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8BCB3" w14:textId="45979AA5" w:rsidR="0072396F" w:rsidRPr="001A5763" w:rsidRDefault="00E848ED" w:rsidP="00FA16D2">
      <w:pPr>
        <w:jc w:val="center"/>
        <w:rPr>
          <w:rFonts w:ascii="Arial Nova Cond Light" w:hAnsi="Arial Nova Cond Light" w:cs="Calibri Light"/>
          <w:b/>
          <w:color w:val="000000"/>
          <w:sz w:val="20"/>
          <w:szCs w:val="20"/>
        </w:rPr>
      </w:pPr>
      <w:r>
        <w:rPr>
          <w:rFonts w:ascii="Arial Nova Cond Light" w:hAnsi="Arial Nova Cond Light" w:cs="Calibri Light"/>
          <w:b/>
          <w:color w:val="000000"/>
          <w:sz w:val="20"/>
          <w:szCs w:val="20"/>
        </w:rPr>
        <w:t>Umowa nr</w:t>
      </w:r>
    </w:p>
    <w:p w14:paraId="08B9FEB1" w14:textId="77777777" w:rsidR="00296EAC" w:rsidRPr="00296EAC" w:rsidRDefault="00296EAC" w:rsidP="00FA16D2">
      <w:pPr>
        <w:pStyle w:val="Standard"/>
        <w:spacing w:before="0"/>
        <w:rPr>
          <w:rFonts w:ascii="Arial Nova Cond Light" w:hAnsi="Arial Nova Cond Light"/>
        </w:rPr>
      </w:pPr>
    </w:p>
    <w:p w14:paraId="73B4D089" w14:textId="77777777" w:rsidR="00296EAC" w:rsidRPr="001454E5" w:rsidRDefault="00296EAC" w:rsidP="00FA16D2">
      <w:pPr>
        <w:jc w:val="center"/>
        <w:rPr>
          <w:rFonts w:ascii="Arial Narrow" w:hAnsi="Arial Narrow" w:cs="Calibri Light"/>
          <w:b/>
          <w:color w:val="000000"/>
          <w:sz w:val="20"/>
          <w:szCs w:val="20"/>
        </w:rPr>
      </w:pPr>
    </w:p>
    <w:p w14:paraId="7227A9C6" w14:textId="77777777" w:rsidR="00D814A1" w:rsidRPr="001454E5" w:rsidRDefault="00D814A1" w:rsidP="00D814A1">
      <w:pPr>
        <w:jc w:val="center"/>
        <w:rPr>
          <w:rFonts w:ascii="Arial Narrow" w:hAnsi="Arial Narrow" w:cs="Calibri Light"/>
          <w:b/>
          <w:color w:val="000000"/>
          <w:sz w:val="20"/>
          <w:szCs w:val="20"/>
        </w:rPr>
      </w:pPr>
    </w:p>
    <w:p w14:paraId="76A91699" w14:textId="77777777" w:rsidR="00D814A1" w:rsidRPr="00006D27" w:rsidRDefault="00D814A1" w:rsidP="00D814A1">
      <w:pPr>
        <w:pStyle w:val="Standard"/>
        <w:spacing w:before="0"/>
        <w:rPr>
          <w:rFonts w:ascii="Arial Narrow" w:hAnsi="Arial Narrow"/>
          <w:b/>
          <w:bCs/>
        </w:rPr>
      </w:pPr>
      <w:r w:rsidRPr="00006D27">
        <w:rPr>
          <w:rFonts w:ascii="Arial Narrow" w:hAnsi="Arial Narrow"/>
          <w:b/>
          <w:bCs/>
        </w:rPr>
        <w:t xml:space="preserve">Zawarta w </w:t>
      </w:r>
      <w:r>
        <w:rPr>
          <w:rFonts w:ascii="Arial Narrow" w:hAnsi="Arial Narrow"/>
          <w:b/>
          <w:bCs/>
        </w:rPr>
        <w:t>dniu _________</w:t>
      </w:r>
      <w:r w:rsidRPr="00006D27">
        <w:rPr>
          <w:rFonts w:ascii="Arial Narrow" w:hAnsi="Arial Narrow"/>
          <w:b/>
          <w:bCs/>
        </w:rPr>
        <w:t xml:space="preserve"> w </w:t>
      </w:r>
      <w:r>
        <w:rPr>
          <w:rFonts w:ascii="Arial Narrow" w:hAnsi="Arial Narrow"/>
          <w:b/>
          <w:bCs/>
        </w:rPr>
        <w:t>_________</w:t>
      </w:r>
    </w:p>
    <w:p w14:paraId="4FD4ED95" w14:textId="77777777" w:rsidR="00D814A1" w:rsidRPr="006628AB" w:rsidRDefault="00D814A1" w:rsidP="00D814A1">
      <w:pPr>
        <w:pStyle w:val="Standard"/>
        <w:spacing w:before="0"/>
        <w:rPr>
          <w:rFonts w:ascii="Arial Narrow" w:hAnsi="Arial Narrow"/>
        </w:rPr>
      </w:pPr>
      <w:r w:rsidRPr="00006D27">
        <w:rPr>
          <w:rFonts w:ascii="Arial Narrow" w:hAnsi="Arial Narrow"/>
          <w:b/>
          <w:bCs/>
        </w:rPr>
        <w:t xml:space="preserve">pomiędzy </w:t>
      </w:r>
    </w:p>
    <w:tbl>
      <w:tblPr>
        <w:tblW w:w="8016" w:type="dxa"/>
        <w:jc w:val="center"/>
        <w:tblCellMar>
          <w:left w:w="70" w:type="dxa"/>
          <w:right w:w="70" w:type="dxa"/>
        </w:tblCellMar>
        <w:tblLook w:val="00A0" w:firstRow="1" w:lastRow="0" w:firstColumn="1" w:lastColumn="0" w:noHBand="0" w:noVBand="0"/>
      </w:tblPr>
      <w:tblGrid>
        <w:gridCol w:w="1696"/>
        <w:gridCol w:w="1037"/>
        <w:gridCol w:w="1442"/>
        <w:gridCol w:w="1118"/>
        <w:gridCol w:w="1293"/>
        <w:gridCol w:w="1430"/>
      </w:tblGrid>
      <w:tr w:rsidR="001042AA" w:rsidRPr="00DF64B5" w14:paraId="43B51786" w14:textId="77777777" w:rsidTr="006D36D7">
        <w:trPr>
          <w:trHeight w:val="340"/>
          <w:jc w:val="center"/>
        </w:trPr>
        <w:tc>
          <w:tcPr>
            <w:tcW w:w="1696" w:type="dxa"/>
            <w:tcBorders>
              <w:top w:val="single" w:sz="4" w:space="0" w:color="auto"/>
              <w:left w:val="single" w:sz="4" w:space="0" w:color="auto"/>
              <w:bottom w:val="single" w:sz="4" w:space="0" w:color="auto"/>
              <w:right w:val="single" w:sz="4" w:space="0" w:color="auto"/>
            </w:tcBorders>
            <w:shd w:val="clear" w:color="FFFF00" w:fill="FFFF00"/>
            <w:noWrap/>
            <w:vAlign w:val="center"/>
          </w:tcPr>
          <w:p w14:paraId="255021FE"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Pr>
                <w:rFonts w:ascii="Arial Nova Cond Light" w:hAnsi="Arial Nova Cond Light" w:cs="Arial"/>
                <w:b/>
                <w:bCs/>
                <w:color w:val="000000"/>
                <w:sz w:val="20"/>
                <w:szCs w:val="20"/>
              </w:rPr>
              <w:t>Zamawiający</w:t>
            </w:r>
          </w:p>
        </w:tc>
        <w:tc>
          <w:tcPr>
            <w:tcW w:w="1036" w:type="dxa"/>
            <w:tcBorders>
              <w:top w:val="single" w:sz="4" w:space="0" w:color="auto"/>
              <w:left w:val="nil"/>
              <w:bottom w:val="single" w:sz="4" w:space="0" w:color="auto"/>
              <w:right w:val="single" w:sz="4" w:space="0" w:color="auto"/>
            </w:tcBorders>
            <w:shd w:val="clear" w:color="FFFF00" w:fill="FFFF00"/>
            <w:noWrap/>
            <w:vAlign w:val="center"/>
          </w:tcPr>
          <w:p w14:paraId="0E34D429"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NIP</w:t>
            </w:r>
          </w:p>
        </w:tc>
        <w:tc>
          <w:tcPr>
            <w:tcW w:w="1442" w:type="dxa"/>
            <w:tcBorders>
              <w:top w:val="single" w:sz="4" w:space="0" w:color="auto"/>
              <w:left w:val="nil"/>
              <w:bottom w:val="single" w:sz="4" w:space="0" w:color="auto"/>
              <w:right w:val="single" w:sz="4" w:space="0" w:color="auto"/>
            </w:tcBorders>
            <w:shd w:val="clear" w:color="FFFF00" w:fill="FFFF00"/>
            <w:noWrap/>
            <w:vAlign w:val="center"/>
          </w:tcPr>
          <w:p w14:paraId="1BBBD5EE"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Kod</w:t>
            </w:r>
          </w:p>
        </w:tc>
        <w:tc>
          <w:tcPr>
            <w:tcW w:w="1118" w:type="dxa"/>
            <w:tcBorders>
              <w:top w:val="single" w:sz="4" w:space="0" w:color="auto"/>
              <w:left w:val="nil"/>
              <w:bottom w:val="single" w:sz="4" w:space="0" w:color="auto"/>
              <w:right w:val="single" w:sz="4" w:space="0" w:color="auto"/>
            </w:tcBorders>
            <w:shd w:val="clear" w:color="FFFF00" w:fill="FFFF00"/>
            <w:noWrap/>
            <w:vAlign w:val="center"/>
          </w:tcPr>
          <w:p w14:paraId="100AC54F"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Miejscowość</w:t>
            </w:r>
          </w:p>
        </w:tc>
        <w:tc>
          <w:tcPr>
            <w:tcW w:w="1294" w:type="dxa"/>
            <w:tcBorders>
              <w:top w:val="single" w:sz="4" w:space="0" w:color="auto"/>
              <w:left w:val="nil"/>
              <w:bottom w:val="single" w:sz="4" w:space="0" w:color="auto"/>
              <w:right w:val="single" w:sz="4" w:space="0" w:color="auto"/>
            </w:tcBorders>
            <w:shd w:val="clear" w:color="FFFF00" w:fill="FFFF00"/>
            <w:vAlign w:val="center"/>
          </w:tcPr>
          <w:p w14:paraId="084023DF"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Adres</w:t>
            </w:r>
          </w:p>
        </w:tc>
        <w:tc>
          <w:tcPr>
            <w:tcW w:w="1430" w:type="dxa"/>
            <w:tcBorders>
              <w:top w:val="single" w:sz="4" w:space="0" w:color="auto"/>
              <w:left w:val="nil"/>
              <w:bottom w:val="single" w:sz="4" w:space="0" w:color="auto"/>
              <w:right w:val="single" w:sz="4" w:space="0" w:color="auto"/>
            </w:tcBorders>
            <w:shd w:val="clear" w:color="FFFF00" w:fill="FFFF00"/>
            <w:noWrap/>
            <w:vAlign w:val="center"/>
          </w:tcPr>
          <w:p w14:paraId="1FACD005"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Nr posesji</w:t>
            </w:r>
          </w:p>
        </w:tc>
      </w:tr>
      <w:tr w:rsidR="001042AA" w:rsidRPr="00DF64B5" w14:paraId="16D5F8CD" w14:textId="77777777" w:rsidTr="006D36D7">
        <w:trPr>
          <w:trHeight w:val="270"/>
          <w:jc w:val="center"/>
        </w:trPr>
        <w:tc>
          <w:tcPr>
            <w:tcW w:w="1696" w:type="dxa"/>
            <w:tcBorders>
              <w:top w:val="nil"/>
              <w:left w:val="single" w:sz="4" w:space="0" w:color="auto"/>
              <w:bottom w:val="single" w:sz="4" w:space="0" w:color="auto"/>
              <w:right w:val="single" w:sz="4" w:space="0" w:color="auto"/>
            </w:tcBorders>
            <w:shd w:val="clear" w:color="auto" w:fill="auto"/>
            <w:vAlign w:val="bottom"/>
          </w:tcPr>
          <w:p w14:paraId="15544301" w14:textId="77777777" w:rsidR="001042AA" w:rsidRPr="00DF64B5" w:rsidRDefault="001042AA" w:rsidP="006D36D7">
            <w:pPr>
              <w:spacing w:before="40" w:after="40"/>
              <w:jc w:val="both"/>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Gmina Baborów</w:t>
            </w:r>
          </w:p>
        </w:tc>
        <w:tc>
          <w:tcPr>
            <w:tcW w:w="1036" w:type="dxa"/>
            <w:tcBorders>
              <w:top w:val="nil"/>
              <w:left w:val="nil"/>
              <w:bottom w:val="single" w:sz="4" w:space="0" w:color="auto"/>
              <w:right w:val="single" w:sz="4" w:space="0" w:color="auto"/>
            </w:tcBorders>
            <w:shd w:val="clear" w:color="auto" w:fill="auto"/>
            <w:vAlign w:val="bottom"/>
          </w:tcPr>
          <w:p w14:paraId="5C9B303D"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7481506649</w:t>
            </w:r>
          </w:p>
        </w:tc>
        <w:tc>
          <w:tcPr>
            <w:tcW w:w="1442" w:type="dxa"/>
            <w:tcBorders>
              <w:top w:val="nil"/>
              <w:left w:val="nil"/>
              <w:bottom w:val="single" w:sz="4" w:space="0" w:color="auto"/>
              <w:right w:val="single" w:sz="4" w:space="0" w:color="auto"/>
            </w:tcBorders>
            <w:shd w:val="clear" w:color="auto" w:fill="auto"/>
            <w:vAlign w:val="bottom"/>
          </w:tcPr>
          <w:p w14:paraId="48967AD0"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48-120</w:t>
            </w:r>
          </w:p>
        </w:tc>
        <w:tc>
          <w:tcPr>
            <w:tcW w:w="1118" w:type="dxa"/>
            <w:tcBorders>
              <w:top w:val="nil"/>
              <w:left w:val="nil"/>
              <w:bottom w:val="single" w:sz="4" w:space="0" w:color="auto"/>
              <w:right w:val="single" w:sz="4" w:space="0" w:color="auto"/>
            </w:tcBorders>
            <w:shd w:val="clear" w:color="auto" w:fill="auto"/>
            <w:vAlign w:val="bottom"/>
          </w:tcPr>
          <w:p w14:paraId="4FF2518E"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Baborów</w:t>
            </w:r>
          </w:p>
        </w:tc>
        <w:tc>
          <w:tcPr>
            <w:tcW w:w="1294" w:type="dxa"/>
            <w:tcBorders>
              <w:top w:val="nil"/>
              <w:left w:val="nil"/>
              <w:bottom w:val="single" w:sz="4" w:space="0" w:color="auto"/>
              <w:right w:val="single" w:sz="4" w:space="0" w:color="auto"/>
            </w:tcBorders>
            <w:shd w:val="clear" w:color="auto" w:fill="auto"/>
            <w:vAlign w:val="bottom"/>
          </w:tcPr>
          <w:p w14:paraId="1E2FA62E"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Ratuszowa</w:t>
            </w:r>
          </w:p>
        </w:tc>
        <w:tc>
          <w:tcPr>
            <w:tcW w:w="1430" w:type="dxa"/>
            <w:tcBorders>
              <w:top w:val="nil"/>
              <w:left w:val="nil"/>
              <w:bottom w:val="single" w:sz="4" w:space="0" w:color="auto"/>
              <w:right w:val="single" w:sz="4" w:space="0" w:color="auto"/>
            </w:tcBorders>
            <w:shd w:val="clear" w:color="auto" w:fill="auto"/>
            <w:vAlign w:val="bottom"/>
          </w:tcPr>
          <w:p w14:paraId="2506F446"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2a</w:t>
            </w:r>
          </w:p>
        </w:tc>
      </w:tr>
    </w:tbl>
    <w:p w14:paraId="4139D068" w14:textId="77777777" w:rsidR="00D814A1" w:rsidRPr="00E41E50" w:rsidRDefault="00D814A1" w:rsidP="00D814A1">
      <w:pPr>
        <w:tabs>
          <w:tab w:val="center" w:pos="7020"/>
        </w:tabs>
        <w:spacing w:before="40" w:after="40" w:line="300" w:lineRule="exact"/>
        <w:jc w:val="both"/>
        <w:rPr>
          <w:rFonts w:ascii="Arial Narrow" w:eastAsiaTheme="minorHAnsi" w:hAnsi="Arial Narrow" w:cs="Calibri Light"/>
          <w:b/>
          <w:bCs/>
          <w:kern w:val="1"/>
          <w:sz w:val="20"/>
          <w:szCs w:val="20"/>
          <w:lang w:eastAsia="zh-CN"/>
        </w:rPr>
      </w:pPr>
      <w:r w:rsidRPr="00E41E50">
        <w:rPr>
          <w:rFonts w:ascii="Arial Narrow" w:eastAsiaTheme="minorHAnsi" w:hAnsi="Arial Narrow" w:cs="Calibri Light"/>
          <w:b/>
          <w:bCs/>
          <w:kern w:val="1"/>
          <w:sz w:val="20"/>
          <w:szCs w:val="20"/>
          <w:lang w:eastAsia="zh-CN"/>
        </w:rPr>
        <w:t>działającą w imieniu swoim i innych instytucji Zamawiających:</w:t>
      </w:r>
    </w:p>
    <w:tbl>
      <w:tblPr>
        <w:tblW w:w="9758" w:type="dxa"/>
        <w:jc w:val="center"/>
        <w:tblCellMar>
          <w:left w:w="70" w:type="dxa"/>
          <w:right w:w="70" w:type="dxa"/>
        </w:tblCellMar>
        <w:tblLook w:val="04A0" w:firstRow="1" w:lastRow="0" w:firstColumn="1" w:lastColumn="0" w:noHBand="0" w:noVBand="1"/>
      </w:tblPr>
      <w:tblGrid>
        <w:gridCol w:w="417"/>
        <w:gridCol w:w="3264"/>
        <w:gridCol w:w="1031"/>
        <w:gridCol w:w="1031"/>
        <w:gridCol w:w="1297"/>
        <w:gridCol w:w="877"/>
        <w:gridCol w:w="805"/>
        <w:gridCol w:w="1036"/>
      </w:tblGrid>
      <w:tr w:rsidR="001042AA" w:rsidRPr="001042AA" w14:paraId="69DB9DAF" w14:textId="77777777" w:rsidTr="001042AA">
        <w:trPr>
          <w:trHeight w:val="225"/>
          <w:jc w:val="center"/>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F031B" w14:textId="77777777" w:rsidR="001042AA" w:rsidRPr="001042AA" w:rsidRDefault="001042AA" w:rsidP="001042AA">
            <w:pPr>
              <w:rPr>
                <w:rFonts w:ascii="Arial Nova Cond Light" w:hAnsi="Arial Nova Cond Light" w:cs="Calibri Light"/>
                <w:color w:val="000000"/>
                <w:sz w:val="20"/>
                <w:szCs w:val="20"/>
              </w:rPr>
            </w:pPr>
            <w:bookmarkStart w:id="0" w:name="_Hlk140421229"/>
            <w:r w:rsidRPr="001042AA">
              <w:rPr>
                <w:rFonts w:ascii="Arial Nova Cond Light" w:hAnsi="Arial Nova Cond Light" w:cs="Calibri Light"/>
                <w:color w:val="000000"/>
                <w:sz w:val="20"/>
                <w:szCs w:val="20"/>
              </w:rPr>
              <w:t>Lp.</w:t>
            </w:r>
          </w:p>
        </w:tc>
        <w:tc>
          <w:tcPr>
            <w:tcW w:w="3264" w:type="dxa"/>
            <w:tcBorders>
              <w:top w:val="single" w:sz="4" w:space="0" w:color="auto"/>
              <w:left w:val="nil"/>
              <w:bottom w:val="single" w:sz="4" w:space="0" w:color="auto"/>
              <w:right w:val="single" w:sz="4" w:space="0" w:color="auto"/>
            </w:tcBorders>
            <w:shd w:val="clear" w:color="auto" w:fill="auto"/>
            <w:noWrap/>
            <w:vAlign w:val="bottom"/>
          </w:tcPr>
          <w:p w14:paraId="78C6E5CB" w14:textId="77777777" w:rsidR="001042AA" w:rsidRPr="001042AA" w:rsidRDefault="001042AA" w:rsidP="001042AA">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Jednostka organizacyjna</w:t>
            </w:r>
          </w:p>
        </w:tc>
        <w:tc>
          <w:tcPr>
            <w:tcW w:w="1031" w:type="dxa"/>
            <w:tcBorders>
              <w:top w:val="single" w:sz="4" w:space="0" w:color="auto"/>
              <w:left w:val="nil"/>
              <w:bottom w:val="single" w:sz="4" w:space="0" w:color="auto"/>
              <w:right w:val="single" w:sz="4" w:space="0" w:color="auto"/>
            </w:tcBorders>
            <w:shd w:val="clear" w:color="auto" w:fill="auto"/>
            <w:noWrap/>
            <w:vAlign w:val="bottom"/>
          </w:tcPr>
          <w:p w14:paraId="016A856D" w14:textId="77777777" w:rsidR="001042AA" w:rsidRPr="001042AA" w:rsidRDefault="001042AA" w:rsidP="001042AA">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Kod</w:t>
            </w:r>
          </w:p>
        </w:tc>
        <w:tc>
          <w:tcPr>
            <w:tcW w:w="1031" w:type="dxa"/>
            <w:tcBorders>
              <w:top w:val="single" w:sz="4" w:space="0" w:color="auto"/>
              <w:left w:val="nil"/>
              <w:bottom w:val="single" w:sz="4" w:space="0" w:color="auto"/>
              <w:right w:val="single" w:sz="4" w:space="0" w:color="auto"/>
            </w:tcBorders>
            <w:shd w:val="clear" w:color="auto" w:fill="auto"/>
            <w:noWrap/>
            <w:vAlign w:val="bottom"/>
          </w:tcPr>
          <w:p w14:paraId="6E8D50A1" w14:textId="77777777" w:rsidR="001042AA" w:rsidRPr="001042AA" w:rsidRDefault="001042AA" w:rsidP="001042AA">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Poczta</w:t>
            </w:r>
          </w:p>
        </w:tc>
        <w:tc>
          <w:tcPr>
            <w:tcW w:w="1297" w:type="dxa"/>
            <w:tcBorders>
              <w:top w:val="single" w:sz="4" w:space="0" w:color="auto"/>
              <w:left w:val="nil"/>
              <w:bottom w:val="single" w:sz="4" w:space="0" w:color="auto"/>
              <w:right w:val="single" w:sz="4" w:space="0" w:color="auto"/>
            </w:tcBorders>
            <w:shd w:val="clear" w:color="auto" w:fill="auto"/>
            <w:noWrap/>
            <w:vAlign w:val="bottom"/>
          </w:tcPr>
          <w:p w14:paraId="3E5B2CDF" w14:textId="77777777" w:rsidR="001042AA" w:rsidRPr="001042AA" w:rsidRDefault="001042AA" w:rsidP="001042AA">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Miejscowość</w:t>
            </w:r>
          </w:p>
        </w:tc>
        <w:tc>
          <w:tcPr>
            <w:tcW w:w="877" w:type="dxa"/>
            <w:tcBorders>
              <w:top w:val="single" w:sz="4" w:space="0" w:color="auto"/>
              <w:left w:val="nil"/>
              <w:bottom w:val="single" w:sz="4" w:space="0" w:color="auto"/>
              <w:right w:val="single" w:sz="4" w:space="0" w:color="auto"/>
            </w:tcBorders>
            <w:shd w:val="clear" w:color="auto" w:fill="auto"/>
            <w:noWrap/>
            <w:vAlign w:val="bottom"/>
          </w:tcPr>
          <w:p w14:paraId="4AD53A1B" w14:textId="77777777" w:rsidR="001042AA" w:rsidRPr="001042AA" w:rsidRDefault="001042AA" w:rsidP="001042AA">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Adres</w:t>
            </w:r>
          </w:p>
        </w:tc>
        <w:tc>
          <w:tcPr>
            <w:tcW w:w="805" w:type="dxa"/>
            <w:tcBorders>
              <w:top w:val="single" w:sz="4" w:space="0" w:color="auto"/>
              <w:left w:val="nil"/>
              <w:bottom w:val="single" w:sz="4" w:space="0" w:color="auto"/>
              <w:right w:val="single" w:sz="4" w:space="0" w:color="auto"/>
            </w:tcBorders>
            <w:shd w:val="clear" w:color="auto" w:fill="auto"/>
            <w:noWrap/>
            <w:vAlign w:val="bottom"/>
          </w:tcPr>
          <w:p w14:paraId="71230881" w14:textId="77777777" w:rsidR="001042AA" w:rsidRPr="001042AA" w:rsidRDefault="001042AA" w:rsidP="001042AA">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 xml:space="preserve">Nr posesji </w:t>
            </w:r>
          </w:p>
        </w:tc>
        <w:tc>
          <w:tcPr>
            <w:tcW w:w="1036" w:type="dxa"/>
            <w:tcBorders>
              <w:top w:val="single" w:sz="4" w:space="0" w:color="auto"/>
              <w:left w:val="nil"/>
              <w:bottom w:val="single" w:sz="4" w:space="0" w:color="auto"/>
              <w:right w:val="single" w:sz="4" w:space="0" w:color="auto"/>
            </w:tcBorders>
          </w:tcPr>
          <w:p w14:paraId="680A2FE0" w14:textId="77777777" w:rsidR="001042AA" w:rsidRPr="001042AA" w:rsidRDefault="001042AA" w:rsidP="001042AA">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NIP</w:t>
            </w:r>
          </w:p>
        </w:tc>
      </w:tr>
      <w:tr w:rsidR="001042AA" w:rsidRPr="001042AA" w14:paraId="5A741534" w14:textId="77777777" w:rsidTr="001042AA">
        <w:trPr>
          <w:trHeight w:val="225"/>
          <w:jc w:val="center"/>
        </w:trPr>
        <w:tc>
          <w:tcPr>
            <w:tcW w:w="417" w:type="dxa"/>
            <w:tcBorders>
              <w:top w:val="nil"/>
              <w:left w:val="single" w:sz="4" w:space="0" w:color="auto"/>
              <w:bottom w:val="single" w:sz="4" w:space="0" w:color="auto"/>
              <w:right w:val="single" w:sz="4" w:space="0" w:color="auto"/>
            </w:tcBorders>
            <w:shd w:val="clear" w:color="auto" w:fill="auto"/>
            <w:noWrap/>
            <w:vAlign w:val="bottom"/>
          </w:tcPr>
          <w:p w14:paraId="293D1F56" w14:textId="77777777" w:rsidR="001042AA" w:rsidRPr="001042AA" w:rsidRDefault="001042AA" w:rsidP="001042AA">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1</w:t>
            </w:r>
          </w:p>
        </w:tc>
        <w:tc>
          <w:tcPr>
            <w:tcW w:w="32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E7FB23" w14:textId="77777777" w:rsidR="001042AA" w:rsidRPr="001042AA" w:rsidRDefault="001042AA" w:rsidP="001042AA">
            <w:pPr>
              <w:rPr>
                <w:rFonts w:ascii="Arial Nova Cond Light" w:hAnsi="Arial Nova Cond Light" w:cs="Calibri Light"/>
                <w:sz w:val="20"/>
                <w:szCs w:val="20"/>
              </w:rPr>
            </w:pPr>
            <w:r w:rsidRPr="001042AA">
              <w:rPr>
                <w:rFonts w:ascii="Arial Nova Cond Light" w:hAnsi="Arial Nova Cond Light" w:cs="Calibri Light"/>
                <w:sz w:val="20"/>
                <w:szCs w:val="20"/>
              </w:rPr>
              <w:t>Gmina Baborów</w:t>
            </w:r>
          </w:p>
        </w:tc>
        <w:tc>
          <w:tcPr>
            <w:tcW w:w="1031" w:type="dxa"/>
            <w:tcBorders>
              <w:top w:val="single" w:sz="4" w:space="0" w:color="auto"/>
              <w:left w:val="nil"/>
              <w:bottom w:val="single" w:sz="4" w:space="0" w:color="auto"/>
              <w:right w:val="single" w:sz="4" w:space="0" w:color="auto"/>
            </w:tcBorders>
            <w:shd w:val="clear" w:color="auto" w:fill="auto"/>
            <w:noWrap/>
            <w:vAlign w:val="center"/>
          </w:tcPr>
          <w:p w14:paraId="669A3FD6" w14:textId="77777777" w:rsidR="001042AA" w:rsidRPr="001042AA" w:rsidRDefault="001042AA" w:rsidP="001042AA">
            <w:pPr>
              <w:jc w:val="center"/>
              <w:rPr>
                <w:rFonts w:ascii="Arial Nova Cond Light" w:hAnsi="Arial Nova Cond Light" w:cs="Calibri Light"/>
                <w:sz w:val="20"/>
                <w:szCs w:val="20"/>
              </w:rPr>
            </w:pPr>
            <w:r w:rsidRPr="001042AA">
              <w:rPr>
                <w:rFonts w:ascii="Arial Nova Cond Light" w:hAnsi="Arial Nova Cond Light" w:cs="Calibri Light"/>
                <w:sz w:val="20"/>
                <w:szCs w:val="20"/>
              </w:rPr>
              <w:t>48-120</w:t>
            </w:r>
          </w:p>
        </w:tc>
        <w:tc>
          <w:tcPr>
            <w:tcW w:w="1031" w:type="dxa"/>
            <w:tcBorders>
              <w:top w:val="single" w:sz="4" w:space="0" w:color="auto"/>
              <w:left w:val="nil"/>
              <w:bottom w:val="single" w:sz="4" w:space="0" w:color="auto"/>
              <w:right w:val="single" w:sz="4" w:space="0" w:color="auto"/>
            </w:tcBorders>
            <w:shd w:val="clear" w:color="auto" w:fill="auto"/>
            <w:noWrap/>
            <w:vAlign w:val="center"/>
          </w:tcPr>
          <w:p w14:paraId="468FD194" w14:textId="77777777" w:rsidR="001042AA" w:rsidRPr="001042AA" w:rsidRDefault="001042AA" w:rsidP="001042AA">
            <w:pPr>
              <w:jc w:val="cente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1297" w:type="dxa"/>
            <w:tcBorders>
              <w:top w:val="single" w:sz="4" w:space="0" w:color="auto"/>
              <w:left w:val="nil"/>
              <w:bottom w:val="single" w:sz="4" w:space="0" w:color="auto"/>
              <w:right w:val="single" w:sz="4" w:space="0" w:color="auto"/>
            </w:tcBorders>
            <w:shd w:val="clear" w:color="auto" w:fill="auto"/>
            <w:noWrap/>
            <w:vAlign w:val="center"/>
          </w:tcPr>
          <w:p w14:paraId="1667F6A1" w14:textId="77777777" w:rsidR="001042AA" w:rsidRPr="001042AA" w:rsidRDefault="001042AA" w:rsidP="001042AA">
            <w:pP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877" w:type="dxa"/>
            <w:tcBorders>
              <w:top w:val="single" w:sz="4" w:space="0" w:color="auto"/>
              <w:left w:val="nil"/>
              <w:bottom w:val="single" w:sz="4" w:space="0" w:color="auto"/>
              <w:right w:val="single" w:sz="4" w:space="0" w:color="auto"/>
            </w:tcBorders>
            <w:shd w:val="clear" w:color="auto" w:fill="auto"/>
            <w:noWrap/>
            <w:vAlign w:val="center"/>
          </w:tcPr>
          <w:p w14:paraId="2D6D4C7D" w14:textId="77777777" w:rsidR="001042AA" w:rsidRPr="001042AA" w:rsidRDefault="001042AA" w:rsidP="001042AA">
            <w:pPr>
              <w:rPr>
                <w:rFonts w:ascii="Arial Nova Cond Light" w:hAnsi="Arial Nova Cond Light" w:cs="Calibri Light"/>
                <w:sz w:val="20"/>
                <w:szCs w:val="20"/>
              </w:rPr>
            </w:pPr>
            <w:r w:rsidRPr="001042AA">
              <w:rPr>
                <w:rFonts w:ascii="Arial Nova Cond Light" w:hAnsi="Arial Nova Cond Light" w:cs="Calibri Light"/>
                <w:sz w:val="20"/>
                <w:szCs w:val="20"/>
              </w:rPr>
              <w:t>Ratuszowa</w:t>
            </w:r>
          </w:p>
        </w:tc>
        <w:tc>
          <w:tcPr>
            <w:tcW w:w="805" w:type="dxa"/>
            <w:tcBorders>
              <w:top w:val="single" w:sz="4" w:space="0" w:color="auto"/>
              <w:left w:val="nil"/>
              <w:bottom w:val="single" w:sz="4" w:space="0" w:color="auto"/>
              <w:right w:val="single" w:sz="4" w:space="0" w:color="auto"/>
            </w:tcBorders>
            <w:shd w:val="clear" w:color="auto" w:fill="auto"/>
            <w:noWrap/>
            <w:vAlign w:val="center"/>
          </w:tcPr>
          <w:p w14:paraId="551C349F" w14:textId="77777777" w:rsidR="001042AA" w:rsidRPr="001042AA" w:rsidRDefault="001042AA" w:rsidP="001042AA">
            <w:pPr>
              <w:jc w:val="center"/>
              <w:rPr>
                <w:rFonts w:ascii="Arial Nova Cond Light" w:hAnsi="Arial Nova Cond Light" w:cs="Calibri Light"/>
                <w:sz w:val="20"/>
                <w:szCs w:val="20"/>
              </w:rPr>
            </w:pPr>
            <w:r w:rsidRPr="001042AA">
              <w:rPr>
                <w:rFonts w:ascii="Arial Nova Cond Light" w:hAnsi="Arial Nova Cond Light" w:cs="Calibri Light"/>
                <w:sz w:val="20"/>
                <w:szCs w:val="20"/>
              </w:rPr>
              <w:t>2a</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14:paraId="361B901A" w14:textId="77777777" w:rsidR="001042AA" w:rsidRPr="001042AA" w:rsidRDefault="001042AA" w:rsidP="001042AA">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7481506649</w:t>
            </w:r>
          </w:p>
        </w:tc>
      </w:tr>
      <w:tr w:rsidR="001042AA" w:rsidRPr="001042AA" w14:paraId="32943CE1" w14:textId="77777777" w:rsidTr="001042AA">
        <w:trPr>
          <w:trHeight w:val="225"/>
          <w:jc w:val="center"/>
        </w:trPr>
        <w:tc>
          <w:tcPr>
            <w:tcW w:w="417" w:type="dxa"/>
            <w:tcBorders>
              <w:top w:val="nil"/>
              <w:left w:val="single" w:sz="4" w:space="0" w:color="auto"/>
              <w:bottom w:val="single" w:sz="4" w:space="0" w:color="auto"/>
              <w:right w:val="single" w:sz="4" w:space="0" w:color="auto"/>
            </w:tcBorders>
            <w:shd w:val="clear" w:color="auto" w:fill="auto"/>
            <w:noWrap/>
            <w:vAlign w:val="bottom"/>
          </w:tcPr>
          <w:p w14:paraId="325E4AFA" w14:textId="77777777" w:rsidR="001042AA" w:rsidRPr="001042AA" w:rsidRDefault="001042AA" w:rsidP="001042AA">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2</w:t>
            </w:r>
          </w:p>
        </w:tc>
        <w:tc>
          <w:tcPr>
            <w:tcW w:w="3264" w:type="dxa"/>
            <w:tcBorders>
              <w:top w:val="nil"/>
              <w:left w:val="single" w:sz="4" w:space="0" w:color="auto"/>
              <w:bottom w:val="single" w:sz="4" w:space="0" w:color="auto"/>
              <w:right w:val="single" w:sz="4" w:space="0" w:color="auto"/>
            </w:tcBorders>
            <w:shd w:val="clear" w:color="auto" w:fill="auto"/>
            <w:noWrap/>
            <w:vAlign w:val="center"/>
          </w:tcPr>
          <w:p w14:paraId="666F1F8D" w14:textId="77777777" w:rsidR="001042AA" w:rsidRPr="001042AA" w:rsidRDefault="001042AA" w:rsidP="001042AA">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Gminna Biblioteka Publiczna w Baborowie</w:t>
            </w:r>
          </w:p>
        </w:tc>
        <w:tc>
          <w:tcPr>
            <w:tcW w:w="1031" w:type="dxa"/>
            <w:tcBorders>
              <w:top w:val="nil"/>
              <w:left w:val="nil"/>
              <w:bottom w:val="single" w:sz="4" w:space="0" w:color="auto"/>
              <w:right w:val="single" w:sz="4" w:space="0" w:color="auto"/>
            </w:tcBorders>
            <w:shd w:val="clear" w:color="auto" w:fill="auto"/>
            <w:noWrap/>
            <w:vAlign w:val="center"/>
          </w:tcPr>
          <w:p w14:paraId="501A500B" w14:textId="77777777" w:rsidR="001042AA" w:rsidRPr="001042AA" w:rsidRDefault="001042AA" w:rsidP="001042AA">
            <w:pPr>
              <w:jc w:val="center"/>
              <w:rPr>
                <w:rFonts w:ascii="Arial Nova Cond Light" w:hAnsi="Arial Nova Cond Light" w:cs="Calibri Light"/>
                <w:sz w:val="20"/>
                <w:szCs w:val="20"/>
              </w:rPr>
            </w:pPr>
            <w:r w:rsidRPr="001042AA">
              <w:rPr>
                <w:rFonts w:ascii="Arial Nova Cond Light" w:hAnsi="Arial Nova Cond Light" w:cs="Calibri Light"/>
                <w:sz w:val="20"/>
                <w:szCs w:val="20"/>
              </w:rPr>
              <w:t>48-120</w:t>
            </w:r>
          </w:p>
        </w:tc>
        <w:tc>
          <w:tcPr>
            <w:tcW w:w="1031" w:type="dxa"/>
            <w:tcBorders>
              <w:top w:val="nil"/>
              <w:left w:val="nil"/>
              <w:bottom w:val="single" w:sz="4" w:space="0" w:color="auto"/>
              <w:right w:val="single" w:sz="4" w:space="0" w:color="auto"/>
            </w:tcBorders>
            <w:shd w:val="clear" w:color="auto" w:fill="auto"/>
            <w:noWrap/>
            <w:vAlign w:val="center"/>
          </w:tcPr>
          <w:p w14:paraId="1C7D9E73" w14:textId="77777777" w:rsidR="001042AA" w:rsidRPr="001042AA" w:rsidRDefault="001042AA" w:rsidP="001042AA">
            <w:pPr>
              <w:jc w:val="cente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1297" w:type="dxa"/>
            <w:tcBorders>
              <w:top w:val="nil"/>
              <w:left w:val="nil"/>
              <w:bottom w:val="single" w:sz="4" w:space="0" w:color="auto"/>
              <w:right w:val="single" w:sz="4" w:space="0" w:color="auto"/>
            </w:tcBorders>
            <w:shd w:val="clear" w:color="auto" w:fill="auto"/>
            <w:noWrap/>
            <w:vAlign w:val="center"/>
          </w:tcPr>
          <w:p w14:paraId="1A345D33" w14:textId="77777777" w:rsidR="001042AA" w:rsidRPr="001042AA" w:rsidRDefault="001042AA" w:rsidP="001042AA">
            <w:pP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877" w:type="dxa"/>
            <w:tcBorders>
              <w:top w:val="nil"/>
              <w:left w:val="nil"/>
              <w:bottom w:val="single" w:sz="4" w:space="0" w:color="auto"/>
              <w:right w:val="single" w:sz="4" w:space="0" w:color="auto"/>
            </w:tcBorders>
            <w:shd w:val="clear" w:color="auto" w:fill="auto"/>
            <w:noWrap/>
            <w:vAlign w:val="center"/>
          </w:tcPr>
          <w:p w14:paraId="65E82293" w14:textId="77777777" w:rsidR="001042AA" w:rsidRPr="001042AA" w:rsidRDefault="001042AA" w:rsidP="001042AA">
            <w:pPr>
              <w:rPr>
                <w:rFonts w:ascii="Arial Nova Cond Light" w:hAnsi="Arial Nova Cond Light" w:cs="Calibri Light"/>
                <w:sz w:val="20"/>
                <w:szCs w:val="20"/>
              </w:rPr>
            </w:pPr>
            <w:r w:rsidRPr="001042AA">
              <w:rPr>
                <w:rFonts w:ascii="Arial Nova Cond Light" w:hAnsi="Arial Nova Cond Light" w:cs="Calibri Light"/>
                <w:sz w:val="20"/>
                <w:szCs w:val="20"/>
              </w:rPr>
              <w:t>Rynek</w:t>
            </w:r>
          </w:p>
        </w:tc>
        <w:tc>
          <w:tcPr>
            <w:tcW w:w="805" w:type="dxa"/>
            <w:tcBorders>
              <w:top w:val="nil"/>
              <w:left w:val="nil"/>
              <w:bottom w:val="single" w:sz="4" w:space="0" w:color="auto"/>
              <w:right w:val="single" w:sz="4" w:space="0" w:color="auto"/>
            </w:tcBorders>
            <w:shd w:val="clear" w:color="auto" w:fill="auto"/>
            <w:noWrap/>
            <w:vAlign w:val="center"/>
          </w:tcPr>
          <w:p w14:paraId="15835252" w14:textId="77777777" w:rsidR="001042AA" w:rsidRPr="001042AA" w:rsidRDefault="001042AA" w:rsidP="001042AA">
            <w:pPr>
              <w:jc w:val="center"/>
              <w:rPr>
                <w:rFonts w:ascii="Arial Nova Cond Light" w:hAnsi="Arial Nova Cond Light" w:cs="Calibri Light"/>
                <w:sz w:val="20"/>
                <w:szCs w:val="20"/>
              </w:rPr>
            </w:pPr>
            <w:r w:rsidRPr="001042AA">
              <w:rPr>
                <w:rFonts w:ascii="Arial Nova Cond Light" w:hAnsi="Arial Nova Cond Light" w:cs="Calibri Light"/>
                <w:sz w:val="20"/>
                <w:szCs w:val="20"/>
              </w:rPr>
              <w:t>.17/3</w:t>
            </w:r>
          </w:p>
        </w:tc>
        <w:tc>
          <w:tcPr>
            <w:tcW w:w="1036" w:type="dxa"/>
            <w:tcBorders>
              <w:top w:val="nil"/>
              <w:left w:val="single" w:sz="4" w:space="0" w:color="auto"/>
              <w:bottom w:val="single" w:sz="4" w:space="0" w:color="auto"/>
              <w:right w:val="single" w:sz="4" w:space="0" w:color="auto"/>
            </w:tcBorders>
            <w:shd w:val="clear" w:color="auto" w:fill="auto"/>
            <w:vAlign w:val="bottom"/>
          </w:tcPr>
          <w:p w14:paraId="69F9E35C" w14:textId="77777777" w:rsidR="001042AA" w:rsidRPr="001042AA" w:rsidRDefault="001042AA" w:rsidP="001042AA">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7481578465</w:t>
            </w:r>
          </w:p>
        </w:tc>
      </w:tr>
      <w:tr w:rsidR="001042AA" w:rsidRPr="001042AA" w14:paraId="3FE7B32F" w14:textId="77777777" w:rsidTr="001042AA">
        <w:trPr>
          <w:trHeight w:val="225"/>
          <w:jc w:val="center"/>
        </w:trPr>
        <w:tc>
          <w:tcPr>
            <w:tcW w:w="417" w:type="dxa"/>
            <w:tcBorders>
              <w:top w:val="nil"/>
              <w:left w:val="single" w:sz="4" w:space="0" w:color="auto"/>
              <w:bottom w:val="single" w:sz="4" w:space="0" w:color="auto"/>
              <w:right w:val="single" w:sz="4" w:space="0" w:color="auto"/>
            </w:tcBorders>
            <w:shd w:val="clear" w:color="auto" w:fill="auto"/>
            <w:noWrap/>
            <w:vAlign w:val="bottom"/>
          </w:tcPr>
          <w:p w14:paraId="7BF05243" w14:textId="77777777" w:rsidR="001042AA" w:rsidRPr="001042AA" w:rsidRDefault="001042AA" w:rsidP="001042AA">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3</w:t>
            </w:r>
          </w:p>
        </w:tc>
        <w:tc>
          <w:tcPr>
            <w:tcW w:w="3264" w:type="dxa"/>
            <w:tcBorders>
              <w:top w:val="nil"/>
              <w:left w:val="single" w:sz="4" w:space="0" w:color="auto"/>
              <w:bottom w:val="single" w:sz="4" w:space="0" w:color="auto"/>
              <w:right w:val="single" w:sz="4" w:space="0" w:color="auto"/>
            </w:tcBorders>
            <w:shd w:val="clear" w:color="auto" w:fill="auto"/>
            <w:noWrap/>
            <w:vAlign w:val="center"/>
          </w:tcPr>
          <w:p w14:paraId="4D90BBF7" w14:textId="77777777" w:rsidR="001042AA" w:rsidRPr="001042AA" w:rsidRDefault="001042AA" w:rsidP="001042AA">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Gminny Ośrodek Kultury w Baborowie</w:t>
            </w:r>
          </w:p>
        </w:tc>
        <w:tc>
          <w:tcPr>
            <w:tcW w:w="1031" w:type="dxa"/>
            <w:tcBorders>
              <w:top w:val="nil"/>
              <w:left w:val="nil"/>
              <w:bottom w:val="single" w:sz="4" w:space="0" w:color="auto"/>
              <w:right w:val="single" w:sz="4" w:space="0" w:color="auto"/>
            </w:tcBorders>
            <w:shd w:val="clear" w:color="auto" w:fill="auto"/>
            <w:noWrap/>
            <w:vAlign w:val="center"/>
          </w:tcPr>
          <w:p w14:paraId="4487D4A9" w14:textId="77777777" w:rsidR="001042AA" w:rsidRPr="001042AA" w:rsidRDefault="001042AA" w:rsidP="001042AA">
            <w:pPr>
              <w:jc w:val="center"/>
              <w:rPr>
                <w:rFonts w:ascii="Arial Nova Cond Light" w:hAnsi="Arial Nova Cond Light" w:cs="Calibri Light"/>
                <w:sz w:val="20"/>
                <w:szCs w:val="20"/>
              </w:rPr>
            </w:pPr>
            <w:r w:rsidRPr="001042AA">
              <w:rPr>
                <w:rFonts w:ascii="Arial Nova Cond Light" w:hAnsi="Arial Nova Cond Light" w:cs="Calibri Light"/>
                <w:sz w:val="20"/>
                <w:szCs w:val="20"/>
              </w:rPr>
              <w:t>48-120</w:t>
            </w:r>
          </w:p>
        </w:tc>
        <w:tc>
          <w:tcPr>
            <w:tcW w:w="1031" w:type="dxa"/>
            <w:tcBorders>
              <w:top w:val="nil"/>
              <w:left w:val="nil"/>
              <w:bottom w:val="single" w:sz="4" w:space="0" w:color="auto"/>
              <w:right w:val="single" w:sz="4" w:space="0" w:color="auto"/>
            </w:tcBorders>
            <w:shd w:val="clear" w:color="auto" w:fill="auto"/>
            <w:noWrap/>
            <w:vAlign w:val="center"/>
          </w:tcPr>
          <w:p w14:paraId="29F640BF" w14:textId="77777777" w:rsidR="001042AA" w:rsidRPr="001042AA" w:rsidRDefault="001042AA" w:rsidP="001042AA">
            <w:pPr>
              <w:jc w:val="cente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1297" w:type="dxa"/>
            <w:tcBorders>
              <w:top w:val="nil"/>
              <w:left w:val="nil"/>
              <w:bottom w:val="single" w:sz="4" w:space="0" w:color="auto"/>
              <w:right w:val="single" w:sz="4" w:space="0" w:color="auto"/>
            </w:tcBorders>
            <w:shd w:val="clear" w:color="auto" w:fill="auto"/>
            <w:noWrap/>
            <w:vAlign w:val="center"/>
          </w:tcPr>
          <w:p w14:paraId="671EA1B2" w14:textId="77777777" w:rsidR="001042AA" w:rsidRPr="001042AA" w:rsidRDefault="001042AA" w:rsidP="001042AA">
            <w:pP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877" w:type="dxa"/>
            <w:tcBorders>
              <w:top w:val="nil"/>
              <w:left w:val="nil"/>
              <w:bottom w:val="single" w:sz="4" w:space="0" w:color="auto"/>
              <w:right w:val="single" w:sz="4" w:space="0" w:color="auto"/>
            </w:tcBorders>
            <w:shd w:val="clear" w:color="auto" w:fill="auto"/>
            <w:noWrap/>
            <w:vAlign w:val="center"/>
          </w:tcPr>
          <w:p w14:paraId="1D2E205A" w14:textId="77777777" w:rsidR="001042AA" w:rsidRPr="001042AA" w:rsidRDefault="001042AA" w:rsidP="001042AA">
            <w:pPr>
              <w:rPr>
                <w:rFonts w:ascii="Arial Nova Cond Light" w:hAnsi="Arial Nova Cond Light" w:cs="Calibri Light"/>
                <w:sz w:val="20"/>
                <w:szCs w:val="20"/>
              </w:rPr>
            </w:pPr>
            <w:r w:rsidRPr="001042AA">
              <w:rPr>
                <w:rFonts w:ascii="Arial Nova Cond Light" w:hAnsi="Arial Nova Cond Light" w:cs="Calibri Light"/>
                <w:sz w:val="20"/>
                <w:szCs w:val="20"/>
              </w:rPr>
              <w:t>Rynek</w:t>
            </w:r>
          </w:p>
        </w:tc>
        <w:tc>
          <w:tcPr>
            <w:tcW w:w="805" w:type="dxa"/>
            <w:tcBorders>
              <w:top w:val="nil"/>
              <w:left w:val="nil"/>
              <w:bottom w:val="single" w:sz="4" w:space="0" w:color="auto"/>
              <w:right w:val="single" w:sz="4" w:space="0" w:color="auto"/>
            </w:tcBorders>
            <w:shd w:val="clear" w:color="auto" w:fill="auto"/>
            <w:noWrap/>
            <w:vAlign w:val="center"/>
          </w:tcPr>
          <w:p w14:paraId="0D9BEBC0" w14:textId="77777777" w:rsidR="001042AA" w:rsidRPr="001042AA" w:rsidRDefault="001042AA" w:rsidP="001042AA">
            <w:pPr>
              <w:jc w:val="center"/>
              <w:rPr>
                <w:rFonts w:ascii="Arial Nova Cond Light" w:hAnsi="Arial Nova Cond Light" w:cs="Calibri Light"/>
                <w:sz w:val="20"/>
                <w:szCs w:val="20"/>
              </w:rPr>
            </w:pPr>
            <w:r w:rsidRPr="001042AA">
              <w:rPr>
                <w:rFonts w:ascii="Arial Nova Cond Light" w:hAnsi="Arial Nova Cond Light" w:cs="Calibri Light"/>
                <w:sz w:val="20"/>
                <w:szCs w:val="20"/>
              </w:rPr>
              <w:t>.17/2.4</w:t>
            </w:r>
          </w:p>
        </w:tc>
        <w:tc>
          <w:tcPr>
            <w:tcW w:w="1036" w:type="dxa"/>
            <w:tcBorders>
              <w:top w:val="nil"/>
              <w:left w:val="single" w:sz="4" w:space="0" w:color="auto"/>
              <w:bottom w:val="single" w:sz="4" w:space="0" w:color="auto"/>
              <w:right w:val="single" w:sz="4" w:space="0" w:color="auto"/>
            </w:tcBorders>
            <w:shd w:val="clear" w:color="auto" w:fill="auto"/>
            <w:vAlign w:val="bottom"/>
          </w:tcPr>
          <w:p w14:paraId="31AFCA11" w14:textId="77777777" w:rsidR="001042AA" w:rsidRPr="001042AA" w:rsidRDefault="001042AA" w:rsidP="001042AA">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7481578471</w:t>
            </w:r>
          </w:p>
        </w:tc>
      </w:tr>
    </w:tbl>
    <w:bookmarkEnd w:id="0"/>
    <w:p w14:paraId="2698549E" w14:textId="4B1F8737" w:rsidR="00613B54" w:rsidRPr="006628AB" w:rsidRDefault="00613B54" w:rsidP="00FA16D2">
      <w:pPr>
        <w:pStyle w:val="Standard"/>
        <w:spacing w:before="0"/>
        <w:rPr>
          <w:rFonts w:ascii="Arial Narrow" w:hAnsi="Arial Narrow"/>
        </w:rPr>
      </w:pPr>
      <w:r w:rsidRPr="006628AB">
        <w:rPr>
          <w:rFonts w:ascii="Arial Narrow" w:hAnsi="Arial Narrow"/>
        </w:rPr>
        <w:t>reprezentowaną przez</w:t>
      </w:r>
    </w:p>
    <w:p w14:paraId="3CF2F56F" w14:textId="3F4832E9" w:rsidR="00613B54" w:rsidRPr="006628AB" w:rsidRDefault="00A97BCB" w:rsidP="00FA16D2">
      <w:pPr>
        <w:pStyle w:val="Standard"/>
        <w:spacing w:before="0"/>
        <w:rPr>
          <w:rFonts w:ascii="Arial Narrow" w:hAnsi="Arial Narrow"/>
          <w:b/>
          <w:bCs/>
        </w:rPr>
      </w:pPr>
      <w:r>
        <w:rPr>
          <w:rFonts w:ascii="Arial Narrow" w:hAnsi="Arial Narrow"/>
          <w:b/>
          <w:bCs/>
        </w:rPr>
        <w:t>Pana</w:t>
      </w:r>
      <w:r w:rsidR="00F7350E">
        <w:rPr>
          <w:rFonts w:ascii="Arial Narrow" w:hAnsi="Arial Narrow"/>
          <w:b/>
          <w:bCs/>
        </w:rPr>
        <w:t>/Panią _________________</w:t>
      </w:r>
      <w:r w:rsidR="00613B54" w:rsidRPr="006628AB">
        <w:rPr>
          <w:rFonts w:ascii="Arial Narrow" w:hAnsi="Arial Narrow"/>
          <w:b/>
          <w:bCs/>
        </w:rPr>
        <w:t xml:space="preserve">- </w:t>
      </w:r>
      <w:r w:rsidR="00F7350E">
        <w:rPr>
          <w:rFonts w:ascii="Arial Narrow" w:hAnsi="Arial Narrow"/>
          <w:b/>
          <w:bCs/>
        </w:rPr>
        <w:t>_________________</w:t>
      </w:r>
    </w:p>
    <w:p w14:paraId="728E21A5" w14:textId="79A384AF" w:rsidR="00296EAC" w:rsidRPr="00296EAC" w:rsidRDefault="00613B54" w:rsidP="00FA16D2">
      <w:pPr>
        <w:pStyle w:val="Standard"/>
        <w:spacing w:before="0"/>
        <w:rPr>
          <w:rFonts w:ascii="Arial Narrow" w:hAnsi="Arial Narrow"/>
        </w:rPr>
      </w:pPr>
      <w:r w:rsidRPr="006628AB">
        <w:rPr>
          <w:rFonts w:ascii="Arial Narrow" w:hAnsi="Arial Narrow"/>
        </w:rPr>
        <w:t>zwanym  w dalszej części umowy „</w:t>
      </w:r>
      <w:r w:rsidRPr="006628AB">
        <w:rPr>
          <w:rFonts w:ascii="Arial Narrow" w:hAnsi="Arial Narrow"/>
          <w:b/>
          <w:bCs/>
        </w:rPr>
        <w:t>ZAMAWIAJĄCYM lub NABYWCĄ”</w:t>
      </w:r>
    </w:p>
    <w:p w14:paraId="27D83BE9" w14:textId="77777777" w:rsidR="002D614E" w:rsidRPr="001A5763" w:rsidRDefault="002D614E" w:rsidP="00FA16D2">
      <w:pPr>
        <w:pStyle w:val="Standard"/>
        <w:spacing w:before="0"/>
        <w:rPr>
          <w:rFonts w:ascii="Arial Nova Cond Light" w:hAnsi="Arial Nova Cond Light"/>
        </w:rPr>
      </w:pPr>
      <w:r w:rsidRPr="001A5763">
        <w:rPr>
          <w:rFonts w:ascii="Arial Nova Cond Light" w:hAnsi="Arial Nova Cond Light"/>
        </w:rPr>
        <w:t xml:space="preserve">a </w:t>
      </w:r>
    </w:p>
    <w:p w14:paraId="34945F71" w14:textId="77777777" w:rsidR="00A97BCB" w:rsidRDefault="00A97BCB" w:rsidP="00FA16D2">
      <w:pPr>
        <w:pStyle w:val="Standard"/>
        <w:spacing w:before="0"/>
        <w:rPr>
          <w:rFonts w:ascii="Arial Nova Cond Light" w:hAnsi="Arial Nova Cond Light"/>
        </w:rPr>
      </w:pPr>
      <w:r>
        <w:rPr>
          <w:rFonts w:ascii="Arial Nova Cond Light" w:hAnsi="Arial Nova Cond Light"/>
          <w:b/>
          <w:bCs/>
        </w:rPr>
        <w:t>Sprzedawcą _________________</w:t>
      </w:r>
      <w:r w:rsidR="00D474A6" w:rsidRPr="001A5763">
        <w:rPr>
          <w:rFonts w:ascii="Arial Nova Cond Light" w:hAnsi="Arial Nova Cond Light"/>
        </w:rPr>
        <w:t xml:space="preserve"> </w:t>
      </w:r>
    </w:p>
    <w:p w14:paraId="12B7A456" w14:textId="530E3689" w:rsidR="00A97BCB" w:rsidRDefault="00D474A6" w:rsidP="00FA16D2">
      <w:pPr>
        <w:pStyle w:val="Standard"/>
        <w:spacing w:before="0"/>
        <w:rPr>
          <w:rFonts w:ascii="Arial Nova Cond Light" w:hAnsi="Arial Nova Cond Light"/>
        </w:rPr>
      </w:pPr>
      <w:r w:rsidRPr="001A5763">
        <w:rPr>
          <w:rFonts w:ascii="Arial Nova Cond Light" w:hAnsi="Arial Nova Cond Light"/>
        </w:rPr>
        <w:t xml:space="preserve">z </w:t>
      </w:r>
      <w:r w:rsidR="00E848ED">
        <w:rPr>
          <w:rFonts w:ascii="Arial Nova Cond Light" w:hAnsi="Arial Nova Cond Light"/>
        </w:rPr>
        <w:t xml:space="preserve">siedzibą </w:t>
      </w:r>
      <w:r w:rsidR="00A97BCB">
        <w:rPr>
          <w:rFonts w:ascii="Arial Nova Cond Light" w:hAnsi="Arial Nova Cond Light"/>
        </w:rPr>
        <w:t>_______________</w:t>
      </w:r>
    </w:p>
    <w:p w14:paraId="55A7AEBB" w14:textId="77777777" w:rsidR="00A97BCB" w:rsidRDefault="00D474A6" w:rsidP="00FA16D2">
      <w:pPr>
        <w:pStyle w:val="Standard"/>
        <w:spacing w:before="0"/>
        <w:rPr>
          <w:rFonts w:ascii="Arial Nova Cond Light" w:hAnsi="Arial Nova Cond Light"/>
        </w:rPr>
      </w:pPr>
      <w:r w:rsidRPr="001A5763">
        <w:rPr>
          <w:rFonts w:ascii="Arial Nova Cond Light" w:hAnsi="Arial Nova Cond Light"/>
        </w:rPr>
        <w:t>NIP</w:t>
      </w:r>
      <w:r w:rsidR="00A97BCB">
        <w:rPr>
          <w:rFonts w:ascii="Arial Nova Cond Light" w:hAnsi="Arial Nova Cond Light"/>
        </w:rPr>
        <w:t>____________</w:t>
      </w:r>
      <w:r w:rsidR="002D614E" w:rsidRPr="001A5763">
        <w:rPr>
          <w:rFonts w:ascii="Arial Nova Cond Light" w:hAnsi="Arial Nova Cond Light"/>
        </w:rPr>
        <w:t>,</w:t>
      </w:r>
      <w:r w:rsidRPr="001A5763">
        <w:rPr>
          <w:rFonts w:ascii="Arial Nova Cond Light" w:hAnsi="Arial Nova Cond Light"/>
        </w:rPr>
        <w:t xml:space="preserve"> </w:t>
      </w:r>
    </w:p>
    <w:p w14:paraId="1591B2A6" w14:textId="77777777" w:rsidR="00A97BCB" w:rsidRDefault="00D474A6" w:rsidP="00FA16D2">
      <w:pPr>
        <w:pStyle w:val="Standard"/>
        <w:spacing w:before="0"/>
        <w:rPr>
          <w:rFonts w:ascii="Arial Nova Cond Light" w:hAnsi="Arial Nova Cond Light"/>
        </w:rPr>
      </w:pPr>
      <w:r w:rsidRPr="001A5763">
        <w:rPr>
          <w:rFonts w:ascii="Arial Nova Cond Light" w:hAnsi="Arial Nova Cond Light"/>
        </w:rPr>
        <w:t xml:space="preserve">REGON </w:t>
      </w:r>
      <w:r w:rsidR="00A97BCB">
        <w:rPr>
          <w:rFonts w:ascii="Arial Nova Cond Light" w:hAnsi="Arial Nova Cond Light"/>
        </w:rPr>
        <w:t>_____________</w:t>
      </w:r>
      <w:r w:rsidR="002D614E" w:rsidRPr="001A5763">
        <w:rPr>
          <w:rFonts w:ascii="Arial Nova Cond Light" w:hAnsi="Arial Nova Cond Light"/>
        </w:rPr>
        <w:t xml:space="preserve">, </w:t>
      </w:r>
    </w:p>
    <w:p w14:paraId="523E2BF2" w14:textId="135DCB4B" w:rsidR="00D474A6" w:rsidRPr="001A5763" w:rsidRDefault="002D614E" w:rsidP="00FA16D2">
      <w:pPr>
        <w:pStyle w:val="Standard"/>
        <w:spacing w:before="0"/>
        <w:rPr>
          <w:rFonts w:ascii="Arial Nova Cond Light" w:hAnsi="Arial Nova Cond Light"/>
        </w:rPr>
      </w:pPr>
      <w:r w:rsidRPr="001A5763">
        <w:rPr>
          <w:rFonts w:ascii="Arial Nova Cond Light" w:hAnsi="Arial Nova Cond Light"/>
        </w:rPr>
        <w:t xml:space="preserve">KRS </w:t>
      </w:r>
      <w:r w:rsidR="00A97BCB">
        <w:rPr>
          <w:rFonts w:ascii="Arial Nova Cond Light" w:hAnsi="Arial Nova Cond Light"/>
        </w:rPr>
        <w:t>___________</w:t>
      </w:r>
    </w:p>
    <w:p w14:paraId="3628D1A9" w14:textId="77777777" w:rsidR="00D474A6" w:rsidRPr="001A5763" w:rsidRDefault="00D474A6" w:rsidP="00FA16D2">
      <w:pPr>
        <w:pStyle w:val="Standard"/>
        <w:spacing w:before="0"/>
        <w:rPr>
          <w:rFonts w:ascii="Arial Nova Cond Light" w:hAnsi="Arial Nova Cond Light"/>
        </w:rPr>
      </w:pPr>
    </w:p>
    <w:p w14:paraId="570005B4" w14:textId="1B4118C9" w:rsidR="00D474A6" w:rsidRPr="00A97BCB" w:rsidRDefault="00D474A6" w:rsidP="00FA16D2">
      <w:pPr>
        <w:pStyle w:val="Standard"/>
        <w:spacing w:before="0"/>
        <w:rPr>
          <w:rFonts w:ascii="Arial Nova Cond Light" w:hAnsi="Arial Nova Cond Light"/>
        </w:rPr>
      </w:pPr>
      <w:r w:rsidRPr="00A97BCB">
        <w:rPr>
          <w:rFonts w:ascii="Arial Nova Cond Light" w:hAnsi="Arial Nova Cond Light"/>
        </w:rPr>
        <w:t>reprezentowaną przez</w:t>
      </w:r>
      <w:r w:rsidR="00A97BCB" w:rsidRPr="00A97BCB">
        <w:rPr>
          <w:rFonts w:ascii="Arial Nova Cond Light" w:hAnsi="Arial Nova Cond Light"/>
        </w:rPr>
        <w:t xml:space="preserve"> Panią/Pana</w:t>
      </w:r>
    </w:p>
    <w:p w14:paraId="36E7A4E8" w14:textId="77777777" w:rsidR="00D474A6" w:rsidRPr="00A97BCB" w:rsidRDefault="00D474A6" w:rsidP="00FA16D2">
      <w:pPr>
        <w:pStyle w:val="Standard"/>
        <w:spacing w:before="0"/>
        <w:rPr>
          <w:rFonts w:ascii="Arial Nova Cond Light" w:hAnsi="Arial Nova Cond Light"/>
          <w:b/>
          <w:bCs/>
        </w:rPr>
      </w:pPr>
      <w:r w:rsidRPr="00A97BCB">
        <w:rPr>
          <w:rFonts w:ascii="Arial Nova Cond Light" w:hAnsi="Arial Nova Cond Light"/>
          <w:b/>
          <w:bCs/>
        </w:rPr>
        <w:t>………………………. - ………………………</w:t>
      </w:r>
    </w:p>
    <w:p w14:paraId="0A0E2440" w14:textId="6FAE1BF0" w:rsidR="007E03F7" w:rsidRPr="001A5763" w:rsidRDefault="00D474A6" w:rsidP="00FA16D2">
      <w:pPr>
        <w:pStyle w:val="Standard"/>
        <w:spacing w:before="0"/>
        <w:rPr>
          <w:rFonts w:ascii="Arial Nova Cond Light" w:hAnsi="Arial Nova Cond Light"/>
          <w:color w:val="000000"/>
        </w:rPr>
      </w:pPr>
      <w:r w:rsidRPr="001A5763">
        <w:rPr>
          <w:rFonts w:ascii="Arial Nova Cond Light" w:hAnsi="Arial Nova Cond Light"/>
        </w:rPr>
        <w:t xml:space="preserve">zwanym w dalszej części umowy  </w:t>
      </w:r>
      <w:r w:rsidRPr="00E848ED">
        <w:rPr>
          <w:rFonts w:ascii="Arial Nova Cond Light" w:hAnsi="Arial Nova Cond Light"/>
          <w:b/>
          <w:bCs/>
        </w:rPr>
        <w:t>„WYKONAWCĄ”,</w:t>
      </w:r>
    </w:p>
    <w:p w14:paraId="5119A11D" w14:textId="77777777" w:rsidR="004732A0" w:rsidRPr="001A5763" w:rsidRDefault="004732A0" w:rsidP="00FA16D2">
      <w:pPr>
        <w:rPr>
          <w:rFonts w:ascii="Arial Nova Cond Light" w:hAnsi="Arial Nova Cond Light" w:cs="Open Sans"/>
          <w:sz w:val="20"/>
          <w:szCs w:val="20"/>
        </w:rPr>
      </w:pPr>
    </w:p>
    <w:p w14:paraId="259442E1" w14:textId="590C8A11" w:rsidR="004732A0" w:rsidRPr="001A5763" w:rsidRDefault="004732A0"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W treści Umowy Zamawiający oraz Wykonawca zwani są łącznie również „Stronami”, a każda z osobna „Stroną”. </w:t>
      </w:r>
      <w:r w:rsidRPr="001A5763">
        <w:rPr>
          <w:rFonts w:ascii="Arial Nova Cond Light" w:hAnsi="Arial Nova Cond Light" w:cs="Open Sans"/>
          <w:sz w:val="20"/>
          <w:szCs w:val="20"/>
        </w:rPr>
        <w:tab/>
      </w:r>
    </w:p>
    <w:p w14:paraId="43D66C08" w14:textId="77777777" w:rsidR="004732A0" w:rsidRPr="001A5763" w:rsidRDefault="004732A0" w:rsidP="00FA16D2">
      <w:pPr>
        <w:rPr>
          <w:rFonts w:ascii="Arial Nova Cond Light" w:hAnsi="Arial Nova Cond Light" w:cs="Open Sans"/>
          <w:sz w:val="20"/>
          <w:szCs w:val="20"/>
        </w:rPr>
      </w:pPr>
    </w:p>
    <w:p w14:paraId="18F04E7F" w14:textId="51A541CA" w:rsidR="009108E5" w:rsidRPr="001A5763" w:rsidRDefault="009108E5" w:rsidP="00FA16D2">
      <w:pPr>
        <w:rPr>
          <w:rFonts w:ascii="Arial Nova Cond Light" w:hAnsi="Arial Nova Cond Light" w:cs="Open Sans"/>
          <w:sz w:val="20"/>
          <w:szCs w:val="20"/>
        </w:rPr>
      </w:pPr>
      <w:r w:rsidRPr="001A5763">
        <w:rPr>
          <w:rFonts w:ascii="Arial Nova Cond Light" w:hAnsi="Arial Nova Cond Light" w:cs="Open Sans"/>
          <w:sz w:val="20"/>
          <w:szCs w:val="20"/>
        </w:rPr>
        <w:t>Niniejsza umowa zostaje zawarta w  wyniku wyboru najkorzystniejszej oferty w postępowaniu o udzielenie zamówienia publicznego przeprowadzonego w trybie podstawowym na podstawie art. 275 ust. 1 ustawy z dnia 11 września 2019 r. Prawo zamówień publicznych (t.j. Dz. U. z 202</w:t>
      </w:r>
      <w:r w:rsidR="00613B54">
        <w:rPr>
          <w:rFonts w:ascii="Arial Nova Cond Light" w:hAnsi="Arial Nova Cond Light" w:cs="Open Sans"/>
          <w:sz w:val="20"/>
          <w:szCs w:val="20"/>
        </w:rPr>
        <w:t>4</w:t>
      </w:r>
      <w:r w:rsidRPr="001A5763">
        <w:rPr>
          <w:rFonts w:ascii="Arial Nova Cond Light" w:hAnsi="Arial Nova Cond Light" w:cs="Open Sans"/>
          <w:sz w:val="20"/>
          <w:szCs w:val="20"/>
        </w:rPr>
        <w:t xml:space="preserve"> r. poz. </w:t>
      </w:r>
      <w:r w:rsidR="00613B54">
        <w:rPr>
          <w:rFonts w:ascii="Arial Nova Cond Light" w:hAnsi="Arial Nova Cond Light" w:cs="Open Sans"/>
          <w:sz w:val="20"/>
          <w:szCs w:val="20"/>
        </w:rPr>
        <w:t>1320</w:t>
      </w:r>
      <w:r w:rsidRPr="001A5763">
        <w:rPr>
          <w:rFonts w:ascii="Arial Nova Cond Light" w:hAnsi="Arial Nova Cond Light" w:cs="Open Sans"/>
          <w:sz w:val="20"/>
          <w:szCs w:val="20"/>
        </w:rPr>
        <w:t xml:space="preserve">) </w:t>
      </w:r>
    </w:p>
    <w:p w14:paraId="56002AF0" w14:textId="77777777" w:rsidR="009108E5" w:rsidRPr="001A5763" w:rsidRDefault="009108E5" w:rsidP="00FA16D2">
      <w:pPr>
        <w:rPr>
          <w:rFonts w:ascii="Arial Nova Cond Light" w:hAnsi="Arial Nova Cond Light" w:cs="Open Sans"/>
          <w:sz w:val="20"/>
          <w:szCs w:val="20"/>
        </w:rPr>
      </w:pPr>
      <w:r w:rsidRPr="001A5763">
        <w:rPr>
          <w:rFonts w:ascii="Arial Nova Cond Light" w:hAnsi="Arial Nova Cond Light" w:cs="Open Sans"/>
          <w:sz w:val="20"/>
          <w:szCs w:val="20"/>
        </w:rPr>
        <w:t>o następującej treści:</w:t>
      </w:r>
    </w:p>
    <w:p w14:paraId="5F7C19FE" w14:textId="77777777" w:rsidR="009108E5" w:rsidRPr="001A5763" w:rsidRDefault="009108E5" w:rsidP="00FA16D2">
      <w:pPr>
        <w:jc w:val="center"/>
        <w:rPr>
          <w:rFonts w:ascii="Arial Nova Cond Light" w:hAnsi="Arial Nova Cond Light" w:cs="Open Sans"/>
          <w:b/>
          <w:sz w:val="20"/>
          <w:szCs w:val="20"/>
        </w:rPr>
      </w:pPr>
    </w:p>
    <w:p w14:paraId="27FCD2AF" w14:textId="5140E03F" w:rsidR="00EC40A9" w:rsidRPr="00EC40A9" w:rsidRDefault="00EC40A9" w:rsidP="00EC40A9">
      <w:pPr>
        <w:jc w:val="center"/>
        <w:rPr>
          <w:rFonts w:ascii="Arial Nova Cond Light" w:hAnsi="Arial Nova Cond Light" w:cs="Open Sans"/>
          <w:b/>
          <w:sz w:val="20"/>
          <w:szCs w:val="20"/>
        </w:rPr>
      </w:pPr>
      <w:r w:rsidRPr="00EC40A9">
        <w:rPr>
          <w:rFonts w:ascii="Arial Nova Cond Light" w:hAnsi="Arial Nova Cond Light" w:cs="Open Sans"/>
          <w:b/>
          <w:sz w:val="20"/>
          <w:szCs w:val="20"/>
        </w:rPr>
        <w:t>ZAOPATRZENIE GMINY</w:t>
      </w:r>
      <w:r w:rsidR="001042AA">
        <w:rPr>
          <w:rFonts w:ascii="Arial Nova Cond Light" w:hAnsi="Arial Nova Cond Light" w:cs="Open Sans"/>
          <w:b/>
          <w:sz w:val="20"/>
          <w:szCs w:val="20"/>
        </w:rPr>
        <w:t xml:space="preserve"> BABORÓW</w:t>
      </w:r>
      <w:r w:rsidRPr="00EC40A9">
        <w:rPr>
          <w:rFonts w:ascii="Arial Nova Cond Light" w:hAnsi="Arial Nova Cond Light" w:cs="Open Sans"/>
          <w:b/>
          <w:sz w:val="20"/>
          <w:szCs w:val="20"/>
        </w:rPr>
        <w:t xml:space="preserve">  I JEJ JEDNOSTKI ORGANIZACYJNE </w:t>
      </w:r>
    </w:p>
    <w:p w14:paraId="4D192033" w14:textId="292B3A0C" w:rsidR="009108E5" w:rsidRPr="001A5763" w:rsidRDefault="00EC40A9" w:rsidP="00EC40A9">
      <w:pPr>
        <w:jc w:val="center"/>
        <w:rPr>
          <w:rFonts w:ascii="Arial Nova Cond Light" w:hAnsi="Arial Nova Cond Light" w:cs="Open Sans"/>
          <w:b/>
          <w:sz w:val="20"/>
          <w:szCs w:val="20"/>
        </w:rPr>
      </w:pPr>
      <w:r w:rsidRPr="00EC40A9">
        <w:rPr>
          <w:rFonts w:ascii="Arial Nova Cond Light" w:hAnsi="Arial Nova Cond Light" w:cs="Open Sans"/>
          <w:b/>
          <w:sz w:val="20"/>
          <w:szCs w:val="20"/>
        </w:rPr>
        <w:t>W ENERGIĘ ELEKTRYCZNĄ NA ROK 2026</w:t>
      </w:r>
      <w:r w:rsidR="00A97BCB">
        <w:rPr>
          <w:rFonts w:ascii="Arial Nova Cond Light" w:hAnsi="Arial Nova Cond Light" w:cs="Open Sans"/>
          <w:b/>
          <w:sz w:val="20"/>
          <w:szCs w:val="20"/>
        </w:rPr>
        <w:t>.</w:t>
      </w:r>
    </w:p>
    <w:p w14:paraId="57F53598" w14:textId="19C2DA42" w:rsidR="009108E5" w:rsidRDefault="00FA0AB3" w:rsidP="00FA16D2">
      <w:pPr>
        <w:jc w:val="center"/>
        <w:rPr>
          <w:rFonts w:ascii="Arial Nova Cond Light" w:eastAsiaTheme="majorEastAsia" w:hAnsi="Arial Nova Cond Light" w:cs="Calibri Light"/>
          <w:b/>
          <w:sz w:val="20"/>
          <w:szCs w:val="20"/>
          <w:lang w:eastAsia="en-US"/>
        </w:rPr>
      </w:pPr>
      <w:r w:rsidRPr="00FA0AB3">
        <w:rPr>
          <w:rFonts w:ascii="Arial Nova Cond Light" w:eastAsiaTheme="majorEastAsia" w:hAnsi="Arial Nova Cond Light" w:cs="Calibri Light"/>
          <w:b/>
          <w:sz w:val="20"/>
          <w:szCs w:val="20"/>
          <w:lang w:eastAsia="en-US"/>
        </w:rPr>
        <w:t>Część 2 – Zakup energii elektrycznej na potrzeby obiektów.</w:t>
      </w:r>
    </w:p>
    <w:p w14:paraId="095E454A" w14:textId="77777777" w:rsidR="00FA0AB3" w:rsidRPr="001A5763" w:rsidRDefault="00FA0AB3" w:rsidP="00FA16D2">
      <w:pPr>
        <w:jc w:val="center"/>
        <w:rPr>
          <w:rFonts w:ascii="Arial Nova Cond Light" w:hAnsi="Arial Nova Cond Light" w:cs="Open Sans"/>
          <w:b/>
          <w:sz w:val="20"/>
          <w:szCs w:val="20"/>
        </w:rPr>
      </w:pPr>
    </w:p>
    <w:p w14:paraId="7515E5BA" w14:textId="77777777" w:rsidR="009108E5" w:rsidRPr="001A5763" w:rsidRDefault="009108E5" w:rsidP="00FA16D2">
      <w:pPr>
        <w:jc w:val="center"/>
        <w:rPr>
          <w:rFonts w:ascii="Arial Nova Cond Light" w:hAnsi="Arial Nova Cond Light" w:cs="Open Sans"/>
          <w:b/>
          <w:bCs/>
          <w:sz w:val="20"/>
          <w:szCs w:val="20"/>
        </w:rPr>
      </w:pPr>
      <w:r w:rsidRPr="001A5763">
        <w:rPr>
          <w:rFonts w:ascii="Arial Nova Cond Light" w:hAnsi="Arial Nova Cond Light" w:cs="Open Sans"/>
          <w:sz w:val="20"/>
          <w:szCs w:val="20"/>
        </w:rPr>
        <w:t xml:space="preserve">Wspólny Słownik Zamówień:  (CPV): </w:t>
      </w:r>
      <w:r w:rsidRPr="001A5763">
        <w:rPr>
          <w:rFonts w:ascii="Arial Nova Cond Light" w:hAnsi="Arial Nova Cond Light" w:cs="Open Sans"/>
          <w:bCs/>
          <w:sz w:val="20"/>
          <w:szCs w:val="20"/>
        </w:rPr>
        <w:t>09310000-5 (Elektryczność)</w:t>
      </w:r>
    </w:p>
    <w:p w14:paraId="641B04C8" w14:textId="77777777" w:rsidR="009108E5" w:rsidRPr="001A5763" w:rsidRDefault="009108E5" w:rsidP="00FA16D2">
      <w:pPr>
        <w:jc w:val="center"/>
        <w:rPr>
          <w:rFonts w:ascii="Arial Nova Cond Light" w:hAnsi="Arial Nova Cond Light" w:cs="Open Sans"/>
          <w:iCs/>
          <w:sz w:val="20"/>
          <w:szCs w:val="20"/>
        </w:rPr>
      </w:pPr>
    </w:p>
    <w:p w14:paraId="7B93625E" w14:textId="77777777" w:rsidR="009108E5" w:rsidRPr="001A5763" w:rsidRDefault="009108E5" w:rsidP="00FA16D2">
      <w:pPr>
        <w:jc w:val="center"/>
        <w:rPr>
          <w:rFonts w:ascii="Arial Nova Cond Light" w:hAnsi="Arial Nova Cond Light" w:cs="Open Sans"/>
          <w:sz w:val="20"/>
          <w:szCs w:val="20"/>
        </w:rPr>
      </w:pPr>
      <w:r w:rsidRPr="001A5763">
        <w:rPr>
          <w:rFonts w:ascii="Arial Nova Cond Light" w:hAnsi="Arial Nova Cond Light" w:cs="Open Sans"/>
          <w:bCs/>
          <w:sz w:val="20"/>
          <w:szCs w:val="20"/>
        </w:rPr>
        <w:t>W razie wątpliwości co do zakresu umowy, zakres przedmiotu zamówienia określa oferta Wykonawcy i SWZ dla postępowania o udzielenie zamówienia publicznego.</w:t>
      </w:r>
    </w:p>
    <w:p w14:paraId="1668EA78" w14:textId="77777777" w:rsidR="0072396F" w:rsidRPr="001A5763" w:rsidRDefault="0072396F" w:rsidP="00FA16D2">
      <w:pPr>
        <w:jc w:val="center"/>
        <w:rPr>
          <w:rFonts w:ascii="Arial Nova Cond Light" w:hAnsi="Arial Nova Cond Light" w:cs="Calibri Light"/>
          <w:b/>
          <w:color w:val="000000"/>
          <w:sz w:val="20"/>
          <w:szCs w:val="20"/>
        </w:rPr>
      </w:pPr>
    </w:p>
    <w:p w14:paraId="1E553591" w14:textId="77777777" w:rsidR="00FC0941" w:rsidRPr="001A5763" w:rsidRDefault="00FC0941" w:rsidP="00FA16D2">
      <w:pPr>
        <w:rPr>
          <w:rFonts w:ascii="Arial Nova Cond Light" w:hAnsi="Arial Nova Cond Light" w:cs="Calibri Light"/>
          <w:b/>
          <w:color w:val="000000"/>
          <w:sz w:val="20"/>
          <w:szCs w:val="20"/>
        </w:rPr>
      </w:pPr>
      <w:r w:rsidRPr="001A5763">
        <w:rPr>
          <w:rFonts w:ascii="Arial Nova Cond Light" w:hAnsi="Arial Nova Cond Light" w:cs="Calibri Light"/>
          <w:b/>
          <w:color w:val="000000"/>
          <w:sz w:val="20"/>
          <w:szCs w:val="20"/>
        </w:rPr>
        <w:br w:type="page"/>
      </w:r>
    </w:p>
    <w:p w14:paraId="6336C81C" w14:textId="77777777" w:rsidR="001454E5" w:rsidRPr="001A5763" w:rsidDel="00214640" w:rsidRDefault="001454E5" w:rsidP="00FA16D2">
      <w:pPr>
        <w:keepNext/>
        <w:keepLines/>
        <w:ind w:right="80"/>
        <w:jc w:val="center"/>
        <w:outlineLvl w:val="2"/>
        <w:rPr>
          <w:rFonts w:ascii="Arial Nova Cond Light" w:hAnsi="Arial Nova Cond Light" w:cs="Open Sans"/>
          <w:b/>
          <w:bCs/>
          <w:color w:val="000000"/>
          <w:sz w:val="20"/>
          <w:szCs w:val="20"/>
          <w:lang w:bidi="pl-PL"/>
        </w:rPr>
      </w:pPr>
      <w:r w:rsidRPr="001A5763" w:rsidDel="00214640">
        <w:rPr>
          <w:rFonts w:ascii="Arial Nova Cond Light" w:hAnsi="Arial Nova Cond Light" w:cs="Open Sans"/>
          <w:b/>
          <w:bCs/>
          <w:color w:val="000000"/>
          <w:sz w:val="20"/>
          <w:szCs w:val="20"/>
          <w:lang w:bidi="pl-PL"/>
        </w:rPr>
        <w:lastRenderedPageBreak/>
        <w:t>Postanowienia ogólne</w:t>
      </w:r>
    </w:p>
    <w:p w14:paraId="0A86082D" w14:textId="2D3F9258"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p>
    <w:p w14:paraId="52F456AD" w14:textId="77777777" w:rsidR="001454E5" w:rsidRPr="001A576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1A5763">
        <w:rPr>
          <w:rFonts w:ascii="Arial Nova Cond Light" w:hAnsi="Arial Nova Cond Light" w:cs="Open Sans"/>
          <w:sz w:val="20"/>
          <w:szCs w:val="20"/>
        </w:rPr>
        <w:t>Wykonawca przystępując do Umowy oświadcza, że posiada wszelkie wymagane przepisami zezwolenia, koncesje, umowy i uprawnienia umożliwiające należyte wykonanie przedmiotu Umowy.</w:t>
      </w:r>
    </w:p>
    <w:p w14:paraId="02AE0AC3" w14:textId="215433B2" w:rsidR="001454E5" w:rsidRPr="001A576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1A5763">
        <w:rPr>
          <w:rFonts w:ascii="Arial Nova Cond Light" w:hAnsi="Arial Nova Cond Light" w:cs="Open Sans"/>
          <w:sz w:val="20"/>
          <w:szCs w:val="20"/>
        </w:rPr>
        <w:t xml:space="preserve">Przedmiotem Umowy jest sprzedaż przez Wykonawcę energii elektrycznej </w:t>
      </w:r>
      <w:r w:rsidRPr="001A5763">
        <w:rPr>
          <w:rFonts w:ascii="Arial Nova Cond Light" w:hAnsi="Arial Nova Cond Light" w:cs="Open Sans"/>
          <w:sz w:val="20"/>
          <w:szCs w:val="20"/>
          <w:lang w:eastAsia="ar-SA"/>
        </w:rPr>
        <w:t xml:space="preserve">do punktów poboru szczegółowo opisanych w </w:t>
      </w:r>
      <w:r w:rsidRPr="001A5763">
        <w:rPr>
          <w:rFonts w:ascii="Arial Nova Cond Light" w:hAnsi="Arial Nova Cond Light" w:cs="Open Sans"/>
          <w:sz w:val="20"/>
          <w:szCs w:val="20"/>
        </w:rPr>
        <w:t xml:space="preserve">Załączniku nr </w:t>
      </w:r>
      <w:r w:rsidR="00A97BCB">
        <w:rPr>
          <w:rFonts w:ascii="Arial Nova Cond Light" w:hAnsi="Arial Nova Cond Light" w:cs="Open Sans"/>
          <w:sz w:val="20"/>
          <w:szCs w:val="20"/>
        </w:rPr>
        <w:t>1</w:t>
      </w:r>
      <w:r w:rsidRPr="001A5763">
        <w:rPr>
          <w:rFonts w:ascii="Arial Nova Cond Light" w:hAnsi="Arial Nova Cond Light" w:cs="Open Sans"/>
          <w:sz w:val="20"/>
          <w:szCs w:val="20"/>
          <w:lang w:eastAsia="ar-SA"/>
        </w:rPr>
        <w:t xml:space="preserve"> do Umowy, </w:t>
      </w:r>
      <w:r w:rsidRPr="001A5763">
        <w:rPr>
          <w:rFonts w:ascii="Arial Nova Cond Light" w:hAnsi="Arial Nova Cond Light" w:cs="Open Sans"/>
          <w:sz w:val="20"/>
          <w:szCs w:val="20"/>
        </w:rPr>
        <w:t>na zasadach określonych w ustawie z dnia 10 kwietnia 1997 r. Prawo energetyczne oraz w wydanych na jej podstawie aktach wykonawczych.</w:t>
      </w:r>
    </w:p>
    <w:p w14:paraId="69DF7B22" w14:textId="77777777" w:rsidR="001454E5" w:rsidRPr="001A576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1A5763">
        <w:rPr>
          <w:rFonts w:ascii="Arial Nova Cond Light" w:hAnsi="Arial Nova Cond Light" w:cs="Open Sans"/>
          <w:sz w:val="20"/>
          <w:szCs w:val="20"/>
        </w:rPr>
        <w:t>Umowa nie obejmuje czynności związanych z dystrybucją energii elektrycznej, przyłączeniem, opomiarowaniem i jakością energii, wchodzących w zakres odrębnych umów o świadczenie usług Dystrybucji z Operatorem Systemu Dystrybucyjnego.</w:t>
      </w:r>
    </w:p>
    <w:p w14:paraId="3D83AC35" w14:textId="77777777" w:rsidR="001454E5" w:rsidRPr="001A576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1A5763">
        <w:rPr>
          <w:rFonts w:ascii="Arial Nova Cond Light" w:hAnsi="Arial Nova Cond Light" w:cs="Open Sans"/>
          <w:sz w:val="20"/>
          <w:szCs w:val="20"/>
        </w:rPr>
        <w:t>Jeżeli nic innego nie wynika z postanowień Umowy użyte w niej pojęcia oznaczają:</w:t>
      </w:r>
    </w:p>
    <w:p w14:paraId="7F724A76" w14:textId="77777777" w:rsidR="001454E5" w:rsidRPr="001A5763" w:rsidRDefault="001454E5" w:rsidP="00134EF5">
      <w:pPr>
        <w:numPr>
          <w:ilvl w:val="0"/>
          <w:numId w:val="19"/>
        </w:numPr>
        <w:tabs>
          <w:tab w:val="left" w:pos="681"/>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Generalna umowa dystrybucyjna – umowa zawarta pomiędzy Wykonawcą a OSD określająca ich wzajemne prawa i obowiązki związane ze świadczeniem usługi dystrybucyjnej w celu realizacji Umowy,</w:t>
      </w:r>
    </w:p>
    <w:p w14:paraId="5E9F8F92"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Płatnik – jednostka wskazana na fakturze, odpowiedzialna za płatność za energię elektryczną,</w:t>
      </w:r>
    </w:p>
    <w:p w14:paraId="2A53B3E0"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Odbiorca – odbiorca energii elektrycznej w rozumieniu ustawy Prawo energetyczne,</w:t>
      </w:r>
    </w:p>
    <w:p w14:paraId="68285810"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Odbiorca faktury – wskazana jednostka, na adres której należy przekazać fakturę za energię elektryczną,</w:t>
      </w:r>
    </w:p>
    <w:p w14:paraId="6EC746C9"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Oferta – Oferta Wykonawcy złożona w postępowaniu o udzielenie zamówienia publicznego na dostawę energii elektrycznej, o którym mowa w komparycji Umowy,</w:t>
      </w:r>
    </w:p>
    <w:p w14:paraId="6DF37937"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Okres rozliczeniowy – okres, za który na podstawie odczytów urządzeń pomiarowych następuje rozliczenie zużytej energii elektrycznej, zgodny z okresem rozliczeniowym udostępnionym przez OSD działającym na danym terenie,</w:t>
      </w:r>
    </w:p>
    <w:p w14:paraId="307E17E9"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OSD - Operator Systemu Dystrybucyjnego - przedsiębiorstwo energetyczne zajmujące się świadczeniem usług dystrybucyjnych,</w:t>
      </w:r>
    </w:p>
    <w:p w14:paraId="706812E5"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Pełnomocnictwo – upoważnienie Wykonawcy do przeprowadzenia całości procedury zmiany sprzedawcy energii elektrycznej,</w:t>
      </w:r>
    </w:p>
    <w:p w14:paraId="63A9BF72"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Punkt poboru (PPE) – miejsce dostarczania energii elektrycznej,</w:t>
      </w:r>
    </w:p>
    <w:p w14:paraId="022253C1"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eastAsia="Calibri" w:hAnsi="Arial Nova Cond Light" w:cs="Open Sans"/>
          <w:b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9F3D6B2"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eastAsia="Calibri" w:hAnsi="Arial Nova Cond Light" w:cs="Open Sans"/>
          <w:bCs/>
          <w:sz w:val="20"/>
          <w:szCs w:val="20"/>
        </w:rPr>
        <w:t>Dzień roboczy – każdy dzień tygodnia od poniedziałku do piątku z wyłączeniem dni ustawowo wolnych od pracy,</w:t>
      </w:r>
    </w:p>
    <w:p w14:paraId="1A8064BA"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Umowa – niniejsza umowa,</w:t>
      </w:r>
    </w:p>
    <w:p w14:paraId="4AA4F9ED"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 xml:space="preserve">Umowa o świadczenie usług dystrybucyjnych – umowa zawarta pomiędzy Zamawiającym lub Odbiorcą a OSD określająca prawa i obowiązki związane ze świadczeniem przez OSD usługi dystrybucji energii elektrycznej, </w:t>
      </w:r>
    </w:p>
    <w:p w14:paraId="3614E871" w14:textId="155F8F5F"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Ustawa Pe - ustawa z dnia 10 kwietnia 1997 r. Prawo energetyczne wraz z aktami wykonawczymi (t. j. Dz.U. 202</w:t>
      </w:r>
      <w:r w:rsidR="003366F6" w:rsidRPr="001A5763">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poz. </w:t>
      </w:r>
      <w:r w:rsidR="003366F6" w:rsidRPr="001A5763">
        <w:rPr>
          <w:rFonts w:ascii="Arial Nova Cond Light" w:hAnsi="Arial Nova Cond Light" w:cs="Open Sans"/>
          <w:bCs/>
          <w:sz w:val="20"/>
          <w:szCs w:val="20"/>
        </w:rPr>
        <w:t>266).</w:t>
      </w:r>
    </w:p>
    <w:p w14:paraId="5DEA11EE" w14:textId="00281195"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Ustawa Pzp – ustawa z dnia 11 września 2019r. Prawo zamówień publicznych. (t. j. Dz.U. z 202</w:t>
      </w:r>
      <w:r w:rsidR="00296EAC">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r., poz. </w:t>
      </w:r>
      <w:r w:rsidR="00296EAC">
        <w:rPr>
          <w:rFonts w:ascii="Arial Nova Cond Light" w:hAnsi="Arial Nova Cond Light" w:cs="Open Sans"/>
          <w:bCs/>
          <w:sz w:val="20"/>
          <w:szCs w:val="20"/>
        </w:rPr>
        <w:t>1320</w:t>
      </w:r>
      <w:r w:rsidRPr="001A5763">
        <w:rPr>
          <w:rFonts w:ascii="Arial Nova Cond Light" w:hAnsi="Arial Nova Cond Light" w:cs="Open Sans"/>
          <w:bCs/>
          <w:sz w:val="20"/>
          <w:szCs w:val="20"/>
        </w:rPr>
        <w:t xml:space="preserve"> ze zm.).</w:t>
      </w:r>
    </w:p>
    <w:p w14:paraId="6C848789" w14:textId="34D1A38A" w:rsidR="001454E5" w:rsidRPr="001A5763" w:rsidRDefault="001454E5" w:rsidP="00FA16D2">
      <w:pPr>
        <w:jc w:val="center"/>
        <w:rPr>
          <w:rFonts w:ascii="Arial Nova Cond Light" w:hAnsi="Arial Nova Cond Light" w:cs="Open Sans"/>
          <w:b/>
          <w:bCs/>
          <w:sz w:val="20"/>
          <w:szCs w:val="20"/>
        </w:rPr>
      </w:pPr>
      <w:r w:rsidRPr="001A5763">
        <w:rPr>
          <w:rFonts w:ascii="Arial Nova Cond Light" w:hAnsi="Arial Nova Cond Light" w:cs="Open Sans"/>
          <w:b/>
          <w:bCs/>
          <w:sz w:val="20"/>
          <w:szCs w:val="20"/>
        </w:rPr>
        <w:t>§2</w:t>
      </w:r>
    </w:p>
    <w:p w14:paraId="33507F7E" w14:textId="77777777" w:rsidR="001454E5" w:rsidRPr="001A5763" w:rsidRDefault="001454E5" w:rsidP="00FA16D2">
      <w:pPr>
        <w:pStyle w:val="Akapitzlist"/>
        <w:tabs>
          <w:tab w:val="left" w:pos="284"/>
        </w:tabs>
        <w:overflowPunct w:val="0"/>
        <w:autoSpaceDE w:val="0"/>
        <w:ind w:left="283"/>
        <w:contextualSpacing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3237CDD4" w14:textId="77777777" w:rsidR="001454E5" w:rsidRPr="001A5763" w:rsidRDefault="001454E5" w:rsidP="00FA16D2">
      <w:pPr>
        <w:tabs>
          <w:tab w:val="left" w:pos="284"/>
        </w:tabs>
        <w:overflowPunct w:val="0"/>
        <w:autoSpaceDE w:val="0"/>
        <w:textAlignment w:val="baseline"/>
        <w:rPr>
          <w:rFonts w:ascii="Arial Nova Cond Light" w:hAnsi="Arial Nova Cond Light" w:cs="Open Sans"/>
          <w:b/>
          <w:sz w:val="20"/>
          <w:szCs w:val="20"/>
        </w:rPr>
      </w:pPr>
    </w:p>
    <w:p w14:paraId="2D9297A3" w14:textId="697BA57E" w:rsidR="001454E5" w:rsidRPr="001A5763" w:rsidRDefault="001454E5" w:rsidP="00FA16D2">
      <w:pPr>
        <w:tabs>
          <w:tab w:val="left" w:pos="284"/>
        </w:tabs>
        <w:overflowPunct w:val="0"/>
        <w:autoSpaceDE w:val="0"/>
        <w:jc w:val="center"/>
        <w:textAlignment w:val="baseline"/>
        <w:rPr>
          <w:rFonts w:ascii="Arial Nova Cond Light" w:hAnsi="Arial Nova Cond Light" w:cs="Open Sans"/>
          <w:b/>
          <w:sz w:val="20"/>
          <w:szCs w:val="20"/>
        </w:rPr>
      </w:pPr>
      <w:r w:rsidRPr="001A5763">
        <w:rPr>
          <w:rFonts w:ascii="Arial Nova Cond Light" w:hAnsi="Arial Nova Cond Light" w:cs="Open Sans"/>
          <w:b/>
          <w:sz w:val="20"/>
          <w:szCs w:val="20"/>
        </w:rPr>
        <w:t>§3</w:t>
      </w:r>
    </w:p>
    <w:p w14:paraId="6BD00F3F" w14:textId="77777777"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Sprzedaż energii elektrycznej odbywa się za pośrednictwem sieci dystrybucyjnej należącej do OSD, z którym Zamawiający/Odbiorca ma zawarte umowy o świadczenie usług dystrybucji. </w:t>
      </w:r>
    </w:p>
    <w:p w14:paraId="27E5C538" w14:textId="09C9DC11"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oświadcza, że ma zawartą generalną umowę dystrybucyjną z OSD, umożliwiającą sprzedaż energii elektrycznej do PPE opisanych w Załączniku nr</w:t>
      </w:r>
      <w:r w:rsidR="008A2342">
        <w:rPr>
          <w:rFonts w:ascii="Arial Nova Cond Light" w:hAnsi="Arial Nova Cond Light" w:cs="Open Sans"/>
          <w:sz w:val="20"/>
          <w:szCs w:val="20"/>
        </w:rPr>
        <w:t xml:space="preserve"> 1 </w:t>
      </w:r>
      <w:r w:rsidRPr="001A5763">
        <w:rPr>
          <w:rFonts w:ascii="Arial Nova Cond Light" w:hAnsi="Arial Nova Cond Light" w:cs="Open Sans"/>
          <w:sz w:val="20"/>
          <w:szCs w:val="20"/>
        </w:rPr>
        <w:t xml:space="preserve">do Umowy za pośrednictwem sieci dystrybucyjnej OSD przez okres nie krótszy niż okres obowiązywania Umowy. </w:t>
      </w:r>
    </w:p>
    <w:p w14:paraId="34CBCD63" w14:textId="2B9CA7A6"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koncesję na obrót energią elektryczną o numerze </w:t>
      </w:r>
      <w:r w:rsidR="008A2342">
        <w:rPr>
          <w:rFonts w:ascii="Arial Nova Cond Light" w:hAnsi="Arial Nova Cond Light" w:cs="Open Sans"/>
          <w:sz w:val="20"/>
          <w:szCs w:val="20"/>
        </w:rPr>
        <w:t>______________</w:t>
      </w:r>
      <w:r w:rsidRPr="001A5763">
        <w:rPr>
          <w:rFonts w:ascii="Arial Nova Cond Light" w:hAnsi="Arial Nova Cond Light" w:cs="Open Sans"/>
          <w:sz w:val="20"/>
          <w:szCs w:val="20"/>
        </w:rPr>
        <w:t xml:space="preserve"> wydaną przez Prezesa Urzędu Regulacji Energetyki</w:t>
      </w:r>
      <w:r w:rsidR="00E848ED">
        <w:rPr>
          <w:rFonts w:ascii="Arial Nova Cond Light" w:hAnsi="Arial Nova Cond Light" w:cs="Open Sans"/>
          <w:sz w:val="20"/>
          <w:szCs w:val="20"/>
        </w:rPr>
        <w:t xml:space="preserve">, </w:t>
      </w:r>
      <w:r w:rsidRPr="001A5763">
        <w:rPr>
          <w:rFonts w:ascii="Arial Nova Cond Light" w:hAnsi="Arial Nova Cond Light" w:cs="Open Sans"/>
          <w:sz w:val="20"/>
          <w:szCs w:val="20"/>
        </w:rPr>
        <w:t>której okres ważności jest nie krótszy niż okres obowiązywania Umowy.</w:t>
      </w:r>
    </w:p>
    <w:p w14:paraId="099312DB" w14:textId="77777777"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6A46FE66" w14:textId="77777777" w:rsidR="001454E5" w:rsidRPr="001A5763" w:rsidRDefault="001454E5" w:rsidP="00FA16D2">
      <w:pPr>
        <w:rPr>
          <w:rFonts w:ascii="Arial Nova Cond Light" w:hAnsi="Arial Nova Cond Light" w:cs="Open Sans"/>
          <w:b/>
          <w:bCs/>
          <w:sz w:val="20"/>
          <w:szCs w:val="20"/>
        </w:rPr>
      </w:pPr>
    </w:p>
    <w:p w14:paraId="409A7AA7" w14:textId="77777777" w:rsidR="001454E5" w:rsidRPr="001A5763" w:rsidDel="00214640" w:rsidRDefault="001454E5" w:rsidP="00FA16D2">
      <w:pPr>
        <w:jc w:val="center"/>
        <w:rPr>
          <w:rFonts w:ascii="Arial Nova Cond Light" w:hAnsi="Arial Nova Cond Light" w:cs="Open Sans"/>
          <w:b/>
          <w:bCs/>
          <w:sz w:val="20"/>
          <w:szCs w:val="20"/>
        </w:rPr>
      </w:pPr>
      <w:r w:rsidRPr="001A5763" w:rsidDel="00214640">
        <w:rPr>
          <w:rFonts w:ascii="Arial Nova Cond Light" w:hAnsi="Arial Nova Cond Light" w:cs="Open Sans"/>
          <w:b/>
          <w:bCs/>
          <w:sz w:val="20"/>
          <w:szCs w:val="20"/>
        </w:rPr>
        <w:t>Przedmiot Umowy i podstawowe zasady sprzedaży energii elektrycznej</w:t>
      </w:r>
    </w:p>
    <w:p w14:paraId="618D01C3" w14:textId="4788D419" w:rsidR="001454E5" w:rsidRPr="001A5763" w:rsidRDefault="001454E5" w:rsidP="00FA16D2">
      <w:pPr>
        <w:jc w:val="center"/>
        <w:rPr>
          <w:rFonts w:ascii="Arial Nova Cond Light" w:hAnsi="Arial Nova Cond Light" w:cs="Open Sans"/>
          <w:sz w:val="20"/>
          <w:szCs w:val="20"/>
        </w:rPr>
      </w:pPr>
      <w:r w:rsidRPr="001A5763">
        <w:rPr>
          <w:rFonts w:ascii="Arial Nova Cond Light" w:hAnsi="Arial Nova Cond Light" w:cs="Open Sans"/>
          <w:b/>
          <w:bCs/>
          <w:sz w:val="20"/>
          <w:szCs w:val="20"/>
        </w:rPr>
        <w:t>§4</w:t>
      </w:r>
    </w:p>
    <w:p w14:paraId="79897020" w14:textId="264D6317" w:rsidR="001454E5" w:rsidRPr="001A576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lastRenderedPageBreak/>
        <w:t xml:space="preserve">Przedmiotem Umowy jest sprzedaż przez Wykonawcę energii elektrycznej do punktów poboru energii elektrycznej szczegółowo opisanych w Załączniku nr </w:t>
      </w:r>
      <w:r w:rsidR="00C3635B">
        <w:rPr>
          <w:rFonts w:ascii="Arial Nova Cond Light" w:hAnsi="Arial Nova Cond Light" w:cs="Open Sans"/>
          <w:bCs/>
          <w:sz w:val="20"/>
          <w:szCs w:val="20"/>
        </w:rPr>
        <w:t>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z uwzględnieniem zapisów </w:t>
      </w:r>
      <w:bookmarkStart w:id="1" w:name="_Hlk194306504"/>
      <w:r w:rsidRPr="00C3635B">
        <w:rPr>
          <w:rFonts w:ascii="Arial Nova Cond Light" w:hAnsi="Arial Nova Cond Light" w:cs="Open Sans"/>
          <w:b/>
          <w:sz w:val="20"/>
          <w:szCs w:val="20"/>
        </w:rPr>
        <w:t xml:space="preserve">§ </w:t>
      </w:r>
      <w:bookmarkEnd w:id="1"/>
      <w:r w:rsidRPr="00C3635B">
        <w:rPr>
          <w:rFonts w:ascii="Arial Nova Cond Light" w:hAnsi="Arial Nova Cond Light" w:cs="Open Sans"/>
          <w:b/>
          <w:sz w:val="20"/>
          <w:szCs w:val="20"/>
        </w:rPr>
        <w:t>17 Umowy.</w:t>
      </w:r>
    </w:p>
    <w:p w14:paraId="289F8293" w14:textId="77777777" w:rsidR="001454E5" w:rsidRPr="001A576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Sprzedaż energii elektrycznej poprzedzona zostanie zgłoszeniem, o którym mowa w § 6 ust. 1 pkt 1 Umowy.</w:t>
      </w:r>
    </w:p>
    <w:p w14:paraId="0A60FA20" w14:textId="77777777" w:rsidR="001454E5" w:rsidRPr="001A5763" w:rsidRDefault="001454E5" w:rsidP="00FA16D2">
      <w:pPr>
        <w:rPr>
          <w:rFonts w:ascii="Arial Nova Cond Light" w:hAnsi="Arial Nova Cond Light" w:cs="Open Sans"/>
          <w:b/>
          <w:bCs/>
          <w:sz w:val="20"/>
          <w:szCs w:val="20"/>
        </w:rPr>
      </w:pPr>
    </w:p>
    <w:p w14:paraId="50DEE2E1" w14:textId="3E2B555E" w:rsidR="001454E5" w:rsidRPr="001A5763" w:rsidRDefault="001454E5" w:rsidP="00DA6C15">
      <w:pPr>
        <w:jc w:val="center"/>
        <w:rPr>
          <w:rFonts w:ascii="Arial Nova Cond Light" w:hAnsi="Arial Nova Cond Light" w:cs="Open Sans"/>
          <w:b/>
          <w:bCs/>
          <w:sz w:val="20"/>
          <w:szCs w:val="20"/>
        </w:rPr>
      </w:pPr>
      <w:r w:rsidRPr="001A5763">
        <w:rPr>
          <w:rFonts w:ascii="Arial Nova Cond Light" w:hAnsi="Arial Nova Cond Light" w:cs="Open Sans"/>
          <w:b/>
          <w:bCs/>
          <w:sz w:val="20"/>
          <w:szCs w:val="20"/>
        </w:rPr>
        <w:t>§5</w:t>
      </w:r>
    </w:p>
    <w:p w14:paraId="11B2BA31" w14:textId="55E00FD5" w:rsidR="001454E5" w:rsidRPr="001A5763" w:rsidRDefault="001454E5" w:rsidP="00FA16D2">
      <w:pPr>
        <w:numPr>
          <w:ilvl w:val="0"/>
          <w:numId w:val="10"/>
        </w:numPr>
        <w:tabs>
          <w:tab w:val="clear" w:pos="720"/>
        </w:tabs>
        <w:suppressAutoHyphens/>
        <w:ind w:left="284" w:hanging="284"/>
        <w:rPr>
          <w:rFonts w:ascii="Arial Nova Cond Light" w:hAnsi="Arial Nova Cond Light" w:cs="Open Sans"/>
          <w:sz w:val="20"/>
          <w:szCs w:val="20"/>
        </w:rPr>
      </w:pPr>
      <w:r w:rsidRPr="001A5763">
        <w:rPr>
          <w:rFonts w:ascii="Arial Nova Cond Light" w:hAnsi="Arial Nova Cond Light" w:cs="Open Sans"/>
          <w:bCs/>
          <w:sz w:val="20"/>
          <w:szCs w:val="20"/>
        </w:rPr>
        <w:t>Przewidywana ilość energii elektrycznej będąca przedmiotem sprzedaży w okresie realizacji Umowy do wszystkich punktów poboru energii elektrycznej opisanych w Załączniku nr 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prognozuje się na poziomie </w:t>
      </w:r>
      <w:r w:rsidR="001042AA" w:rsidRPr="001042AA">
        <w:rPr>
          <w:rFonts w:ascii="Arial Nova Cond Light" w:hAnsi="Arial Nova Cond Light" w:cs="Open Sans"/>
          <w:b/>
          <w:bCs/>
          <w:sz w:val="20"/>
          <w:szCs w:val="20"/>
        </w:rPr>
        <w:t>236,108</w:t>
      </w:r>
      <w:r w:rsidR="001042AA">
        <w:rPr>
          <w:rFonts w:ascii="Arial Nova Cond Light" w:hAnsi="Arial Nova Cond Light" w:cs="Open Sans"/>
          <w:b/>
          <w:bCs/>
          <w:sz w:val="20"/>
          <w:szCs w:val="20"/>
        </w:rPr>
        <w:t xml:space="preserve"> </w:t>
      </w:r>
      <w:r w:rsidRPr="001A5763">
        <w:rPr>
          <w:rFonts w:ascii="Arial Nova Cond Light" w:hAnsi="Arial Nova Cond Light" w:cs="Open Sans"/>
          <w:b/>
          <w:bCs/>
          <w:sz w:val="20"/>
          <w:szCs w:val="20"/>
        </w:rPr>
        <w:t>MWh</w:t>
      </w:r>
      <w:r w:rsidRPr="001A5763">
        <w:rPr>
          <w:rFonts w:ascii="Arial Nova Cond Light" w:hAnsi="Arial Nova Cond Light" w:cs="Open Sans"/>
          <w:bCs/>
          <w:sz w:val="20"/>
          <w:szCs w:val="20"/>
        </w:rPr>
        <w:t xml:space="preserve">.  </w:t>
      </w:r>
    </w:p>
    <w:p w14:paraId="109DA539" w14:textId="480CD2D0" w:rsidR="001454E5" w:rsidRPr="001A576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 xml:space="preserve">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w:t>
      </w:r>
      <w:r w:rsidR="00C3635B" w:rsidRPr="00C3635B">
        <w:rPr>
          <w:rFonts w:ascii="Arial Nova Cond Light" w:hAnsi="Arial Nova Cond Light" w:cs="Open Sans"/>
          <w:b/>
          <w:bCs/>
          <w:sz w:val="20"/>
          <w:szCs w:val="20"/>
        </w:rPr>
        <w:t xml:space="preserve">§ </w:t>
      </w:r>
      <w:r w:rsidRPr="00C3635B">
        <w:rPr>
          <w:rFonts w:ascii="Arial Nova Cond Light" w:hAnsi="Arial Nova Cond Light" w:cs="Open Sans"/>
          <w:b/>
          <w:bCs/>
          <w:sz w:val="20"/>
          <w:szCs w:val="20"/>
        </w:rPr>
        <w:t>11 ust. 1 do Umowy.</w:t>
      </w:r>
    </w:p>
    <w:p w14:paraId="22D34D08" w14:textId="77777777" w:rsidR="001454E5" w:rsidRPr="001A576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Energia elektryczna kupowana na podstawie Umowy zużywana będzie na potrzeby Odbiorcy w rozumieniu przepisów ustawy z dnia 16 grudnia 2008 r. o podatku akcyzowym.</w:t>
      </w:r>
    </w:p>
    <w:p w14:paraId="4E4273C7" w14:textId="77777777" w:rsidR="001454E5" w:rsidRPr="001A5763" w:rsidRDefault="001454E5" w:rsidP="00FA16D2">
      <w:pPr>
        <w:tabs>
          <w:tab w:val="left" w:pos="399"/>
        </w:tabs>
        <w:rPr>
          <w:rFonts w:ascii="Arial Nova Cond Light" w:hAnsi="Arial Nova Cond Light" w:cs="Open Sans"/>
          <w:color w:val="000000"/>
          <w:sz w:val="20"/>
          <w:szCs w:val="20"/>
          <w:lang w:bidi="pl-PL"/>
        </w:rPr>
      </w:pPr>
    </w:p>
    <w:p w14:paraId="666067D1"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2" w:name="bookmark4"/>
      <w:bookmarkStart w:id="3" w:name="bookmark3"/>
      <w:r w:rsidRPr="001A5763">
        <w:rPr>
          <w:rFonts w:ascii="Arial Nova Cond Light" w:hAnsi="Arial Nova Cond Light" w:cs="Open Sans"/>
          <w:b/>
          <w:bCs/>
          <w:color w:val="000000"/>
          <w:sz w:val="20"/>
          <w:szCs w:val="20"/>
          <w:lang w:bidi="pl-PL"/>
        </w:rPr>
        <w:t>Zobowiązania Stron</w:t>
      </w:r>
      <w:bookmarkEnd w:id="2"/>
    </w:p>
    <w:p w14:paraId="71649714" w14:textId="673DB08D" w:rsidR="001454E5" w:rsidRPr="001A5763" w:rsidRDefault="001454E5" w:rsidP="00FA16D2">
      <w:pPr>
        <w:keepNext/>
        <w:keepLines/>
        <w:tabs>
          <w:tab w:val="left" w:pos="0"/>
        </w:tab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3"/>
      <w:r w:rsidRPr="001A5763">
        <w:rPr>
          <w:rFonts w:ascii="Arial Nova Cond Light" w:hAnsi="Arial Nova Cond Light" w:cs="Open Sans"/>
          <w:b/>
          <w:bCs/>
          <w:color w:val="000000"/>
          <w:sz w:val="20"/>
          <w:szCs w:val="20"/>
          <w:lang w:bidi="pl-PL"/>
        </w:rPr>
        <w:t>6</w:t>
      </w:r>
    </w:p>
    <w:p w14:paraId="3B04BCA6" w14:textId="77777777" w:rsidR="001454E5" w:rsidRPr="001A5763" w:rsidRDefault="001454E5" w:rsidP="00FA16D2">
      <w:pPr>
        <w:autoSpaceDE w:val="0"/>
        <w:rPr>
          <w:rFonts w:ascii="Arial Nova Cond Light" w:hAnsi="Arial Nova Cond Light" w:cs="Open Sans"/>
          <w:sz w:val="20"/>
          <w:szCs w:val="20"/>
        </w:rPr>
      </w:pPr>
      <w:r w:rsidRPr="001A5763">
        <w:rPr>
          <w:rFonts w:ascii="Arial Nova Cond Light" w:hAnsi="Arial Nova Cond Light" w:cs="Open Sans"/>
          <w:sz w:val="20"/>
          <w:szCs w:val="20"/>
        </w:rPr>
        <w:t>Zobowiązania Wykonawcy:</w:t>
      </w:r>
    </w:p>
    <w:p w14:paraId="3FC5F2D0" w14:textId="77777777" w:rsidR="001454E5" w:rsidRPr="001A576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w:t>
      </w:r>
    </w:p>
    <w:p w14:paraId="53FE7303" w14:textId="77777777" w:rsidR="00AD23E1"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OSD, w imieniu własnym i Zamawiającego zgłoszenia o zawarciu umowy na sprzedaż energii elektrycznej,</w:t>
      </w:r>
    </w:p>
    <w:p w14:paraId="628C3E82" w14:textId="6676F7EC" w:rsidR="00AD23E1"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w imieniu Zamawiającego wniosków o zawarcie umów dystrybucyjnych z OSD w przypadku, gdy Odbiorca nie posiada rozdzielonych umów (pierwsza zmiana sprzedawcy) lub na podstawie dyspozycji Zamawiającego</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gdy w trakcie trwania Umowy nastąpią zmiany w zakresie Odbiorcy wymagające zawarcia nowej umowy dystrybucyjnej, a Zamawiający/Odbiorca nie zawarł umowy dystrybucyjnej indywidualnie,</w:t>
      </w:r>
    </w:p>
    <w:p w14:paraId="436E6E02" w14:textId="04A5AA8B" w:rsidR="001454E5"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reprezentowania Zamawiającego przed OSD w procesie zmiany sprzedawcy.</w:t>
      </w:r>
    </w:p>
    <w:p w14:paraId="7E7F28B3" w14:textId="253C4F94" w:rsidR="001454E5" w:rsidRPr="001A5763" w:rsidRDefault="001454E5" w:rsidP="00134EF5">
      <w:pPr>
        <w:pStyle w:val="Akapitzlist"/>
        <w:numPr>
          <w:ilvl w:val="0"/>
          <w:numId w:val="23"/>
        </w:numPr>
        <w:tabs>
          <w:tab w:val="left" w:pos="284"/>
        </w:tabs>
        <w:suppressAutoHyphens/>
        <w:overflowPunct w:val="0"/>
        <w:autoSpaceDE w:val="0"/>
        <w:ind w:left="284" w:hanging="284"/>
        <w:contextualSpacing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Czynności opisane w ust. 1 pkt 1</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i 2</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 Wykonawca podejmie bez zbędnej zwłoki, w terminie umożliwiającym rozpoczęcie dostaw zgodnie z </w:t>
      </w:r>
      <w:r w:rsidRPr="00C3635B">
        <w:rPr>
          <w:rFonts w:ascii="Arial Nova Cond Light" w:hAnsi="Arial Nova Cond Light" w:cs="Open Sans"/>
          <w:b/>
          <w:bCs/>
          <w:sz w:val="20"/>
          <w:szCs w:val="20"/>
        </w:rPr>
        <w:t>§ 15 Umowy</w:t>
      </w:r>
      <w:r w:rsidRPr="001A5763">
        <w:rPr>
          <w:rFonts w:ascii="Arial Nova Cond Light" w:hAnsi="Arial Nova Cond Light" w:cs="Open Sans"/>
          <w:sz w:val="20"/>
          <w:szCs w:val="20"/>
        </w:rPr>
        <w:t xml:space="preserve">. Zamawiający udzieli Wykonawcy stosownych Pełnomocnictw w tym zakresie. </w:t>
      </w:r>
    </w:p>
    <w:p w14:paraId="6F496365" w14:textId="6B409580" w:rsidR="001454E5" w:rsidRPr="001A5763" w:rsidRDefault="001454E5" w:rsidP="00FA16D2">
      <w:pPr>
        <w:tabs>
          <w:tab w:val="left" w:pos="284"/>
        </w:tabs>
        <w:overflowPunct w:val="0"/>
        <w:autoSpaceDE w:val="0"/>
        <w:ind w:left="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Zgłoszenia, o którym mowa w ust. 1 pkt 1, Wykonawca dokona w oparciu o dane do zmiany sprzedawcy przekazane przez Zamawiającego na adres e-mail Wykonawcy wskazany </w:t>
      </w:r>
      <w:r w:rsidR="004D278F">
        <w:rPr>
          <w:rFonts w:ascii="Arial Nova Cond Light" w:hAnsi="Arial Nova Cond Light" w:cs="Open Sans"/>
          <w:sz w:val="20"/>
          <w:szCs w:val="20"/>
        </w:rPr>
        <w:t xml:space="preserve">w </w:t>
      </w:r>
      <w:r w:rsidRPr="00342069">
        <w:rPr>
          <w:rFonts w:ascii="Arial Nova Cond Light" w:hAnsi="Arial Nova Cond Light" w:cs="Open Sans"/>
          <w:b/>
          <w:bCs/>
          <w:sz w:val="20"/>
          <w:szCs w:val="20"/>
        </w:rPr>
        <w:t>§ 23 ust. 7 Umowy</w:t>
      </w:r>
      <w:r w:rsidRPr="001A5763">
        <w:rPr>
          <w:rFonts w:ascii="Arial Nova Cond Light" w:hAnsi="Arial Nova Cond Light" w:cs="Open Sans"/>
          <w:sz w:val="20"/>
          <w:szCs w:val="20"/>
        </w:rPr>
        <w:t>.</w:t>
      </w:r>
    </w:p>
    <w:p w14:paraId="6D770A02" w14:textId="069A2D3A" w:rsidR="001454E5" w:rsidRPr="001A576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w:t>
      </w:r>
      <w:r w:rsidR="00C3635B">
        <w:rPr>
          <w:rFonts w:ascii="Arial Nova Cond Light" w:hAnsi="Arial Nova Cond Light" w:cs="Open Sans"/>
          <w:sz w:val="20"/>
          <w:szCs w:val="20"/>
        </w:rPr>
        <w:t>/Odbiorcę,</w:t>
      </w:r>
      <w:r w:rsidRPr="001A5763">
        <w:rPr>
          <w:rFonts w:ascii="Arial Nova Cond Light" w:hAnsi="Arial Nova Cond Light" w:cs="Open Sans"/>
          <w:sz w:val="20"/>
          <w:szCs w:val="20"/>
        </w:rPr>
        <w:t xml:space="preserve"> którego zaistniała okoliczność dotyczy</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drogą elektroniczną na wskazany w </w:t>
      </w:r>
      <w:r w:rsidR="008E6EA9" w:rsidRPr="008E6EA9">
        <w:rPr>
          <w:rFonts w:ascii="Arial Nova Cond Light" w:hAnsi="Arial Nova Cond Light" w:cs="Open Sans"/>
          <w:b/>
          <w:bCs/>
          <w:sz w:val="20"/>
          <w:szCs w:val="20"/>
        </w:rPr>
        <w:t>§ 23 ust. 8 Umowy.</w:t>
      </w:r>
    </w:p>
    <w:p w14:paraId="0AC7D35C"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2F0421CD"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4C9183D9"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zwalnia Zamawiającego/Odbiorcę z wszelkich kosztów i obowiązków powstałych na skutek niedokonania bilansowania handlowego.</w:t>
      </w:r>
    </w:p>
    <w:p w14:paraId="057BF586"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Zamawiający oświadcza, iż wszystkie prawa i obowiązki związane z bilansowaniem handlowym związane z wypełnieniem Umowy, w tym opracowanie i zgłaszanie grafików handlowych do OSD, należą do Wykonawcy.</w:t>
      </w:r>
    </w:p>
    <w:p w14:paraId="7F86D969" w14:textId="77777777" w:rsidR="001454E5" w:rsidRPr="001A5763" w:rsidRDefault="001454E5" w:rsidP="00FA16D2">
      <w:pPr>
        <w:suppressAutoHyphens/>
        <w:autoSpaceDE w:val="0"/>
        <w:rPr>
          <w:rFonts w:ascii="Arial Nova Cond Light" w:hAnsi="Arial Nova Cond Light" w:cs="Open Sans"/>
          <w:sz w:val="20"/>
          <w:szCs w:val="20"/>
        </w:rPr>
      </w:pPr>
    </w:p>
    <w:p w14:paraId="4FB2C7A1" w14:textId="4397C156" w:rsidR="001454E5" w:rsidRPr="001A5763" w:rsidRDefault="001454E5" w:rsidP="00FA16D2">
      <w:pPr>
        <w:jc w:val="center"/>
        <w:rPr>
          <w:rFonts w:ascii="Arial Nova Cond Light" w:hAnsi="Arial Nova Cond Light" w:cs="Open Sans"/>
          <w:b/>
          <w:sz w:val="20"/>
          <w:szCs w:val="20"/>
        </w:rPr>
      </w:pPr>
      <w:r w:rsidRPr="001A5763">
        <w:rPr>
          <w:rFonts w:ascii="Arial Nova Cond Light" w:hAnsi="Arial Nova Cond Light" w:cs="Open Sans"/>
          <w:b/>
          <w:sz w:val="20"/>
          <w:szCs w:val="20"/>
        </w:rPr>
        <w:t>§7</w:t>
      </w:r>
    </w:p>
    <w:p w14:paraId="18A14554" w14:textId="77777777" w:rsidR="001454E5" w:rsidRPr="001A5763" w:rsidRDefault="001454E5" w:rsidP="00134EF5">
      <w:pPr>
        <w:numPr>
          <w:ilvl w:val="0"/>
          <w:numId w:val="25"/>
        </w:numPr>
        <w:tabs>
          <w:tab w:val="left" w:pos="284"/>
        </w:tabs>
        <w:suppressAutoHyphens/>
        <w:overflowPunct w:val="0"/>
        <w:autoSpaceDE w:val="0"/>
        <w:ind w:hanging="765"/>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zobowiązuje się do:</w:t>
      </w:r>
    </w:p>
    <w:p w14:paraId="7DED792F"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pobierania energii zgodnie z obowiązującymi przepisami prawa i warunkami Umowy;</w:t>
      </w:r>
    </w:p>
    <w:p w14:paraId="1A4EFFD4"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terminowego regulowania należności za energię elektryczną;</w:t>
      </w:r>
    </w:p>
    <w:p w14:paraId="63B93650"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567" w:hanging="283"/>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3659425" w14:textId="77777777" w:rsidR="001454E5" w:rsidRPr="001A576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w:t>
      </w:r>
      <w:r w:rsidRPr="001A5763">
        <w:rPr>
          <w:rFonts w:ascii="Arial Nova Cond Light" w:hAnsi="Arial Nova Cond Light" w:cs="Open Sans"/>
          <w:bCs/>
          <w:sz w:val="20"/>
          <w:szCs w:val="20"/>
        </w:rPr>
        <w:lastRenderedPageBreak/>
        <w:t>planowanych dostaw. Koszty wynikające ze świadczenia przez OSD usług dystrybucji energii elektrycznej ponosić będą poszczególni Odbiorcy energii elektrycznej.</w:t>
      </w:r>
    </w:p>
    <w:p w14:paraId="7AF13DA8" w14:textId="77777777" w:rsidR="001454E5" w:rsidRPr="001A576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 przypadku rozwiązania umowy na świadczenie usług dystrybucyjnych zawartej pomiędzy Zamawiającym/Odbiorcą a OSD, lub zamiarze jej rozwiązania, Zamawiający/Odbiorca zobowiązany jest niezwłocznie powiadomić Wykonawcę. </w:t>
      </w:r>
    </w:p>
    <w:p w14:paraId="4830A0D1" w14:textId="77777777" w:rsidR="001454E5" w:rsidRPr="001A5763" w:rsidRDefault="001454E5" w:rsidP="00FA16D2">
      <w:pPr>
        <w:tabs>
          <w:tab w:val="left" w:pos="284"/>
          <w:tab w:val="left" w:pos="567"/>
        </w:tabs>
        <w:suppressAutoHyphens/>
        <w:overflowPunct w:val="0"/>
        <w:autoSpaceDE w:val="0"/>
        <w:ind w:left="284"/>
        <w:textAlignment w:val="baseline"/>
        <w:rPr>
          <w:rFonts w:ascii="Arial Nova Cond Light" w:hAnsi="Arial Nova Cond Light" w:cs="Open Sans"/>
          <w:sz w:val="20"/>
          <w:szCs w:val="20"/>
        </w:rPr>
      </w:pPr>
    </w:p>
    <w:p w14:paraId="0C9640E7" w14:textId="77777777" w:rsidR="001454E5" w:rsidRPr="001A5763" w:rsidRDefault="001454E5" w:rsidP="00FA16D2">
      <w:pPr>
        <w:overflowPunct w:val="0"/>
        <w:autoSpaceDE w:val="0"/>
        <w:jc w:val="center"/>
        <w:textAlignment w:val="baseline"/>
        <w:rPr>
          <w:rFonts w:ascii="Arial Nova Cond Light" w:hAnsi="Arial Nova Cond Light" w:cs="Open Sans"/>
          <w:b/>
          <w:sz w:val="20"/>
          <w:szCs w:val="20"/>
        </w:rPr>
      </w:pPr>
    </w:p>
    <w:p w14:paraId="131FC39F" w14:textId="2FE0CA33" w:rsidR="001454E5" w:rsidRPr="001A5763" w:rsidRDefault="001454E5" w:rsidP="00FA16D2">
      <w:pPr>
        <w:overflowPunct w:val="0"/>
        <w:autoSpaceDE w:val="0"/>
        <w:jc w:val="center"/>
        <w:textAlignment w:val="baseline"/>
        <w:rPr>
          <w:rFonts w:ascii="Arial Nova Cond Light" w:hAnsi="Arial Nova Cond Light" w:cs="Open Sans"/>
          <w:sz w:val="20"/>
          <w:szCs w:val="20"/>
        </w:rPr>
      </w:pPr>
      <w:r w:rsidRPr="001A5763">
        <w:rPr>
          <w:rFonts w:ascii="Arial Nova Cond Light" w:hAnsi="Arial Nova Cond Light" w:cs="Open Sans"/>
          <w:b/>
          <w:sz w:val="20"/>
          <w:szCs w:val="20"/>
        </w:rPr>
        <w:t>§8</w:t>
      </w:r>
    </w:p>
    <w:p w14:paraId="44A06907" w14:textId="77777777" w:rsidR="001454E5" w:rsidRPr="001A5763" w:rsidRDefault="001454E5" w:rsidP="00FA16D2">
      <w:pPr>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Strony zobowiązują się do:</w:t>
      </w:r>
    </w:p>
    <w:p w14:paraId="58EA0935" w14:textId="77777777" w:rsidR="001454E5" w:rsidRPr="001A5763" w:rsidRDefault="001454E5" w:rsidP="00134EF5">
      <w:pPr>
        <w:numPr>
          <w:ilvl w:val="0"/>
          <w:numId w:val="24"/>
        </w:numPr>
        <w:tabs>
          <w:tab w:val="clear" w:pos="567"/>
          <w:tab w:val="num" w:pos="426"/>
        </w:tabs>
        <w:suppressAutoHyphens/>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niezwłocznego wzajemnego informowania się o wszelkich okolicznościach mających wpływ na rozliczenia za energię;</w:t>
      </w:r>
    </w:p>
    <w:p w14:paraId="25702407" w14:textId="77777777" w:rsidR="001454E5" w:rsidRPr="001A5763" w:rsidRDefault="001454E5" w:rsidP="00134EF5">
      <w:pPr>
        <w:numPr>
          <w:ilvl w:val="0"/>
          <w:numId w:val="24"/>
        </w:numPr>
        <w:tabs>
          <w:tab w:val="num" w:pos="426"/>
        </w:tabs>
        <w:suppressAutoHyphens/>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zapewnienia wzajemnego dostępu do danych oraz wglądu do materiałów stanowiących podstawę do rozliczeń za dostarczoną energię.</w:t>
      </w:r>
    </w:p>
    <w:p w14:paraId="5A22D7FD" w14:textId="77777777" w:rsidR="001454E5" w:rsidRPr="001A576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p>
    <w:p w14:paraId="6F03A201" w14:textId="5DB9C4B7" w:rsidR="001454E5" w:rsidRPr="001A576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r w:rsidRPr="001A5763">
        <w:rPr>
          <w:rFonts w:ascii="Arial Nova Cond Light" w:hAnsi="Arial Nova Cond Light" w:cs="Open Sans"/>
          <w:b/>
          <w:bCs/>
          <w:sz w:val="20"/>
          <w:szCs w:val="20"/>
        </w:rPr>
        <w:t>§9</w:t>
      </w:r>
    </w:p>
    <w:p w14:paraId="796AE271" w14:textId="77777777" w:rsidR="001454E5" w:rsidRPr="001A5763" w:rsidRDefault="001454E5" w:rsidP="00FA16D2">
      <w:pPr>
        <w:tabs>
          <w:tab w:val="left" w:pos="0"/>
        </w:tab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147E006A" w14:textId="77777777" w:rsidR="001454E5" w:rsidRPr="001A5763" w:rsidRDefault="001454E5" w:rsidP="00FA16D2">
      <w:pPr>
        <w:tabs>
          <w:tab w:val="left" w:pos="0"/>
        </w:tabs>
        <w:overflowPunct w:val="0"/>
        <w:autoSpaceDE w:val="0"/>
        <w:textAlignment w:val="baseline"/>
        <w:rPr>
          <w:rFonts w:ascii="Arial Nova Cond Light" w:hAnsi="Arial Nova Cond Light" w:cs="Open Sans"/>
          <w:sz w:val="20"/>
          <w:szCs w:val="20"/>
        </w:rPr>
      </w:pPr>
    </w:p>
    <w:p w14:paraId="40E2A39F"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4" w:name="bookmark8"/>
      <w:bookmarkStart w:id="5" w:name="bookmark7"/>
      <w:r w:rsidRPr="001A5763">
        <w:rPr>
          <w:rFonts w:ascii="Arial Nova Cond Light" w:hAnsi="Arial Nova Cond Light" w:cs="Open Sans"/>
          <w:b/>
          <w:bCs/>
          <w:color w:val="000000"/>
          <w:sz w:val="20"/>
          <w:szCs w:val="20"/>
          <w:lang w:bidi="pl-PL"/>
        </w:rPr>
        <w:t>Standardy jakościowe</w:t>
      </w:r>
      <w:bookmarkEnd w:id="4"/>
      <w:r w:rsidRPr="001A5763">
        <w:rPr>
          <w:rFonts w:ascii="Arial Nova Cond Light" w:hAnsi="Arial Nova Cond Light" w:cs="Open Sans"/>
          <w:b/>
          <w:bCs/>
          <w:color w:val="000000"/>
          <w:sz w:val="20"/>
          <w:szCs w:val="20"/>
          <w:lang w:bidi="pl-PL"/>
        </w:rPr>
        <w:t>/ Bonifikaty</w:t>
      </w:r>
    </w:p>
    <w:p w14:paraId="498AA3D5" w14:textId="3ABC978B"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5"/>
      <w:r w:rsidRPr="001A5763">
        <w:rPr>
          <w:rFonts w:ascii="Arial Nova Cond Light" w:hAnsi="Arial Nova Cond Light" w:cs="Open Sans"/>
          <w:b/>
          <w:bCs/>
          <w:color w:val="000000"/>
          <w:sz w:val="20"/>
          <w:szCs w:val="20"/>
          <w:lang w:bidi="pl-PL"/>
        </w:rPr>
        <w:t>10</w:t>
      </w:r>
    </w:p>
    <w:p w14:paraId="551B1621" w14:textId="77777777"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bookmarkStart w:id="6" w:name="bookmark12"/>
      <w:r w:rsidRPr="001A5763">
        <w:rPr>
          <w:rFonts w:ascii="Arial Nova Cond Light" w:hAnsi="Arial Nova Cond Light" w:cs="Open Sans"/>
          <w:sz w:val="20"/>
          <w:szCs w:val="20"/>
        </w:rPr>
        <w:t>Standardy jakości obsługi klienta zostały określone w obowiązujących przepisach wykonawczych wydanych na podstawie ustawy z dnia 10 kwietnia 1997 r. – Prawo energetyczne.</w:t>
      </w:r>
    </w:p>
    <w:p w14:paraId="0B2CD8BE" w14:textId="157A1575"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W przypadku niedotrzymania jakościowych standardów obsługi, Zamawiającemu przysługuje prawo bonifikaty według stawek określonych w § 44 ust. 1, ust. 10 , ust. 11 na warunkach opisanych w  § 45 </w:t>
      </w:r>
      <w:r w:rsidR="00302963" w:rsidRPr="00302963">
        <w:rPr>
          <w:rFonts w:ascii="Arial Nova Cond Light" w:hAnsi="Arial Nova Cond Light" w:cs="Open Sans"/>
          <w:sz w:val="20"/>
          <w:szCs w:val="20"/>
        </w:rPr>
        <w:t>O</w:t>
      </w:r>
      <w:r w:rsidR="000371C4">
        <w:rPr>
          <w:rFonts w:ascii="Arial Nova Cond Light" w:hAnsi="Arial Nova Cond Light" w:cs="Open Sans"/>
          <w:sz w:val="20"/>
          <w:szCs w:val="20"/>
        </w:rPr>
        <w:t>bwieszczenia Ministra Klimatu i Środowiska</w:t>
      </w:r>
      <w:r w:rsidR="00302963" w:rsidRPr="00302963">
        <w:rPr>
          <w:rFonts w:ascii="Arial Nova Cond Light" w:hAnsi="Arial Nova Cond Light" w:cs="Open Sans"/>
          <w:sz w:val="20"/>
          <w:szCs w:val="20"/>
        </w:rPr>
        <w:t xml:space="preserve"> dnia 24 kwietnia 2024 r. w sprawie ogłoszenia jednolitego tekstu rozporządzenia Ministra Klimatu i Środowiska w sprawie sposobu kształtowania i kalkulacji taryf oraz sposobu rozliczeń w obrocie energią elektryczną </w:t>
      </w:r>
      <w:r w:rsidRPr="001A5763">
        <w:rPr>
          <w:rFonts w:ascii="Arial Nova Cond Light" w:hAnsi="Arial Nova Cond Light" w:cs="Open Sans"/>
          <w:sz w:val="20"/>
          <w:szCs w:val="20"/>
        </w:rPr>
        <w:t>(</w:t>
      </w:r>
      <w:r w:rsidR="00BE7A01" w:rsidRPr="00BE7A01">
        <w:rPr>
          <w:rFonts w:ascii="Arial Nova Cond Light" w:hAnsi="Arial Nova Cond Light" w:cs="Open Sans"/>
          <w:sz w:val="20"/>
          <w:szCs w:val="20"/>
        </w:rPr>
        <w:t>Dz.U. z 2024 r. poz. 904 ze zm.</w:t>
      </w:r>
      <w:r w:rsidRPr="001A5763">
        <w:rPr>
          <w:rFonts w:ascii="Arial Nova Cond Light" w:hAnsi="Arial Nova Cond Light" w:cs="Open Sans"/>
          <w:sz w:val="20"/>
          <w:szCs w:val="20"/>
        </w:rPr>
        <w:t>) lub w każdym później wydanym akcie prawnym dotyczącym jakościowych standardów obsługi.</w:t>
      </w:r>
    </w:p>
    <w:p w14:paraId="5283A1F3" w14:textId="77777777"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Wykonawca zobowiązany jest do udzielania bonifikat za niedotrzymanie przez Wykonawcę standardów jakościowych obsługi odbiorcy na podstawie noty wystawionej przez Zamawiającego.</w:t>
      </w:r>
    </w:p>
    <w:p w14:paraId="587D09F7" w14:textId="77777777" w:rsidR="001454E5" w:rsidRPr="001A5763" w:rsidRDefault="001454E5" w:rsidP="00FA16D2">
      <w:pPr>
        <w:keepNext/>
        <w:keepLines/>
        <w:outlineLvl w:val="2"/>
        <w:rPr>
          <w:rFonts w:ascii="Arial Nova Cond Light" w:hAnsi="Arial Nova Cond Light" w:cs="Open Sans"/>
          <w:b/>
          <w:bCs/>
          <w:color w:val="000000"/>
          <w:sz w:val="20"/>
          <w:szCs w:val="20"/>
          <w:lang w:bidi="pl-PL"/>
        </w:rPr>
      </w:pPr>
    </w:p>
    <w:p w14:paraId="4FF42F15"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7" w:name="bookmark13"/>
      <w:r w:rsidRPr="001A5763">
        <w:rPr>
          <w:rFonts w:ascii="Arial Nova Cond Light" w:hAnsi="Arial Nova Cond Light" w:cs="Open Sans"/>
          <w:b/>
          <w:bCs/>
          <w:color w:val="000000"/>
          <w:sz w:val="20"/>
          <w:szCs w:val="20"/>
          <w:lang w:bidi="pl-PL"/>
        </w:rPr>
        <w:t>Ceny i stawki opłat</w:t>
      </w:r>
      <w:bookmarkEnd w:id="7"/>
    </w:p>
    <w:p w14:paraId="6EE68F3F" w14:textId="6B43DE5A"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w:t>
      </w:r>
      <w:bookmarkEnd w:id="6"/>
      <w:r w:rsidRPr="001A5763">
        <w:rPr>
          <w:rFonts w:ascii="Arial Nova Cond Light" w:hAnsi="Arial Nova Cond Light" w:cs="Open Sans"/>
          <w:b/>
          <w:bCs/>
          <w:color w:val="000000"/>
          <w:sz w:val="20"/>
          <w:szCs w:val="20"/>
          <w:lang w:bidi="pl-PL"/>
        </w:rPr>
        <w:t xml:space="preserve"> 11</w:t>
      </w:r>
    </w:p>
    <w:p w14:paraId="1E124A51" w14:textId="77777777" w:rsidR="001454E5" w:rsidRPr="001A5763" w:rsidRDefault="001454E5" w:rsidP="00134EF5">
      <w:pPr>
        <w:widowControl w:val="0"/>
        <w:numPr>
          <w:ilvl w:val="0"/>
          <w:numId w:val="11"/>
        </w:numPr>
        <w:tabs>
          <w:tab w:val="left" w:pos="379"/>
        </w:tabs>
        <w:ind w:left="380" w:hanging="284"/>
        <w:rPr>
          <w:rFonts w:ascii="Arial Nova Cond Light" w:hAnsi="Arial Nova Cond Light" w:cs="Open Sans"/>
          <w:color w:val="000000"/>
          <w:sz w:val="20"/>
          <w:szCs w:val="20"/>
          <w:u w:val="single"/>
          <w:lang w:bidi="pl-PL"/>
        </w:rPr>
      </w:pPr>
      <w:r w:rsidRPr="001A5763">
        <w:rPr>
          <w:rFonts w:ascii="Arial Nova Cond Light" w:hAnsi="Arial Nova Cond Light" w:cs="Open Sans"/>
          <w:color w:val="000000"/>
          <w:sz w:val="20"/>
          <w:szCs w:val="2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2D379056" w14:textId="19886640" w:rsidR="00731A62" w:rsidRPr="001A5763" w:rsidRDefault="00731A62" w:rsidP="00FA16D2">
      <w:pPr>
        <w:pStyle w:val="Akapitzlist"/>
        <w:widowControl w:val="0"/>
        <w:tabs>
          <w:tab w:val="left" w:pos="379"/>
        </w:tabs>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t>
      </w:r>
      <w:r w:rsidR="001454E5" w:rsidRPr="001A5763">
        <w:rPr>
          <w:rFonts w:ascii="Arial Nova Cond Light" w:hAnsi="Arial Nova Cond Light" w:cs="Open Sans"/>
          <w:color w:val="000000"/>
          <w:sz w:val="20"/>
          <w:szCs w:val="20"/>
          <w:lang w:bidi="pl-PL"/>
        </w:rPr>
        <w:t>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54E5" w:rsidRPr="001A5763" w14:paraId="5D6ACC30"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77B7B369" w14:textId="77777777" w:rsidR="001454E5" w:rsidRPr="001A5763" w:rsidRDefault="001454E5" w:rsidP="00FA16D2">
            <w:pPr>
              <w:autoSpaceDE w:val="0"/>
              <w:ind w:left="6"/>
              <w:jc w:val="center"/>
              <w:rPr>
                <w:rFonts w:ascii="Arial Nova Cond Light" w:hAnsi="Arial Nova Cond Light" w:cs="Calibri Light"/>
                <w:color w:val="000000"/>
                <w:sz w:val="20"/>
                <w:szCs w:val="20"/>
              </w:rPr>
            </w:pPr>
            <w:r w:rsidRPr="001A5763">
              <w:rPr>
                <w:rFonts w:ascii="Arial Nova Cond Light" w:hAnsi="Arial Nova Cond Light" w:cs="Calibri Light"/>
                <w:color w:val="000000"/>
                <w:sz w:val="20"/>
                <w:szCs w:val="20"/>
              </w:rPr>
              <w:t>Cena jednostkowa netto [zł/MWh]</w:t>
            </w:r>
          </w:p>
        </w:tc>
      </w:tr>
      <w:tr w:rsidR="001454E5" w:rsidRPr="001A5763" w14:paraId="51BF51B9"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65282FD1" w14:textId="47B87407" w:rsidR="001454E5" w:rsidRPr="001A5763" w:rsidRDefault="001454E5" w:rsidP="00FA16D2">
            <w:pPr>
              <w:autoSpaceDE w:val="0"/>
              <w:ind w:left="720"/>
              <w:jc w:val="center"/>
              <w:rPr>
                <w:rFonts w:ascii="Arial Nova Cond Light" w:hAnsi="Arial Nova Cond Light" w:cs="Calibri Light"/>
                <w:color w:val="000000"/>
                <w:sz w:val="20"/>
                <w:szCs w:val="20"/>
              </w:rPr>
            </w:pPr>
          </w:p>
        </w:tc>
      </w:tr>
    </w:tbl>
    <w:p w14:paraId="077F94FA" w14:textId="77777777" w:rsidR="001454E5" w:rsidRPr="001A5763" w:rsidRDefault="001454E5" w:rsidP="00FA16D2">
      <w:pPr>
        <w:tabs>
          <w:tab w:val="left" w:pos="392"/>
        </w:tabs>
        <w:rPr>
          <w:rFonts w:ascii="Arial Nova Cond Light" w:hAnsi="Arial Nova Cond Light" w:cs="Open Sans"/>
          <w:color w:val="FF0000"/>
          <w:sz w:val="20"/>
          <w:szCs w:val="20"/>
          <w:lang w:bidi="pl-PL"/>
        </w:rPr>
      </w:pPr>
    </w:p>
    <w:p w14:paraId="2DF0BAA0" w14:textId="3461AA7D" w:rsidR="004B153D" w:rsidRPr="004B153D" w:rsidRDefault="001454E5" w:rsidP="00134EF5">
      <w:pPr>
        <w:widowControl w:val="0"/>
        <w:numPr>
          <w:ilvl w:val="0"/>
          <w:numId w:val="11"/>
        </w:numPr>
        <w:tabs>
          <w:tab w:val="left" w:pos="392"/>
        </w:tabs>
        <w:ind w:left="284" w:hanging="284"/>
        <w:rPr>
          <w:rFonts w:ascii="Arial Nova Cond Light" w:hAnsi="Arial Nova Cond Light" w:cs="Open Sans"/>
          <w:color w:val="FF0000"/>
          <w:sz w:val="20"/>
          <w:szCs w:val="20"/>
          <w:lang w:bidi="pl-PL"/>
        </w:rPr>
      </w:pPr>
      <w:r w:rsidRPr="001A5763">
        <w:rPr>
          <w:rFonts w:ascii="Arial Nova Cond Light" w:hAnsi="Arial Nova Cond Light" w:cs="Open Sans"/>
          <w:color w:val="000000"/>
          <w:sz w:val="20"/>
          <w:szCs w:val="20"/>
          <w:lang w:bidi="pl-PL"/>
        </w:rPr>
        <w:t xml:space="preserve">Z </w:t>
      </w:r>
      <w:r w:rsidRPr="001A5763">
        <w:rPr>
          <w:rFonts w:ascii="Arial Nova Cond Light" w:hAnsi="Arial Nova Cond Light" w:cs="Open Sans"/>
          <w:sz w:val="20"/>
          <w:szCs w:val="20"/>
          <w:lang w:bidi="pl-PL"/>
        </w:rPr>
        <w:t xml:space="preserve">zastrzeżeniem § 18 niniejszej </w:t>
      </w:r>
      <w:r w:rsidRPr="001A5763">
        <w:rPr>
          <w:rFonts w:ascii="Arial Nova Cond Light" w:hAnsi="Arial Nova Cond Light" w:cs="Open Sans"/>
          <w:color w:val="000000"/>
          <w:sz w:val="20"/>
          <w:szCs w:val="20"/>
          <w:lang w:bidi="pl-PL"/>
        </w:rPr>
        <w:t>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w:t>
      </w:r>
      <w:r w:rsidR="003366F6" w:rsidRPr="001A5763">
        <w:rPr>
          <w:rFonts w:ascii="Arial Nova Cond Light" w:hAnsi="Arial Nova Cond Light"/>
          <w:sz w:val="20"/>
          <w:szCs w:val="20"/>
        </w:rPr>
        <w:t xml:space="preserve"> </w:t>
      </w:r>
      <w:r w:rsidR="003366F6" w:rsidRPr="001A5763">
        <w:rPr>
          <w:rFonts w:ascii="Arial Nova Cond Light" w:hAnsi="Arial Nova Cond Light" w:cs="Open Sans"/>
          <w:color w:val="000000"/>
          <w:sz w:val="20"/>
          <w:szCs w:val="20"/>
          <w:lang w:bidi="pl-PL"/>
        </w:rPr>
        <w:t>lub ustawowego ustanowienia ceny maksymalnej dla obiektu chronionego</w:t>
      </w:r>
      <w:r w:rsidRPr="001A5763">
        <w:rPr>
          <w:rFonts w:ascii="Arial Nova Cond Light" w:hAnsi="Arial Nova Cond Light" w:cs="Open Sans"/>
          <w:color w:val="000000"/>
          <w:sz w:val="20"/>
          <w:szCs w:val="20"/>
          <w:lang w:bidi="pl-PL"/>
        </w:rPr>
        <w:t xml:space="preserve">. </w:t>
      </w:r>
    </w:p>
    <w:p w14:paraId="37C9B951" w14:textId="20C58701" w:rsidR="004B153D" w:rsidRPr="004B153D" w:rsidRDefault="001454E5" w:rsidP="00134EF5">
      <w:pPr>
        <w:widowControl w:val="0"/>
        <w:numPr>
          <w:ilvl w:val="0"/>
          <w:numId w:val="11"/>
        </w:numPr>
        <w:tabs>
          <w:tab w:val="left" w:pos="392"/>
        </w:tabs>
        <w:ind w:left="284" w:hanging="28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Ceny określone w ust. 1 obowiązują również dla nowo przyłączonych do sieci elektroenergetycznej OSD obiektów Zamawiającego.</w:t>
      </w:r>
    </w:p>
    <w:p w14:paraId="7AC4C542" w14:textId="2B5DBE7E" w:rsidR="00B16BAE" w:rsidRPr="001A5763" w:rsidRDefault="001454E5" w:rsidP="00134EF5">
      <w:pPr>
        <w:widowControl w:val="0"/>
        <w:numPr>
          <w:ilvl w:val="0"/>
          <w:numId w:val="11"/>
        </w:numPr>
        <w:tabs>
          <w:tab w:val="left" w:pos="392"/>
        </w:tabs>
        <w:ind w:left="284" w:hanging="284"/>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Szacowana całkowita wartość Umowy obliczona na podstawie przewidywanego zużycia energii elektrycznej oraz cen określonych w ust. 1 wyniesie </w:t>
      </w:r>
      <w:r w:rsidR="00B16BAE">
        <w:rPr>
          <w:rFonts w:ascii="Arial Nova Cond Light" w:hAnsi="Arial Nova Cond Light" w:cs="Open Sans"/>
          <w:b/>
          <w:bCs/>
          <w:color w:val="000000"/>
          <w:sz w:val="20"/>
          <w:szCs w:val="20"/>
          <w:lang w:bidi="pl-PL"/>
        </w:rPr>
        <w:t>:</w:t>
      </w:r>
      <w:r w:rsidRPr="001A5763">
        <w:rPr>
          <w:rFonts w:ascii="Arial Nova Cond Light" w:hAnsi="Arial Nova Cond Light" w:cs="Open Sans"/>
          <w:b/>
          <w:bCs/>
          <w:sz w:val="20"/>
          <w:szCs w:val="20"/>
        </w:rPr>
        <w:t xml:space="preserve"> </w:t>
      </w:r>
    </w:p>
    <w:tbl>
      <w:tblPr>
        <w:tblStyle w:val="Tabela-Siatka"/>
        <w:tblW w:w="0" w:type="auto"/>
        <w:jc w:val="center"/>
        <w:tblLook w:val="04A0" w:firstRow="1" w:lastRow="0" w:firstColumn="1" w:lastColumn="0" w:noHBand="0" w:noVBand="1"/>
      </w:tblPr>
      <w:tblGrid>
        <w:gridCol w:w="1696"/>
        <w:gridCol w:w="1559"/>
      </w:tblGrid>
      <w:tr w:rsidR="00B16BAE" w:rsidRPr="004659C7" w14:paraId="7C8CF4B5" w14:textId="77777777" w:rsidTr="00B16BAE">
        <w:trPr>
          <w:jc w:val="center"/>
        </w:trPr>
        <w:tc>
          <w:tcPr>
            <w:tcW w:w="1696" w:type="dxa"/>
          </w:tcPr>
          <w:p w14:paraId="65E4878E" w14:textId="42ABD651"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Netto</w:t>
            </w:r>
          </w:p>
        </w:tc>
        <w:tc>
          <w:tcPr>
            <w:tcW w:w="1559" w:type="dxa"/>
          </w:tcPr>
          <w:p w14:paraId="0B314767"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5AAB2B65" w14:textId="77777777" w:rsidTr="00B16BAE">
        <w:trPr>
          <w:jc w:val="center"/>
        </w:trPr>
        <w:tc>
          <w:tcPr>
            <w:tcW w:w="1696" w:type="dxa"/>
          </w:tcPr>
          <w:p w14:paraId="4694D018" w14:textId="7A5067D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VAT</w:t>
            </w:r>
          </w:p>
        </w:tc>
        <w:tc>
          <w:tcPr>
            <w:tcW w:w="1559" w:type="dxa"/>
          </w:tcPr>
          <w:p w14:paraId="56000ACD"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31DA792F" w14:textId="77777777" w:rsidTr="00B16BAE">
        <w:trPr>
          <w:jc w:val="center"/>
        </w:trPr>
        <w:tc>
          <w:tcPr>
            <w:tcW w:w="1696" w:type="dxa"/>
          </w:tcPr>
          <w:p w14:paraId="73ACA21F" w14:textId="787094C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Brutto</w:t>
            </w:r>
          </w:p>
        </w:tc>
        <w:tc>
          <w:tcPr>
            <w:tcW w:w="1559" w:type="dxa"/>
          </w:tcPr>
          <w:p w14:paraId="40D476B3"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bl>
    <w:p w14:paraId="636F3980" w14:textId="29782B7D" w:rsidR="001454E5" w:rsidRPr="00BA6096" w:rsidRDefault="001454E5" w:rsidP="004A29A4">
      <w:pPr>
        <w:pStyle w:val="Akapitzlist"/>
        <w:numPr>
          <w:ilvl w:val="0"/>
          <w:numId w:val="46"/>
        </w:numPr>
        <w:tabs>
          <w:tab w:val="num" w:pos="0"/>
        </w:tabs>
        <w:overflowPunct w:val="0"/>
        <w:autoSpaceDE w:val="0"/>
        <w:autoSpaceDN w:val="0"/>
        <w:adjustRightInd w:val="0"/>
        <w:ind w:left="284"/>
        <w:jc w:val="both"/>
        <w:textAlignment w:val="baseline"/>
        <w:rPr>
          <w:rFonts w:ascii="Arial Nova Cond Light" w:hAnsi="Arial Nova Cond Light" w:cs="Arial"/>
          <w:sz w:val="20"/>
          <w:szCs w:val="20"/>
        </w:rPr>
      </w:pPr>
      <w:r w:rsidRPr="00BA6096">
        <w:rPr>
          <w:rFonts w:ascii="Arial Nova Cond Light" w:hAnsi="Arial Nova Cond Light" w:cs="Open Sans"/>
          <w:color w:val="000000"/>
          <w:sz w:val="20"/>
          <w:szCs w:val="20"/>
          <w:lang w:bidi="pl-PL"/>
        </w:rPr>
        <w:t>W przypadku, gdy Odbiorca spełnia warunki konieczne przewidziane przez przepisy ustawowe dotyczące ograniczenia wysokości cen energii elektrycznej na rok 202</w:t>
      </w:r>
      <w:r w:rsidR="00AE3E25" w:rsidRPr="00BA6096">
        <w:rPr>
          <w:rFonts w:ascii="Arial Nova Cond Light" w:hAnsi="Arial Nova Cond Light" w:cs="Open Sans"/>
          <w:color w:val="000000"/>
          <w:sz w:val="20"/>
          <w:szCs w:val="20"/>
          <w:lang w:bidi="pl-PL"/>
        </w:rPr>
        <w:t>6</w:t>
      </w:r>
      <w:r w:rsidRPr="00BA6096">
        <w:rPr>
          <w:rFonts w:ascii="Arial Nova Cond Light" w:hAnsi="Arial Nova Cond Light" w:cs="Open Sans"/>
          <w:color w:val="000000"/>
          <w:sz w:val="20"/>
          <w:szCs w:val="20"/>
          <w:lang w:bidi="pl-PL"/>
        </w:rPr>
        <w:t>, do wzajemnych rozliczeń Stron stosuje się stawki przewidziane przez ustawodawcę w okresie obowiązywania tych przepisów (pod warunkiem, że stawki te będą niższe niż zaoferowane przez Wykonawcę w ofercie).</w:t>
      </w:r>
    </w:p>
    <w:p w14:paraId="3CFDC582" w14:textId="77777777" w:rsidR="001454E5" w:rsidRPr="001A5763" w:rsidRDefault="001454E5" w:rsidP="00FA16D2">
      <w:pPr>
        <w:keepNext/>
        <w:keepLines/>
        <w:ind w:left="4253" w:firstLine="283"/>
        <w:outlineLvl w:val="2"/>
        <w:rPr>
          <w:rFonts w:ascii="Arial Nova Cond Light" w:hAnsi="Arial Nova Cond Light" w:cs="Open Sans"/>
          <w:b/>
          <w:bCs/>
          <w:color w:val="000000"/>
          <w:sz w:val="20"/>
          <w:szCs w:val="20"/>
          <w:lang w:bidi="pl-PL"/>
        </w:rPr>
      </w:pPr>
      <w:bookmarkStart w:id="8" w:name="bookmark14"/>
    </w:p>
    <w:p w14:paraId="6E8EED2E"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9" w:name="bookmark15"/>
      <w:r w:rsidRPr="001A5763">
        <w:rPr>
          <w:rFonts w:ascii="Arial Nova Cond Light" w:hAnsi="Arial Nova Cond Light" w:cs="Open Sans"/>
          <w:b/>
          <w:bCs/>
          <w:color w:val="000000"/>
          <w:sz w:val="20"/>
          <w:szCs w:val="20"/>
          <w:lang w:bidi="pl-PL"/>
        </w:rPr>
        <w:t>Rozliczenia</w:t>
      </w:r>
      <w:bookmarkEnd w:id="9"/>
    </w:p>
    <w:p w14:paraId="0BB208EA" w14:textId="25B62380"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8"/>
      <w:r w:rsidRPr="001A5763">
        <w:rPr>
          <w:rFonts w:ascii="Arial Nova Cond Light" w:hAnsi="Arial Nova Cond Light" w:cs="Open Sans"/>
          <w:b/>
          <w:bCs/>
          <w:color w:val="000000"/>
          <w:sz w:val="20"/>
          <w:szCs w:val="20"/>
          <w:lang w:bidi="pl-PL"/>
        </w:rPr>
        <w:t>12</w:t>
      </w:r>
    </w:p>
    <w:p w14:paraId="731031BB"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bookmarkStart w:id="10" w:name="bookmark18"/>
      <w:bookmarkStart w:id="11" w:name="bookmark17"/>
      <w:r w:rsidRPr="00CA3B0A">
        <w:rPr>
          <w:rFonts w:ascii="Arial Nova Cond Light" w:hAnsi="Arial Nova Cond Light" w:cs="Open Sans"/>
          <w:sz w:val="20"/>
          <w:szCs w:val="20"/>
        </w:rPr>
        <w:t xml:space="preserve">Faktury będą wystawiane i przesyłane Nabywcy lub Odbiorcy na adres wskazany w Załączniku nr 2 do Umowy. Wskazany w złączniku podmiot jest płatnikiem należności za zużytą energię elektryczną. </w:t>
      </w:r>
    </w:p>
    <w:p w14:paraId="4F50D156"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r w:rsidRPr="00CA3B0A">
        <w:rPr>
          <w:rFonts w:ascii="Arial Nova Cond Light" w:hAnsi="Arial Nova Cond Light" w:cs="Open Sans"/>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6A7BBA90"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iCs/>
          <w:sz w:val="20"/>
          <w:szCs w:val="20"/>
        </w:rPr>
        <w:t>Rozliczenia za pobraną energię elektryczną odbywać się będą zgodnie z okresem rozliczeniowym udostępnionym przez OSD działającym na danym terenie, dla danego PPE.</w:t>
      </w:r>
      <w:r w:rsidRPr="00CA3B0A">
        <w:rPr>
          <w:rFonts w:ascii="Arial Nova Cond Light" w:hAnsi="Arial Nova Cond Light" w:cs="Open Sans"/>
          <w:sz w:val="20"/>
          <w:szCs w:val="20"/>
        </w:rPr>
        <w:t xml:space="preserv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w:t>
      </w:r>
    </w:p>
    <w:p w14:paraId="27B11CDA"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50AC984F"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uznania rachunku bankowego Wykonawcy.</w:t>
      </w:r>
    </w:p>
    <w:p w14:paraId="085BE29F"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811B205"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Zamawiającemu/Odbiorcy, w przypadku wątpliwości co do prawidłowości wystawionej faktury, przysługuje prawo do wniesienia pisemnej reklamacji, którą Wykonawca ma obowiązek rozpatrzyć w terminie do 14 dni od daty jej doręczenia.</w:t>
      </w:r>
    </w:p>
    <w:p w14:paraId="69E755DC"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shd w:val="clear" w:color="auto" w:fill="FFFFFF"/>
        </w:rPr>
      </w:pPr>
      <w:r w:rsidRPr="00CA3B0A">
        <w:rPr>
          <w:rFonts w:ascii="Arial Nova Cond Light" w:hAnsi="Arial Nova Cond Light" w:cs="Open Sans"/>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AD5D646"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Zawieszeniu ulega bieg terminu płatności przedmiotowej faktury do czasu rozpatrzenia reklamacji oraz dostarczenia przez Wykonawcę prawidłowej pod względem merytorycznym i formalno – rachunkowym faktury korygującej w sytuacji, gdy:</w:t>
      </w:r>
    </w:p>
    <w:p w14:paraId="288A373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wystawiona została niezgodnie z przepisami powszechnie obowiązującego prawa, treścią ust. 1 - 3 niniejszego paragrafu lub §13 ust. 5 Umowy,</w:t>
      </w:r>
    </w:p>
    <w:p w14:paraId="5974EF2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na fakturze uwzględniono punkty poboru nienależące do Zamawiającego / Odbiorcy i /lub nieobjęte Umową,</w:t>
      </w:r>
    </w:p>
    <w:p w14:paraId="76079184"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uwzględnione na fakturze stawki za energię elektryczną są niezgodne ze stawkami zawartymi w Formularzu oferty Wykonawcy lub zawierają dodatkowe nieuwzględnione w Umowie opłaty (z zastrzeżeniem zapisów §11 ust. 5 oraz § 18 Umowy),</w:t>
      </w:r>
    </w:p>
    <w:p w14:paraId="1B6679CE"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fakturą objęto okres rozliczeniowy wykraczający poza okres dostaw przewidziany Umową,</w:t>
      </w:r>
    </w:p>
    <w:p w14:paraId="455B8943"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zbiorcza wystawiana jest niezgodnie z żądaniem Zamawiającego/Obiorcy (stosownie do postanowień §13 ust. 1 i 2 Umowy).</w:t>
      </w:r>
    </w:p>
    <w:p w14:paraId="63AD965F" w14:textId="734A81BB"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sz w:val="20"/>
          <w:szCs w:val="20"/>
        </w:rPr>
        <w:t xml:space="preserve">W przypadku stwierdzenia na fakturze zużyć rażąco odbiegających od zużyć dotychczasowych (co najmniej o </w:t>
      </w:r>
      <w:r w:rsidR="004C684D">
        <w:rPr>
          <w:rFonts w:ascii="Arial Nova Cond Light" w:hAnsi="Arial Nova Cond Light" w:cs="Open Sans"/>
          <w:sz w:val="20"/>
          <w:szCs w:val="20"/>
        </w:rPr>
        <w:t>3</w:t>
      </w:r>
      <w:r w:rsidRPr="00CA3B0A">
        <w:rPr>
          <w:rFonts w:ascii="Arial Nova Cond Light" w:hAnsi="Arial Nova Cond Light" w:cs="Open Sans"/>
          <w:sz w:val="20"/>
          <w:szCs w:val="20"/>
        </w:rPr>
        <w:t>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156E9BD9" w14:textId="77777777"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color w:val="000000"/>
          <w:sz w:val="20"/>
          <w:szCs w:val="2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73586EB9" w14:textId="77777777" w:rsidR="001454E5" w:rsidRPr="001A5763" w:rsidRDefault="001454E5" w:rsidP="00FA16D2">
      <w:pPr>
        <w:pStyle w:val="Akapitzlist"/>
        <w:keepNext/>
        <w:keepLines/>
        <w:tabs>
          <w:tab w:val="left" w:pos="284"/>
        </w:tabs>
        <w:ind w:left="283"/>
        <w:jc w:val="center"/>
        <w:outlineLvl w:val="2"/>
        <w:rPr>
          <w:rFonts w:ascii="Arial Nova Cond Light" w:hAnsi="Arial Nova Cond Light" w:cs="Open Sans"/>
          <w:b/>
          <w:bCs/>
          <w:color w:val="000000"/>
          <w:sz w:val="20"/>
          <w:szCs w:val="20"/>
          <w:lang w:bidi="pl-PL"/>
        </w:rPr>
      </w:pPr>
    </w:p>
    <w:p w14:paraId="229CA452" w14:textId="77777777" w:rsidR="001454E5" w:rsidRPr="001A5763" w:rsidRDefault="001454E5" w:rsidP="00FA16D2">
      <w:pPr>
        <w:pStyle w:val="Akapitzlist"/>
        <w:keepNext/>
        <w:keepLines/>
        <w:tabs>
          <w:tab w:val="left" w:pos="0"/>
        </w:tab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Płatności</w:t>
      </w:r>
      <w:bookmarkEnd w:id="10"/>
    </w:p>
    <w:p w14:paraId="5BFF735E" w14:textId="577CA244" w:rsidR="001454E5" w:rsidRPr="001A5763" w:rsidRDefault="001454E5" w:rsidP="00FA16D2">
      <w:pPr>
        <w:keepNext/>
        <w:keepLines/>
        <w:tabs>
          <w:tab w:val="left" w:pos="0"/>
        </w:tabs>
        <w:suppressAutoHyphen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11"/>
      <w:r w:rsidRPr="001A5763">
        <w:rPr>
          <w:rFonts w:ascii="Arial Nova Cond Light" w:hAnsi="Arial Nova Cond Light" w:cs="Open Sans"/>
          <w:b/>
          <w:bCs/>
          <w:color w:val="000000"/>
          <w:sz w:val="20"/>
          <w:szCs w:val="20"/>
          <w:lang w:bidi="pl-PL"/>
        </w:rPr>
        <w:t>13</w:t>
      </w:r>
    </w:p>
    <w:p w14:paraId="71F9BCAE"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bookmarkStart w:id="12" w:name="bookmark19"/>
      <w:r w:rsidRPr="001A5763">
        <w:rPr>
          <w:rFonts w:ascii="Arial Nova Cond Light" w:hAnsi="Arial Nova Cond Light" w:cs="Open Sans"/>
          <w:sz w:val="20"/>
          <w:szCs w:val="20"/>
        </w:rPr>
        <w:t>Faktury za pobraną energię elektryczną Wykonawca będzie wystawiać i przesyłać zgodnie z wytycznymi zawartymi w Umowie pod rygorem wstrzymania płatności.</w:t>
      </w:r>
    </w:p>
    <w:p w14:paraId="14C84FC2"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Zamawiający/Odbiorca nie wyraża zgody na łączenie na fakturach (pojedynczych lub zbiorczych) rozliczeń różnych Odbiorców pod rygorem wstrzymania płatności (§12 ust. 9 pkt 5 Umowy).</w:t>
      </w:r>
    </w:p>
    <w:p w14:paraId="63A8725B"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eastAsia="Calibri" w:hAnsi="Arial Nova Cond Light" w:cs="Open Sans"/>
          <w:sz w:val="20"/>
          <w:szCs w:val="20"/>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03805B1"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lang w:bidi="pl-PL"/>
        </w:rPr>
        <w:t xml:space="preserve">Dopuszcza się możliwość składania faktur w postaci ustrukturyzowanych faktur elektronicznych za pośrednictwem Platformy Elektronicznego Fakturowania (PEF). </w:t>
      </w:r>
    </w:p>
    <w:p w14:paraId="103F4214"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color w:val="000000"/>
          <w:sz w:val="20"/>
          <w:szCs w:val="20"/>
          <w:lang w:bidi="pl-PL"/>
        </w:rPr>
        <w:t>Płatnik dokona  płatności z wykorzystaniem mechanizmu podzielonej płatności.</w:t>
      </w:r>
    </w:p>
    <w:p w14:paraId="65D6A685"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Strony dopuszczają możliwość dostarczenia faktur elektronicznych, zgodnie z dokonanym wyborem przez Zamawiającego odpowiednio na: </w:t>
      </w:r>
    </w:p>
    <w:p w14:paraId="76BF316D" w14:textId="77777777" w:rsidR="001454E5" w:rsidRPr="001A5763" w:rsidRDefault="001454E5" w:rsidP="00134EF5">
      <w:pPr>
        <w:pStyle w:val="Akapitzlist"/>
        <w:numPr>
          <w:ilvl w:val="1"/>
          <w:numId w:val="30"/>
        </w:numPr>
        <w:suppressAutoHyphens/>
        <w:overflowPunct w:val="0"/>
        <w:autoSpaceDE w:val="0"/>
        <w:ind w:left="709"/>
        <w:contextualSpacing w:val="0"/>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adresy e-mail Odbiorcy faktury wskazane w Załączniku nr 2 do Umowy z adresu e-mail Wykonawcy …………………………………. ; </w:t>
      </w:r>
    </w:p>
    <w:p w14:paraId="1FD81F21" w14:textId="1A74A828" w:rsidR="001454E5" w:rsidRPr="001A5763" w:rsidRDefault="001454E5" w:rsidP="00134EF5">
      <w:pPr>
        <w:numPr>
          <w:ilvl w:val="1"/>
          <w:numId w:val="30"/>
        </w:numPr>
        <w:suppressAutoHyphens/>
        <w:overflowPunct w:val="0"/>
        <w:autoSpaceDE w:val="0"/>
        <w:ind w:left="709"/>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dedykowany system e</w:t>
      </w:r>
      <w:r w:rsidR="009108E5" w:rsidRPr="001A5763">
        <w:rPr>
          <w:rFonts w:ascii="Arial Nova Cond Light" w:hAnsi="Arial Nova Cond Light" w:cs="Open Sans"/>
          <w:color w:val="000000"/>
          <w:sz w:val="20"/>
          <w:szCs w:val="20"/>
          <w:lang w:bidi="pl-PL"/>
        </w:rPr>
        <w:t>-BOK</w:t>
      </w:r>
      <w:r w:rsidRPr="001A5763">
        <w:rPr>
          <w:rFonts w:ascii="Arial Nova Cond Light" w:hAnsi="Arial Nova Cond Light" w:cs="Open Sans"/>
          <w:color w:val="000000"/>
          <w:sz w:val="20"/>
          <w:szCs w:val="20"/>
          <w:lang w:bidi="pl-PL"/>
        </w:rPr>
        <w:t xml:space="preserve"> Wykonawcy. </w:t>
      </w:r>
    </w:p>
    <w:p w14:paraId="412F0AA2" w14:textId="0419BE75" w:rsidR="001454E5" w:rsidRPr="001A5763" w:rsidRDefault="001454E5" w:rsidP="00FA16D2">
      <w:pPr>
        <w:suppressAutoHyphens/>
        <w:overflowPunct w:val="0"/>
        <w:autoSpaceDE w:val="0"/>
        <w:ind w:left="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Przy czym Wykonawca zobowiązuje się, że dostarczenie faktur następuje automatycznie najpóźniej 2 dni od dnia wystawienia faktur elektronicznych przez Wykonawcę. Wycofanie akceptacji przysyłania faktur w formie elektronicznej może nastąpić w drodze pisemnej lub elektronicznej. </w:t>
      </w:r>
    </w:p>
    <w:p w14:paraId="44B7B3EE" w14:textId="77777777" w:rsidR="001454E5" w:rsidRPr="001A5763" w:rsidRDefault="001454E5" w:rsidP="00FA16D2">
      <w:p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7.</w:t>
      </w:r>
      <w:r w:rsidRPr="001A5763">
        <w:rPr>
          <w:rFonts w:ascii="Arial Nova Cond Light" w:hAnsi="Arial Nova Cond Light" w:cs="Open Sans"/>
          <w:color w:val="000000"/>
          <w:sz w:val="20"/>
          <w:szCs w:val="20"/>
          <w:lang w:bidi="pl-PL"/>
        </w:rPr>
        <w:tab/>
        <w:t>Ewentualne wezwania do zapłaty Wykonawca będzie wystawiać i przesyłać zgodnie z wytycznymi zawartymi w Umowie na właściwe adresy Odbiorców wskazane w Załączniku nr 2 do Umowy, pod rygorem wstrzymania płatności.</w:t>
      </w:r>
    </w:p>
    <w:p w14:paraId="567E8B73" w14:textId="77777777" w:rsidR="001454E5" w:rsidRPr="001A5763" w:rsidRDefault="001454E5" w:rsidP="00FA16D2">
      <w:pPr>
        <w:keepNext/>
        <w:keepLines/>
        <w:ind w:left="4700"/>
        <w:outlineLvl w:val="2"/>
        <w:rPr>
          <w:rFonts w:ascii="Arial Nova Cond Light" w:hAnsi="Arial Nova Cond Light" w:cs="Open Sans"/>
          <w:b/>
          <w:bCs/>
          <w:color w:val="000000"/>
          <w:sz w:val="20"/>
          <w:szCs w:val="20"/>
          <w:lang w:bidi="pl-PL"/>
        </w:rPr>
      </w:pPr>
    </w:p>
    <w:p w14:paraId="4FB89A63"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3" w:name="bookmark20"/>
      <w:r w:rsidRPr="001A5763">
        <w:rPr>
          <w:rFonts w:ascii="Arial Nova Cond Light" w:hAnsi="Arial Nova Cond Light" w:cs="Open Sans"/>
          <w:b/>
          <w:bCs/>
          <w:color w:val="000000"/>
          <w:sz w:val="20"/>
          <w:szCs w:val="20"/>
          <w:lang w:bidi="pl-PL"/>
        </w:rPr>
        <w:t>Wstrzymanie sprzedaży energii</w:t>
      </w:r>
      <w:bookmarkEnd w:id="13"/>
    </w:p>
    <w:p w14:paraId="5689BC82" w14:textId="6369F074"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12"/>
      <w:r w:rsidRPr="001A5763">
        <w:rPr>
          <w:rFonts w:ascii="Arial Nova Cond Light" w:hAnsi="Arial Nova Cond Light" w:cs="Open Sans"/>
          <w:b/>
          <w:bCs/>
          <w:color w:val="000000"/>
          <w:sz w:val="20"/>
          <w:szCs w:val="20"/>
          <w:lang w:bidi="pl-PL"/>
        </w:rPr>
        <w:t>14</w:t>
      </w:r>
    </w:p>
    <w:p w14:paraId="7D11B272"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bookmarkStart w:id="14" w:name="bookmark21"/>
      <w:r w:rsidRPr="001A5763">
        <w:rPr>
          <w:rFonts w:ascii="Arial Nova Cond Light" w:hAnsi="Arial Nova Cond Light" w:cs="Open Sans"/>
          <w:bCs/>
          <w:sz w:val="20"/>
          <w:szCs w:val="20"/>
        </w:rPr>
        <w:t>Wstrzymanie sprzedaży energii elektrycznej do danego punktu poboru następuje poprzez wstrzymanie dostarczania energii elektrycznej przez OSD na wniosek Wykonawcy.</w:t>
      </w:r>
    </w:p>
    <w:p w14:paraId="2AF7BCD8" w14:textId="0842CCBA"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t>
      </w:r>
      <w:r w:rsidR="00B16BAE">
        <w:rPr>
          <w:rFonts w:ascii="Arial Nova Cond Light" w:hAnsi="Arial Nova Cond Light" w:cs="Open Sans"/>
          <w:bCs/>
          <w:sz w:val="20"/>
          <w:szCs w:val="20"/>
        </w:rPr>
        <w:t xml:space="preserve">w </w:t>
      </w:r>
      <w:r w:rsidR="00B16BAE" w:rsidRPr="00B16BAE">
        <w:rPr>
          <w:rFonts w:ascii="Arial Nova Cond Light" w:hAnsi="Arial Nova Cond Light" w:cs="Open Sans"/>
          <w:b/>
          <w:sz w:val="20"/>
          <w:szCs w:val="20"/>
        </w:rPr>
        <w:t xml:space="preserve">§ 23 ust. 8 </w:t>
      </w:r>
      <w:r w:rsidRPr="001A5763">
        <w:rPr>
          <w:rFonts w:ascii="Arial Nova Cond Light" w:hAnsi="Arial Nova Cond Light" w:cs="Open Sans"/>
          <w:bCs/>
          <w:sz w:val="20"/>
          <w:szCs w:val="20"/>
        </w:rPr>
        <w:t xml:space="preserve">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7D148700"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Wznowienie dostarczania energii elektrycznej i świadczenie usług dystrybucji przez OSD na wniosek Wykonawcy może nastąpić po uregulowaniu zaległych należności za energię elektryczną.</w:t>
      </w:r>
    </w:p>
    <w:p w14:paraId="178C17B8"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nie ponosi odpowiedzialności za szkody spowodowane wstrzymaniem sprzedaży energii elektrycznej wskutek naruszenia przez Zamawiającego/Odbiorcę warunków Umowy i obowiązujących przepisów</w:t>
      </w:r>
      <w:r w:rsidRPr="001A5763">
        <w:rPr>
          <w:rFonts w:ascii="Arial Nova Cond Light" w:hAnsi="Arial Nova Cond Light" w:cs="Open Sans"/>
          <w:bCs/>
          <w:color w:val="00B050"/>
          <w:sz w:val="20"/>
          <w:szCs w:val="20"/>
        </w:rPr>
        <w:t xml:space="preserve"> </w:t>
      </w:r>
      <w:r w:rsidRPr="001A5763">
        <w:rPr>
          <w:rFonts w:ascii="Arial Nova Cond Light" w:hAnsi="Arial Nova Cond Light" w:cs="Open Sans"/>
          <w:bCs/>
          <w:sz w:val="20"/>
          <w:szCs w:val="20"/>
        </w:rPr>
        <w:t>ustawy Pe i Kodeksu Cywilnego.</w:t>
      </w:r>
    </w:p>
    <w:p w14:paraId="7476A61D"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p>
    <w:p w14:paraId="06CF9030"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5" w:name="bookmark22"/>
      <w:r w:rsidRPr="001A5763">
        <w:rPr>
          <w:rFonts w:ascii="Arial Nova Cond Light" w:hAnsi="Arial Nova Cond Light" w:cs="Open Sans"/>
          <w:b/>
          <w:bCs/>
          <w:color w:val="000000"/>
          <w:sz w:val="20"/>
          <w:szCs w:val="20"/>
          <w:lang w:bidi="pl-PL"/>
        </w:rPr>
        <w:t>Okres obowiązywania Umowy</w:t>
      </w:r>
      <w:bookmarkEnd w:id="15"/>
    </w:p>
    <w:p w14:paraId="6C363EEB" w14:textId="723A859A"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4"/>
      <w:r w:rsidRPr="001A5763">
        <w:rPr>
          <w:rFonts w:ascii="Arial Nova Cond Light" w:hAnsi="Arial Nova Cond Light" w:cs="Open Sans"/>
          <w:b/>
          <w:bCs/>
          <w:color w:val="000000"/>
          <w:sz w:val="20"/>
          <w:szCs w:val="20"/>
          <w:lang w:bidi="pl-PL"/>
        </w:rPr>
        <w:t>5</w:t>
      </w:r>
    </w:p>
    <w:p w14:paraId="7818AC09" w14:textId="15A46CEC" w:rsidR="001454E5" w:rsidRPr="00C51482" w:rsidRDefault="001454E5" w:rsidP="00134EF5">
      <w:pPr>
        <w:pStyle w:val="Akapitzlist"/>
        <w:widowControl w:val="0"/>
        <w:numPr>
          <w:ilvl w:val="0"/>
          <w:numId w:val="12"/>
        </w:numPr>
        <w:ind w:left="426" w:hanging="426"/>
        <w:contextualSpacing w:val="0"/>
        <w:rPr>
          <w:rFonts w:ascii="Arial Nova Cond Light" w:hAnsi="Arial Nova Cond Light" w:cs="Open Sans"/>
          <w:b/>
          <w:bCs/>
          <w:color w:val="000000"/>
          <w:sz w:val="20"/>
          <w:szCs w:val="20"/>
          <w:lang w:bidi="pl-PL"/>
        </w:rPr>
      </w:pPr>
      <w:bookmarkStart w:id="16" w:name="_Hlk140418920"/>
      <w:r w:rsidRPr="00C51482">
        <w:rPr>
          <w:rFonts w:ascii="Arial Nova Cond Light" w:hAnsi="Arial Nova Cond Light" w:cs="Open Sans"/>
          <w:b/>
          <w:bCs/>
          <w:color w:val="000000"/>
          <w:sz w:val="20"/>
          <w:szCs w:val="20"/>
          <w:lang w:bidi="pl-PL"/>
        </w:rPr>
        <w:t>Termin realizacji zamówienia wynosi 12</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miesięcy, przy czym wykonywanie zamówienia należy rozpocząć nie wcześniej niż od dnia 1 stycznia 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 xml:space="preserve"> Tym samym planowany termin realizacji zamówienia Zamawiający przewiduje </w:t>
      </w:r>
      <w:r w:rsidR="00731A62" w:rsidRPr="00C51482">
        <w:rPr>
          <w:rFonts w:ascii="Arial Nova Cond Light" w:hAnsi="Arial Nova Cond Light" w:cs="Open Sans"/>
          <w:b/>
          <w:bCs/>
          <w:color w:val="000000"/>
          <w:sz w:val="20"/>
          <w:szCs w:val="20"/>
          <w:lang w:bidi="pl-PL"/>
        </w:rPr>
        <w:t xml:space="preserve"> </w:t>
      </w:r>
      <w:r w:rsidR="00AE3E25">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 xml:space="preserve">od dnia </w:t>
      </w:r>
      <w:r w:rsidR="001A5763" w:rsidRPr="00C51482">
        <w:rPr>
          <w:rFonts w:ascii="Arial Nova Cond Light" w:hAnsi="Arial Nova Cond Light" w:cs="Open Sans"/>
          <w:b/>
          <w:bCs/>
          <w:color w:val="000000"/>
          <w:sz w:val="20"/>
          <w:szCs w:val="20"/>
          <w:lang w:bidi="pl-PL"/>
        </w:rPr>
        <w:t>01.01.</w:t>
      </w:r>
      <w:r w:rsidRPr="00C51482">
        <w:rPr>
          <w:rFonts w:ascii="Arial Nova Cond Light" w:hAnsi="Arial Nova Cond Light" w:cs="Open Sans"/>
          <w:b/>
          <w:bCs/>
          <w:color w:val="000000"/>
          <w:sz w:val="20"/>
          <w:szCs w:val="20"/>
          <w:lang w:bidi="pl-PL"/>
        </w:rPr>
        <w:t>202</w:t>
      </w:r>
      <w:r w:rsidR="00AE3E25">
        <w:rPr>
          <w:rFonts w:ascii="Arial Nova Cond Light" w:hAnsi="Arial Nova Cond Light" w:cs="Open Sans"/>
          <w:b/>
          <w:bCs/>
          <w:color w:val="000000"/>
          <w:sz w:val="20"/>
          <w:szCs w:val="20"/>
          <w:lang w:bidi="pl-PL"/>
        </w:rPr>
        <w:t xml:space="preserve">6 </w:t>
      </w:r>
      <w:r w:rsidRPr="00C51482">
        <w:rPr>
          <w:rFonts w:ascii="Arial Nova Cond Light" w:hAnsi="Arial Nova Cond Light" w:cs="Open Sans"/>
          <w:b/>
          <w:bCs/>
          <w:color w:val="000000"/>
          <w:sz w:val="20"/>
          <w:szCs w:val="20"/>
          <w:lang w:bidi="pl-PL"/>
        </w:rPr>
        <w:t>r. do dnia 31.12.202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p>
    <w:bookmarkEnd w:id="16"/>
    <w:p w14:paraId="658CE069" w14:textId="77777777" w:rsidR="001454E5" w:rsidRPr="001A576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Dostawa energii elektrycznej do poszczególnych PPE nastąpi po skutecznym rozwiązaniu dotychczasowych umów dostaw energii elektrycznej oraz pozytywnym przeprowadzeniu procedury zmiany sprzedawcy.</w:t>
      </w:r>
    </w:p>
    <w:p w14:paraId="688A01D2" w14:textId="77777777" w:rsidR="001454E5" w:rsidRPr="001A576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sz w:val="20"/>
          <w:szCs w:val="20"/>
        </w:rPr>
        <w:t>Dla realizacji Umowy w zakresie każdego punktu poboru niezbędne jest jednoczesne obowiązywanie umów:</w:t>
      </w:r>
    </w:p>
    <w:p w14:paraId="1174C1CA"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umowy o świadczenie usług dystrybucyjnych zawartej pomiędzy Zamawiającym/Odbiorcą a OSD,</w:t>
      </w:r>
    </w:p>
    <w:p w14:paraId="473B1675"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generalnej umowy dystrybucyjnej zawartej pomiędzy Wykonawcą a OSD,</w:t>
      </w:r>
    </w:p>
    <w:p w14:paraId="40D9698F" w14:textId="77777777" w:rsidR="001454E5" w:rsidRPr="001A5763" w:rsidRDefault="001454E5" w:rsidP="00FA16D2">
      <w:pPr>
        <w:tabs>
          <w:tab w:val="left" w:pos="284"/>
        </w:tabs>
        <w:overflowPunct w:val="0"/>
        <w:autoSpaceDE w:val="0"/>
        <w:ind w:left="720"/>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oraz </w:t>
      </w:r>
    </w:p>
    <w:p w14:paraId="6FB371BB"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lastRenderedPageBreak/>
        <w:t>posiadanie przez Wykonawcę koncesji na obrót energią elektryczną i uprawnień/umów umożliwiających pełnienie przez Wykonawcę funkcji podmiotu odpowiedzialnego za bilansowanie handlowe dla energii elektrycznej sprzedawanej w ramach Umowy.</w:t>
      </w:r>
    </w:p>
    <w:p w14:paraId="521F0A85" w14:textId="77777777" w:rsidR="001454E5" w:rsidRPr="001A5763" w:rsidRDefault="001454E5" w:rsidP="00FA16D2">
      <w:pPr>
        <w:tabs>
          <w:tab w:val="left" w:pos="410"/>
        </w:tabs>
        <w:ind w:left="426"/>
        <w:rPr>
          <w:rFonts w:ascii="Arial Nova Cond Light" w:hAnsi="Arial Nova Cond Light" w:cs="Open Sans"/>
          <w:color w:val="000000"/>
          <w:sz w:val="20"/>
          <w:szCs w:val="20"/>
          <w:lang w:bidi="pl-PL"/>
        </w:rPr>
      </w:pPr>
    </w:p>
    <w:p w14:paraId="0BE36643" w14:textId="77777777" w:rsidR="001454E5" w:rsidRPr="001A5763" w:rsidRDefault="001454E5" w:rsidP="00FA16D2">
      <w:pPr>
        <w:keepNext/>
        <w:keepLines/>
        <w:ind w:left="62"/>
        <w:jc w:val="center"/>
        <w:outlineLvl w:val="2"/>
        <w:rPr>
          <w:rFonts w:ascii="Arial Nova Cond Light" w:hAnsi="Arial Nova Cond Light" w:cs="Open Sans"/>
          <w:b/>
          <w:bCs/>
          <w:color w:val="000000"/>
          <w:sz w:val="20"/>
          <w:szCs w:val="20"/>
          <w:lang w:bidi="pl-PL"/>
        </w:rPr>
      </w:pPr>
      <w:bookmarkStart w:id="17" w:name="bookmark24"/>
      <w:bookmarkStart w:id="18" w:name="bookmark23"/>
      <w:r w:rsidRPr="001A5763">
        <w:rPr>
          <w:rFonts w:ascii="Arial Nova Cond Light" w:hAnsi="Arial Nova Cond Light" w:cs="Open Sans"/>
          <w:b/>
          <w:bCs/>
          <w:color w:val="000000"/>
          <w:sz w:val="20"/>
          <w:szCs w:val="20"/>
          <w:lang w:bidi="pl-PL"/>
        </w:rPr>
        <w:t>Wygaśnięcie/Rozwiązanie Umowy</w:t>
      </w:r>
      <w:bookmarkEnd w:id="17"/>
      <w:r w:rsidRPr="001A5763">
        <w:rPr>
          <w:rFonts w:ascii="Arial Nova Cond Light" w:hAnsi="Arial Nova Cond Light" w:cs="Open Sans"/>
          <w:b/>
          <w:bCs/>
          <w:color w:val="000000"/>
          <w:sz w:val="20"/>
          <w:szCs w:val="20"/>
          <w:lang w:bidi="pl-PL"/>
        </w:rPr>
        <w:t>/Odstąpienie od Umowy</w:t>
      </w:r>
    </w:p>
    <w:p w14:paraId="264CEBF8" w14:textId="4A2461A0" w:rsidR="001454E5" w:rsidRPr="001A5763" w:rsidRDefault="001454E5" w:rsidP="00FA16D2">
      <w:pPr>
        <w:keepNext/>
        <w:keepLines/>
        <w:ind w:left="62" w:right="22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8"/>
      <w:r w:rsidRPr="001A5763">
        <w:rPr>
          <w:rFonts w:ascii="Arial Nova Cond Light" w:hAnsi="Arial Nova Cond Light" w:cs="Open Sans"/>
          <w:b/>
          <w:bCs/>
          <w:color w:val="000000"/>
          <w:sz w:val="20"/>
          <w:szCs w:val="20"/>
          <w:lang w:bidi="pl-PL"/>
        </w:rPr>
        <w:t>6</w:t>
      </w:r>
    </w:p>
    <w:p w14:paraId="700543D6"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bookmarkStart w:id="19" w:name="bookmark25"/>
      <w:r w:rsidRPr="001A5763">
        <w:rPr>
          <w:rFonts w:ascii="Arial Nova Cond Light" w:hAnsi="Arial Nova Cond Light" w:cs="Open Sans"/>
          <w:sz w:val="20"/>
          <w:szCs w:val="20"/>
        </w:rPr>
        <w:t>Rozwiązanie/wygaśnięcie Umowy nie zwalnia Stron z obowiązku uregulowania wobec drugiej Strony wszelkich zobowiązań z niej wynikających powstałych do dnia jej rozwiązania/wygaśnięcia.</w:t>
      </w:r>
    </w:p>
    <w:p w14:paraId="1508522B"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7B4504F9"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Umowa wygasa, gdy Wykonawca pozbawiony zostanie koncesji na obrót energią elektryczną z dniem utraty koncesji.</w:t>
      </w:r>
    </w:p>
    <w:p w14:paraId="21DCBDFE"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2C7184BA"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19FDAA0A"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3710CA3"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 celu uniknięcia wątpliwości, Strony zgodnie oświadczają, że pomimo rozwiązania lub wygaśnięcia Umowy w mocy pozostają postanowienia jej § 19. </w:t>
      </w:r>
    </w:p>
    <w:p w14:paraId="12FE9C3D" w14:textId="77777777"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p>
    <w:p w14:paraId="4CBC8D87" w14:textId="77777777" w:rsidR="001454E5" w:rsidRPr="001A5763" w:rsidRDefault="001454E5" w:rsidP="00FA16D2">
      <w:pPr>
        <w:keepNext/>
        <w:keepLines/>
        <w:ind w:right="200"/>
        <w:jc w:val="center"/>
        <w:outlineLvl w:val="2"/>
        <w:rPr>
          <w:rFonts w:ascii="Arial Nova Cond Light" w:hAnsi="Arial Nova Cond Light" w:cs="Open Sans"/>
          <w:b/>
          <w:bCs/>
          <w:color w:val="000000"/>
          <w:sz w:val="20"/>
          <w:szCs w:val="20"/>
          <w:lang w:bidi="pl-PL"/>
        </w:rPr>
      </w:pPr>
      <w:bookmarkStart w:id="20" w:name="bookmark26"/>
      <w:r w:rsidRPr="001A5763">
        <w:rPr>
          <w:rFonts w:ascii="Arial Nova Cond Light" w:hAnsi="Arial Nova Cond Light" w:cs="Open Sans"/>
          <w:b/>
          <w:bCs/>
          <w:color w:val="000000"/>
          <w:sz w:val="20"/>
          <w:szCs w:val="20"/>
          <w:lang w:bidi="pl-PL"/>
        </w:rPr>
        <w:t>Zmiany postanowień Umowy</w:t>
      </w:r>
      <w:bookmarkEnd w:id="20"/>
    </w:p>
    <w:p w14:paraId="04F2D86D" w14:textId="70C21A8D"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9"/>
      <w:r w:rsidRPr="001A5763">
        <w:rPr>
          <w:rFonts w:ascii="Arial Nova Cond Light" w:hAnsi="Arial Nova Cond Light" w:cs="Open Sans"/>
          <w:b/>
          <w:bCs/>
          <w:color w:val="000000"/>
          <w:sz w:val="20"/>
          <w:szCs w:val="20"/>
          <w:lang w:bidi="pl-PL"/>
        </w:rPr>
        <w:t>7</w:t>
      </w:r>
    </w:p>
    <w:p w14:paraId="7365809F" w14:textId="77777777" w:rsidR="001454E5" w:rsidRPr="001A576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istotnych postanowień Umowy może nastąpić wyłącznie w formie pisemnej pod rygorem nieważności, z wyłączeniem:</w:t>
      </w:r>
    </w:p>
    <w:p w14:paraId="40811B8B" w14:textId="77777777" w:rsidR="00AD23E1" w:rsidRPr="001A576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akcyzy,</w:t>
      </w:r>
    </w:p>
    <w:p w14:paraId="77587072" w14:textId="4EA58F8E" w:rsidR="001454E5" w:rsidRPr="001A576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podatku VAT.</w:t>
      </w:r>
    </w:p>
    <w:p w14:paraId="16DEB7C2" w14:textId="77777777" w:rsidR="001454E5" w:rsidRPr="001A5763" w:rsidRDefault="001454E5" w:rsidP="00FA16D2">
      <w:pPr>
        <w:ind w:left="420" w:firstLine="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793C4824" w14:textId="77777777" w:rsidR="001454E5" w:rsidRPr="001A576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postanowień Umowy nastąpi w przypadkach:</w:t>
      </w:r>
    </w:p>
    <w:p w14:paraId="18A895E6" w14:textId="77777777" w:rsidR="001454E5" w:rsidRPr="001A5763" w:rsidRDefault="001454E5" w:rsidP="00134EF5">
      <w:pPr>
        <w:widowControl w:val="0"/>
        <w:numPr>
          <w:ilvl w:val="0"/>
          <w:numId w:val="15"/>
        </w:numPr>
        <w:tabs>
          <w:tab w:val="left" w:pos="834"/>
        </w:tabs>
        <w:ind w:left="720" w:hanging="29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ilości PPE, przy czym:</w:t>
      </w:r>
      <w:r w:rsidRPr="001A5763">
        <w:rPr>
          <w:rFonts w:ascii="Arial Nova Cond Light" w:hAnsi="Arial Nova Cond Light" w:cs="Open Sans"/>
          <w:color w:val="000000"/>
          <w:sz w:val="20"/>
          <w:szCs w:val="20"/>
          <w:lang w:bidi="pl-PL"/>
        </w:rPr>
        <w:tab/>
      </w:r>
      <w:r w:rsidRPr="001A5763">
        <w:rPr>
          <w:rFonts w:ascii="Arial Nova Cond Light" w:hAnsi="Arial Nova Cond Light" w:cs="Open Sans"/>
          <w:color w:val="000000"/>
          <w:sz w:val="20"/>
          <w:szCs w:val="20"/>
          <w:lang w:bidi="pl-PL"/>
        </w:rPr>
        <w:tab/>
      </w:r>
    </w:p>
    <w:p w14:paraId="168B661C" w14:textId="77777777"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zwiększenia lub zmniejszenia liczby PPE, rozliczenie dodatkowych punktów odbioru będzie się odbywać odpowiednio do pierwotnej części zamówienia i zgodnie z zapisami § 11 Umowy,</w:t>
      </w:r>
    </w:p>
    <w:p w14:paraId="7CD8F392" w14:textId="58B24768"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zwiększenie ilości PPE możliwe jest jedynie w obrębie grup taryfowych, które zostały ujęte w Umowie. Ilość energii zakupionej w związku z włączeniem do Umowy nowych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 xml:space="preserve">0% szacowanego wolumenu wskazanego w § 5 ust. 1 Umowy, </w:t>
      </w:r>
    </w:p>
    <w:p w14:paraId="2A05191C" w14:textId="68073B0D"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0% szacowanego wolumenu wskazanego w § 5 ust. 1 Umowy;</w:t>
      </w:r>
    </w:p>
    <w:p w14:paraId="20A0FE65"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ogólnie obowiązujących przepisów prawa - ceny energii elektrycznej zostaną zmienione o kwotę wynikającą z obowiązków nałożonych właściwymi przepisami, od dnia ich wejścia w życie;</w:t>
      </w:r>
    </w:p>
    <w:p w14:paraId="5B4C3D82"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zmiany sposobu ustalenia ceny jednostkowej (np. z ceny stałej na cenę zmienną) pod warunkiem, że rezultatem będzie uzyskanie ceny jednostkowej równej lub niższej niż wskazano w ofercie Wykonawcy, lub sposób rozliczenia będzie </w:t>
      </w:r>
      <w:r w:rsidRPr="001A5763">
        <w:rPr>
          <w:rFonts w:ascii="Arial Nova Cond Light" w:hAnsi="Arial Nova Cond Light" w:cs="Open Sans"/>
          <w:color w:val="000000"/>
          <w:sz w:val="20"/>
          <w:szCs w:val="20"/>
          <w:lang w:bidi="pl-PL"/>
        </w:rPr>
        <w:lastRenderedPageBreak/>
        <w:t>korzystniejszy dla Zamawiającego;</w:t>
      </w:r>
    </w:p>
    <w:p w14:paraId="16E095BF"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innych sytuacjach, których nie można było przewidzieć w chwili zawarcia Umowy i nie mających charakteru zmian istotnych w rozumieniu art. 454 ust. 2 ustawy Pzp.</w:t>
      </w:r>
    </w:p>
    <w:p w14:paraId="40DD7AFB" w14:textId="77777777" w:rsidR="001454E5" w:rsidRPr="001A5763" w:rsidRDefault="001454E5" w:rsidP="00134EF5">
      <w:pPr>
        <w:widowControl w:val="0"/>
        <w:numPr>
          <w:ilvl w:val="0"/>
          <w:numId w:val="13"/>
        </w:numPr>
        <w:tabs>
          <w:tab w:val="left" w:pos="408"/>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Strony przewidują możliwość zmiany:</w:t>
      </w:r>
    </w:p>
    <w:p w14:paraId="0BC3CAAD" w14:textId="77777777" w:rsidR="001454E5" w:rsidRPr="001A5763" w:rsidRDefault="001454E5" w:rsidP="00134EF5">
      <w:pPr>
        <w:widowControl w:val="0"/>
        <w:numPr>
          <w:ilvl w:val="0"/>
          <w:numId w:val="17"/>
        </w:numPr>
        <w:tabs>
          <w:tab w:val="left" w:pos="709"/>
        </w:tabs>
        <w:ind w:left="851" w:hanging="425"/>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wysokości stawek i cen energii elektrycznej w przypadku zmiany grupy taryfowej, które zostały ujęte w Umowie,</w:t>
      </w:r>
    </w:p>
    <w:p w14:paraId="7142FA01" w14:textId="31B12F2E" w:rsidR="001454E5" w:rsidRPr="001A5763" w:rsidRDefault="001454E5" w:rsidP="00134EF5">
      <w:pPr>
        <w:widowControl w:val="0"/>
        <w:numPr>
          <w:ilvl w:val="0"/>
          <w:numId w:val="17"/>
        </w:numPr>
        <w:tabs>
          <w:tab w:val="left" w:pos="709"/>
        </w:tabs>
        <w:ind w:left="709"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adresu do korespondencji,</w:t>
      </w:r>
    </w:p>
    <w:p w14:paraId="317DEA2E" w14:textId="756BC004" w:rsidR="001454E5" w:rsidRPr="001A5763" w:rsidRDefault="001454E5" w:rsidP="00134EF5">
      <w:pPr>
        <w:widowControl w:val="0"/>
        <w:numPr>
          <w:ilvl w:val="0"/>
          <w:numId w:val="17"/>
        </w:numPr>
        <w:tabs>
          <w:tab w:val="left" w:pos="912"/>
        </w:tabs>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siedziby Zamawiającego/Płatnika/Odbiorcy/ jednostki organizacyjnej.</w:t>
      </w:r>
    </w:p>
    <w:p w14:paraId="468DBD41" w14:textId="77777777" w:rsidR="001454E5" w:rsidRPr="001A5763" w:rsidRDefault="001454E5" w:rsidP="00FA16D2">
      <w:pPr>
        <w:ind w:left="44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46A23896" w14:textId="77777777" w:rsidR="001454E5" w:rsidRPr="001A5763" w:rsidRDefault="001454E5" w:rsidP="00134EF5">
      <w:pPr>
        <w:widowControl w:val="0"/>
        <w:numPr>
          <w:ilvl w:val="0"/>
          <w:numId w:val="13"/>
        </w:numPr>
        <w:ind w:left="284"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5861A164" w14:textId="756553DA" w:rsidR="001454E5" w:rsidRDefault="001454E5"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5C9ADBE4" w14:textId="413DA3FE" w:rsidR="001A2F22" w:rsidRPr="001A5763" w:rsidRDefault="001A2F22"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1A2F22">
        <w:rPr>
          <w:rFonts w:ascii="Arial Nova Cond Light" w:hAnsi="Arial Nova Cond Light" w:cs="Open Sans"/>
          <w:color w:val="000000"/>
          <w:sz w:val="20"/>
          <w:szCs w:val="20"/>
          <w:lang w:bidi="pl-PL"/>
        </w:rPr>
        <w:t xml:space="preserve">Zamawiający, mając na uwadze przepisy art. 433 pkt 4 </w:t>
      </w:r>
      <w:r w:rsidR="008B05F5">
        <w:rPr>
          <w:rFonts w:ascii="Arial Nova Cond Light" w:hAnsi="Arial Nova Cond Light" w:cs="Open Sans"/>
          <w:color w:val="000000"/>
          <w:sz w:val="20"/>
          <w:szCs w:val="20"/>
          <w:lang w:bidi="pl-PL"/>
        </w:rPr>
        <w:t>ustawy Prawo Zamówień publicznych</w:t>
      </w:r>
      <w:r w:rsidRPr="001A2F22">
        <w:rPr>
          <w:rFonts w:ascii="Arial Nova Cond Light" w:hAnsi="Arial Nova Cond Light" w:cs="Open Sans"/>
          <w:color w:val="000000"/>
          <w:sz w:val="20"/>
          <w:szCs w:val="20"/>
          <w:lang w:bidi="pl-PL"/>
        </w:rPr>
        <w:t>, zastrzegł możliwość ograniczenia zakresu niniejszego zamówienia, wskazując minimalną wartość zamówienia, do której wykorzystania zobowiązany będzie zamawiający, która to wynosi 50% wartości umowy</w:t>
      </w:r>
    </w:p>
    <w:p w14:paraId="34795D6F" w14:textId="77777777" w:rsidR="001454E5" w:rsidRPr="001A5763" w:rsidRDefault="001454E5" w:rsidP="00FA16D2">
      <w:pPr>
        <w:pStyle w:val="Standard"/>
        <w:spacing w:before="0"/>
        <w:rPr>
          <w:rFonts w:ascii="Arial Nova Cond Light" w:hAnsi="Arial Nova Cond Light" w:cs="Open Sans"/>
          <w:highlight w:val="yellow"/>
        </w:rPr>
      </w:pPr>
      <w:bookmarkStart w:id="21" w:name="_Hlk135805889"/>
      <w:bookmarkStart w:id="22" w:name="bookmark31"/>
    </w:p>
    <w:bookmarkEnd w:id="21"/>
    <w:p w14:paraId="2F023894" w14:textId="77777777"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Klauzula waloryzacyjna</w:t>
      </w:r>
    </w:p>
    <w:p w14:paraId="79CD5F37" w14:textId="618194D9"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18</w:t>
      </w:r>
    </w:p>
    <w:p w14:paraId="3AC5D12F" w14:textId="287A755B"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Na podstawie art. 439 PZP Strony dopuszczają zmianę wynagrodzenia Wykonawcy. Strony przewidują możliwość zmiany dla stawki jednostkowej za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pobranej energii elektrycznej w odniesieniu do wolumenu, w związku ze wzrostem lub spadkiem cen energii elektrycznej, które Wykonawca musi zakupić w celu zrealizowania przedmiotu zamówienia.</w:t>
      </w:r>
    </w:p>
    <w:p w14:paraId="51F6C9D2" w14:textId="5D47578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Waloryzacja nie dotyczy cen jednostkowych stosowanych do rozliczeń i zawartych w taryfach dystrybucyjnych i</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sprzedażowych zatwierdzonych przez Prezesa URE.</w:t>
      </w:r>
    </w:p>
    <w:p w14:paraId="03A95DA7"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137A7369" w14:textId="409AA432"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Wykonawca oświadcza, że do dnia zawarcia przedmiotowej umowy dokonał</w:t>
      </w:r>
      <w:r w:rsidR="00FE47C9">
        <w:rPr>
          <w:rFonts w:ascii="Arial Nova Cond Light" w:hAnsi="Arial Nova Cond Light" w:cs="Segoe UI"/>
          <w:color w:val="000000"/>
          <w:sz w:val="20"/>
          <w:szCs w:val="20"/>
        </w:rPr>
        <w:t xml:space="preserve">/ nie dokonał </w:t>
      </w:r>
      <w:r w:rsidR="00DB23CD">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 xml:space="preserve">zakupu energii elektrycznej w wysokości </w:t>
      </w:r>
      <w:r w:rsidR="00DB23CD">
        <w:rPr>
          <w:rFonts w:ascii="Arial Nova Cond Light" w:hAnsi="Arial Nova Cond Light" w:cs="Segoe UI"/>
          <w:color w:val="000000"/>
          <w:sz w:val="20"/>
          <w:szCs w:val="20"/>
        </w:rPr>
        <w:t xml:space="preserve">100 </w:t>
      </w:r>
      <w:r w:rsidRPr="000B0F6E">
        <w:rPr>
          <w:rFonts w:ascii="Arial Nova Cond Light" w:hAnsi="Arial Nova Cond Light" w:cs="Segoe UI"/>
          <w:color w:val="000000"/>
          <w:sz w:val="20"/>
          <w:szCs w:val="20"/>
        </w:rPr>
        <w:t>% (wielkość procentowa) na zasadach złożonej oferty.</w:t>
      </w:r>
    </w:p>
    <w:p w14:paraId="5BAA4F45" w14:textId="1D76FE16" w:rsidR="000B0F6E" w:rsidRPr="000B0F6E" w:rsidRDefault="000B0F6E" w:rsidP="00134EF5">
      <w:pPr>
        <w:numPr>
          <w:ilvl w:val="0"/>
          <w:numId w:val="44"/>
        </w:numPr>
        <w:ind w:left="284"/>
        <w:rPr>
          <w:rFonts w:ascii="Arial Nova Cond Light" w:hAnsi="Arial Nova Cond Light" w:cs="Segoe UI"/>
          <w:color w:val="000000"/>
          <w:sz w:val="20"/>
          <w:szCs w:val="20"/>
        </w:rPr>
      </w:pPr>
      <w:r>
        <w:rPr>
          <w:rFonts w:ascii="Arial Nova Cond Light" w:hAnsi="Arial Nova Cond Light" w:cs="Segoe UI"/>
          <w:color w:val="000000"/>
          <w:sz w:val="20"/>
          <w:szCs w:val="20"/>
        </w:rPr>
        <w:t>W przypadku, gdy Wykonawca nie dokona zakupu energii elektrycznej na warunkach opisanych w ust. 3 i 4 niniejszego paragrafu, w</w:t>
      </w:r>
      <w:r w:rsidRPr="000B0F6E">
        <w:rPr>
          <w:rFonts w:ascii="Arial Nova Cond Light" w:hAnsi="Arial Nova Cond Light" w:cs="Segoe UI"/>
          <w:color w:val="000000"/>
          <w:sz w:val="20"/>
          <w:szCs w:val="20"/>
        </w:rPr>
        <w:t xml:space="preserve">arunkiem zastosowania mechanizmu waloryzacji jest złożenie przez Stronę wniosku o zmianę stawki jednostkowej za 1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energii elektrycznej, w związku ze zmianą hurtowych cen energii elektrycznej, ze wskazaniem proponowanej zwaloryzowanej stawki, przy czym pierwszy wniosek może zostać złożony nie wcześniej niż po 6 miesiącach realizowania dostaw w ramach Umowy.</w:t>
      </w:r>
    </w:p>
    <w:p w14:paraId="2FAFF8E3"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składając wniosek o zmianę, powinna przedstawić w szczególności wyliczenie wnioskowanej kwoty zmiany wynagrodzenia oraz dowody na to, że zmiana ceny energii elektrycznej na TGE wpływa na koszt realizacji zamówienia.</w:t>
      </w:r>
    </w:p>
    <w:p w14:paraId="0CEBE8BF"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wynagrodzenia w oparciu o niniejszy paragraf wymaga zgodnej woli obu stron wyrażonej aneksem do umowy przy czym Strona rozpatrująca zobowiązana jest rozpatrzyć wniosek Strony wnioskującej w terminie do 7 dni od daty wpływu (również w postaci elektronicznej).</w:t>
      </w:r>
    </w:p>
    <w:p w14:paraId="514C976A" w14:textId="4F45AC8C" w:rsidR="000B0F6E" w:rsidRPr="000B0F6E" w:rsidRDefault="000B0F6E" w:rsidP="00134EF5">
      <w:pPr>
        <w:numPr>
          <w:ilvl w:val="0"/>
          <w:numId w:val="44"/>
        </w:numPr>
        <w:ind w:left="284" w:right="-142"/>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uprawniona jest do złożenia wniosku o waloryzację w przypadku zmiany średnioważonej ceny miesięcznej RDN (Rynek Dnia Następnego) na Towarowej Giełdzie Energii SA (cena publikowana w Raportach</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Miesięcznych </w:t>
      </w:r>
      <w:hyperlink r:id="rId8" w:tgtFrame="_blank" w:history="1">
        <w:r w:rsidRPr="000B0F6E">
          <w:rPr>
            <w:rFonts w:ascii="Arial Nova Cond Light" w:hAnsi="Arial Nova Cond Light" w:cs="Segoe UI"/>
            <w:color w:val="3C61AA"/>
            <w:sz w:val="20"/>
            <w:szCs w:val="20"/>
            <w:u w:val="single"/>
          </w:rPr>
          <w:t>https://tge.pl/dane-statystyczne</w:t>
        </w:r>
      </w:hyperlink>
      <w:r w:rsidRPr="000B0F6E">
        <w:rPr>
          <w:rFonts w:ascii="Arial Nova Cond Light" w:hAnsi="Arial Nova Cond Light" w:cs="Segoe UI"/>
          <w:color w:val="000000"/>
          <w:sz w:val="20"/>
          <w:szCs w:val="20"/>
        </w:rPr>
        <w:t>).</w:t>
      </w:r>
    </w:p>
    <w:p w14:paraId="0259A7E9" w14:textId="2E50EBB9"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Zmiana powinna być liczona od dnia zawarcia </w:t>
      </w:r>
      <w:r>
        <w:rPr>
          <w:rFonts w:ascii="Arial Nova Cond Light" w:hAnsi="Arial Nova Cond Light" w:cs="Segoe UI"/>
          <w:color w:val="000000"/>
          <w:sz w:val="20"/>
          <w:szCs w:val="20"/>
        </w:rPr>
        <w:t xml:space="preserve">aneksu do </w:t>
      </w:r>
      <w:r w:rsidRPr="000B0F6E">
        <w:rPr>
          <w:rFonts w:ascii="Arial Nova Cond Light" w:hAnsi="Arial Nova Cond Light" w:cs="Segoe UI"/>
          <w:color w:val="000000"/>
          <w:sz w:val="20"/>
          <w:szCs w:val="20"/>
        </w:rPr>
        <w:t>umowy</w:t>
      </w:r>
      <w:r>
        <w:rPr>
          <w:rFonts w:ascii="Arial Nova Cond Light" w:hAnsi="Arial Nova Cond Light" w:cs="Segoe UI"/>
          <w:color w:val="000000"/>
          <w:sz w:val="20"/>
          <w:szCs w:val="20"/>
        </w:rPr>
        <w:t>.</w:t>
      </w:r>
    </w:p>
    <w:p w14:paraId="448B466C"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średnioważonej ceny miesięcznej RDN na TGE może być kalkulowana po upływie 6 miesięcy obowiązywania umowy na poniższych zasadach:</w:t>
      </w:r>
    </w:p>
    <w:p w14:paraId="2E198098" w14:textId="6173C88E" w:rsidR="000B0F6E" w:rsidRP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30% do 40% to wszystkie ceny jednostkowe </w:t>
      </w:r>
      <w:r w:rsidR="00940BB5">
        <w:rPr>
          <w:rFonts w:ascii="Arial Nova Cond Light" w:hAnsi="Arial Nova Cond Light" w:cs="Segoe UI"/>
          <w:color w:val="000000"/>
          <w:sz w:val="20"/>
          <w:szCs w:val="20"/>
        </w:rPr>
        <w:t xml:space="preserve">energii </w:t>
      </w:r>
      <w:r w:rsidR="009E66AC">
        <w:rPr>
          <w:rFonts w:ascii="Arial Nova Cond Light" w:hAnsi="Arial Nova Cond Light" w:cs="Segoe UI"/>
          <w:color w:val="000000"/>
          <w:sz w:val="20"/>
          <w:szCs w:val="20"/>
        </w:rPr>
        <w:t>elektrycznej</w:t>
      </w:r>
      <w:r w:rsidRPr="000B0F6E">
        <w:rPr>
          <w:rFonts w:ascii="Arial Nova Cond Light" w:hAnsi="Arial Nova Cond Light" w:cs="Segoe UI"/>
          <w:color w:val="000000"/>
          <w:sz w:val="20"/>
          <w:szCs w:val="20"/>
        </w:rPr>
        <w:t xml:space="preserve"> zostaną odpowiednio powiększone/pomniejszone o 2%,</w:t>
      </w:r>
    </w:p>
    <w:p w14:paraId="23670C28" w14:textId="2E4EDA3E" w:rsidR="000B0F6E" w:rsidRP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40,1% do 50%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3%,</w:t>
      </w:r>
    </w:p>
    <w:p w14:paraId="253B0EE5" w14:textId="149A03CE" w:rsid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50,1%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5%.                                                </w:t>
      </w:r>
    </w:p>
    <w:p w14:paraId="434A1234" w14:textId="504FECC5" w:rsidR="000B0F6E" w:rsidRPr="000B0F6E" w:rsidRDefault="000B0F6E" w:rsidP="00FA16D2">
      <w:pPr>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11. Zmiana wysokości cen jednostkowych nastąpi z dniem podpisanie aneksu.</w:t>
      </w:r>
    </w:p>
    <w:p w14:paraId="2ED1F74C" w14:textId="77777777" w:rsidR="004F512F" w:rsidRPr="000B0F6E" w:rsidRDefault="004F512F" w:rsidP="00FA16D2">
      <w:pPr>
        <w:overflowPunct w:val="0"/>
        <w:autoSpaceDE w:val="0"/>
        <w:autoSpaceDN w:val="0"/>
        <w:adjustRightInd w:val="0"/>
        <w:ind w:left="284" w:right="52"/>
        <w:textAlignment w:val="baseline"/>
        <w:rPr>
          <w:rFonts w:ascii="Arial Nova Cond Light" w:hAnsi="Arial Nova Cond Light" w:cs="Open Sans"/>
          <w:sz w:val="20"/>
          <w:szCs w:val="20"/>
        </w:rPr>
      </w:pPr>
    </w:p>
    <w:p w14:paraId="708D6953" w14:textId="77777777" w:rsidR="001454E5" w:rsidRPr="001A5763" w:rsidRDefault="001454E5" w:rsidP="00FA16D2">
      <w:pPr>
        <w:pStyle w:val="Akapitzlist"/>
        <w:keepNext/>
        <w:keepLines/>
        <w:outlineLvl w:val="2"/>
        <w:rPr>
          <w:rFonts w:ascii="Arial Nova Cond Light" w:hAnsi="Arial Nova Cond Light" w:cs="Open Sans"/>
          <w:b/>
          <w:bCs/>
          <w:color w:val="000000"/>
          <w:sz w:val="20"/>
          <w:szCs w:val="20"/>
          <w:lang w:bidi="pl-PL"/>
        </w:rPr>
      </w:pPr>
    </w:p>
    <w:p w14:paraId="7C0E8458" w14:textId="77777777"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Kary umowne</w:t>
      </w:r>
    </w:p>
    <w:p w14:paraId="6F011B37" w14:textId="43382BF6"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19</w:t>
      </w:r>
      <w:bookmarkEnd w:id="22"/>
    </w:p>
    <w:p w14:paraId="187E0039"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bookmarkStart w:id="23" w:name="_Hlk70319284"/>
      <w:r w:rsidRPr="001A5763">
        <w:rPr>
          <w:rFonts w:ascii="Arial Nova Cond Light" w:eastAsia="Calibri" w:hAnsi="Arial Nova Cond Light"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23"/>
      <w:r w:rsidRPr="001A5763">
        <w:rPr>
          <w:rFonts w:ascii="Arial Nova Cond Light" w:eastAsia="Calibri" w:hAnsi="Arial Nova Cond Light" w:cs="Open Sans"/>
          <w:sz w:val="20"/>
          <w:szCs w:val="20"/>
        </w:rPr>
        <w:t>20% wartości wynagrodzenia brutto określonego w §11 ust. 4 Umowy.</w:t>
      </w:r>
    </w:p>
    <w:p w14:paraId="34DB4C45"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5C09CA6E"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7EA7D638" w14:textId="77A4CEC9"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Zamawiający zapłaci Wykonawcy karę umowną za rozwiązanie Umowy przez Wykonawcę lub Zamawiającego z przyczyn leżących po stronie Zamawiającego, w wysokości 10% wartości wynagrodzenia brutto określonego w § 11 ust. 4 Umowy, </w:t>
      </w:r>
      <w:r w:rsidR="00FA16D2">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z zastrzeżeniem zapisów §16 ust. 6 Umowy.</w:t>
      </w:r>
    </w:p>
    <w:p w14:paraId="07D210A4" w14:textId="77777777" w:rsidR="001454E5" w:rsidRPr="001A5763" w:rsidRDefault="001454E5" w:rsidP="00134EF5">
      <w:pPr>
        <w:numPr>
          <w:ilvl w:val="0"/>
          <w:numId w:val="34"/>
        </w:numPr>
        <w:ind w:left="284" w:righ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20D52571"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Karę umowną Zamawiający zapłaci Wykonawcy na podstawie otrzymanej noty obciążeniowej na wskazany w niej rachunek bankowy, w terminie 14 dni od daty wpływu noty obciążeniowej do Zamawiającego.</w:t>
      </w:r>
    </w:p>
    <w:p w14:paraId="2C0A2CEE" w14:textId="77777777" w:rsidR="001454E5" w:rsidRPr="001A5763" w:rsidRDefault="001454E5" w:rsidP="00134EF5">
      <w:pPr>
        <w:numPr>
          <w:ilvl w:val="0"/>
          <w:numId w:val="34"/>
        </w:numPr>
        <w:ind w:left="284" w:hanging="284"/>
        <w:rPr>
          <w:rFonts w:ascii="Arial Nova Cond Light" w:eastAsia="Calibri" w:hAnsi="Arial Nova Cond Light" w:cs="Open Sans"/>
          <w:i/>
          <w:sz w:val="20"/>
          <w:szCs w:val="20"/>
        </w:rPr>
      </w:pPr>
      <w:r w:rsidRPr="001A5763">
        <w:rPr>
          <w:rFonts w:ascii="Arial Nova Cond Light" w:eastAsia="Calibri" w:hAnsi="Arial Nova Cond Light"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1D6A67E0" w14:textId="3B51BBD9"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Kary umowne z różnych tytułów mogą podlegać sumowaniu, z zastrzeżeniem zapisów ust.</w:t>
      </w:r>
      <w:r w:rsidR="000B0F6E">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 xml:space="preserve">9 </w:t>
      </w:r>
    </w:p>
    <w:p w14:paraId="161FC5CF"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Łączna maksymalna wysokość kar umownych, których mogą dochodzić strony wynosi 40 % wynagrodzenia umownego brutto, określonego w § 11 ust. 4 Umowy. </w:t>
      </w:r>
    </w:p>
    <w:p w14:paraId="5BF449F9"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Kary umowne nie wyłączają prawa dochodzenia przez Strony odszkodowania przewyższającego wysokość zastrzeżonych kar umownych, na zasadach ogólnych Kodeksu cywilnego. </w:t>
      </w:r>
    </w:p>
    <w:p w14:paraId="45C6C301" w14:textId="77777777" w:rsidR="001454E5" w:rsidRPr="001A5763" w:rsidRDefault="001454E5" w:rsidP="00FA16D2">
      <w:pPr>
        <w:tabs>
          <w:tab w:val="left" w:pos="363"/>
        </w:tabs>
        <w:ind w:left="426" w:hanging="284"/>
        <w:rPr>
          <w:rFonts w:ascii="Arial Nova Cond Light" w:hAnsi="Arial Nova Cond Light" w:cs="Open Sans"/>
          <w:color w:val="000000"/>
          <w:sz w:val="20"/>
          <w:szCs w:val="20"/>
          <w:lang w:bidi="pl-PL"/>
        </w:rPr>
      </w:pPr>
    </w:p>
    <w:p w14:paraId="5E4A14CA" w14:textId="3E17221A" w:rsidR="001454E5" w:rsidRPr="001A5763" w:rsidRDefault="001454E5" w:rsidP="00FA16D2">
      <w:pPr>
        <w:autoSpaceDE w:val="0"/>
        <w:autoSpaceDN w:val="0"/>
        <w:adjustRightInd w:val="0"/>
        <w:ind w:hanging="284"/>
        <w:jc w:val="center"/>
        <w:rPr>
          <w:rFonts w:ascii="Arial Nova Cond Light" w:hAnsi="Arial Nova Cond Light" w:cs="Open Sans"/>
          <w:sz w:val="20"/>
          <w:szCs w:val="20"/>
          <w:vertAlign w:val="superscript"/>
        </w:rPr>
      </w:pPr>
      <w:r w:rsidRPr="001A5763">
        <w:rPr>
          <w:rFonts w:ascii="Arial Nova Cond Light" w:hAnsi="Arial Nova Cond Light" w:cs="Open Sans"/>
          <w:b/>
          <w:sz w:val="20"/>
          <w:szCs w:val="20"/>
        </w:rPr>
        <w:t>§ 20</w:t>
      </w:r>
      <w:r w:rsidRPr="001A5763">
        <w:rPr>
          <w:rFonts w:ascii="Arial Nova Cond Light" w:hAnsi="Arial Nova Cond Light" w:cs="Open Sans"/>
          <w:sz w:val="20"/>
          <w:szCs w:val="20"/>
          <w:vertAlign w:val="superscript"/>
        </w:rPr>
        <w:t xml:space="preserve"> </w:t>
      </w:r>
    </w:p>
    <w:p w14:paraId="5B0C6D69" w14:textId="77777777"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bookmarkStart w:id="24" w:name="bookmark32"/>
      <w:r w:rsidRPr="001A5763">
        <w:rPr>
          <w:rFonts w:ascii="Arial Nova Cond Light" w:hAnsi="Arial Nova Cond Light" w:cs="Open Sans"/>
          <w:bCs/>
          <w:color w:val="000000"/>
          <w:sz w:val="20"/>
          <w:szCs w:val="20"/>
          <w:lang w:bidi="pl-PL"/>
        </w:rPr>
        <w:t xml:space="preserve">Wykonawca na moment zawarcia Umowy jest zarejestrowanym czynnym podatnikiem podatku VAT. </w:t>
      </w:r>
    </w:p>
    <w:p w14:paraId="06CE41CB" w14:textId="01E0D44E"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że w przypadku wykreślenia go z rejestru podatników VAT czynnych, niezwłocznie zawiadomi o tym fakcie Zamawiającego i z tytułu świadczonych usług wystawi rachunek na kwotę netto.</w:t>
      </w:r>
    </w:p>
    <w:p w14:paraId="2C86618C" w14:textId="50B124A6" w:rsidR="002269FD" w:rsidRDefault="002269FD" w:rsidP="00134EF5">
      <w:pPr>
        <w:widowControl w:val="0"/>
        <w:numPr>
          <w:ilvl w:val="0"/>
          <w:numId w:val="18"/>
        </w:numPr>
        <w:spacing w:line="276" w:lineRule="auto"/>
        <w:ind w:left="284" w:hanging="284"/>
        <w:rPr>
          <w:rFonts w:ascii="Arial Nova Cond Light" w:hAnsi="Arial Nova Cond Light" w:cs="Open Sans"/>
          <w:bCs/>
          <w:color w:val="000000"/>
          <w:sz w:val="20"/>
          <w:szCs w:val="20"/>
          <w:lang w:bidi="pl-PL"/>
        </w:rPr>
      </w:pPr>
      <w:r>
        <w:rPr>
          <w:rFonts w:ascii="Arial Nova Cond Light" w:hAnsi="Arial Nova Cond Light" w:cs="Open Sans"/>
          <w:bCs/>
          <w:color w:val="000000"/>
          <w:sz w:val="20"/>
          <w:szCs w:val="20"/>
          <w:lang w:bidi="pl-PL"/>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w:t>
      </w:r>
      <w:r w:rsidR="00F169C3">
        <w:rPr>
          <w:rFonts w:ascii="Arial Nova Cond Light" w:hAnsi="Arial Nova Cond Light" w:cs="Open Sans"/>
          <w:bCs/>
          <w:color w:val="000000"/>
          <w:sz w:val="20"/>
          <w:szCs w:val="20"/>
          <w:lang w:bidi="pl-PL"/>
        </w:rPr>
        <w:t xml:space="preserve"> oraz ewentualne kary nałożone przez odpowiedni organ skarbowy</w:t>
      </w:r>
      <w:r w:rsidR="000E63E4">
        <w:rPr>
          <w:rFonts w:ascii="Arial Nova Cond Light" w:hAnsi="Arial Nova Cond Light" w:cs="Open Sans"/>
          <w:bCs/>
          <w:color w:val="000000"/>
          <w:sz w:val="20"/>
          <w:szCs w:val="20"/>
          <w:lang w:bidi="pl-PL"/>
        </w:rPr>
        <w:t>.</w:t>
      </w:r>
      <w:r>
        <w:rPr>
          <w:rFonts w:ascii="Arial Nova Cond Light" w:hAnsi="Arial Nova Cond Light" w:cs="Open Sans"/>
          <w:bCs/>
          <w:color w:val="000000"/>
          <w:sz w:val="20"/>
          <w:szCs w:val="20"/>
          <w:lang w:bidi="pl-PL"/>
        </w:rPr>
        <w:t xml:space="preserve"> </w:t>
      </w:r>
    </w:p>
    <w:p w14:paraId="7F754F49" w14:textId="5CC18B31"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wyraża zgodę na potr</w:t>
      </w:r>
      <w:r w:rsidR="002269FD">
        <w:rPr>
          <w:rFonts w:ascii="Arial Nova Cond Light" w:hAnsi="Arial Nova Cond Light" w:cs="Open Sans"/>
          <w:bCs/>
          <w:color w:val="000000"/>
          <w:sz w:val="20"/>
          <w:szCs w:val="20"/>
          <w:lang w:bidi="pl-PL"/>
        </w:rPr>
        <w:t>ą</w:t>
      </w:r>
      <w:r w:rsidRPr="001A5763">
        <w:rPr>
          <w:rFonts w:ascii="Arial Nova Cond Light" w:hAnsi="Arial Nova Cond Light" w:cs="Open Sans"/>
          <w:bCs/>
          <w:color w:val="000000"/>
          <w:sz w:val="20"/>
          <w:szCs w:val="20"/>
          <w:lang w:bidi="pl-PL"/>
        </w:rPr>
        <w:t>cenie przez Zamawiającego/Odbiorcę ww. kwoty z należnego mu wynagrodzenia.</w:t>
      </w:r>
    </w:p>
    <w:p w14:paraId="526FA96A" w14:textId="65337372"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7C4CFDAF" w14:textId="77777777" w:rsidR="001454E5" w:rsidRPr="001A5763" w:rsidRDefault="001454E5" w:rsidP="00FA16D2">
      <w:pPr>
        <w:pStyle w:val="Akapitzlist"/>
        <w:ind w:left="0"/>
        <w:jc w:val="center"/>
        <w:rPr>
          <w:rFonts w:ascii="Arial Nova Cond Light" w:eastAsia="Calibri" w:hAnsi="Arial Nova Cond Light" w:cs="Open Sans"/>
          <w:b/>
          <w:sz w:val="20"/>
          <w:szCs w:val="20"/>
          <w:highlight w:val="yellow"/>
        </w:rPr>
      </w:pPr>
    </w:p>
    <w:p w14:paraId="12985FC0" w14:textId="77777777" w:rsidR="009108E5" w:rsidRPr="001A5763" w:rsidRDefault="001454E5" w:rsidP="00FA16D2">
      <w:pPr>
        <w:pStyle w:val="Akapitzlist"/>
        <w:ind w:left="0"/>
        <w:jc w:val="center"/>
        <w:rPr>
          <w:rFonts w:ascii="Arial Nova Cond Light" w:eastAsia="Calibri" w:hAnsi="Arial Nova Cond Light" w:cs="Open Sans"/>
          <w:b/>
          <w:sz w:val="20"/>
          <w:szCs w:val="20"/>
        </w:rPr>
      </w:pPr>
      <w:r w:rsidRPr="001A5763">
        <w:rPr>
          <w:rFonts w:ascii="Arial Nova Cond Light" w:eastAsia="Calibri" w:hAnsi="Arial Nova Cond Light" w:cs="Open Sans"/>
          <w:b/>
          <w:sz w:val="20"/>
          <w:szCs w:val="20"/>
        </w:rPr>
        <w:t>Obowiązek informacyjny RODO</w:t>
      </w:r>
    </w:p>
    <w:p w14:paraId="063E62A3" w14:textId="77777777" w:rsidR="009108E5" w:rsidRPr="001A5763" w:rsidRDefault="001454E5" w:rsidP="00FA16D2">
      <w:pPr>
        <w:pStyle w:val="Akapitzlist"/>
        <w:ind w:left="0"/>
        <w:jc w:val="center"/>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24"/>
      <w:r w:rsidRPr="001A5763">
        <w:rPr>
          <w:rFonts w:ascii="Arial Nova Cond Light" w:hAnsi="Arial Nova Cond Light" w:cs="Open Sans"/>
          <w:b/>
          <w:bCs/>
          <w:color w:val="000000"/>
          <w:sz w:val="20"/>
          <w:szCs w:val="20"/>
          <w:lang w:bidi="pl-PL"/>
        </w:rPr>
        <w:t>21</w:t>
      </w:r>
    </w:p>
    <w:p w14:paraId="29B30DD9" w14:textId="1B82DBFE" w:rsidR="001454E5" w:rsidRPr="001A5763" w:rsidRDefault="001454E5" w:rsidP="00FA16D2">
      <w:pPr>
        <w:pStyle w:val="Akapitzlist"/>
        <w:ind w:left="0"/>
        <w:rPr>
          <w:rFonts w:ascii="Arial Nova Cond Light" w:eastAsia="Calibri" w:hAnsi="Arial Nova Cond Light" w:cs="Open Sans"/>
          <w:b/>
          <w:sz w:val="20"/>
          <w:szCs w:val="20"/>
        </w:rPr>
      </w:pPr>
      <w:r w:rsidRPr="001A5763">
        <w:rPr>
          <w:rFonts w:ascii="Arial Nova Cond Light" w:hAnsi="Arial Nova Cond Light" w:cs="Open Sans"/>
          <w:sz w:val="20"/>
          <w:szCs w:val="20"/>
        </w:rPr>
        <w:t xml:space="preserve">Każda ze Stron Umowy zobowiązana jest do realizacji obowiązków informacyjnych określonych przepisami Rozporządzenia Parlamentu Europejskiego i Rady (UE) 2016/679 z dnia 27 kwietnia 2016 roku w sprawie ochrony osób fizycznych w związku z </w:t>
      </w:r>
      <w:r w:rsidRPr="001A5763">
        <w:rPr>
          <w:rFonts w:ascii="Arial Nova Cond Light" w:hAnsi="Arial Nova Cond Light" w:cs="Open Sans"/>
          <w:sz w:val="20"/>
          <w:szCs w:val="20"/>
        </w:rPr>
        <w:lastRenderedPageBreak/>
        <w:t>przetwarzaniem danych osobowych i w sprawie swobodnego przepływu takich danych oraz uchylenie dyrektywy 95/46/WE w zakresie w nim wskazanym.</w:t>
      </w:r>
    </w:p>
    <w:p w14:paraId="5527192B" w14:textId="77777777" w:rsidR="001454E5" w:rsidRPr="001A5763" w:rsidRDefault="001454E5" w:rsidP="00FA16D2">
      <w:pPr>
        <w:keepNext/>
        <w:keepLines/>
        <w:jc w:val="center"/>
        <w:outlineLvl w:val="2"/>
        <w:rPr>
          <w:rFonts w:ascii="Arial Nova Cond Light" w:hAnsi="Arial Nova Cond Light" w:cs="Open Sans"/>
          <w:b/>
          <w:sz w:val="20"/>
          <w:szCs w:val="20"/>
        </w:rPr>
      </w:pPr>
    </w:p>
    <w:p w14:paraId="30D464BC" w14:textId="6DD5DBFA" w:rsidR="001454E5" w:rsidRPr="001A5763" w:rsidRDefault="001454E5" w:rsidP="00FA16D2">
      <w:pPr>
        <w:keepNext/>
        <w:keepLines/>
        <w:jc w:val="center"/>
        <w:outlineLvl w:val="2"/>
        <w:rPr>
          <w:rFonts w:ascii="Arial Nova Cond Light" w:hAnsi="Arial Nova Cond Light" w:cs="Open Sans"/>
          <w:b/>
          <w:sz w:val="20"/>
          <w:szCs w:val="20"/>
        </w:rPr>
      </w:pPr>
      <w:r w:rsidRPr="001A5763">
        <w:rPr>
          <w:rFonts w:ascii="Arial Nova Cond Light" w:hAnsi="Arial Nova Cond Light" w:cs="Open Sans"/>
          <w:b/>
          <w:sz w:val="20"/>
          <w:szCs w:val="20"/>
        </w:rPr>
        <w:t>§ 22</w:t>
      </w:r>
    </w:p>
    <w:p w14:paraId="5F295603" w14:textId="06D012A9" w:rsidR="001454E5" w:rsidRPr="001A5763" w:rsidRDefault="001454E5"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informacje zawarte w jego uprzednim oświadczeniu z dnia </w:t>
      </w:r>
      <w:r w:rsidR="00E848ED">
        <w:rPr>
          <w:rFonts w:ascii="Arial Nova Cond Light" w:hAnsi="Arial Nova Cond Light" w:cs="Open Sans"/>
          <w:sz w:val="20"/>
          <w:szCs w:val="20"/>
        </w:rPr>
        <w:t xml:space="preserve">25.10.2024 </w:t>
      </w:r>
      <w:r w:rsidRPr="001A5763">
        <w:rPr>
          <w:rFonts w:ascii="Arial Nova Cond Light" w:hAnsi="Arial Nova Cond Light" w:cs="Open Sans"/>
          <w:sz w:val="20"/>
          <w:szCs w:val="20"/>
        </w:rPr>
        <w:t>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25" w:name="bookmark33"/>
    </w:p>
    <w:p w14:paraId="4FD5A980" w14:textId="77777777" w:rsidR="001454E5" w:rsidRPr="001A5763" w:rsidRDefault="001454E5" w:rsidP="00FA16D2">
      <w:pPr>
        <w:rPr>
          <w:rFonts w:ascii="Arial Nova Cond Light" w:hAnsi="Arial Nova Cond Light" w:cs="Open Sans"/>
          <w:b/>
          <w:sz w:val="20"/>
          <w:szCs w:val="20"/>
        </w:rPr>
      </w:pPr>
    </w:p>
    <w:p w14:paraId="52D4695E"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Postanowienia końcowe</w:t>
      </w:r>
    </w:p>
    <w:p w14:paraId="25ACB4FB" w14:textId="4065018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23</w:t>
      </w:r>
      <w:bookmarkEnd w:id="25"/>
    </w:p>
    <w:p w14:paraId="6DA7BB8D"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nie wyraża zgody na cesję wierzytelności wynikających z Umowy.</w:t>
      </w:r>
    </w:p>
    <w:p w14:paraId="56D2FD2B"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774738A7"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odpowiada za działania, uchybienia i zaniedbania podwykonawcy, jak za swoje działania lub zaniechania.</w:t>
      </w:r>
    </w:p>
    <w:p w14:paraId="02555D4D"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2A957095" w14:textId="77777777" w:rsidR="00272EBE" w:rsidRPr="00A72721" w:rsidRDefault="00272EBE" w:rsidP="00134EF5">
      <w:pPr>
        <w:numPr>
          <w:ilvl w:val="0"/>
          <w:numId w:val="35"/>
        </w:numPr>
        <w:tabs>
          <w:tab w:val="left" w:pos="360"/>
        </w:tabs>
        <w:suppressAutoHyphens/>
        <w:overflowPunct w:val="0"/>
        <w:autoSpaceDE w:val="0"/>
        <w:ind w:left="360"/>
        <w:textAlignment w:val="baseline"/>
        <w:rPr>
          <w:rFonts w:ascii="Arial Narrow" w:hAnsi="Arial Narrow" w:cs="Open Sans"/>
          <w:bCs/>
          <w:sz w:val="20"/>
          <w:szCs w:val="20"/>
        </w:rPr>
      </w:pPr>
      <w:r w:rsidRPr="00A72721">
        <w:rPr>
          <w:rFonts w:ascii="Arial Narrow" w:hAnsi="Arial Narrow" w:cs="Open Sans"/>
          <w:bCs/>
          <w:sz w:val="20"/>
          <w:szCs w:val="20"/>
        </w:rPr>
        <w:t>Strony ustalają, że:</w:t>
      </w:r>
    </w:p>
    <w:p w14:paraId="420CC7DD"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 xml:space="preserve">zwiększenie lub zmniejszenie ilości punktów poboru wymienionych enumeratywnie w Załączniku nr 1 do niniejszej Umowy, </w:t>
      </w:r>
    </w:p>
    <w:p w14:paraId="7F5C4AEA"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nazwy punktu poboru energii elektrycznej wymienionego w Załączniku nr 1 do Umowy,</w:t>
      </w:r>
    </w:p>
    <w:p w14:paraId="12B2E6DA"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danych Odbiorcy/ Odbiorcy faktury,</w:t>
      </w:r>
    </w:p>
    <w:p w14:paraId="744EE5C6"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grupy taryfowej,</w:t>
      </w:r>
    </w:p>
    <w:p w14:paraId="11D1E00F" w14:textId="77777777" w:rsidR="00272EBE" w:rsidRPr="00A72721" w:rsidRDefault="00272EBE" w:rsidP="00FA16D2">
      <w:pPr>
        <w:tabs>
          <w:tab w:val="left" w:pos="284"/>
        </w:tabs>
        <w:suppressAutoHyphens/>
        <w:overflowPunct w:val="0"/>
        <w:autoSpaceDE w:val="0"/>
        <w:ind w:left="284"/>
        <w:textAlignment w:val="baseline"/>
        <w:rPr>
          <w:rFonts w:ascii="Arial Narrow" w:hAnsi="Arial Narrow" w:cs="Open Sans"/>
          <w:bCs/>
          <w:sz w:val="20"/>
          <w:szCs w:val="20"/>
        </w:rPr>
      </w:pPr>
      <w:r w:rsidRPr="00A72721">
        <w:rPr>
          <w:rFonts w:ascii="Arial Narrow" w:hAnsi="Arial Narrow" w:cs="Open Sans"/>
          <w:bCs/>
          <w:sz w:val="20"/>
          <w:szCs w:val="20"/>
        </w:rPr>
        <w:t>dokonywane będzie w formie aneksu zawieranego samodzielnie przez Zamawiającego, bez renegocjacji warunków Umowy, z takim zastrzeżeniem, że zmiana taryfy i wprowadzenie nowych ppe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4A7A5DE7" w14:textId="77777777" w:rsidR="001454E5" w:rsidRPr="001A5763" w:rsidRDefault="001454E5" w:rsidP="00134EF5">
      <w:pPr>
        <w:numPr>
          <w:ilvl w:val="0"/>
          <w:numId w:val="35"/>
        </w:numPr>
        <w:tabs>
          <w:tab w:val="left" w:pos="284"/>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 przypadku zmian w zakresie Odbiorcy/ Odbiorcy faktury, Zamawiający udzieli Wykonawcy stosownych pełnomocnictw do przeprowadzenia niezbędnych czynności prawnych, w tym do złożenia wniosków o zwarcie umów o świadczenie usług dystrybucji.</w:t>
      </w:r>
    </w:p>
    <w:p w14:paraId="5371530A" w14:textId="77777777" w:rsidR="001454E5" w:rsidRPr="00E848ED"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Osobą/osobami do kontaktu w sprawie realizacji postanowień Umowy ze strony Wykonawcy będzie: ……………, tel. ……………………, e-mail: ……………………………………</w:t>
      </w:r>
    </w:p>
    <w:p w14:paraId="3D8B8498" w14:textId="529F347D" w:rsidR="001454E5" w:rsidRPr="00E848ED"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 xml:space="preserve">Osobą/osobami do kontaktu w sprawie realizacji postanowień Umowy ze strony </w:t>
      </w:r>
      <w:r w:rsidR="00A64FBE" w:rsidRPr="00E848ED">
        <w:rPr>
          <w:rFonts w:ascii="Arial Nova Cond Light" w:hAnsi="Arial Nova Cond Light" w:cs="Open Sans"/>
          <w:bCs/>
          <w:color w:val="FF0000"/>
          <w:sz w:val="20"/>
          <w:szCs w:val="20"/>
          <w:lang w:bidi="pl-PL"/>
        </w:rPr>
        <w:t>Zamawiającego</w:t>
      </w:r>
      <w:r w:rsidRPr="00E848ED">
        <w:rPr>
          <w:rFonts w:ascii="Arial Nova Cond Light" w:hAnsi="Arial Nova Cond Light" w:cs="Open Sans"/>
          <w:bCs/>
          <w:color w:val="FF0000"/>
          <w:sz w:val="20"/>
          <w:szCs w:val="20"/>
          <w:lang w:bidi="pl-PL"/>
        </w:rPr>
        <w:t xml:space="preserve"> będzie: ……………, tel. ……………………, e-mail: ……………………………………</w:t>
      </w:r>
    </w:p>
    <w:p w14:paraId="2C6A8C84" w14:textId="77777777" w:rsidR="001454E5" w:rsidRPr="001A5763" w:rsidRDefault="001454E5" w:rsidP="00134EF5">
      <w:pPr>
        <w:pStyle w:val="Akapitzlist"/>
        <w:widowControl w:val="0"/>
        <w:numPr>
          <w:ilvl w:val="0"/>
          <w:numId w:val="35"/>
        </w:numPr>
        <w:tabs>
          <w:tab w:val="clear" w:pos="708"/>
          <w:tab w:val="num" w:pos="284"/>
        </w:tabs>
        <w:autoSpaceDE w:val="0"/>
        <w:ind w:left="284" w:hanging="284"/>
        <w:contextualSpacing w:val="0"/>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0E9D80DE"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4B65811D" w14:textId="77777777" w:rsidR="001454E5" w:rsidRPr="001A5763" w:rsidRDefault="001454E5" w:rsidP="00134EF5">
      <w:pPr>
        <w:numPr>
          <w:ilvl w:val="0"/>
          <w:numId w:val="35"/>
        </w:numPr>
        <w:tabs>
          <w:tab w:val="clear" w:pos="708"/>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Wszelkie zmiany i uzupełnienia Umowy wymagają formy elektronicznej pod rygorem nieważności, z zastrzeżeniem zapisów §17 ust. 1 oraz § 23 ust. 9 Umowy.</w:t>
      </w:r>
    </w:p>
    <w:p w14:paraId="101725C8"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lastRenderedPageBreak/>
        <w:t>W zakresie nieuregulowanym Umową stosuje się przepisy Kodeksu Cywilnego, Ustawy Pe wraz z aktami wykonawczymi, Ustawy Pzp oraz inne powszechnie obowiązujące przepisy prawa.</w:t>
      </w:r>
    </w:p>
    <w:p w14:paraId="631120E0"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rPr>
        <w:t xml:space="preserve">Spory, które mogą wyniknąć ze stosunku objętego Umową Strony poddają pod rozstrzygnięcie sądowi właściwemu dla siedziby Zamawiającego. </w:t>
      </w:r>
    </w:p>
    <w:p w14:paraId="23272C8F" w14:textId="29E491D3"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Umowę sporządzono w formie elektronicznej</w:t>
      </w:r>
      <w:r w:rsidR="00407E49">
        <w:rPr>
          <w:rFonts w:ascii="Arial Nova Cond Light" w:hAnsi="Arial Nova Cond Light" w:cs="Open Sans"/>
          <w:bCs/>
          <w:sz w:val="20"/>
          <w:szCs w:val="20"/>
          <w:lang w:bidi="pl-PL"/>
        </w:rPr>
        <w:t>/ w dwóch egzemplarzach, po jednym dla każdej ze stron*</w:t>
      </w:r>
      <w:r w:rsidRPr="001A5763">
        <w:rPr>
          <w:rFonts w:ascii="Arial Nova Cond Light" w:hAnsi="Arial Nova Cond Light" w:cs="Open Sans"/>
          <w:bCs/>
          <w:sz w:val="20"/>
          <w:szCs w:val="20"/>
          <w:lang w:bidi="pl-PL"/>
        </w:rPr>
        <w:t>.</w:t>
      </w:r>
    </w:p>
    <w:p w14:paraId="30E5351B"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 Integralną częścią Umowy są następujące załączniki:</w:t>
      </w:r>
    </w:p>
    <w:p w14:paraId="64330767" w14:textId="77777777" w:rsidR="001454E5" w:rsidRPr="001A576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bookmarkStart w:id="26" w:name="_Hlk136331086"/>
      <w:r w:rsidRPr="001A5763">
        <w:rPr>
          <w:rFonts w:ascii="Arial Nova Cond Light" w:hAnsi="Arial Nova Cond Light" w:cs="Open Sans"/>
          <w:bCs/>
          <w:sz w:val="20"/>
          <w:szCs w:val="20"/>
          <w:lang w:bidi="pl-PL"/>
        </w:rPr>
        <w:t>Załącznik nr 1 – Wykaz PPE,</w:t>
      </w:r>
    </w:p>
    <w:p w14:paraId="14DBFB3F" w14:textId="34185883" w:rsidR="00BE0382" w:rsidRDefault="00BE0382"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r>
        <w:rPr>
          <w:rFonts w:ascii="Arial Nova Cond Light" w:hAnsi="Arial Nova Cond Light" w:cs="Open Sans"/>
          <w:bCs/>
          <w:sz w:val="20"/>
          <w:szCs w:val="20"/>
          <w:lang w:bidi="pl-PL"/>
        </w:rPr>
        <w:t>Załącznik nr 2 – Wykaz Odbiorców</w:t>
      </w:r>
    </w:p>
    <w:p w14:paraId="38ADF6CE" w14:textId="4F6C5E34" w:rsidR="001454E5" w:rsidRPr="001A576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Załącznik nr </w:t>
      </w:r>
      <w:r w:rsidR="00BE0382">
        <w:rPr>
          <w:rFonts w:ascii="Arial Nova Cond Light" w:hAnsi="Arial Nova Cond Light" w:cs="Open Sans"/>
          <w:bCs/>
          <w:sz w:val="20"/>
          <w:szCs w:val="20"/>
          <w:lang w:bidi="pl-PL"/>
        </w:rPr>
        <w:t>3</w:t>
      </w:r>
      <w:r w:rsidRPr="001A5763">
        <w:rPr>
          <w:rFonts w:ascii="Arial Nova Cond Light" w:hAnsi="Arial Nova Cond Light" w:cs="Open Sans"/>
          <w:bCs/>
          <w:sz w:val="20"/>
          <w:szCs w:val="20"/>
          <w:lang w:bidi="pl-PL"/>
        </w:rPr>
        <w:t xml:space="preserve"> - Pełnomocnictwo,</w:t>
      </w:r>
    </w:p>
    <w:bookmarkEnd w:id="26"/>
    <w:p w14:paraId="04E2084B" w14:textId="77777777" w:rsidR="001454E5" w:rsidRPr="001A5763" w:rsidRDefault="001454E5" w:rsidP="00FA16D2">
      <w:pPr>
        <w:tabs>
          <w:tab w:val="left" w:pos="284"/>
        </w:tabs>
        <w:suppressAutoHyphens/>
        <w:autoSpaceDE w:val="0"/>
        <w:ind w:left="284"/>
        <w:rPr>
          <w:rFonts w:ascii="Arial Nova Cond Light" w:hAnsi="Arial Nova Cond Light" w:cs="Open Sans"/>
          <w:sz w:val="20"/>
          <w:szCs w:val="20"/>
          <w:lang w:bidi="pl-PL"/>
        </w:rPr>
      </w:pPr>
    </w:p>
    <w:p w14:paraId="6E64D559" w14:textId="77777777" w:rsidR="001454E5" w:rsidRPr="001A5763" w:rsidRDefault="001454E5" w:rsidP="00FA16D2">
      <w:pPr>
        <w:tabs>
          <w:tab w:val="left" w:pos="284"/>
        </w:tabs>
        <w:suppressAutoHyphens/>
        <w:autoSpaceDE w:val="0"/>
        <w:rPr>
          <w:rFonts w:ascii="Arial Nova Cond Light" w:hAnsi="Arial Nova Cond Light" w:cs="Open Sans"/>
          <w:sz w:val="20"/>
          <w:szCs w:val="20"/>
        </w:rPr>
      </w:pPr>
    </w:p>
    <w:p w14:paraId="2D59A8B3" w14:textId="77777777" w:rsidR="001454E5" w:rsidRPr="001A5763" w:rsidRDefault="001454E5" w:rsidP="00FA16D2">
      <w:pPr>
        <w:tabs>
          <w:tab w:val="left" w:pos="726"/>
        </w:tabs>
        <w:ind w:left="720"/>
        <w:rPr>
          <w:rFonts w:ascii="Arial Nova Cond Light" w:hAnsi="Arial Nova Cond Light" w:cs="Open Sans"/>
          <w:b/>
          <w:color w:val="000000"/>
          <w:sz w:val="20"/>
          <w:szCs w:val="20"/>
          <w:lang w:bidi="pl-PL"/>
        </w:rPr>
      </w:pPr>
      <w:bookmarkStart w:id="27" w:name="bookmark34"/>
      <w:r w:rsidRPr="001A5763">
        <w:rPr>
          <w:rFonts w:ascii="Arial Nova Cond Light" w:hAnsi="Arial Nova Cond Light" w:cs="Open Sans"/>
          <w:b/>
          <w:color w:val="000000"/>
          <w:sz w:val="20"/>
          <w:szCs w:val="20"/>
          <w:lang w:bidi="pl-PL"/>
        </w:rPr>
        <w:t>Z</w:t>
      </w:r>
      <w:bookmarkEnd w:id="27"/>
      <w:r w:rsidRPr="001A5763">
        <w:rPr>
          <w:rFonts w:ascii="Arial Nova Cond Light" w:hAnsi="Arial Nova Cond Light" w:cs="Open Sans"/>
          <w:b/>
          <w:color w:val="000000"/>
          <w:sz w:val="20"/>
          <w:szCs w:val="20"/>
          <w:lang w:bidi="pl-PL"/>
        </w:rPr>
        <w:t>amawiający</w:t>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t>Wykonawca</w:t>
      </w:r>
    </w:p>
    <w:p w14:paraId="6509BAF8" w14:textId="77777777" w:rsidR="0072396F" w:rsidRPr="001A5763" w:rsidRDefault="0072396F" w:rsidP="00FA16D2">
      <w:pPr>
        <w:autoSpaceDE w:val="0"/>
        <w:jc w:val="center"/>
        <w:rPr>
          <w:rFonts w:ascii="Arial Nova Cond Light" w:hAnsi="Arial Nova Cond Light" w:cs="Calibri Light"/>
          <w:b/>
          <w:color w:val="000000"/>
          <w:sz w:val="20"/>
          <w:szCs w:val="20"/>
        </w:rPr>
      </w:pPr>
    </w:p>
    <w:p w14:paraId="6FF632A5" w14:textId="77777777" w:rsidR="0072396F" w:rsidRPr="001A5763" w:rsidRDefault="0072396F" w:rsidP="00FA16D2">
      <w:pPr>
        <w:rPr>
          <w:rFonts w:ascii="Arial Nova Cond Light" w:hAnsi="Arial Nova Cond Light" w:cs="Calibri Light"/>
          <w:bCs/>
          <w:color w:val="000000"/>
          <w:sz w:val="20"/>
          <w:szCs w:val="20"/>
        </w:rPr>
      </w:pPr>
    </w:p>
    <w:p w14:paraId="5301C4F9" w14:textId="77777777" w:rsidR="0072396F" w:rsidRPr="001A5763" w:rsidRDefault="0072396F" w:rsidP="00FA16D2">
      <w:pPr>
        <w:rPr>
          <w:rFonts w:ascii="Arial Nova Cond Light" w:hAnsi="Arial Nova Cond Light" w:cs="Calibri Light"/>
          <w:bCs/>
          <w:color w:val="000000"/>
          <w:sz w:val="20"/>
          <w:szCs w:val="20"/>
        </w:rPr>
      </w:pPr>
    </w:p>
    <w:p w14:paraId="05EE66FE" w14:textId="77777777" w:rsidR="0072396F" w:rsidRPr="001A5763" w:rsidRDefault="0072396F" w:rsidP="00FA16D2">
      <w:pPr>
        <w:rPr>
          <w:rFonts w:ascii="Arial Nova Cond Light" w:hAnsi="Arial Nova Cond Light" w:cs="Calibri Light"/>
          <w:bCs/>
          <w:color w:val="000000"/>
          <w:sz w:val="20"/>
          <w:szCs w:val="20"/>
        </w:rPr>
      </w:pPr>
    </w:p>
    <w:p w14:paraId="25F1CC48" w14:textId="76D47D68" w:rsidR="0072396F" w:rsidRPr="001A5763" w:rsidRDefault="00407E49" w:rsidP="00FA16D2">
      <w:pPr>
        <w:rPr>
          <w:rFonts w:ascii="Arial Nova Cond Light" w:hAnsi="Arial Nova Cond Light" w:cs="Calibri Light"/>
          <w:bCs/>
          <w:color w:val="000000"/>
          <w:sz w:val="20"/>
          <w:szCs w:val="20"/>
        </w:rPr>
      </w:pPr>
      <w:r>
        <w:rPr>
          <w:rFonts w:ascii="Arial Nova Cond Light" w:hAnsi="Arial Nova Cond Light" w:cs="Calibri Light"/>
          <w:bCs/>
          <w:color w:val="000000"/>
          <w:sz w:val="20"/>
          <w:szCs w:val="20"/>
        </w:rPr>
        <w:t xml:space="preserve">*) niepotrzebne </w:t>
      </w:r>
      <w:r w:rsidR="004659C7">
        <w:rPr>
          <w:rFonts w:ascii="Arial Nova Cond Light" w:hAnsi="Arial Nova Cond Light" w:cs="Calibri Light"/>
          <w:bCs/>
          <w:color w:val="000000"/>
          <w:sz w:val="20"/>
          <w:szCs w:val="20"/>
        </w:rPr>
        <w:t>skreślić.</w:t>
      </w:r>
    </w:p>
    <w:p w14:paraId="4836ADDD" w14:textId="77777777" w:rsidR="0072396F" w:rsidRPr="001A5763" w:rsidRDefault="0072396F" w:rsidP="00FA16D2">
      <w:pPr>
        <w:rPr>
          <w:rFonts w:ascii="Arial Nova Cond Light" w:hAnsi="Arial Nova Cond Light" w:cs="Calibri Light"/>
          <w:bCs/>
          <w:color w:val="000000"/>
          <w:sz w:val="20"/>
          <w:szCs w:val="20"/>
        </w:rPr>
      </w:pPr>
    </w:p>
    <w:p w14:paraId="28FB027C" w14:textId="77777777" w:rsidR="0072396F" w:rsidRPr="001A5763" w:rsidRDefault="0072396F" w:rsidP="00FA16D2">
      <w:pPr>
        <w:rPr>
          <w:rFonts w:ascii="Arial Nova Cond Light" w:hAnsi="Arial Nova Cond Light" w:cs="Calibri Light"/>
          <w:bCs/>
          <w:sz w:val="20"/>
          <w:szCs w:val="20"/>
        </w:rPr>
      </w:pPr>
    </w:p>
    <w:p w14:paraId="409B0CDD" w14:textId="77777777" w:rsidR="0072396F" w:rsidRPr="001A5763" w:rsidRDefault="0072396F" w:rsidP="00FA16D2">
      <w:pPr>
        <w:pageBreakBefore/>
        <w:rPr>
          <w:rFonts w:ascii="Arial Nova Cond Light" w:hAnsi="Arial Nova Cond Light" w:cs="Calibri Light"/>
          <w:b/>
          <w:bCs/>
          <w:sz w:val="20"/>
          <w:szCs w:val="20"/>
        </w:rPr>
        <w:sectPr w:rsidR="0072396F" w:rsidRPr="001A5763" w:rsidSect="00DA6C15">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134" w:left="1417" w:header="708" w:footer="708" w:gutter="0"/>
          <w:cols w:space="708"/>
          <w:docGrid w:linePitch="360"/>
        </w:sectPr>
      </w:pPr>
    </w:p>
    <w:p w14:paraId="047B8A65" w14:textId="77777777" w:rsidR="00B800A0" w:rsidRPr="001A5763" w:rsidRDefault="0072396F" w:rsidP="00FA16D2">
      <w:pPr>
        <w:pageBreakBefore/>
        <w:jc w:val="right"/>
        <w:rPr>
          <w:rFonts w:ascii="Arial Nova Cond Light" w:hAnsi="Arial Nova Cond Light" w:cs="Calibri Light"/>
          <w:b/>
          <w:bCs/>
          <w:sz w:val="20"/>
          <w:szCs w:val="20"/>
        </w:rPr>
      </w:pPr>
      <w:bookmarkStart w:id="28" w:name="_Hlk194943608"/>
      <w:r w:rsidRPr="001A5763">
        <w:rPr>
          <w:rFonts w:ascii="Arial Nova Cond Light" w:hAnsi="Arial Nova Cond Light" w:cs="Calibri Light"/>
          <w:b/>
          <w:bCs/>
          <w:sz w:val="20"/>
          <w:szCs w:val="20"/>
        </w:rPr>
        <w:lastRenderedPageBreak/>
        <w:t>Załącznik nr 1 do umowy sprzedaży energii elektrycznej</w:t>
      </w:r>
      <w:r w:rsidR="00B800A0" w:rsidRPr="001A5763">
        <w:rPr>
          <w:rFonts w:ascii="Arial Nova Cond Light" w:hAnsi="Arial Nova Cond Light" w:cs="Calibri Light"/>
          <w:b/>
          <w:bCs/>
          <w:sz w:val="20"/>
          <w:szCs w:val="20"/>
        </w:rPr>
        <w:t xml:space="preserve"> </w:t>
      </w:r>
    </w:p>
    <w:bookmarkEnd w:id="28"/>
    <w:p w14:paraId="0B25C2F3" w14:textId="65103E65" w:rsidR="00CE2188" w:rsidRDefault="00FA0AB3" w:rsidP="00FA16D2">
      <w:pPr>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Wykaz ppe.</w:t>
      </w:r>
    </w:p>
    <w:tbl>
      <w:tblPr>
        <w:tblW w:w="11119" w:type="dxa"/>
        <w:tblInd w:w="-1281" w:type="dxa"/>
        <w:tblCellMar>
          <w:left w:w="70" w:type="dxa"/>
          <w:right w:w="70" w:type="dxa"/>
        </w:tblCellMar>
        <w:tblLook w:val="04A0" w:firstRow="1" w:lastRow="0" w:firstColumn="1" w:lastColumn="0" w:noHBand="0" w:noVBand="1"/>
      </w:tblPr>
      <w:tblGrid>
        <w:gridCol w:w="384"/>
        <w:gridCol w:w="3869"/>
        <w:gridCol w:w="713"/>
        <w:gridCol w:w="1418"/>
        <w:gridCol w:w="1039"/>
        <w:gridCol w:w="649"/>
        <w:gridCol w:w="1618"/>
        <w:gridCol w:w="747"/>
        <w:gridCol w:w="682"/>
      </w:tblGrid>
      <w:tr w:rsidR="001042AA" w14:paraId="52235E61" w14:textId="77777777" w:rsidTr="001042AA">
        <w:trPr>
          <w:trHeight w:val="920"/>
        </w:trPr>
        <w:tc>
          <w:tcPr>
            <w:tcW w:w="38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F506878" w14:textId="77777777" w:rsidR="001042AA" w:rsidRDefault="001042AA">
            <w:pPr>
              <w:rPr>
                <w:rFonts w:ascii="Arial Narrow" w:hAnsi="Arial Narrow" w:cs="Arial"/>
                <w:b/>
                <w:bCs/>
                <w:color w:val="000000"/>
                <w:sz w:val="18"/>
                <w:szCs w:val="18"/>
              </w:rPr>
            </w:pPr>
            <w:r>
              <w:rPr>
                <w:rFonts w:ascii="Arial Narrow" w:hAnsi="Arial Narrow" w:cs="Arial"/>
                <w:b/>
                <w:bCs/>
                <w:color w:val="000000"/>
                <w:sz w:val="18"/>
                <w:szCs w:val="18"/>
              </w:rPr>
              <w:t>Lp.</w:t>
            </w:r>
          </w:p>
        </w:tc>
        <w:tc>
          <w:tcPr>
            <w:tcW w:w="3869" w:type="dxa"/>
            <w:tcBorders>
              <w:top w:val="single" w:sz="4" w:space="0" w:color="000000"/>
              <w:left w:val="nil"/>
              <w:bottom w:val="single" w:sz="4" w:space="0" w:color="000000"/>
              <w:right w:val="single" w:sz="4" w:space="0" w:color="000000"/>
            </w:tcBorders>
            <w:shd w:val="clear" w:color="auto" w:fill="auto"/>
            <w:noWrap/>
            <w:vAlign w:val="center"/>
            <w:hideMark/>
          </w:tcPr>
          <w:p w14:paraId="2AC4B051"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Nazwa obiektu</w:t>
            </w:r>
          </w:p>
        </w:tc>
        <w:tc>
          <w:tcPr>
            <w:tcW w:w="713" w:type="dxa"/>
            <w:tcBorders>
              <w:top w:val="single" w:sz="4" w:space="0" w:color="000000"/>
              <w:left w:val="nil"/>
              <w:bottom w:val="single" w:sz="4" w:space="0" w:color="000000"/>
              <w:right w:val="single" w:sz="4" w:space="0" w:color="000000"/>
            </w:tcBorders>
            <w:shd w:val="clear" w:color="auto" w:fill="auto"/>
            <w:noWrap/>
            <w:vAlign w:val="center"/>
            <w:hideMark/>
          </w:tcPr>
          <w:p w14:paraId="56ACDC68"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Kod</w:t>
            </w:r>
          </w:p>
        </w:tc>
        <w:tc>
          <w:tcPr>
            <w:tcW w:w="1418" w:type="dxa"/>
            <w:tcBorders>
              <w:top w:val="single" w:sz="4" w:space="0" w:color="000000"/>
              <w:left w:val="nil"/>
              <w:bottom w:val="single" w:sz="4" w:space="0" w:color="000000"/>
              <w:right w:val="single" w:sz="4" w:space="0" w:color="000000"/>
            </w:tcBorders>
            <w:shd w:val="clear" w:color="auto" w:fill="auto"/>
            <w:noWrap/>
            <w:vAlign w:val="center"/>
            <w:hideMark/>
          </w:tcPr>
          <w:p w14:paraId="40905879"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Miejscowość</w:t>
            </w:r>
          </w:p>
        </w:tc>
        <w:tc>
          <w:tcPr>
            <w:tcW w:w="1039" w:type="dxa"/>
            <w:tcBorders>
              <w:top w:val="single" w:sz="4" w:space="0" w:color="000000"/>
              <w:left w:val="nil"/>
              <w:bottom w:val="single" w:sz="4" w:space="0" w:color="000000"/>
              <w:right w:val="single" w:sz="4" w:space="0" w:color="000000"/>
            </w:tcBorders>
            <w:shd w:val="clear" w:color="auto" w:fill="auto"/>
            <w:noWrap/>
            <w:vAlign w:val="center"/>
            <w:hideMark/>
          </w:tcPr>
          <w:p w14:paraId="7C9EF9DD"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Adres</w:t>
            </w:r>
          </w:p>
        </w:tc>
        <w:tc>
          <w:tcPr>
            <w:tcW w:w="649" w:type="dxa"/>
            <w:tcBorders>
              <w:top w:val="single" w:sz="4" w:space="0" w:color="000000"/>
              <w:left w:val="nil"/>
              <w:bottom w:val="single" w:sz="4" w:space="0" w:color="000000"/>
              <w:right w:val="single" w:sz="4" w:space="0" w:color="000000"/>
            </w:tcBorders>
            <w:shd w:val="clear" w:color="auto" w:fill="auto"/>
            <w:noWrap/>
            <w:vAlign w:val="center"/>
            <w:hideMark/>
          </w:tcPr>
          <w:p w14:paraId="79E4804D"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Nr posesji</w:t>
            </w:r>
          </w:p>
        </w:tc>
        <w:tc>
          <w:tcPr>
            <w:tcW w:w="1618" w:type="dxa"/>
            <w:tcBorders>
              <w:top w:val="single" w:sz="4" w:space="0" w:color="000000"/>
              <w:left w:val="nil"/>
              <w:bottom w:val="single" w:sz="4" w:space="0" w:color="000000"/>
              <w:right w:val="single" w:sz="4" w:space="0" w:color="000000"/>
            </w:tcBorders>
            <w:shd w:val="clear" w:color="auto" w:fill="auto"/>
            <w:noWrap/>
            <w:vAlign w:val="center"/>
            <w:hideMark/>
          </w:tcPr>
          <w:p w14:paraId="4E1B1544"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Numer PPE</w:t>
            </w:r>
          </w:p>
        </w:tc>
        <w:tc>
          <w:tcPr>
            <w:tcW w:w="747" w:type="dxa"/>
            <w:tcBorders>
              <w:top w:val="single" w:sz="4" w:space="0" w:color="000000"/>
              <w:left w:val="nil"/>
              <w:bottom w:val="single" w:sz="4" w:space="0" w:color="000000"/>
              <w:right w:val="single" w:sz="4" w:space="0" w:color="000000"/>
            </w:tcBorders>
            <w:shd w:val="clear" w:color="auto" w:fill="auto"/>
            <w:vAlign w:val="center"/>
            <w:hideMark/>
          </w:tcPr>
          <w:p w14:paraId="000B9EF5"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Grupa taryfowa</w:t>
            </w:r>
          </w:p>
        </w:tc>
        <w:tc>
          <w:tcPr>
            <w:tcW w:w="682" w:type="dxa"/>
            <w:tcBorders>
              <w:top w:val="single" w:sz="4" w:space="0" w:color="000000"/>
              <w:left w:val="nil"/>
              <w:bottom w:val="single" w:sz="4" w:space="0" w:color="000000"/>
              <w:right w:val="single" w:sz="4" w:space="0" w:color="000000"/>
            </w:tcBorders>
            <w:shd w:val="clear" w:color="auto" w:fill="auto"/>
            <w:vAlign w:val="center"/>
            <w:hideMark/>
          </w:tcPr>
          <w:p w14:paraId="58DDDAE5"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Zużycie energii [MWh]</w:t>
            </w:r>
          </w:p>
        </w:tc>
      </w:tr>
      <w:tr w:rsidR="001042AA" w14:paraId="565EFBF4"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31E898E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w:t>
            </w:r>
          </w:p>
        </w:tc>
        <w:tc>
          <w:tcPr>
            <w:tcW w:w="3869" w:type="dxa"/>
            <w:tcBorders>
              <w:top w:val="nil"/>
              <w:left w:val="nil"/>
              <w:bottom w:val="single" w:sz="4" w:space="0" w:color="000000"/>
              <w:right w:val="single" w:sz="4" w:space="0" w:color="000000"/>
            </w:tcBorders>
            <w:shd w:val="clear" w:color="auto" w:fill="auto"/>
            <w:noWrap/>
            <w:vAlign w:val="bottom"/>
            <w:hideMark/>
          </w:tcPr>
          <w:p w14:paraId="433E1AA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Remiza OSP</w:t>
            </w:r>
          </w:p>
        </w:tc>
        <w:tc>
          <w:tcPr>
            <w:tcW w:w="713" w:type="dxa"/>
            <w:tcBorders>
              <w:top w:val="nil"/>
              <w:left w:val="nil"/>
              <w:bottom w:val="single" w:sz="4" w:space="0" w:color="000000"/>
              <w:right w:val="single" w:sz="4" w:space="0" w:color="000000"/>
            </w:tcBorders>
            <w:shd w:val="clear" w:color="auto" w:fill="auto"/>
            <w:noWrap/>
            <w:vAlign w:val="bottom"/>
            <w:hideMark/>
          </w:tcPr>
          <w:p w14:paraId="4091388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1E31A3C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7164C6E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Krakowska</w:t>
            </w:r>
          </w:p>
        </w:tc>
        <w:tc>
          <w:tcPr>
            <w:tcW w:w="649" w:type="dxa"/>
            <w:tcBorders>
              <w:top w:val="nil"/>
              <w:left w:val="nil"/>
              <w:bottom w:val="single" w:sz="4" w:space="0" w:color="000000"/>
              <w:right w:val="single" w:sz="4" w:space="0" w:color="000000"/>
            </w:tcBorders>
            <w:shd w:val="clear" w:color="auto" w:fill="auto"/>
            <w:noWrap/>
            <w:vAlign w:val="bottom"/>
            <w:hideMark/>
          </w:tcPr>
          <w:p w14:paraId="422EB1C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w:t>
            </w:r>
          </w:p>
        </w:tc>
        <w:tc>
          <w:tcPr>
            <w:tcW w:w="1618" w:type="dxa"/>
            <w:tcBorders>
              <w:top w:val="nil"/>
              <w:left w:val="nil"/>
              <w:bottom w:val="single" w:sz="4" w:space="0" w:color="000000"/>
              <w:right w:val="single" w:sz="4" w:space="0" w:color="000000"/>
            </w:tcBorders>
            <w:shd w:val="clear" w:color="auto" w:fill="auto"/>
            <w:noWrap/>
            <w:vAlign w:val="bottom"/>
            <w:hideMark/>
          </w:tcPr>
          <w:p w14:paraId="14670BD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590322413600307281</w:t>
            </w:r>
          </w:p>
        </w:tc>
        <w:tc>
          <w:tcPr>
            <w:tcW w:w="747" w:type="dxa"/>
            <w:tcBorders>
              <w:top w:val="nil"/>
              <w:left w:val="nil"/>
              <w:bottom w:val="single" w:sz="4" w:space="0" w:color="000000"/>
              <w:right w:val="single" w:sz="4" w:space="0" w:color="000000"/>
            </w:tcBorders>
            <w:shd w:val="clear" w:color="auto" w:fill="auto"/>
            <w:noWrap/>
            <w:vAlign w:val="bottom"/>
            <w:hideMark/>
          </w:tcPr>
          <w:p w14:paraId="503EFEB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1BBDAB3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3325</w:t>
            </w:r>
          </w:p>
        </w:tc>
      </w:tr>
      <w:tr w:rsidR="001042AA" w14:paraId="310225E4"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14F4B3B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c>
          <w:tcPr>
            <w:tcW w:w="3869" w:type="dxa"/>
            <w:tcBorders>
              <w:top w:val="nil"/>
              <w:left w:val="nil"/>
              <w:bottom w:val="single" w:sz="4" w:space="0" w:color="000000"/>
              <w:right w:val="single" w:sz="4" w:space="0" w:color="000000"/>
            </w:tcBorders>
            <w:shd w:val="clear" w:color="auto" w:fill="auto"/>
            <w:noWrap/>
            <w:vAlign w:val="bottom"/>
            <w:hideMark/>
          </w:tcPr>
          <w:p w14:paraId="0A9EE81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Remiza OSP</w:t>
            </w:r>
          </w:p>
        </w:tc>
        <w:tc>
          <w:tcPr>
            <w:tcW w:w="713" w:type="dxa"/>
            <w:tcBorders>
              <w:top w:val="nil"/>
              <w:left w:val="nil"/>
              <w:bottom w:val="single" w:sz="4" w:space="0" w:color="000000"/>
              <w:right w:val="single" w:sz="4" w:space="0" w:color="000000"/>
            </w:tcBorders>
            <w:shd w:val="clear" w:color="auto" w:fill="auto"/>
            <w:noWrap/>
            <w:vAlign w:val="bottom"/>
            <w:hideMark/>
          </w:tcPr>
          <w:p w14:paraId="0D3AA32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1D92F9F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2A8C8C4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6CEDD92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1618" w:type="dxa"/>
            <w:tcBorders>
              <w:top w:val="nil"/>
              <w:left w:val="nil"/>
              <w:bottom w:val="single" w:sz="4" w:space="0" w:color="000000"/>
              <w:right w:val="single" w:sz="4" w:space="0" w:color="000000"/>
            </w:tcBorders>
            <w:shd w:val="clear" w:color="auto" w:fill="auto"/>
            <w:noWrap/>
            <w:vAlign w:val="bottom"/>
            <w:hideMark/>
          </w:tcPr>
          <w:p w14:paraId="7BAFAB5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590322413600207536</w:t>
            </w:r>
          </w:p>
        </w:tc>
        <w:tc>
          <w:tcPr>
            <w:tcW w:w="747" w:type="dxa"/>
            <w:tcBorders>
              <w:top w:val="nil"/>
              <w:left w:val="nil"/>
              <w:bottom w:val="single" w:sz="4" w:space="0" w:color="000000"/>
              <w:right w:val="single" w:sz="4" w:space="0" w:color="000000"/>
            </w:tcBorders>
            <w:shd w:val="clear" w:color="auto" w:fill="auto"/>
            <w:noWrap/>
            <w:vAlign w:val="bottom"/>
            <w:hideMark/>
          </w:tcPr>
          <w:p w14:paraId="1D4C24A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0D271FF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1873</w:t>
            </w:r>
          </w:p>
        </w:tc>
      </w:tr>
      <w:tr w:rsidR="001042AA" w14:paraId="0F5AEC29"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3A74698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w:t>
            </w:r>
          </w:p>
        </w:tc>
        <w:tc>
          <w:tcPr>
            <w:tcW w:w="3869" w:type="dxa"/>
            <w:tcBorders>
              <w:top w:val="nil"/>
              <w:left w:val="nil"/>
              <w:bottom w:val="single" w:sz="4" w:space="0" w:color="000000"/>
              <w:right w:val="single" w:sz="4" w:space="0" w:color="000000"/>
            </w:tcBorders>
            <w:shd w:val="clear" w:color="auto" w:fill="auto"/>
            <w:noWrap/>
            <w:vAlign w:val="bottom"/>
            <w:hideMark/>
          </w:tcPr>
          <w:p w14:paraId="1F0147B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Remiza OSP</w:t>
            </w:r>
          </w:p>
        </w:tc>
        <w:tc>
          <w:tcPr>
            <w:tcW w:w="713" w:type="dxa"/>
            <w:tcBorders>
              <w:top w:val="nil"/>
              <w:left w:val="nil"/>
              <w:bottom w:val="single" w:sz="4" w:space="0" w:color="000000"/>
              <w:right w:val="single" w:sz="4" w:space="0" w:color="000000"/>
            </w:tcBorders>
            <w:shd w:val="clear" w:color="auto" w:fill="auto"/>
            <w:noWrap/>
            <w:vAlign w:val="bottom"/>
            <w:hideMark/>
          </w:tcPr>
          <w:p w14:paraId="0F2A2CD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48-100</w:t>
            </w:r>
          </w:p>
        </w:tc>
        <w:tc>
          <w:tcPr>
            <w:tcW w:w="1418" w:type="dxa"/>
            <w:tcBorders>
              <w:top w:val="nil"/>
              <w:left w:val="nil"/>
              <w:bottom w:val="single" w:sz="4" w:space="0" w:color="000000"/>
              <w:right w:val="single" w:sz="4" w:space="0" w:color="000000"/>
            </w:tcBorders>
            <w:shd w:val="clear" w:color="auto" w:fill="auto"/>
            <w:noWrap/>
            <w:vAlign w:val="bottom"/>
            <w:hideMark/>
          </w:tcPr>
          <w:p w14:paraId="60075F1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Głubczyce</w:t>
            </w:r>
          </w:p>
        </w:tc>
        <w:tc>
          <w:tcPr>
            <w:tcW w:w="1039" w:type="dxa"/>
            <w:tcBorders>
              <w:top w:val="nil"/>
              <w:left w:val="nil"/>
              <w:bottom w:val="single" w:sz="4" w:space="0" w:color="000000"/>
              <w:right w:val="single" w:sz="4" w:space="0" w:color="000000"/>
            </w:tcBorders>
            <w:shd w:val="clear" w:color="auto" w:fill="auto"/>
            <w:noWrap/>
            <w:vAlign w:val="bottom"/>
            <w:hideMark/>
          </w:tcPr>
          <w:p w14:paraId="15D7E28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161A217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6b</w:t>
            </w:r>
          </w:p>
        </w:tc>
        <w:tc>
          <w:tcPr>
            <w:tcW w:w="1618" w:type="dxa"/>
            <w:tcBorders>
              <w:top w:val="nil"/>
              <w:left w:val="nil"/>
              <w:bottom w:val="single" w:sz="4" w:space="0" w:color="000000"/>
              <w:right w:val="single" w:sz="4" w:space="0" w:color="000000"/>
            </w:tcBorders>
            <w:shd w:val="clear" w:color="auto" w:fill="auto"/>
            <w:noWrap/>
            <w:vAlign w:val="bottom"/>
            <w:hideMark/>
          </w:tcPr>
          <w:p w14:paraId="0382DCE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590322413600699386</w:t>
            </w:r>
          </w:p>
        </w:tc>
        <w:tc>
          <w:tcPr>
            <w:tcW w:w="747" w:type="dxa"/>
            <w:tcBorders>
              <w:top w:val="nil"/>
              <w:left w:val="nil"/>
              <w:bottom w:val="single" w:sz="4" w:space="0" w:color="000000"/>
              <w:right w:val="single" w:sz="4" w:space="0" w:color="000000"/>
            </w:tcBorders>
            <w:shd w:val="clear" w:color="auto" w:fill="auto"/>
            <w:noWrap/>
            <w:vAlign w:val="bottom"/>
            <w:hideMark/>
          </w:tcPr>
          <w:p w14:paraId="4E622BE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273AA1B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81</w:t>
            </w:r>
          </w:p>
        </w:tc>
      </w:tr>
      <w:tr w:rsidR="001042AA" w14:paraId="59A5CA2C"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2E228BF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w:t>
            </w:r>
          </w:p>
        </w:tc>
        <w:tc>
          <w:tcPr>
            <w:tcW w:w="3869" w:type="dxa"/>
            <w:tcBorders>
              <w:top w:val="nil"/>
              <w:left w:val="nil"/>
              <w:bottom w:val="single" w:sz="4" w:space="0" w:color="000000"/>
              <w:right w:val="single" w:sz="4" w:space="0" w:color="000000"/>
            </w:tcBorders>
            <w:shd w:val="clear" w:color="auto" w:fill="auto"/>
            <w:noWrap/>
            <w:vAlign w:val="bottom"/>
            <w:hideMark/>
          </w:tcPr>
          <w:p w14:paraId="7E60E0A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Remiza OSP</w:t>
            </w:r>
          </w:p>
        </w:tc>
        <w:tc>
          <w:tcPr>
            <w:tcW w:w="713" w:type="dxa"/>
            <w:tcBorders>
              <w:top w:val="nil"/>
              <w:left w:val="nil"/>
              <w:bottom w:val="single" w:sz="4" w:space="0" w:color="000000"/>
              <w:right w:val="single" w:sz="4" w:space="0" w:color="000000"/>
            </w:tcBorders>
            <w:shd w:val="clear" w:color="auto" w:fill="auto"/>
            <w:noWrap/>
            <w:vAlign w:val="bottom"/>
            <w:hideMark/>
          </w:tcPr>
          <w:p w14:paraId="6597DAB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0DAE42D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71464FC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3170395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31A</w:t>
            </w:r>
          </w:p>
        </w:tc>
        <w:tc>
          <w:tcPr>
            <w:tcW w:w="1618" w:type="dxa"/>
            <w:tcBorders>
              <w:top w:val="nil"/>
              <w:left w:val="nil"/>
              <w:bottom w:val="single" w:sz="4" w:space="0" w:color="000000"/>
              <w:right w:val="single" w:sz="4" w:space="0" w:color="000000"/>
            </w:tcBorders>
            <w:shd w:val="clear" w:color="auto" w:fill="auto"/>
            <w:noWrap/>
            <w:vAlign w:val="bottom"/>
            <w:hideMark/>
          </w:tcPr>
          <w:p w14:paraId="3953F48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590322413600538388</w:t>
            </w:r>
          </w:p>
        </w:tc>
        <w:tc>
          <w:tcPr>
            <w:tcW w:w="747" w:type="dxa"/>
            <w:tcBorders>
              <w:top w:val="nil"/>
              <w:left w:val="nil"/>
              <w:bottom w:val="single" w:sz="4" w:space="0" w:color="000000"/>
              <w:right w:val="single" w:sz="4" w:space="0" w:color="000000"/>
            </w:tcBorders>
            <w:shd w:val="clear" w:color="auto" w:fill="auto"/>
            <w:noWrap/>
            <w:vAlign w:val="bottom"/>
            <w:hideMark/>
          </w:tcPr>
          <w:p w14:paraId="64D7BA0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43095F9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25</w:t>
            </w:r>
          </w:p>
        </w:tc>
      </w:tr>
      <w:tr w:rsidR="001042AA" w14:paraId="06C7C117"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4849E66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w:t>
            </w:r>
          </w:p>
        </w:tc>
        <w:tc>
          <w:tcPr>
            <w:tcW w:w="3869" w:type="dxa"/>
            <w:tcBorders>
              <w:top w:val="nil"/>
              <w:left w:val="nil"/>
              <w:bottom w:val="single" w:sz="4" w:space="0" w:color="000000"/>
              <w:right w:val="single" w:sz="4" w:space="0" w:color="000000"/>
            </w:tcBorders>
            <w:shd w:val="clear" w:color="auto" w:fill="auto"/>
            <w:noWrap/>
            <w:vAlign w:val="bottom"/>
            <w:hideMark/>
          </w:tcPr>
          <w:p w14:paraId="5618F74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Remiza OSP</w:t>
            </w:r>
          </w:p>
        </w:tc>
        <w:tc>
          <w:tcPr>
            <w:tcW w:w="713" w:type="dxa"/>
            <w:tcBorders>
              <w:top w:val="nil"/>
              <w:left w:val="nil"/>
              <w:bottom w:val="single" w:sz="4" w:space="0" w:color="000000"/>
              <w:right w:val="single" w:sz="4" w:space="0" w:color="000000"/>
            </w:tcBorders>
            <w:shd w:val="clear" w:color="auto" w:fill="auto"/>
            <w:noWrap/>
            <w:vAlign w:val="bottom"/>
            <w:hideMark/>
          </w:tcPr>
          <w:p w14:paraId="16D2396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19F1E90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7084C67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30BED42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91</w:t>
            </w:r>
          </w:p>
        </w:tc>
        <w:tc>
          <w:tcPr>
            <w:tcW w:w="1618" w:type="dxa"/>
            <w:tcBorders>
              <w:top w:val="nil"/>
              <w:left w:val="nil"/>
              <w:bottom w:val="single" w:sz="4" w:space="0" w:color="000000"/>
              <w:right w:val="single" w:sz="4" w:space="0" w:color="000000"/>
            </w:tcBorders>
            <w:shd w:val="clear" w:color="auto" w:fill="auto"/>
            <w:noWrap/>
            <w:vAlign w:val="bottom"/>
            <w:hideMark/>
          </w:tcPr>
          <w:p w14:paraId="23DD4E4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590322413600050323</w:t>
            </w:r>
          </w:p>
        </w:tc>
        <w:tc>
          <w:tcPr>
            <w:tcW w:w="747" w:type="dxa"/>
            <w:tcBorders>
              <w:top w:val="nil"/>
              <w:left w:val="nil"/>
              <w:bottom w:val="single" w:sz="4" w:space="0" w:color="000000"/>
              <w:right w:val="single" w:sz="4" w:space="0" w:color="000000"/>
            </w:tcBorders>
            <w:shd w:val="clear" w:color="auto" w:fill="auto"/>
            <w:noWrap/>
            <w:vAlign w:val="bottom"/>
            <w:hideMark/>
          </w:tcPr>
          <w:p w14:paraId="7C11EF6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571975C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579</w:t>
            </w:r>
          </w:p>
        </w:tc>
      </w:tr>
      <w:tr w:rsidR="001042AA" w14:paraId="7289B8EC"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38473D8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6</w:t>
            </w:r>
          </w:p>
        </w:tc>
        <w:tc>
          <w:tcPr>
            <w:tcW w:w="3869" w:type="dxa"/>
            <w:tcBorders>
              <w:top w:val="nil"/>
              <w:left w:val="nil"/>
              <w:bottom w:val="single" w:sz="4" w:space="0" w:color="000000"/>
              <w:right w:val="single" w:sz="4" w:space="0" w:color="000000"/>
            </w:tcBorders>
            <w:shd w:val="clear" w:color="auto" w:fill="auto"/>
            <w:noWrap/>
            <w:vAlign w:val="bottom"/>
            <w:hideMark/>
          </w:tcPr>
          <w:p w14:paraId="200FA03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Klatka Schodowa</w:t>
            </w:r>
          </w:p>
        </w:tc>
        <w:tc>
          <w:tcPr>
            <w:tcW w:w="713" w:type="dxa"/>
            <w:tcBorders>
              <w:top w:val="nil"/>
              <w:left w:val="nil"/>
              <w:bottom w:val="single" w:sz="4" w:space="0" w:color="000000"/>
              <w:right w:val="single" w:sz="4" w:space="0" w:color="000000"/>
            </w:tcBorders>
            <w:shd w:val="clear" w:color="auto" w:fill="auto"/>
            <w:noWrap/>
            <w:vAlign w:val="bottom"/>
            <w:hideMark/>
          </w:tcPr>
          <w:p w14:paraId="1282E8E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432CB35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24E9D66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9D2B1D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25</w:t>
            </w:r>
          </w:p>
        </w:tc>
        <w:tc>
          <w:tcPr>
            <w:tcW w:w="1618" w:type="dxa"/>
            <w:tcBorders>
              <w:top w:val="nil"/>
              <w:left w:val="nil"/>
              <w:bottom w:val="single" w:sz="4" w:space="0" w:color="000000"/>
              <w:right w:val="single" w:sz="4" w:space="0" w:color="000000"/>
            </w:tcBorders>
            <w:shd w:val="clear" w:color="auto" w:fill="auto"/>
            <w:noWrap/>
            <w:vAlign w:val="bottom"/>
            <w:hideMark/>
          </w:tcPr>
          <w:p w14:paraId="62FD541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590322413600417911</w:t>
            </w:r>
          </w:p>
        </w:tc>
        <w:tc>
          <w:tcPr>
            <w:tcW w:w="747" w:type="dxa"/>
            <w:tcBorders>
              <w:top w:val="nil"/>
              <w:left w:val="nil"/>
              <w:bottom w:val="single" w:sz="4" w:space="0" w:color="000000"/>
              <w:right w:val="single" w:sz="4" w:space="0" w:color="000000"/>
            </w:tcBorders>
            <w:shd w:val="clear" w:color="auto" w:fill="auto"/>
            <w:noWrap/>
            <w:vAlign w:val="bottom"/>
            <w:hideMark/>
          </w:tcPr>
          <w:p w14:paraId="2B8F6E5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3888C8B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290</w:t>
            </w:r>
          </w:p>
        </w:tc>
      </w:tr>
      <w:tr w:rsidR="001042AA" w14:paraId="16E015F2"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288833C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w:t>
            </w:r>
          </w:p>
        </w:tc>
        <w:tc>
          <w:tcPr>
            <w:tcW w:w="3869" w:type="dxa"/>
            <w:tcBorders>
              <w:top w:val="nil"/>
              <w:left w:val="nil"/>
              <w:bottom w:val="single" w:sz="4" w:space="0" w:color="000000"/>
              <w:right w:val="single" w:sz="4" w:space="0" w:color="000000"/>
            </w:tcBorders>
            <w:shd w:val="clear" w:color="auto" w:fill="auto"/>
            <w:noWrap/>
            <w:vAlign w:val="bottom"/>
            <w:hideMark/>
          </w:tcPr>
          <w:p w14:paraId="0C36ADC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Remiza OSP</w:t>
            </w:r>
          </w:p>
        </w:tc>
        <w:tc>
          <w:tcPr>
            <w:tcW w:w="713" w:type="dxa"/>
            <w:tcBorders>
              <w:top w:val="nil"/>
              <w:left w:val="nil"/>
              <w:bottom w:val="single" w:sz="4" w:space="0" w:color="000000"/>
              <w:right w:val="single" w:sz="4" w:space="0" w:color="000000"/>
            </w:tcBorders>
            <w:shd w:val="clear" w:color="auto" w:fill="auto"/>
            <w:noWrap/>
            <w:vAlign w:val="bottom"/>
            <w:hideMark/>
          </w:tcPr>
          <w:p w14:paraId="28B4D73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3CB1873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019C225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5DDE3EA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83</w:t>
            </w:r>
          </w:p>
        </w:tc>
        <w:tc>
          <w:tcPr>
            <w:tcW w:w="1618" w:type="dxa"/>
            <w:tcBorders>
              <w:top w:val="nil"/>
              <w:left w:val="nil"/>
              <w:bottom w:val="single" w:sz="4" w:space="0" w:color="000000"/>
              <w:right w:val="single" w:sz="4" w:space="0" w:color="000000"/>
            </w:tcBorders>
            <w:shd w:val="clear" w:color="auto" w:fill="auto"/>
            <w:noWrap/>
            <w:vAlign w:val="bottom"/>
            <w:hideMark/>
          </w:tcPr>
          <w:p w14:paraId="32160E0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590322413600597286</w:t>
            </w:r>
          </w:p>
        </w:tc>
        <w:tc>
          <w:tcPr>
            <w:tcW w:w="747" w:type="dxa"/>
            <w:tcBorders>
              <w:top w:val="nil"/>
              <w:left w:val="nil"/>
              <w:bottom w:val="single" w:sz="4" w:space="0" w:color="000000"/>
              <w:right w:val="single" w:sz="4" w:space="0" w:color="000000"/>
            </w:tcBorders>
            <w:shd w:val="clear" w:color="auto" w:fill="auto"/>
            <w:noWrap/>
            <w:vAlign w:val="bottom"/>
            <w:hideMark/>
          </w:tcPr>
          <w:p w14:paraId="13249F1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7EF84E4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990</w:t>
            </w:r>
          </w:p>
        </w:tc>
      </w:tr>
      <w:tr w:rsidR="001042AA" w14:paraId="2F0690B8"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2DB6AD1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8</w:t>
            </w:r>
          </w:p>
        </w:tc>
        <w:tc>
          <w:tcPr>
            <w:tcW w:w="3869" w:type="dxa"/>
            <w:tcBorders>
              <w:top w:val="nil"/>
              <w:left w:val="nil"/>
              <w:bottom w:val="single" w:sz="4" w:space="0" w:color="000000"/>
              <w:right w:val="single" w:sz="4" w:space="0" w:color="000000"/>
            </w:tcBorders>
            <w:shd w:val="clear" w:color="auto" w:fill="auto"/>
            <w:noWrap/>
            <w:vAlign w:val="bottom"/>
            <w:hideMark/>
          </w:tcPr>
          <w:p w14:paraId="541A624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Klatka Schodowa</w:t>
            </w:r>
          </w:p>
        </w:tc>
        <w:tc>
          <w:tcPr>
            <w:tcW w:w="713" w:type="dxa"/>
            <w:tcBorders>
              <w:top w:val="nil"/>
              <w:left w:val="nil"/>
              <w:bottom w:val="single" w:sz="4" w:space="0" w:color="000000"/>
              <w:right w:val="single" w:sz="4" w:space="0" w:color="000000"/>
            </w:tcBorders>
            <w:shd w:val="clear" w:color="auto" w:fill="auto"/>
            <w:noWrap/>
            <w:vAlign w:val="bottom"/>
            <w:hideMark/>
          </w:tcPr>
          <w:p w14:paraId="133A313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3A7ECD8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2D9F262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Głubczycka</w:t>
            </w:r>
          </w:p>
        </w:tc>
        <w:tc>
          <w:tcPr>
            <w:tcW w:w="649" w:type="dxa"/>
            <w:tcBorders>
              <w:top w:val="nil"/>
              <w:left w:val="nil"/>
              <w:bottom w:val="single" w:sz="4" w:space="0" w:color="000000"/>
              <w:right w:val="single" w:sz="4" w:space="0" w:color="000000"/>
            </w:tcBorders>
            <w:shd w:val="clear" w:color="auto" w:fill="auto"/>
            <w:noWrap/>
            <w:vAlign w:val="bottom"/>
            <w:hideMark/>
          </w:tcPr>
          <w:p w14:paraId="4D889BC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96</w:t>
            </w:r>
          </w:p>
        </w:tc>
        <w:tc>
          <w:tcPr>
            <w:tcW w:w="1618" w:type="dxa"/>
            <w:tcBorders>
              <w:top w:val="nil"/>
              <w:left w:val="nil"/>
              <w:bottom w:val="single" w:sz="4" w:space="0" w:color="000000"/>
              <w:right w:val="single" w:sz="4" w:space="0" w:color="000000"/>
            </w:tcBorders>
            <w:shd w:val="clear" w:color="auto" w:fill="auto"/>
            <w:noWrap/>
            <w:vAlign w:val="bottom"/>
            <w:hideMark/>
          </w:tcPr>
          <w:p w14:paraId="0CCC54A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590322413600176412</w:t>
            </w:r>
          </w:p>
        </w:tc>
        <w:tc>
          <w:tcPr>
            <w:tcW w:w="747" w:type="dxa"/>
            <w:tcBorders>
              <w:top w:val="nil"/>
              <w:left w:val="nil"/>
              <w:bottom w:val="single" w:sz="4" w:space="0" w:color="000000"/>
              <w:right w:val="single" w:sz="4" w:space="0" w:color="000000"/>
            </w:tcBorders>
            <w:shd w:val="clear" w:color="auto" w:fill="auto"/>
            <w:noWrap/>
            <w:vAlign w:val="bottom"/>
            <w:hideMark/>
          </w:tcPr>
          <w:p w14:paraId="15D7F86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1960BB8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195</w:t>
            </w:r>
          </w:p>
        </w:tc>
      </w:tr>
      <w:tr w:rsidR="001042AA" w14:paraId="501A0617"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29EAAD8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9</w:t>
            </w:r>
          </w:p>
        </w:tc>
        <w:tc>
          <w:tcPr>
            <w:tcW w:w="3869" w:type="dxa"/>
            <w:tcBorders>
              <w:top w:val="nil"/>
              <w:left w:val="nil"/>
              <w:bottom w:val="single" w:sz="4" w:space="0" w:color="000000"/>
              <w:right w:val="single" w:sz="4" w:space="0" w:color="000000"/>
            </w:tcBorders>
            <w:shd w:val="clear" w:color="auto" w:fill="auto"/>
            <w:noWrap/>
            <w:vAlign w:val="bottom"/>
            <w:hideMark/>
          </w:tcPr>
          <w:p w14:paraId="2B10B15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Klatka Schodowa</w:t>
            </w:r>
          </w:p>
        </w:tc>
        <w:tc>
          <w:tcPr>
            <w:tcW w:w="713" w:type="dxa"/>
            <w:tcBorders>
              <w:top w:val="nil"/>
              <w:left w:val="nil"/>
              <w:bottom w:val="single" w:sz="4" w:space="0" w:color="000000"/>
              <w:right w:val="single" w:sz="4" w:space="0" w:color="000000"/>
            </w:tcBorders>
            <w:shd w:val="clear" w:color="auto" w:fill="auto"/>
            <w:noWrap/>
            <w:vAlign w:val="bottom"/>
            <w:hideMark/>
          </w:tcPr>
          <w:p w14:paraId="3A71575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29315A1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6558D20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1B7E5BE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20</w:t>
            </w:r>
          </w:p>
        </w:tc>
        <w:tc>
          <w:tcPr>
            <w:tcW w:w="1618" w:type="dxa"/>
            <w:tcBorders>
              <w:top w:val="nil"/>
              <w:left w:val="nil"/>
              <w:bottom w:val="single" w:sz="4" w:space="0" w:color="000000"/>
              <w:right w:val="single" w:sz="4" w:space="0" w:color="000000"/>
            </w:tcBorders>
            <w:shd w:val="clear" w:color="auto" w:fill="auto"/>
            <w:noWrap/>
            <w:vAlign w:val="bottom"/>
            <w:hideMark/>
          </w:tcPr>
          <w:p w14:paraId="5999062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590322413600564561</w:t>
            </w:r>
          </w:p>
        </w:tc>
        <w:tc>
          <w:tcPr>
            <w:tcW w:w="747" w:type="dxa"/>
            <w:tcBorders>
              <w:top w:val="nil"/>
              <w:left w:val="nil"/>
              <w:bottom w:val="single" w:sz="4" w:space="0" w:color="000000"/>
              <w:right w:val="single" w:sz="4" w:space="0" w:color="000000"/>
            </w:tcBorders>
            <w:shd w:val="clear" w:color="auto" w:fill="auto"/>
            <w:noWrap/>
            <w:vAlign w:val="bottom"/>
            <w:hideMark/>
          </w:tcPr>
          <w:p w14:paraId="5E8D364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6A68C35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200</w:t>
            </w:r>
          </w:p>
        </w:tc>
      </w:tr>
      <w:tr w:rsidR="001042AA" w14:paraId="2F8EDBF8"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1168906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10</w:t>
            </w:r>
          </w:p>
        </w:tc>
        <w:tc>
          <w:tcPr>
            <w:tcW w:w="3869" w:type="dxa"/>
            <w:tcBorders>
              <w:top w:val="nil"/>
              <w:left w:val="nil"/>
              <w:bottom w:val="single" w:sz="4" w:space="0" w:color="000000"/>
              <w:right w:val="single" w:sz="4" w:space="0" w:color="000000"/>
            </w:tcBorders>
            <w:shd w:val="clear" w:color="auto" w:fill="auto"/>
            <w:noWrap/>
            <w:vAlign w:val="bottom"/>
            <w:hideMark/>
          </w:tcPr>
          <w:p w14:paraId="73777B8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Klatka Schodowa</w:t>
            </w:r>
          </w:p>
        </w:tc>
        <w:tc>
          <w:tcPr>
            <w:tcW w:w="713" w:type="dxa"/>
            <w:tcBorders>
              <w:top w:val="nil"/>
              <w:left w:val="nil"/>
              <w:bottom w:val="single" w:sz="4" w:space="0" w:color="000000"/>
              <w:right w:val="single" w:sz="4" w:space="0" w:color="000000"/>
            </w:tcBorders>
            <w:shd w:val="clear" w:color="auto" w:fill="auto"/>
            <w:noWrap/>
            <w:vAlign w:val="bottom"/>
            <w:hideMark/>
          </w:tcPr>
          <w:p w14:paraId="49CBD7C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2C216AA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1906149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Głubczycka</w:t>
            </w:r>
          </w:p>
        </w:tc>
        <w:tc>
          <w:tcPr>
            <w:tcW w:w="649" w:type="dxa"/>
            <w:tcBorders>
              <w:top w:val="nil"/>
              <w:left w:val="nil"/>
              <w:bottom w:val="single" w:sz="4" w:space="0" w:color="000000"/>
              <w:right w:val="single" w:sz="4" w:space="0" w:color="000000"/>
            </w:tcBorders>
            <w:shd w:val="clear" w:color="auto" w:fill="auto"/>
            <w:noWrap/>
            <w:vAlign w:val="bottom"/>
            <w:hideMark/>
          </w:tcPr>
          <w:p w14:paraId="1951937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84</w:t>
            </w:r>
          </w:p>
        </w:tc>
        <w:tc>
          <w:tcPr>
            <w:tcW w:w="1618" w:type="dxa"/>
            <w:tcBorders>
              <w:top w:val="nil"/>
              <w:left w:val="nil"/>
              <w:bottom w:val="single" w:sz="4" w:space="0" w:color="000000"/>
              <w:right w:val="single" w:sz="4" w:space="0" w:color="000000"/>
            </w:tcBorders>
            <w:shd w:val="clear" w:color="auto" w:fill="auto"/>
            <w:noWrap/>
            <w:vAlign w:val="bottom"/>
            <w:hideMark/>
          </w:tcPr>
          <w:p w14:paraId="6994150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590322413600753118</w:t>
            </w:r>
          </w:p>
        </w:tc>
        <w:tc>
          <w:tcPr>
            <w:tcW w:w="747" w:type="dxa"/>
            <w:tcBorders>
              <w:top w:val="nil"/>
              <w:left w:val="nil"/>
              <w:bottom w:val="single" w:sz="4" w:space="0" w:color="000000"/>
              <w:right w:val="single" w:sz="4" w:space="0" w:color="000000"/>
            </w:tcBorders>
            <w:shd w:val="clear" w:color="auto" w:fill="auto"/>
            <w:noWrap/>
            <w:vAlign w:val="bottom"/>
            <w:hideMark/>
          </w:tcPr>
          <w:p w14:paraId="70F86A1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050BC4F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350</w:t>
            </w:r>
          </w:p>
        </w:tc>
      </w:tr>
      <w:tr w:rsidR="001042AA" w14:paraId="334F787E"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1699761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11</w:t>
            </w:r>
          </w:p>
        </w:tc>
        <w:tc>
          <w:tcPr>
            <w:tcW w:w="3869" w:type="dxa"/>
            <w:tcBorders>
              <w:top w:val="nil"/>
              <w:left w:val="nil"/>
              <w:bottom w:val="single" w:sz="4" w:space="0" w:color="000000"/>
              <w:right w:val="single" w:sz="4" w:space="0" w:color="000000"/>
            </w:tcBorders>
            <w:shd w:val="clear" w:color="auto" w:fill="auto"/>
            <w:noWrap/>
            <w:vAlign w:val="bottom"/>
            <w:hideMark/>
          </w:tcPr>
          <w:p w14:paraId="1853FE4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Remiza OSP</w:t>
            </w:r>
          </w:p>
        </w:tc>
        <w:tc>
          <w:tcPr>
            <w:tcW w:w="713" w:type="dxa"/>
            <w:tcBorders>
              <w:top w:val="nil"/>
              <w:left w:val="nil"/>
              <w:bottom w:val="single" w:sz="4" w:space="0" w:color="000000"/>
              <w:right w:val="single" w:sz="4" w:space="0" w:color="000000"/>
            </w:tcBorders>
            <w:shd w:val="clear" w:color="auto" w:fill="auto"/>
            <w:noWrap/>
            <w:vAlign w:val="bottom"/>
            <w:hideMark/>
          </w:tcPr>
          <w:p w14:paraId="694F1D9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48-130</w:t>
            </w:r>
          </w:p>
        </w:tc>
        <w:tc>
          <w:tcPr>
            <w:tcW w:w="1418" w:type="dxa"/>
            <w:tcBorders>
              <w:top w:val="nil"/>
              <w:left w:val="nil"/>
              <w:bottom w:val="single" w:sz="4" w:space="0" w:color="000000"/>
              <w:right w:val="single" w:sz="4" w:space="0" w:color="000000"/>
            </w:tcBorders>
            <w:shd w:val="clear" w:color="auto" w:fill="auto"/>
            <w:noWrap/>
            <w:vAlign w:val="bottom"/>
            <w:hideMark/>
          </w:tcPr>
          <w:p w14:paraId="1B30343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Kietrz</w:t>
            </w:r>
          </w:p>
        </w:tc>
        <w:tc>
          <w:tcPr>
            <w:tcW w:w="1039" w:type="dxa"/>
            <w:tcBorders>
              <w:top w:val="nil"/>
              <w:left w:val="nil"/>
              <w:bottom w:val="single" w:sz="4" w:space="0" w:color="000000"/>
              <w:right w:val="single" w:sz="4" w:space="0" w:color="000000"/>
            </w:tcBorders>
            <w:shd w:val="clear" w:color="auto" w:fill="auto"/>
            <w:noWrap/>
            <w:vAlign w:val="bottom"/>
            <w:hideMark/>
          </w:tcPr>
          <w:p w14:paraId="234F87C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3D17E14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50</w:t>
            </w:r>
          </w:p>
        </w:tc>
        <w:tc>
          <w:tcPr>
            <w:tcW w:w="1618" w:type="dxa"/>
            <w:tcBorders>
              <w:top w:val="nil"/>
              <w:left w:val="nil"/>
              <w:bottom w:val="single" w:sz="4" w:space="0" w:color="000000"/>
              <w:right w:val="single" w:sz="4" w:space="0" w:color="000000"/>
            </w:tcBorders>
            <w:shd w:val="clear" w:color="auto" w:fill="auto"/>
            <w:noWrap/>
            <w:vAlign w:val="bottom"/>
            <w:hideMark/>
          </w:tcPr>
          <w:p w14:paraId="582A961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590322413600640494</w:t>
            </w:r>
          </w:p>
        </w:tc>
        <w:tc>
          <w:tcPr>
            <w:tcW w:w="747" w:type="dxa"/>
            <w:tcBorders>
              <w:top w:val="nil"/>
              <w:left w:val="nil"/>
              <w:bottom w:val="single" w:sz="4" w:space="0" w:color="000000"/>
              <w:right w:val="single" w:sz="4" w:space="0" w:color="000000"/>
            </w:tcBorders>
            <w:shd w:val="clear" w:color="auto" w:fill="auto"/>
            <w:noWrap/>
            <w:vAlign w:val="bottom"/>
            <w:hideMark/>
          </w:tcPr>
          <w:p w14:paraId="74CDEC9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1AFB3C9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40</w:t>
            </w:r>
          </w:p>
        </w:tc>
      </w:tr>
      <w:tr w:rsidR="001042AA" w14:paraId="78A01DAD"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0ACE503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12</w:t>
            </w:r>
          </w:p>
        </w:tc>
        <w:tc>
          <w:tcPr>
            <w:tcW w:w="3869" w:type="dxa"/>
            <w:tcBorders>
              <w:top w:val="nil"/>
              <w:left w:val="nil"/>
              <w:bottom w:val="single" w:sz="4" w:space="0" w:color="000000"/>
              <w:right w:val="single" w:sz="4" w:space="0" w:color="000000"/>
            </w:tcBorders>
            <w:shd w:val="clear" w:color="auto" w:fill="auto"/>
            <w:noWrap/>
            <w:vAlign w:val="bottom"/>
            <w:hideMark/>
          </w:tcPr>
          <w:p w14:paraId="27E9258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Oświetlenie placu zabaw</w:t>
            </w:r>
          </w:p>
        </w:tc>
        <w:tc>
          <w:tcPr>
            <w:tcW w:w="713" w:type="dxa"/>
            <w:tcBorders>
              <w:top w:val="nil"/>
              <w:left w:val="nil"/>
              <w:bottom w:val="single" w:sz="4" w:space="0" w:color="000000"/>
              <w:right w:val="single" w:sz="4" w:space="0" w:color="000000"/>
            </w:tcBorders>
            <w:shd w:val="clear" w:color="auto" w:fill="auto"/>
            <w:noWrap/>
            <w:vAlign w:val="bottom"/>
            <w:hideMark/>
          </w:tcPr>
          <w:p w14:paraId="36517F1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6F846C8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4644E14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Opawska</w:t>
            </w:r>
          </w:p>
        </w:tc>
        <w:tc>
          <w:tcPr>
            <w:tcW w:w="649" w:type="dxa"/>
            <w:tcBorders>
              <w:top w:val="nil"/>
              <w:left w:val="nil"/>
              <w:bottom w:val="single" w:sz="4" w:space="0" w:color="000000"/>
              <w:right w:val="single" w:sz="4" w:space="0" w:color="000000"/>
            </w:tcBorders>
            <w:shd w:val="clear" w:color="auto" w:fill="auto"/>
            <w:noWrap/>
            <w:vAlign w:val="bottom"/>
            <w:hideMark/>
          </w:tcPr>
          <w:p w14:paraId="5B82E6B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dz. 1279</w:t>
            </w:r>
          </w:p>
        </w:tc>
        <w:tc>
          <w:tcPr>
            <w:tcW w:w="1618" w:type="dxa"/>
            <w:tcBorders>
              <w:top w:val="nil"/>
              <w:left w:val="nil"/>
              <w:bottom w:val="single" w:sz="4" w:space="0" w:color="000000"/>
              <w:right w:val="single" w:sz="4" w:space="0" w:color="000000"/>
            </w:tcBorders>
            <w:shd w:val="clear" w:color="auto" w:fill="auto"/>
            <w:noWrap/>
            <w:vAlign w:val="bottom"/>
            <w:hideMark/>
          </w:tcPr>
          <w:p w14:paraId="47D9BB5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590322413600188361</w:t>
            </w:r>
          </w:p>
        </w:tc>
        <w:tc>
          <w:tcPr>
            <w:tcW w:w="747" w:type="dxa"/>
            <w:tcBorders>
              <w:top w:val="nil"/>
              <w:left w:val="nil"/>
              <w:bottom w:val="single" w:sz="4" w:space="0" w:color="000000"/>
              <w:right w:val="single" w:sz="4" w:space="0" w:color="000000"/>
            </w:tcBorders>
            <w:shd w:val="clear" w:color="auto" w:fill="auto"/>
            <w:noWrap/>
            <w:vAlign w:val="bottom"/>
            <w:hideMark/>
          </w:tcPr>
          <w:p w14:paraId="06F5EA8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O12</w:t>
            </w:r>
          </w:p>
        </w:tc>
        <w:tc>
          <w:tcPr>
            <w:tcW w:w="682" w:type="dxa"/>
            <w:tcBorders>
              <w:top w:val="nil"/>
              <w:left w:val="nil"/>
              <w:bottom w:val="single" w:sz="4" w:space="0" w:color="000000"/>
              <w:right w:val="single" w:sz="4" w:space="0" w:color="000000"/>
            </w:tcBorders>
            <w:shd w:val="clear" w:color="auto" w:fill="auto"/>
            <w:noWrap/>
            <w:vAlign w:val="bottom"/>
            <w:hideMark/>
          </w:tcPr>
          <w:p w14:paraId="23330DA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861</w:t>
            </w:r>
          </w:p>
        </w:tc>
      </w:tr>
      <w:tr w:rsidR="001042AA" w14:paraId="39D711CA"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319F7DC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13</w:t>
            </w:r>
          </w:p>
        </w:tc>
        <w:tc>
          <w:tcPr>
            <w:tcW w:w="3869" w:type="dxa"/>
            <w:tcBorders>
              <w:top w:val="nil"/>
              <w:left w:val="nil"/>
              <w:bottom w:val="single" w:sz="4" w:space="0" w:color="000000"/>
              <w:right w:val="single" w:sz="4" w:space="0" w:color="000000"/>
            </w:tcBorders>
            <w:shd w:val="clear" w:color="auto" w:fill="auto"/>
            <w:noWrap/>
            <w:vAlign w:val="bottom"/>
            <w:hideMark/>
          </w:tcPr>
          <w:p w14:paraId="4EA8B53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Klatka Schodowa</w:t>
            </w:r>
          </w:p>
        </w:tc>
        <w:tc>
          <w:tcPr>
            <w:tcW w:w="713" w:type="dxa"/>
            <w:tcBorders>
              <w:top w:val="nil"/>
              <w:left w:val="nil"/>
              <w:bottom w:val="single" w:sz="4" w:space="0" w:color="000000"/>
              <w:right w:val="single" w:sz="4" w:space="0" w:color="000000"/>
            </w:tcBorders>
            <w:shd w:val="clear" w:color="auto" w:fill="auto"/>
            <w:noWrap/>
            <w:vAlign w:val="bottom"/>
            <w:hideMark/>
          </w:tcPr>
          <w:p w14:paraId="393D309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7B7CCA8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7D7231B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Głubczycka</w:t>
            </w:r>
          </w:p>
        </w:tc>
        <w:tc>
          <w:tcPr>
            <w:tcW w:w="649" w:type="dxa"/>
            <w:tcBorders>
              <w:top w:val="nil"/>
              <w:left w:val="nil"/>
              <w:bottom w:val="single" w:sz="4" w:space="0" w:color="000000"/>
              <w:right w:val="single" w:sz="4" w:space="0" w:color="000000"/>
            </w:tcBorders>
            <w:shd w:val="clear" w:color="auto" w:fill="auto"/>
            <w:noWrap/>
            <w:vAlign w:val="bottom"/>
            <w:hideMark/>
          </w:tcPr>
          <w:p w14:paraId="20EA652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39</w:t>
            </w:r>
          </w:p>
        </w:tc>
        <w:tc>
          <w:tcPr>
            <w:tcW w:w="1618" w:type="dxa"/>
            <w:tcBorders>
              <w:top w:val="nil"/>
              <w:left w:val="nil"/>
              <w:bottom w:val="single" w:sz="4" w:space="0" w:color="000000"/>
              <w:right w:val="single" w:sz="4" w:space="0" w:color="000000"/>
            </w:tcBorders>
            <w:shd w:val="clear" w:color="auto" w:fill="auto"/>
            <w:noWrap/>
            <w:vAlign w:val="bottom"/>
            <w:hideMark/>
          </w:tcPr>
          <w:p w14:paraId="5B36F55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590322413600002162</w:t>
            </w:r>
          </w:p>
        </w:tc>
        <w:tc>
          <w:tcPr>
            <w:tcW w:w="747" w:type="dxa"/>
            <w:tcBorders>
              <w:top w:val="nil"/>
              <w:left w:val="nil"/>
              <w:bottom w:val="single" w:sz="4" w:space="0" w:color="000000"/>
              <w:right w:val="single" w:sz="4" w:space="0" w:color="000000"/>
            </w:tcBorders>
            <w:shd w:val="clear" w:color="auto" w:fill="auto"/>
            <w:noWrap/>
            <w:vAlign w:val="bottom"/>
            <w:hideMark/>
          </w:tcPr>
          <w:p w14:paraId="666DD2B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1E3A338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r>
      <w:tr w:rsidR="001042AA" w14:paraId="07BDA55E"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0AD24D2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14</w:t>
            </w:r>
          </w:p>
        </w:tc>
        <w:tc>
          <w:tcPr>
            <w:tcW w:w="3869" w:type="dxa"/>
            <w:tcBorders>
              <w:top w:val="nil"/>
              <w:left w:val="nil"/>
              <w:bottom w:val="single" w:sz="4" w:space="0" w:color="000000"/>
              <w:right w:val="single" w:sz="4" w:space="0" w:color="000000"/>
            </w:tcBorders>
            <w:shd w:val="clear" w:color="auto" w:fill="auto"/>
            <w:noWrap/>
            <w:vAlign w:val="bottom"/>
            <w:hideMark/>
          </w:tcPr>
          <w:p w14:paraId="40E576D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Klatka Schodowa</w:t>
            </w:r>
          </w:p>
        </w:tc>
        <w:tc>
          <w:tcPr>
            <w:tcW w:w="713" w:type="dxa"/>
            <w:tcBorders>
              <w:top w:val="nil"/>
              <w:left w:val="nil"/>
              <w:bottom w:val="single" w:sz="4" w:space="0" w:color="000000"/>
              <w:right w:val="single" w:sz="4" w:space="0" w:color="000000"/>
            </w:tcBorders>
            <w:shd w:val="clear" w:color="auto" w:fill="auto"/>
            <w:noWrap/>
            <w:vAlign w:val="bottom"/>
            <w:hideMark/>
          </w:tcPr>
          <w:p w14:paraId="3E0C715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7E64032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5DD990A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Kozielska</w:t>
            </w:r>
          </w:p>
        </w:tc>
        <w:tc>
          <w:tcPr>
            <w:tcW w:w="649" w:type="dxa"/>
            <w:tcBorders>
              <w:top w:val="nil"/>
              <w:left w:val="nil"/>
              <w:bottom w:val="single" w:sz="4" w:space="0" w:color="000000"/>
              <w:right w:val="single" w:sz="4" w:space="0" w:color="000000"/>
            </w:tcBorders>
            <w:shd w:val="clear" w:color="auto" w:fill="auto"/>
            <w:noWrap/>
            <w:vAlign w:val="bottom"/>
            <w:hideMark/>
          </w:tcPr>
          <w:p w14:paraId="7E8F84B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14</w:t>
            </w:r>
          </w:p>
        </w:tc>
        <w:tc>
          <w:tcPr>
            <w:tcW w:w="1618" w:type="dxa"/>
            <w:tcBorders>
              <w:top w:val="nil"/>
              <w:left w:val="nil"/>
              <w:bottom w:val="single" w:sz="4" w:space="0" w:color="000000"/>
              <w:right w:val="single" w:sz="4" w:space="0" w:color="000000"/>
            </w:tcBorders>
            <w:shd w:val="clear" w:color="auto" w:fill="auto"/>
            <w:noWrap/>
            <w:vAlign w:val="bottom"/>
            <w:hideMark/>
          </w:tcPr>
          <w:p w14:paraId="62E3AB8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590322413600655047</w:t>
            </w:r>
          </w:p>
        </w:tc>
        <w:tc>
          <w:tcPr>
            <w:tcW w:w="747" w:type="dxa"/>
            <w:tcBorders>
              <w:top w:val="nil"/>
              <w:left w:val="nil"/>
              <w:bottom w:val="single" w:sz="4" w:space="0" w:color="000000"/>
              <w:right w:val="single" w:sz="4" w:space="0" w:color="000000"/>
            </w:tcBorders>
            <w:shd w:val="clear" w:color="auto" w:fill="auto"/>
            <w:noWrap/>
            <w:vAlign w:val="bottom"/>
            <w:hideMark/>
          </w:tcPr>
          <w:p w14:paraId="53388A3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3B1AA1C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105</w:t>
            </w:r>
          </w:p>
        </w:tc>
      </w:tr>
      <w:tr w:rsidR="001042AA" w14:paraId="374F4B2C"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117DB89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15</w:t>
            </w:r>
          </w:p>
        </w:tc>
        <w:tc>
          <w:tcPr>
            <w:tcW w:w="3869" w:type="dxa"/>
            <w:tcBorders>
              <w:top w:val="nil"/>
              <w:left w:val="nil"/>
              <w:bottom w:val="single" w:sz="4" w:space="0" w:color="000000"/>
              <w:right w:val="single" w:sz="4" w:space="0" w:color="000000"/>
            </w:tcBorders>
            <w:shd w:val="clear" w:color="auto" w:fill="auto"/>
            <w:noWrap/>
            <w:vAlign w:val="bottom"/>
            <w:hideMark/>
          </w:tcPr>
          <w:p w14:paraId="1F1FC14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Budynek Administracyjny Urzędu Miejskiego w Baborowie</w:t>
            </w:r>
          </w:p>
        </w:tc>
        <w:tc>
          <w:tcPr>
            <w:tcW w:w="713" w:type="dxa"/>
            <w:tcBorders>
              <w:top w:val="nil"/>
              <w:left w:val="nil"/>
              <w:bottom w:val="single" w:sz="4" w:space="0" w:color="000000"/>
              <w:right w:val="single" w:sz="4" w:space="0" w:color="000000"/>
            </w:tcBorders>
            <w:shd w:val="clear" w:color="auto" w:fill="auto"/>
            <w:noWrap/>
            <w:vAlign w:val="bottom"/>
            <w:hideMark/>
          </w:tcPr>
          <w:p w14:paraId="2047097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60426B4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6F19545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9C62CA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2a</w:t>
            </w:r>
          </w:p>
        </w:tc>
        <w:tc>
          <w:tcPr>
            <w:tcW w:w="1618" w:type="dxa"/>
            <w:tcBorders>
              <w:top w:val="nil"/>
              <w:left w:val="nil"/>
              <w:bottom w:val="single" w:sz="4" w:space="0" w:color="000000"/>
              <w:right w:val="single" w:sz="4" w:space="0" w:color="000000"/>
            </w:tcBorders>
            <w:shd w:val="clear" w:color="auto" w:fill="auto"/>
            <w:noWrap/>
            <w:vAlign w:val="bottom"/>
            <w:hideMark/>
          </w:tcPr>
          <w:p w14:paraId="02ABFDC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590322413600178799</w:t>
            </w:r>
          </w:p>
        </w:tc>
        <w:tc>
          <w:tcPr>
            <w:tcW w:w="747" w:type="dxa"/>
            <w:tcBorders>
              <w:top w:val="nil"/>
              <w:left w:val="nil"/>
              <w:bottom w:val="single" w:sz="4" w:space="0" w:color="000000"/>
              <w:right w:val="single" w:sz="4" w:space="0" w:color="000000"/>
            </w:tcBorders>
            <w:shd w:val="clear" w:color="auto" w:fill="auto"/>
            <w:noWrap/>
            <w:vAlign w:val="bottom"/>
            <w:hideMark/>
          </w:tcPr>
          <w:p w14:paraId="1B337F7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21AE506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35706</w:t>
            </w:r>
          </w:p>
        </w:tc>
      </w:tr>
      <w:tr w:rsidR="001042AA" w14:paraId="0C72DCAE"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7803A2F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16</w:t>
            </w:r>
          </w:p>
        </w:tc>
        <w:tc>
          <w:tcPr>
            <w:tcW w:w="3869" w:type="dxa"/>
            <w:tcBorders>
              <w:top w:val="nil"/>
              <w:left w:val="nil"/>
              <w:bottom w:val="single" w:sz="4" w:space="0" w:color="000000"/>
              <w:right w:val="single" w:sz="4" w:space="0" w:color="000000"/>
            </w:tcBorders>
            <w:shd w:val="clear" w:color="auto" w:fill="auto"/>
            <w:noWrap/>
            <w:vAlign w:val="bottom"/>
            <w:hideMark/>
          </w:tcPr>
          <w:p w14:paraId="3E8F984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Klatka Schodowa</w:t>
            </w:r>
          </w:p>
        </w:tc>
        <w:tc>
          <w:tcPr>
            <w:tcW w:w="713" w:type="dxa"/>
            <w:tcBorders>
              <w:top w:val="nil"/>
              <w:left w:val="nil"/>
              <w:bottom w:val="single" w:sz="4" w:space="0" w:color="000000"/>
              <w:right w:val="single" w:sz="4" w:space="0" w:color="000000"/>
            </w:tcBorders>
            <w:shd w:val="clear" w:color="auto" w:fill="auto"/>
            <w:noWrap/>
            <w:vAlign w:val="bottom"/>
            <w:hideMark/>
          </w:tcPr>
          <w:p w14:paraId="25D0A3D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502A721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0767569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227192D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29</w:t>
            </w:r>
          </w:p>
        </w:tc>
        <w:tc>
          <w:tcPr>
            <w:tcW w:w="1618" w:type="dxa"/>
            <w:tcBorders>
              <w:top w:val="nil"/>
              <w:left w:val="nil"/>
              <w:bottom w:val="single" w:sz="4" w:space="0" w:color="000000"/>
              <w:right w:val="single" w:sz="4" w:space="0" w:color="000000"/>
            </w:tcBorders>
            <w:shd w:val="clear" w:color="auto" w:fill="auto"/>
            <w:noWrap/>
            <w:vAlign w:val="bottom"/>
            <w:hideMark/>
          </w:tcPr>
          <w:p w14:paraId="7A1BB7A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590322413600143018</w:t>
            </w:r>
          </w:p>
        </w:tc>
        <w:tc>
          <w:tcPr>
            <w:tcW w:w="747" w:type="dxa"/>
            <w:tcBorders>
              <w:top w:val="nil"/>
              <w:left w:val="nil"/>
              <w:bottom w:val="single" w:sz="4" w:space="0" w:color="000000"/>
              <w:right w:val="single" w:sz="4" w:space="0" w:color="000000"/>
            </w:tcBorders>
            <w:shd w:val="clear" w:color="auto" w:fill="auto"/>
            <w:noWrap/>
            <w:vAlign w:val="bottom"/>
            <w:hideMark/>
          </w:tcPr>
          <w:p w14:paraId="146117D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6BDCB0A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49</w:t>
            </w:r>
          </w:p>
        </w:tc>
      </w:tr>
      <w:tr w:rsidR="001042AA" w14:paraId="54EFA372"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2D88AE3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17</w:t>
            </w:r>
          </w:p>
        </w:tc>
        <w:tc>
          <w:tcPr>
            <w:tcW w:w="3869" w:type="dxa"/>
            <w:tcBorders>
              <w:top w:val="nil"/>
              <w:left w:val="nil"/>
              <w:bottom w:val="single" w:sz="4" w:space="0" w:color="000000"/>
              <w:right w:val="single" w:sz="4" w:space="0" w:color="000000"/>
            </w:tcBorders>
            <w:shd w:val="clear" w:color="auto" w:fill="auto"/>
            <w:noWrap/>
            <w:vAlign w:val="bottom"/>
            <w:hideMark/>
          </w:tcPr>
          <w:p w14:paraId="6F8F635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Klatka Schodowa</w:t>
            </w:r>
          </w:p>
        </w:tc>
        <w:tc>
          <w:tcPr>
            <w:tcW w:w="713" w:type="dxa"/>
            <w:tcBorders>
              <w:top w:val="nil"/>
              <w:left w:val="nil"/>
              <w:bottom w:val="single" w:sz="4" w:space="0" w:color="000000"/>
              <w:right w:val="single" w:sz="4" w:space="0" w:color="000000"/>
            </w:tcBorders>
            <w:shd w:val="clear" w:color="auto" w:fill="auto"/>
            <w:noWrap/>
            <w:vAlign w:val="bottom"/>
            <w:hideMark/>
          </w:tcPr>
          <w:p w14:paraId="6AE3F79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469F6CF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6D23663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02143D5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w:t>
            </w:r>
          </w:p>
        </w:tc>
        <w:tc>
          <w:tcPr>
            <w:tcW w:w="1618" w:type="dxa"/>
            <w:tcBorders>
              <w:top w:val="nil"/>
              <w:left w:val="nil"/>
              <w:bottom w:val="single" w:sz="4" w:space="0" w:color="000000"/>
              <w:right w:val="single" w:sz="4" w:space="0" w:color="000000"/>
            </w:tcBorders>
            <w:shd w:val="clear" w:color="auto" w:fill="auto"/>
            <w:noWrap/>
            <w:vAlign w:val="bottom"/>
            <w:hideMark/>
          </w:tcPr>
          <w:p w14:paraId="5D812C4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590322413600176405</w:t>
            </w:r>
          </w:p>
        </w:tc>
        <w:tc>
          <w:tcPr>
            <w:tcW w:w="747" w:type="dxa"/>
            <w:tcBorders>
              <w:top w:val="nil"/>
              <w:left w:val="nil"/>
              <w:bottom w:val="single" w:sz="4" w:space="0" w:color="000000"/>
              <w:right w:val="single" w:sz="4" w:space="0" w:color="000000"/>
            </w:tcBorders>
            <w:shd w:val="clear" w:color="auto" w:fill="auto"/>
            <w:noWrap/>
            <w:vAlign w:val="bottom"/>
            <w:hideMark/>
          </w:tcPr>
          <w:p w14:paraId="3F8BC60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7038FA8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307</w:t>
            </w:r>
          </w:p>
        </w:tc>
      </w:tr>
      <w:tr w:rsidR="001042AA" w14:paraId="6CC37F2E"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085E323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18</w:t>
            </w:r>
          </w:p>
        </w:tc>
        <w:tc>
          <w:tcPr>
            <w:tcW w:w="3869" w:type="dxa"/>
            <w:tcBorders>
              <w:top w:val="nil"/>
              <w:left w:val="nil"/>
              <w:bottom w:val="single" w:sz="4" w:space="0" w:color="000000"/>
              <w:right w:val="single" w:sz="4" w:space="0" w:color="000000"/>
            </w:tcBorders>
            <w:shd w:val="clear" w:color="auto" w:fill="auto"/>
            <w:noWrap/>
            <w:vAlign w:val="bottom"/>
            <w:hideMark/>
          </w:tcPr>
          <w:p w14:paraId="20BA489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Garaż</w:t>
            </w:r>
          </w:p>
        </w:tc>
        <w:tc>
          <w:tcPr>
            <w:tcW w:w="713" w:type="dxa"/>
            <w:tcBorders>
              <w:top w:val="nil"/>
              <w:left w:val="nil"/>
              <w:bottom w:val="single" w:sz="4" w:space="0" w:color="000000"/>
              <w:right w:val="single" w:sz="4" w:space="0" w:color="000000"/>
            </w:tcBorders>
            <w:shd w:val="clear" w:color="auto" w:fill="auto"/>
            <w:noWrap/>
            <w:vAlign w:val="bottom"/>
            <w:hideMark/>
          </w:tcPr>
          <w:p w14:paraId="257FC16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312BE35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7BBC4BC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Kościuszki</w:t>
            </w:r>
          </w:p>
        </w:tc>
        <w:tc>
          <w:tcPr>
            <w:tcW w:w="649" w:type="dxa"/>
            <w:tcBorders>
              <w:top w:val="nil"/>
              <w:left w:val="nil"/>
              <w:bottom w:val="single" w:sz="4" w:space="0" w:color="000000"/>
              <w:right w:val="single" w:sz="4" w:space="0" w:color="000000"/>
            </w:tcBorders>
            <w:shd w:val="clear" w:color="auto" w:fill="auto"/>
            <w:noWrap/>
            <w:vAlign w:val="bottom"/>
            <w:hideMark/>
          </w:tcPr>
          <w:p w14:paraId="01B4EC3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w:t>
            </w:r>
          </w:p>
        </w:tc>
        <w:tc>
          <w:tcPr>
            <w:tcW w:w="1618" w:type="dxa"/>
            <w:tcBorders>
              <w:top w:val="nil"/>
              <w:left w:val="nil"/>
              <w:bottom w:val="single" w:sz="4" w:space="0" w:color="000000"/>
              <w:right w:val="single" w:sz="4" w:space="0" w:color="000000"/>
            </w:tcBorders>
            <w:shd w:val="clear" w:color="auto" w:fill="auto"/>
            <w:noWrap/>
            <w:vAlign w:val="bottom"/>
            <w:hideMark/>
          </w:tcPr>
          <w:p w14:paraId="14D6AD7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590322413600881965</w:t>
            </w:r>
          </w:p>
        </w:tc>
        <w:tc>
          <w:tcPr>
            <w:tcW w:w="747" w:type="dxa"/>
            <w:tcBorders>
              <w:top w:val="nil"/>
              <w:left w:val="nil"/>
              <w:bottom w:val="single" w:sz="4" w:space="0" w:color="000000"/>
              <w:right w:val="single" w:sz="4" w:space="0" w:color="000000"/>
            </w:tcBorders>
            <w:shd w:val="clear" w:color="auto" w:fill="auto"/>
            <w:noWrap/>
            <w:vAlign w:val="bottom"/>
            <w:hideMark/>
          </w:tcPr>
          <w:p w14:paraId="0AC9332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63BD35B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6</w:t>
            </w:r>
          </w:p>
        </w:tc>
      </w:tr>
      <w:tr w:rsidR="001042AA" w14:paraId="20D2A7A9"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22F2FAA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19</w:t>
            </w:r>
          </w:p>
        </w:tc>
        <w:tc>
          <w:tcPr>
            <w:tcW w:w="3869" w:type="dxa"/>
            <w:tcBorders>
              <w:top w:val="nil"/>
              <w:left w:val="nil"/>
              <w:bottom w:val="single" w:sz="4" w:space="0" w:color="000000"/>
              <w:right w:val="single" w:sz="4" w:space="0" w:color="000000"/>
            </w:tcBorders>
            <w:shd w:val="clear" w:color="auto" w:fill="auto"/>
            <w:noWrap/>
            <w:vAlign w:val="bottom"/>
            <w:hideMark/>
          </w:tcPr>
          <w:p w14:paraId="5E86A4B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Budynek byłej Szatni Sportowej</w:t>
            </w:r>
          </w:p>
        </w:tc>
        <w:tc>
          <w:tcPr>
            <w:tcW w:w="713" w:type="dxa"/>
            <w:tcBorders>
              <w:top w:val="nil"/>
              <w:left w:val="nil"/>
              <w:bottom w:val="single" w:sz="4" w:space="0" w:color="000000"/>
              <w:right w:val="single" w:sz="4" w:space="0" w:color="000000"/>
            </w:tcBorders>
            <w:shd w:val="clear" w:color="auto" w:fill="auto"/>
            <w:noWrap/>
            <w:vAlign w:val="bottom"/>
            <w:hideMark/>
          </w:tcPr>
          <w:p w14:paraId="6E6A0EB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75C2930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4490A2E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7BC66CE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32</w:t>
            </w:r>
          </w:p>
        </w:tc>
        <w:tc>
          <w:tcPr>
            <w:tcW w:w="1618" w:type="dxa"/>
            <w:tcBorders>
              <w:top w:val="nil"/>
              <w:left w:val="nil"/>
              <w:bottom w:val="single" w:sz="4" w:space="0" w:color="000000"/>
              <w:right w:val="single" w:sz="4" w:space="0" w:color="000000"/>
            </w:tcBorders>
            <w:shd w:val="clear" w:color="auto" w:fill="auto"/>
            <w:noWrap/>
            <w:vAlign w:val="bottom"/>
            <w:hideMark/>
          </w:tcPr>
          <w:p w14:paraId="064BE25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590322413600700235</w:t>
            </w:r>
          </w:p>
        </w:tc>
        <w:tc>
          <w:tcPr>
            <w:tcW w:w="747" w:type="dxa"/>
            <w:tcBorders>
              <w:top w:val="nil"/>
              <w:left w:val="nil"/>
              <w:bottom w:val="single" w:sz="4" w:space="0" w:color="000000"/>
              <w:right w:val="single" w:sz="4" w:space="0" w:color="000000"/>
            </w:tcBorders>
            <w:shd w:val="clear" w:color="auto" w:fill="auto"/>
            <w:noWrap/>
            <w:vAlign w:val="bottom"/>
            <w:hideMark/>
          </w:tcPr>
          <w:p w14:paraId="2836B49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55BBCDC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35836</w:t>
            </w:r>
          </w:p>
        </w:tc>
      </w:tr>
      <w:tr w:rsidR="001042AA" w14:paraId="3EEE8821"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4C76B9B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20</w:t>
            </w:r>
          </w:p>
        </w:tc>
        <w:tc>
          <w:tcPr>
            <w:tcW w:w="3869" w:type="dxa"/>
            <w:tcBorders>
              <w:top w:val="nil"/>
              <w:left w:val="nil"/>
              <w:bottom w:val="single" w:sz="4" w:space="0" w:color="000000"/>
              <w:right w:val="single" w:sz="4" w:space="0" w:color="000000"/>
            </w:tcBorders>
            <w:shd w:val="clear" w:color="auto" w:fill="auto"/>
            <w:noWrap/>
            <w:vAlign w:val="bottom"/>
            <w:hideMark/>
          </w:tcPr>
          <w:p w14:paraId="01C05C1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Była siedziba GOK</w:t>
            </w:r>
          </w:p>
        </w:tc>
        <w:tc>
          <w:tcPr>
            <w:tcW w:w="713" w:type="dxa"/>
            <w:tcBorders>
              <w:top w:val="nil"/>
              <w:left w:val="nil"/>
              <w:bottom w:val="single" w:sz="4" w:space="0" w:color="000000"/>
              <w:right w:val="single" w:sz="4" w:space="0" w:color="000000"/>
            </w:tcBorders>
            <w:shd w:val="clear" w:color="auto" w:fill="auto"/>
            <w:noWrap/>
            <w:vAlign w:val="bottom"/>
            <w:hideMark/>
          </w:tcPr>
          <w:p w14:paraId="4B9A467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788ED23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1A24AB8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Rynek</w:t>
            </w:r>
          </w:p>
        </w:tc>
        <w:tc>
          <w:tcPr>
            <w:tcW w:w="649" w:type="dxa"/>
            <w:tcBorders>
              <w:top w:val="nil"/>
              <w:left w:val="nil"/>
              <w:bottom w:val="single" w:sz="4" w:space="0" w:color="000000"/>
              <w:right w:val="single" w:sz="4" w:space="0" w:color="000000"/>
            </w:tcBorders>
            <w:shd w:val="clear" w:color="auto" w:fill="auto"/>
            <w:noWrap/>
            <w:vAlign w:val="bottom"/>
            <w:hideMark/>
          </w:tcPr>
          <w:p w14:paraId="0BD44E0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17</w:t>
            </w:r>
          </w:p>
        </w:tc>
        <w:tc>
          <w:tcPr>
            <w:tcW w:w="1618" w:type="dxa"/>
            <w:tcBorders>
              <w:top w:val="nil"/>
              <w:left w:val="nil"/>
              <w:bottom w:val="single" w:sz="4" w:space="0" w:color="000000"/>
              <w:right w:val="single" w:sz="4" w:space="0" w:color="000000"/>
            </w:tcBorders>
            <w:shd w:val="clear" w:color="auto" w:fill="auto"/>
            <w:noWrap/>
            <w:vAlign w:val="bottom"/>
            <w:hideMark/>
          </w:tcPr>
          <w:p w14:paraId="6AC1438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590322413600815465</w:t>
            </w:r>
          </w:p>
        </w:tc>
        <w:tc>
          <w:tcPr>
            <w:tcW w:w="747" w:type="dxa"/>
            <w:tcBorders>
              <w:top w:val="nil"/>
              <w:left w:val="nil"/>
              <w:bottom w:val="single" w:sz="4" w:space="0" w:color="000000"/>
              <w:right w:val="single" w:sz="4" w:space="0" w:color="000000"/>
            </w:tcBorders>
            <w:shd w:val="clear" w:color="auto" w:fill="auto"/>
            <w:noWrap/>
            <w:vAlign w:val="bottom"/>
            <w:hideMark/>
          </w:tcPr>
          <w:p w14:paraId="13491AC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7694A0E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3567</w:t>
            </w:r>
          </w:p>
        </w:tc>
      </w:tr>
      <w:tr w:rsidR="001042AA" w14:paraId="49E9417A"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5FE9205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21</w:t>
            </w:r>
          </w:p>
        </w:tc>
        <w:tc>
          <w:tcPr>
            <w:tcW w:w="3869" w:type="dxa"/>
            <w:tcBorders>
              <w:top w:val="nil"/>
              <w:left w:val="nil"/>
              <w:bottom w:val="single" w:sz="4" w:space="0" w:color="000000"/>
              <w:right w:val="single" w:sz="4" w:space="0" w:color="000000"/>
            </w:tcBorders>
            <w:shd w:val="clear" w:color="auto" w:fill="auto"/>
            <w:noWrap/>
            <w:vAlign w:val="bottom"/>
            <w:hideMark/>
          </w:tcPr>
          <w:p w14:paraId="0D8ABF5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Biura</w:t>
            </w:r>
          </w:p>
        </w:tc>
        <w:tc>
          <w:tcPr>
            <w:tcW w:w="713" w:type="dxa"/>
            <w:tcBorders>
              <w:top w:val="nil"/>
              <w:left w:val="nil"/>
              <w:bottom w:val="single" w:sz="4" w:space="0" w:color="000000"/>
              <w:right w:val="single" w:sz="4" w:space="0" w:color="000000"/>
            </w:tcBorders>
            <w:shd w:val="clear" w:color="auto" w:fill="auto"/>
            <w:noWrap/>
            <w:vAlign w:val="bottom"/>
            <w:hideMark/>
          </w:tcPr>
          <w:p w14:paraId="1EDA36C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34736A0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4AB72ED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708CAC9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35a</w:t>
            </w:r>
          </w:p>
        </w:tc>
        <w:tc>
          <w:tcPr>
            <w:tcW w:w="1618" w:type="dxa"/>
            <w:tcBorders>
              <w:top w:val="nil"/>
              <w:left w:val="nil"/>
              <w:bottom w:val="single" w:sz="4" w:space="0" w:color="000000"/>
              <w:right w:val="single" w:sz="4" w:space="0" w:color="000000"/>
            </w:tcBorders>
            <w:shd w:val="clear" w:color="auto" w:fill="auto"/>
            <w:noWrap/>
            <w:vAlign w:val="bottom"/>
            <w:hideMark/>
          </w:tcPr>
          <w:p w14:paraId="5FC62FC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590322413600183748</w:t>
            </w:r>
          </w:p>
        </w:tc>
        <w:tc>
          <w:tcPr>
            <w:tcW w:w="747" w:type="dxa"/>
            <w:tcBorders>
              <w:top w:val="nil"/>
              <w:left w:val="nil"/>
              <w:bottom w:val="single" w:sz="4" w:space="0" w:color="000000"/>
              <w:right w:val="single" w:sz="4" w:space="0" w:color="000000"/>
            </w:tcBorders>
            <w:shd w:val="clear" w:color="auto" w:fill="auto"/>
            <w:noWrap/>
            <w:vAlign w:val="bottom"/>
            <w:hideMark/>
          </w:tcPr>
          <w:p w14:paraId="512439D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75CCB92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2012</w:t>
            </w:r>
          </w:p>
        </w:tc>
      </w:tr>
      <w:tr w:rsidR="001042AA" w14:paraId="178B699C"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1481B37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22</w:t>
            </w:r>
          </w:p>
        </w:tc>
        <w:tc>
          <w:tcPr>
            <w:tcW w:w="3869" w:type="dxa"/>
            <w:tcBorders>
              <w:top w:val="nil"/>
              <w:left w:val="nil"/>
              <w:bottom w:val="single" w:sz="4" w:space="0" w:color="000000"/>
              <w:right w:val="single" w:sz="4" w:space="0" w:color="000000"/>
            </w:tcBorders>
            <w:shd w:val="clear" w:color="auto" w:fill="auto"/>
            <w:noWrap/>
            <w:vAlign w:val="bottom"/>
            <w:hideMark/>
          </w:tcPr>
          <w:p w14:paraId="4ECEEDB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Biura</w:t>
            </w:r>
          </w:p>
        </w:tc>
        <w:tc>
          <w:tcPr>
            <w:tcW w:w="713" w:type="dxa"/>
            <w:tcBorders>
              <w:top w:val="nil"/>
              <w:left w:val="nil"/>
              <w:bottom w:val="single" w:sz="4" w:space="0" w:color="000000"/>
              <w:right w:val="single" w:sz="4" w:space="0" w:color="000000"/>
            </w:tcBorders>
            <w:shd w:val="clear" w:color="auto" w:fill="auto"/>
            <w:noWrap/>
            <w:vAlign w:val="bottom"/>
            <w:hideMark/>
          </w:tcPr>
          <w:p w14:paraId="7383621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12581FC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59C7A09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5A69448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35a</w:t>
            </w:r>
          </w:p>
        </w:tc>
        <w:tc>
          <w:tcPr>
            <w:tcW w:w="1618" w:type="dxa"/>
            <w:tcBorders>
              <w:top w:val="nil"/>
              <w:left w:val="nil"/>
              <w:bottom w:val="single" w:sz="4" w:space="0" w:color="000000"/>
              <w:right w:val="single" w:sz="4" w:space="0" w:color="000000"/>
            </w:tcBorders>
            <w:shd w:val="clear" w:color="auto" w:fill="auto"/>
            <w:noWrap/>
            <w:vAlign w:val="bottom"/>
            <w:hideMark/>
          </w:tcPr>
          <w:p w14:paraId="1377EB2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590322413600278598</w:t>
            </w:r>
          </w:p>
        </w:tc>
        <w:tc>
          <w:tcPr>
            <w:tcW w:w="747" w:type="dxa"/>
            <w:tcBorders>
              <w:top w:val="nil"/>
              <w:left w:val="nil"/>
              <w:bottom w:val="single" w:sz="4" w:space="0" w:color="000000"/>
              <w:right w:val="single" w:sz="4" w:space="0" w:color="000000"/>
            </w:tcBorders>
            <w:shd w:val="clear" w:color="auto" w:fill="auto"/>
            <w:noWrap/>
            <w:vAlign w:val="bottom"/>
            <w:hideMark/>
          </w:tcPr>
          <w:p w14:paraId="7A8522C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60938CB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4170</w:t>
            </w:r>
          </w:p>
        </w:tc>
      </w:tr>
      <w:tr w:rsidR="001042AA" w14:paraId="7DB0BF2A"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5A5F409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23</w:t>
            </w:r>
          </w:p>
        </w:tc>
        <w:tc>
          <w:tcPr>
            <w:tcW w:w="3869" w:type="dxa"/>
            <w:tcBorders>
              <w:top w:val="nil"/>
              <w:left w:val="nil"/>
              <w:bottom w:val="single" w:sz="4" w:space="0" w:color="000000"/>
              <w:right w:val="single" w:sz="4" w:space="0" w:color="000000"/>
            </w:tcBorders>
            <w:shd w:val="clear" w:color="auto" w:fill="auto"/>
            <w:noWrap/>
            <w:vAlign w:val="bottom"/>
            <w:hideMark/>
          </w:tcPr>
          <w:p w14:paraId="133CCBA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Publiczna Szkoła Podstawowa w Baborowie</w:t>
            </w:r>
          </w:p>
        </w:tc>
        <w:tc>
          <w:tcPr>
            <w:tcW w:w="713" w:type="dxa"/>
            <w:tcBorders>
              <w:top w:val="nil"/>
              <w:left w:val="nil"/>
              <w:bottom w:val="single" w:sz="4" w:space="0" w:color="000000"/>
              <w:right w:val="single" w:sz="4" w:space="0" w:color="000000"/>
            </w:tcBorders>
            <w:shd w:val="clear" w:color="auto" w:fill="auto"/>
            <w:noWrap/>
            <w:vAlign w:val="bottom"/>
            <w:hideMark/>
          </w:tcPr>
          <w:p w14:paraId="1E5E6CE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27840D6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10038A4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72DBA4E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5a</w:t>
            </w:r>
          </w:p>
        </w:tc>
        <w:tc>
          <w:tcPr>
            <w:tcW w:w="1618" w:type="dxa"/>
            <w:tcBorders>
              <w:top w:val="nil"/>
              <w:left w:val="nil"/>
              <w:bottom w:val="single" w:sz="4" w:space="0" w:color="000000"/>
              <w:right w:val="single" w:sz="4" w:space="0" w:color="000000"/>
            </w:tcBorders>
            <w:shd w:val="clear" w:color="auto" w:fill="auto"/>
            <w:noWrap/>
            <w:vAlign w:val="bottom"/>
            <w:hideMark/>
          </w:tcPr>
          <w:p w14:paraId="6F52CC3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590322413600094570</w:t>
            </w:r>
          </w:p>
        </w:tc>
        <w:tc>
          <w:tcPr>
            <w:tcW w:w="747" w:type="dxa"/>
            <w:tcBorders>
              <w:top w:val="nil"/>
              <w:left w:val="nil"/>
              <w:bottom w:val="single" w:sz="4" w:space="0" w:color="000000"/>
              <w:right w:val="single" w:sz="4" w:space="0" w:color="000000"/>
            </w:tcBorders>
            <w:shd w:val="clear" w:color="auto" w:fill="auto"/>
            <w:noWrap/>
            <w:vAlign w:val="bottom"/>
            <w:hideMark/>
          </w:tcPr>
          <w:p w14:paraId="567276E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0048A36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55126</w:t>
            </w:r>
          </w:p>
        </w:tc>
      </w:tr>
      <w:tr w:rsidR="001042AA" w14:paraId="090169DA"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00A2A2E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24</w:t>
            </w:r>
          </w:p>
        </w:tc>
        <w:tc>
          <w:tcPr>
            <w:tcW w:w="3869" w:type="dxa"/>
            <w:tcBorders>
              <w:top w:val="nil"/>
              <w:left w:val="nil"/>
              <w:bottom w:val="single" w:sz="4" w:space="0" w:color="000000"/>
              <w:right w:val="single" w:sz="4" w:space="0" w:color="000000"/>
            </w:tcBorders>
            <w:shd w:val="clear" w:color="auto" w:fill="auto"/>
            <w:noWrap/>
            <w:vAlign w:val="bottom"/>
            <w:hideMark/>
          </w:tcPr>
          <w:p w14:paraId="7A5118E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Zespół Szkolno Przedszkolny  w Baborowie</w:t>
            </w:r>
          </w:p>
        </w:tc>
        <w:tc>
          <w:tcPr>
            <w:tcW w:w="713" w:type="dxa"/>
            <w:tcBorders>
              <w:top w:val="nil"/>
              <w:left w:val="nil"/>
              <w:bottom w:val="single" w:sz="4" w:space="0" w:color="000000"/>
              <w:right w:val="single" w:sz="4" w:space="0" w:color="000000"/>
            </w:tcBorders>
            <w:shd w:val="clear" w:color="auto" w:fill="auto"/>
            <w:noWrap/>
            <w:vAlign w:val="bottom"/>
            <w:hideMark/>
          </w:tcPr>
          <w:p w14:paraId="1435B96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6C16751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3497CB6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3E63F20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5a</w:t>
            </w:r>
          </w:p>
        </w:tc>
        <w:tc>
          <w:tcPr>
            <w:tcW w:w="1618" w:type="dxa"/>
            <w:tcBorders>
              <w:top w:val="nil"/>
              <w:left w:val="nil"/>
              <w:bottom w:val="single" w:sz="4" w:space="0" w:color="000000"/>
              <w:right w:val="single" w:sz="4" w:space="0" w:color="000000"/>
            </w:tcBorders>
            <w:shd w:val="clear" w:color="auto" w:fill="auto"/>
            <w:noWrap/>
            <w:vAlign w:val="bottom"/>
            <w:hideMark/>
          </w:tcPr>
          <w:p w14:paraId="1B490A2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590322413600363119</w:t>
            </w:r>
          </w:p>
        </w:tc>
        <w:tc>
          <w:tcPr>
            <w:tcW w:w="747" w:type="dxa"/>
            <w:tcBorders>
              <w:top w:val="nil"/>
              <w:left w:val="nil"/>
              <w:bottom w:val="single" w:sz="4" w:space="0" w:color="000000"/>
              <w:right w:val="single" w:sz="4" w:space="0" w:color="000000"/>
            </w:tcBorders>
            <w:shd w:val="clear" w:color="auto" w:fill="auto"/>
            <w:noWrap/>
            <w:vAlign w:val="bottom"/>
            <w:hideMark/>
          </w:tcPr>
          <w:p w14:paraId="5C174D9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05076D8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25580</w:t>
            </w:r>
          </w:p>
        </w:tc>
      </w:tr>
      <w:tr w:rsidR="001042AA" w14:paraId="5CF5B635"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16467E3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25</w:t>
            </w:r>
          </w:p>
        </w:tc>
        <w:tc>
          <w:tcPr>
            <w:tcW w:w="3869" w:type="dxa"/>
            <w:tcBorders>
              <w:top w:val="nil"/>
              <w:left w:val="nil"/>
              <w:bottom w:val="single" w:sz="4" w:space="0" w:color="000000"/>
              <w:right w:val="single" w:sz="4" w:space="0" w:color="000000"/>
            </w:tcBorders>
            <w:shd w:val="clear" w:color="auto" w:fill="auto"/>
            <w:noWrap/>
            <w:vAlign w:val="bottom"/>
            <w:hideMark/>
          </w:tcPr>
          <w:p w14:paraId="2964589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Zespół Szkolno Przedszkolny w Baborowie</w:t>
            </w:r>
          </w:p>
        </w:tc>
        <w:tc>
          <w:tcPr>
            <w:tcW w:w="713" w:type="dxa"/>
            <w:tcBorders>
              <w:top w:val="nil"/>
              <w:left w:val="nil"/>
              <w:bottom w:val="single" w:sz="4" w:space="0" w:color="000000"/>
              <w:right w:val="single" w:sz="4" w:space="0" w:color="000000"/>
            </w:tcBorders>
            <w:shd w:val="clear" w:color="auto" w:fill="auto"/>
            <w:noWrap/>
            <w:vAlign w:val="bottom"/>
            <w:hideMark/>
          </w:tcPr>
          <w:p w14:paraId="09A7B8E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026D4F2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3682982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Krakowska</w:t>
            </w:r>
          </w:p>
        </w:tc>
        <w:tc>
          <w:tcPr>
            <w:tcW w:w="649" w:type="dxa"/>
            <w:tcBorders>
              <w:top w:val="nil"/>
              <w:left w:val="nil"/>
              <w:bottom w:val="single" w:sz="4" w:space="0" w:color="000000"/>
              <w:right w:val="single" w:sz="4" w:space="0" w:color="000000"/>
            </w:tcBorders>
            <w:shd w:val="clear" w:color="auto" w:fill="auto"/>
            <w:noWrap/>
            <w:vAlign w:val="bottom"/>
            <w:hideMark/>
          </w:tcPr>
          <w:p w14:paraId="4B15171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6</w:t>
            </w:r>
          </w:p>
        </w:tc>
        <w:tc>
          <w:tcPr>
            <w:tcW w:w="1618" w:type="dxa"/>
            <w:tcBorders>
              <w:top w:val="nil"/>
              <w:left w:val="nil"/>
              <w:bottom w:val="single" w:sz="4" w:space="0" w:color="000000"/>
              <w:right w:val="single" w:sz="4" w:space="0" w:color="000000"/>
            </w:tcBorders>
            <w:shd w:val="clear" w:color="auto" w:fill="auto"/>
            <w:noWrap/>
            <w:vAlign w:val="bottom"/>
            <w:hideMark/>
          </w:tcPr>
          <w:p w14:paraId="0322EFC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590322413600502198</w:t>
            </w:r>
          </w:p>
        </w:tc>
        <w:tc>
          <w:tcPr>
            <w:tcW w:w="747" w:type="dxa"/>
            <w:tcBorders>
              <w:top w:val="nil"/>
              <w:left w:val="nil"/>
              <w:bottom w:val="single" w:sz="4" w:space="0" w:color="000000"/>
              <w:right w:val="single" w:sz="4" w:space="0" w:color="000000"/>
            </w:tcBorders>
            <w:shd w:val="clear" w:color="auto" w:fill="auto"/>
            <w:noWrap/>
            <w:vAlign w:val="bottom"/>
            <w:hideMark/>
          </w:tcPr>
          <w:p w14:paraId="6E55376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563C28C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10209</w:t>
            </w:r>
          </w:p>
        </w:tc>
      </w:tr>
      <w:tr w:rsidR="001042AA" w14:paraId="54158571"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595BED8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26</w:t>
            </w:r>
          </w:p>
        </w:tc>
        <w:tc>
          <w:tcPr>
            <w:tcW w:w="3869" w:type="dxa"/>
            <w:tcBorders>
              <w:top w:val="nil"/>
              <w:left w:val="nil"/>
              <w:bottom w:val="single" w:sz="4" w:space="0" w:color="000000"/>
              <w:right w:val="single" w:sz="4" w:space="0" w:color="000000"/>
            </w:tcBorders>
            <w:shd w:val="clear" w:color="auto" w:fill="auto"/>
            <w:noWrap/>
            <w:vAlign w:val="bottom"/>
            <w:hideMark/>
          </w:tcPr>
          <w:p w14:paraId="36B3A7C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Publiczna Szkoła Podstawowa w Baborowie</w:t>
            </w:r>
          </w:p>
        </w:tc>
        <w:tc>
          <w:tcPr>
            <w:tcW w:w="713" w:type="dxa"/>
            <w:tcBorders>
              <w:top w:val="nil"/>
              <w:left w:val="nil"/>
              <w:bottom w:val="single" w:sz="4" w:space="0" w:color="000000"/>
              <w:right w:val="single" w:sz="4" w:space="0" w:color="000000"/>
            </w:tcBorders>
            <w:shd w:val="clear" w:color="auto" w:fill="auto"/>
            <w:noWrap/>
            <w:vAlign w:val="bottom"/>
            <w:hideMark/>
          </w:tcPr>
          <w:p w14:paraId="2537B04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6472050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0537E61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Opawska</w:t>
            </w:r>
          </w:p>
        </w:tc>
        <w:tc>
          <w:tcPr>
            <w:tcW w:w="649" w:type="dxa"/>
            <w:tcBorders>
              <w:top w:val="nil"/>
              <w:left w:val="nil"/>
              <w:bottom w:val="single" w:sz="4" w:space="0" w:color="000000"/>
              <w:right w:val="single" w:sz="4" w:space="0" w:color="000000"/>
            </w:tcBorders>
            <w:shd w:val="clear" w:color="auto" w:fill="auto"/>
            <w:noWrap/>
            <w:vAlign w:val="bottom"/>
            <w:hideMark/>
          </w:tcPr>
          <w:p w14:paraId="4C81CBB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19</w:t>
            </w:r>
          </w:p>
        </w:tc>
        <w:tc>
          <w:tcPr>
            <w:tcW w:w="1618" w:type="dxa"/>
            <w:tcBorders>
              <w:top w:val="nil"/>
              <w:left w:val="nil"/>
              <w:bottom w:val="single" w:sz="4" w:space="0" w:color="000000"/>
              <w:right w:val="single" w:sz="4" w:space="0" w:color="000000"/>
            </w:tcBorders>
            <w:shd w:val="clear" w:color="auto" w:fill="auto"/>
            <w:noWrap/>
            <w:vAlign w:val="bottom"/>
            <w:hideMark/>
          </w:tcPr>
          <w:p w14:paraId="2A7094B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590322413600278611</w:t>
            </w:r>
          </w:p>
        </w:tc>
        <w:tc>
          <w:tcPr>
            <w:tcW w:w="747" w:type="dxa"/>
            <w:tcBorders>
              <w:top w:val="nil"/>
              <w:left w:val="nil"/>
              <w:bottom w:val="single" w:sz="4" w:space="0" w:color="000000"/>
              <w:right w:val="single" w:sz="4" w:space="0" w:color="000000"/>
            </w:tcBorders>
            <w:shd w:val="clear" w:color="auto" w:fill="auto"/>
            <w:noWrap/>
            <w:vAlign w:val="bottom"/>
            <w:hideMark/>
          </w:tcPr>
          <w:p w14:paraId="3C058ED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3C45929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18659</w:t>
            </w:r>
          </w:p>
        </w:tc>
      </w:tr>
      <w:tr w:rsidR="001042AA" w14:paraId="32A9FBB0"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58AD310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27</w:t>
            </w:r>
          </w:p>
        </w:tc>
        <w:tc>
          <w:tcPr>
            <w:tcW w:w="3869" w:type="dxa"/>
            <w:tcBorders>
              <w:top w:val="nil"/>
              <w:left w:val="nil"/>
              <w:bottom w:val="single" w:sz="4" w:space="0" w:color="000000"/>
              <w:right w:val="single" w:sz="4" w:space="0" w:color="000000"/>
            </w:tcBorders>
            <w:shd w:val="clear" w:color="auto" w:fill="auto"/>
            <w:noWrap/>
            <w:vAlign w:val="bottom"/>
            <w:hideMark/>
          </w:tcPr>
          <w:p w14:paraId="073F498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Zespół szkolno-przedszkolny Kuchnia-rozdział instalacji</w:t>
            </w:r>
          </w:p>
        </w:tc>
        <w:tc>
          <w:tcPr>
            <w:tcW w:w="713" w:type="dxa"/>
            <w:tcBorders>
              <w:top w:val="nil"/>
              <w:left w:val="nil"/>
              <w:bottom w:val="single" w:sz="4" w:space="0" w:color="000000"/>
              <w:right w:val="single" w:sz="4" w:space="0" w:color="000000"/>
            </w:tcBorders>
            <w:shd w:val="clear" w:color="auto" w:fill="auto"/>
            <w:noWrap/>
            <w:vAlign w:val="bottom"/>
            <w:hideMark/>
          </w:tcPr>
          <w:p w14:paraId="21F5051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4FD1ABB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39B522D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75071F2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w:t>
            </w:r>
          </w:p>
        </w:tc>
        <w:tc>
          <w:tcPr>
            <w:tcW w:w="1618" w:type="dxa"/>
            <w:tcBorders>
              <w:top w:val="nil"/>
              <w:left w:val="nil"/>
              <w:bottom w:val="single" w:sz="4" w:space="0" w:color="000000"/>
              <w:right w:val="single" w:sz="4" w:space="0" w:color="000000"/>
            </w:tcBorders>
            <w:shd w:val="clear" w:color="auto" w:fill="auto"/>
            <w:noWrap/>
            <w:vAlign w:val="bottom"/>
            <w:hideMark/>
          </w:tcPr>
          <w:p w14:paraId="2D43BF3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590322413600955208</w:t>
            </w:r>
          </w:p>
        </w:tc>
        <w:tc>
          <w:tcPr>
            <w:tcW w:w="747" w:type="dxa"/>
            <w:tcBorders>
              <w:top w:val="nil"/>
              <w:left w:val="nil"/>
              <w:bottom w:val="single" w:sz="4" w:space="0" w:color="000000"/>
              <w:right w:val="single" w:sz="4" w:space="0" w:color="000000"/>
            </w:tcBorders>
            <w:shd w:val="clear" w:color="auto" w:fill="auto"/>
            <w:noWrap/>
            <w:vAlign w:val="bottom"/>
            <w:hideMark/>
          </w:tcPr>
          <w:p w14:paraId="1B0C628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452B8C1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r>
      <w:tr w:rsidR="001042AA" w14:paraId="52932FFE"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3E2964A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28</w:t>
            </w:r>
          </w:p>
        </w:tc>
        <w:tc>
          <w:tcPr>
            <w:tcW w:w="3869" w:type="dxa"/>
            <w:tcBorders>
              <w:top w:val="nil"/>
              <w:left w:val="nil"/>
              <w:bottom w:val="single" w:sz="4" w:space="0" w:color="000000"/>
              <w:right w:val="single" w:sz="4" w:space="0" w:color="000000"/>
            </w:tcBorders>
            <w:shd w:val="clear" w:color="auto" w:fill="auto"/>
            <w:noWrap/>
            <w:vAlign w:val="bottom"/>
            <w:hideMark/>
          </w:tcPr>
          <w:p w14:paraId="5507531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Gminna Biblioteka Publiczna</w:t>
            </w:r>
          </w:p>
        </w:tc>
        <w:tc>
          <w:tcPr>
            <w:tcW w:w="713" w:type="dxa"/>
            <w:tcBorders>
              <w:top w:val="nil"/>
              <w:left w:val="nil"/>
              <w:bottom w:val="single" w:sz="4" w:space="0" w:color="000000"/>
              <w:right w:val="single" w:sz="4" w:space="0" w:color="000000"/>
            </w:tcBorders>
            <w:shd w:val="clear" w:color="auto" w:fill="auto"/>
            <w:noWrap/>
            <w:vAlign w:val="bottom"/>
            <w:hideMark/>
          </w:tcPr>
          <w:p w14:paraId="150AFC2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6177845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411CA4D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Rynek</w:t>
            </w:r>
          </w:p>
        </w:tc>
        <w:tc>
          <w:tcPr>
            <w:tcW w:w="649" w:type="dxa"/>
            <w:tcBorders>
              <w:top w:val="nil"/>
              <w:left w:val="nil"/>
              <w:bottom w:val="single" w:sz="4" w:space="0" w:color="000000"/>
              <w:right w:val="single" w:sz="4" w:space="0" w:color="000000"/>
            </w:tcBorders>
            <w:shd w:val="clear" w:color="auto" w:fill="auto"/>
            <w:noWrap/>
            <w:vAlign w:val="bottom"/>
            <w:hideMark/>
          </w:tcPr>
          <w:p w14:paraId="02EDB96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17</w:t>
            </w:r>
          </w:p>
        </w:tc>
        <w:tc>
          <w:tcPr>
            <w:tcW w:w="1618" w:type="dxa"/>
            <w:tcBorders>
              <w:top w:val="nil"/>
              <w:left w:val="nil"/>
              <w:bottom w:val="single" w:sz="4" w:space="0" w:color="000000"/>
              <w:right w:val="single" w:sz="4" w:space="0" w:color="000000"/>
            </w:tcBorders>
            <w:shd w:val="clear" w:color="auto" w:fill="auto"/>
            <w:noWrap/>
            <w:vAlign w:val="bottom"/>
            <w:hideMark/>
          </w:tcPr>
          <w:p w14:paraId="74EDAB2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590322413600594049</w:t>
            </w:r>
          </w:p>
        </w:tc>
        <w:tc>
          <w:tcPr>
            <w:tcW w:w="747" w:type="dxa"/>
            <w:tcBorders>
              <w:top w:val="nil"/>
              <w:left w:val="nil"/>
              <w:bottom w:val="single" w:sz="4" w:space="0" w:color="000000"/>
              <w:right w:val="single" w:sz="4" w:space="0" w:color="000000"/>
            </w:tcBorders>
            <w:shd w:val="clear" w:color="auto" w:fill="auto"/>
            <w:noWrap/>
            <w:vAlign w:val="bottom"/>
            <w:hideMark/>
          </w:tcPr>
          <w:p w14:paraId="5CCD07F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40B749B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1560</w:t>
            </w:r>
          </w:p>
        </w:tc>
      </w:tr>
      <w:tr w:rsidR="001042AA" w14:paraId="6D24C7BC"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73A5068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29</w:t>
            </w:r>
          </w:p>
        </w:tc>
        <w:tc>
          <w:tcPr>
            <w:tcW w:w="3869" w:type="dxa"/>
            <w:tcBorders>
              <w:top w:val="nil"/>
              <w:left w:val="nil"/>
              <w:bottom w:val="single" w:sz="4" w:space="0" w:color="000000"/>
              <w:right w:val="single" w:sz="4" w:space="0" w:color="000000"/>
            </w:tcBorders>
            <w:shd w:val="clear" w:color="auto" w:fill="auto"/>
            <w:noWrap/>
            <w:vAlign w:val="bottom"/>
            <w:hideMark/>
          </w:tcPr>
          <w:p w14:paraId="1CF942E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 w Baborowie</w:t>
            </w:r>
          </w:p>
        </w:tc>
        <w:tc>
          <w:tcPr>
            <w:tcW w:w="713" w:type="dxa"/>
            <w:tcBorders>
              <w:top w:val="nil"/>
              <w:left w:val="nil"/>
              <w:bottom w:val="single" w:sz="4" w:space="0" w:color="000000"/>
              <w:right w:val="single" w:sz="4" w:space="0" w:color="000000"/>
            </w:tcBorders>
            <w:shd w:val="clear" w:color="auto" w:fill="auto"/>
            <w:noWrap/>
            <w:vAlign w:val="bottom"/>
            <w:hideMark/>
          </w:tcPr>
          <w:p w14:paraId="2188CFD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189B4EB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19279ED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2006831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2</w:t>
            </w:r>
          </w:p>
        </w:tc>
        <w:tc>
          <w:tcPr>
            <w:tcW w:w="1618" w:type="dxa"/>
            <w:tcBorders>
              <w:top w:val="nil"/>
              <w:left w:val="nil"/>
              <w:bottom w:val="single" w:sz="4" w:space="0" w:color="000000"/>
              <w:right w:val="single" w:sz="4" w:space="0" w:color="000000"/>
            </w:tcBorders>
            <w:shd w:val="clear" w:color="auto" w:fill="auto"/>
            <w:noWrap/>
            <w:vAlign w:val="bottom"/>
            <w:hideMark/>
          </w:tcPr>
          <w:p w14:paraId="34DEE38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590322413600539286</w:t>
            </w:r>
          </w:p>
        </w:tc>
        <w:tc>
          <w:tcPr>
            <w:tcW w:w="747" w:type="dxa"/>
            <w:tcBorders>
              <w:top w:val="nil"/>
              <w:left w:val="nil"/>
              <w:bottom w:val="single" w:sz="4" w:space="0" w:color="000000"/>
              <w:right w:val="single" w:sz="4" w:space="0" w:color="000000"/>
            </w:tcBorders>
            <w:shd w:val="clear" w:color="auto" w:fill="auto"/>
            <w:noWrap/>
            <w:vAlign w:val="bottom"/>
            <w:hideMark/>
          </w:tcPr>
          <w:p w14:paraId="65CC001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5E2C863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5242</w:t>
            </w:r>
          </w:p>
        </w:tc>
      </w:tr>
      <w:tr w:rsidR="001042AA" w14:paraId="6918FE24"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370F718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30</w:t>
            </w:r>
          </w:p>
        </w:tc>
        <w:tc>
          <w:tcPr>
            <w:tcW w:w="3869" w:type="dxa"/>
            <w:tcBorders>
              <w:top w:val="nil"/>
              <w:left w:val="nil"/>
              <w:bottom w:val="single" w:sz="4" w:space="0" w:color="000000"/>
              <w:right w:val="single" w:sz="4" w:space="0" w:color="000000"/>
            </w:tcBorders>
            <w:shd w:val="clear" w:color="auto" w:fill="auto"/>
            <w:noWrap/>
            <w:vAlign w:val="bottom"/>
            <w:hideMark/>
          </w:tcPr>
          <w:p w14:paraId="6682459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2EB4A8F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48-133</w:t>
            </w:r>
          </w:p>
        </w:tc>
        <w:tc>
          <w:tcPr>
            <w:tcW w:w="1418" w:type="dxa"/>
            <w:tcBorders>
              <w:top w:val="nil"/>
              <w:left w:val="nil"/>
              <w:bottom w:val="single" w:sz="4" w:space="0" w:color="000000"/>
              <w:right w:val="single" w:sz="4" w:space="0" w:color="000000"/>
            </w:tcBorders>
            <w:shd w:val="clear" w:color="auto" w:fill="auto"/>
            <w:noWrap/>
            <w:vAlign w:val="bottom"/>
            <w:hideMark/>
          </w:tcPr>
          <w:p w14:paraId="63C3EAC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Nowa Cerkwia</w:t>
            </w:r>
          </w:p>
        </w:tc>
        <w:tc>
          <w:tcPr>
            <w:tcW w:w="1039" w:type="dxa"/>
            <w:tcBorders>
              <w:top w:val="nil"/>
              <w:left w:val="nil"/>
              <w:bottom w:val="single" w:sz="4" w:space="0" w:color="000000"/>
              <w:right w:val="single" w:sz="4" w:space="0" w:color="000000"/>
            </w:tcBorders>
            <w:shd w:val="clear" w:color="auto" w:fill="auto"/>
            <w:noWrap/>
            <w:vAlign w:val="bottom"/>
            <w:hideMark/>
          </w:tcPr>
          <w:p w14:paraId="6E1260E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521B855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38</w:t>
            </w:r>
          </w:p>
        </w:tc>
        <w:tc>
          <w:tcPr>
            <w:tcW w:w="1618" w:type="dxa"/>
            <w:tcBorders>
              <w:top w:val="nil"/>
              <w:left w:val="nil"/>
              <w:bottom w:val="single" w:sz="4" w:space="0" w:color="000000"/>
              <w:right w:val="single" w:sz="4" w:space="0" w:color="000000"/>
            </w:tcBorders>
            <w:shd w:val="clear" w:color="auto" w:fill="auto"/>
            <w:noWrap/>
            <w:vAlign w:val="bottom"/>
            <w:hideMark/>
          </w:tcPr>
          <w:p w14:paraId="04D7EA6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590322413600601952</w:t>
            </w:r>
          </w:p>
        </w:tc>
        <w:tc>
          <w:tcPr>
            <w:tcW w:w="747" w:type="dxa"/>
            <w:tcBorders>
              <w:top w:val="nil"/>
              <w:left w:val="nil"/>
              <w:bottom w:val="single" w:sz="4" w:space="0" w:color="000000"/>
              <w:right w:val="single" w:sz="4" w:space="0" w:color="000000"/>
            </w:tcBorders>
            <w:shd w:val="clear" w:color="auto" w:fill="auto"/>
            <w:noWrap/>
            <w:vAlign w:val="bottom"/>
            <w:hideMark/>
          </w:tcPr>
          <w:p w14:paraId="6A47111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436732E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309</w:t>
            </w:r>
          </w:p>
        </w:tc>
      </w:tr>
      <w:tr w:rsidR="001042AA" w14:paraId="07B459B8"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7EDAA1B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31</w:t>
            </w:r>
          </w:p>
        </w:tc>
        <w:tc>
          <w:tcPr>
            <w:tcW w:w="3869" w:type="dxa"/>
            <w:tcBorders>
              <w:top w:val="nil"/>
              <w:left w:val="nil"/>
              <w:bottom w:val="single" w:sz="4" w:space="0" w:color="000000"/>
              <w:right w:val="single" w:sz="4" w:space="0" w:color="000000"/>
            </w:tcBorders>
            <w:shd w:val="clear" w:color="auto" w:fill="auto"/>
            <w:noWrap/>
            <w:vAlign w:val="bottom"/>
            <w:hideMark/>
          </w:tcPr>
          <w:p w14:paraId="2479CB6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Szatnia Sportowa  Stadion</w:t>
            </w:r>
          </w:p>
        </w:tc>
        <w:tc>
          <w:tcPr>
            <w:tcW w:w="713" w:type="dxa"/>
            <w:tcBorders>
              <w:top w:val="nil"/>
              <w:left w:val="nil"/>
              <w:bottom w:val="single" w:sz="4" w:space="0" w:color="000000"/>
              <w:right w:val="single" w:sz="4" w:space="0" w:color="000000"/>
            </w:tcBorders>
            <w:shd w:val="clear" w:color="auto" w:fill="auto"/>
            <w:noWrap/>
            <w:vAlign w:val="bottom"/>
            <w:hideMark/>
          </w:tcPr>
          <w:p w14:paraId="6F7C3E8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0C7879C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04E5412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Wąska</w:t>
            </w:r>
          </w:p>
        </w:tc>
        <w:tc>
          <w:tcPr>
            <w:tcW w:w="649" w:type="dxa"/>
            <w:tcBorders>
              <w:top w:val="nil"/>
              <w:left w:val="nil"/>
              <w:bottom w:val="single" w:sz="4" w:space="0" w:color="000000"/>
              <w:right w:val="single" w:sz="4" w:space="0" w:color="000000"/>
            </w:tcBorders>
            <w:shd w:val="clear" w:color="auto" w:fill="auto"/>
            <w:noWrap/>
            <w:vAlign w:val="bottom"/>
            <w:hideMark/>
          </w:tcPr>
          <w:p w14:paraId="6A0252C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1</w:t>
            </w:r>
          </w:p>
        </w:tc>
        <w:tc>
          <w:tcPr>
            <w:tcW w:w="1618" w:type="dxa"/>
            <w:tcBorders>
              <w:top w:val="nil"/>
              <w:left w:val="nil"/>
              <w:bottom w:val="single" w:sz="4" w:space="0" w:color="000000"/>
              <w:right w:val="single" w:sz="4" w:space="0" w:color="000000"/>
            </w:tcBorders>
            <w:shd w:val="clear" w:color="auto" w:fill="auto"/>
            <w:noWrap/>
            <w:vAlign w:val="bottom"/>
            <w:hideMark/>
          </w:tcPr>
          <w:p w14:paraId="762EB10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590322413600314920</w:t>
            </w:r>
          </w:p>
        </w:tc>
        <w:tc>
          <w:tcPr>
            <w:tcW w:w="747" w:type="dxa"/>
            <w:tcBorders>
              <w:top w:val="nil"/>
              <w:left w:val="nil"/>
              <w:bottom w:val="single" w:sz="4" w:space="0" w:color="000000"/>
              <w:right w:val="single" w:sz="4" w:space="0" w:color="000000"/>
            </w:tcBorders>
            <w:shd w:val="clear" w:color="auto" w:fill="auto"/>
            <w:noWrap/>
            <w:vAlign w:val="bottom"/>
            <w:hideMark/>
          </w:tcPr>
          <w:p w14:paraId="784A225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4F1585A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1229</w:t>
            </w:r>
          </w:p>
        </w:tc>
      </w:tr>
      <w:tr w:rsidR="001042AA" w14:paraId="5579AD78"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2CE28E5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32</w:t>
            </w:r>
          </w:p>
        </w:tc>
        <w:tc>
          <w:tcPr>
            <w:tcW w:w="3869" w:type="dxa"/>
            <w:tcBorders>
              <w:top w:val="nil"/>
              <w:left w:val="nil"/>
              <w:bottom w:val="single" w:sz="4" w:space="0" w:color="000000"/>
              <w:right w:val="single" w:sz="4" w:space="0" w:color="000000"/>
            </w:tcBorders>
            <w:shd w:val="clear" w:color="auto" w:fill="auto"/>
            <w:noWrap/>
            <w:vAlign w:val="bottom"/>
            <w:hideMark/>
          </w:tcPr>
          <w:p w14:paraId="0A7C20D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Szatnia Sportowa  Stadion</w:t>
            </w:r>
          </w:p>
        </w:tc>
        <w:tc>
          <w:tcPr>
            <w:tcW w:w="713" w:type="dxa"/>
            <w:tcBorders>
              <w:top w:val="nil"/>
              <w:left w:val="nil"/>
              <w:bottom w:val="single" w:sz="4" w:space="0" w:color="000000"/>
              <w:right w:val="single" w:sz="4" w:space="0" w:color="000000"/>
            </w:tcBorders>
            <w:shd w:val="clear" w:color="auto" w:fill="auto"/>
            <w:noWrap/>
            <w:vAlign w:val="bottom"/>
            <w:hideMark/>
          </w:tcPr>
          <w:p w14:paraId="57047B2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61F6211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3A618FC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Wąska</w:t>
            </w:r>
          </w:p>
        </w:tc>
        <w:tc>
          <w:tcPr>
            <w:tcW w:w="649" w:type="dxa"/>
            <w:tcBorders>
              <w:top w:val="nil"/>
              <w:left w:val="nil"/>
              <w:bottom w:val="single" w:sz="4" w:space="0" w:color="000000"/>
              <w:right w:val="single" w:sz="4" w:space="0" w:color="000000"/>
            </w:tcBorders>
            <w:shd w:val="clear" w:color="auto" w:fill="auto"/>
            <w:noWrap/>
            <w:vAlign w:val="bottom"/>
            <w:hideMark/>
          </w:tcPr>
          <w:p w14:paraId="4BD6C11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1</w:t>
            </w:r>
          </w:p>
        </w:tc>
        <w:tc>
          <w:tcPr>
            <w:tcW w:w="1618" w:type="dxa"/>
            <w:tcBorders>
              <w:top w:val="nil"/>
              <w:left w:val="nil"/>
              <w:bottom w:val="single" w:sz="4" w:space="0" w:color="000000"/>
              <w:right w:val="single" w:sz="4" w:space="0" w:color="000000"/>
            </w:tcBorders>
            <w:shd w:val="clear" w:color="auto" w:fill="auto"/>
            <w:noWrap/>
            <w:vAlign w:val="bottom"/>
            <w:hideMark/>
          </w:tcPr>
          <w:p w14:paraId="08BAF88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590322413600292211</w:t>
            </w:r>
          </w:p>
        </w:tc>
        <w:tc>
          <w:tcPr>
            <w:tcW w:w="747" w:type="dxa"/>
            <w:tcBorders>
              <w:top w:val="nil"/>
              <w:left w:val="nil"/>
              <w:bottom w:val="single" w:sz="4" w:space="0" w:color="000000"/>
              <w:right w:val="single" w:sz="4" w:space="0" w:color="000000"/>
            </w:tcBorders>
            <w:shd w:val="clear" w:color="auto" w:fill="auto"/>
            <w:noWrap/>
            <w:vAlign w:val="bottom"/>
            <w:hideMark/>
          </w:tcPr>
          <w:p w14:paraId="07DD5D7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525657F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100</w:t>
            </w:r>
          </w:p>
        </w:tc>
      </w:tr>
      <w:tr w:rsidR="001042AA" w14:paraId="4933CB0E"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3800AF6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33</w:t>
            </w:r>
          </w:p>
        </w:tc>
        <w:tc>
          <w:tcPr>
            <w:tcW w:w="3869" w:type="dxa"/>
            <w:tcBorders>
              <w:top w:val="nil"/>
              <w:left w:val="nil"/>
              <w:bottom w:val="single" w:sz="4" w:space="0" w:color="000000"/>
              <w:right w:val="single" w:sz="4" w:space="0" w:color="000000"/>
            </w:tcBorders>
            <w:shd w:val="clear" w:color="auto" w:fill="auto"/>
            <w:noWrap/>
            <w:vAlign w:val="bottom"/>
            <w:hideMark/>
          </w:tcPr>
          <w:p w14:paraId="0D56085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3889D59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1AD46E6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629C501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21BA5B8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27</w:t>
            </w:r>
          </w:p>
        </w:tc>
        <w:tc>
          <w:tcPr>
            <w:tcW w:w="1618" w:type="dxa"/>
            <w:tcBorders>
              <w:top w:val="nil"/>
              <w:left w:val="nil"/>
              <w:bottom w:val="single" w:sz="4" w:space="0" w:color="000000"/>
              <w:right w:val="single" w:sz="4" w:space="0" w:color="000000"/>
            </w:tcBorders>
            <w:shd w:val="clear" w:color="auto" w:fill="auto"/>
            <w:noWrap/>
            <w:vAlign w:val="bottom"/>
            <w:hideMark/>
          </w:tcPr>
          <w:p w14:paraId="0557031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590322413600452264</w:t>
            </w:r>
          </w:p>
        </w:tc>
        <w:tc>
          <w:tcPr>
            <w:tcW w:w="747" w:type="dxa"/>
            <w:tcBorders>
              <w:top w:val="nil"/>
              <w:left w:val="nil"/>
              <w:bottom w:val="single" w:sz="4" w:space="0" w:color="000000"/>
              <w:right w:val="single" w:sz="4" w:space="0" w:color="000000"/>
            </w:tcBorders>
            <w:shd w:val="clear" w:color="auto" w:fill="auto"/>
            <w:noWrap/>
            <w:vAlign w:val="bottom"/>
            <w:hideMark/>
          </w:tcPr>
          <w:p w14:paraId="761E858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0BF4CB9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1305</w:t>
            </w:r>
          </w:p>
        </w:tc>
      </w:tr>
      <w:tr w:rsidR="001042AA" w14:paraId="7D06ED46"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6301B87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34</w:t>
            </w:r>
          </w:p>
        </w:tc>
        <w:tc>
          <w:tcPr>
            <w:tcW w:w="3869" w:type="dxa"/>
            <w:tcBorders>
              <w:top w:val="nil"/>
              <w:left w:val="nil"/>
              <w:bottom w:val="single" w:sz="4" w:space="0" w:color="000000"/>
              <w:right w:val="single" w:sz="4" w:space="0" w:color="000000"/>
            </w:tcBorders>
            <w:shd w:val="clear" w:color="auto" w:fill="auto"/>
            <w:noWrap/>
            <w:vAlign w:val="bottom"/>
            <w:hideMark/>
          </w:tcPr>
          <w:p w14:paraId="540DB78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OSP</w:t>
            </w:r>
          </w:p>
        </w:tc>
        <w:tc>
          <w:tcPr>
            <w:tcW w:w="713" w:type="dxa"/>
            <w:tcBorders>
              <w:top w:val="nil"/>
              <w:left w:val="nil"/>
              <w:bottom w:val="single" w:sz="4" w:space="0" w:color="000000"/>
              <w:right w:val="single" w:sz="4" w:space="0" w:color="000000"/>
            </w:tcBorders>
            <w:shd w:val="clear" w:color="auto" w:fill="auto"/>
            <w:noWrap/>
            <w:vAlign w:val="bottom"/>
            <w:hideMark/>
          </w:tcPr>
          <w:p w14:paraId="2D46357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48-133</w:t>
            </w:r>
          </w:p>
        </w:tc>
        <w:tc>
          <w:tcPr>
            <w:tcW w:w="1418" w:type="dxa"/>
            <w:tcBorders>
              <w:top w:val="nil"/>
              <w:left w:val="nil"/>
              <w:bottom w:val="single" w:sz="4" w:space="0" w:color="000000"/>
              <w:right w:val="single" w:sz="4" w:space="0" w:color="000000"/>
            </w:tcBorders>
            <w:shd w:val="clear" w:color="auto" w:fill="auto"/>
            <w:noWrap/>
            <w:vAlign w:val="bottom"/>
            <w:hideMark/>
          </w:tcPr>
          <w:p w14:paraId="797D1ED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Nowa Cerkwia</w:t>
            </w:r>
          </w:p>
        </w:tc>
        <w:tc>
          <w:tcPr>
            <w:tcW w:w="1039" w:type="dxa"/>
            <w:tcBorders>
              <w:top w:val="nil"/>
              <w:left w:val="nil"/>
              <w:bottom w:val="single" w:sz="4" w:space="0" w:color="000000"/>
              <w:right w:val="single" w:sz="4" w:space="0" w:color="000000"/>
            </w:tcBorders>
            <w:shd w:val="clear" w:color="auto" w:fill="auto"/>
            <w:noWrap/>
            <w:vAlign w:val="bottom"/>
            <w:hideMark/>
          </w:tcPr>
          <w:p w14:paraId="50161D4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7B6E766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28</w:t>
            </w:r>
          </w:p>
        </w:tc>
        <w:tc>
          <w:tcPr>
            <w:tcW w:w="1618" w:type="dxa"/>
            <w:tcBorders>
              <w:top w:val="nil"/>
              <w:left w:val="nil"/>
              <w:bottom w:val="single" w:sz="4" w:space="0" w:color="000000"/>
              <w:right w:val="single" w:sz="4" w:space="0" w:color="000000"/>
            </w:tcBorders>
            <w:shd w:val="clear" w:color="auto" w:fill="auto"/>
            <w:noWrap/>
            <w:vAlign w:val="bottom"/>
            <w:hideMark/>
          </w:tcPr>
          <w:p w14:paraId="57C2059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590322413600159446</w:t>
            </w:r>
          </w:p>
        </w:tc>
        <w:tc>
          <w:tcPr>
            <w:tcW w:w="747" w:type="dxa"/>
            <w:tcBorders>
              <w:top w:val="nil"/>
              <w:left w:val="nil"/>
              <w:bottom w:val="single" w:sz="4" w:space="0" w:color="000000"/>
              <w:right w:val="single" w:sz="4" w:space="0" w:color="000000"/>
            </w:tcBorders>
            <w:shd w:val="clear" w:color="auto" w:fill="auto"/>
            <w:noWrap/>
            <w:vAlign w:val="bottom"/>
            <w:hideMark/>
          </w:tcPr>
          <w:p w14:paraId="495C811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7CD11B0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1273</w:t>
            </w:r>
          </w:p>
        </w:tc>
      </w:tr>
      <w:tr w:rsidR="001042AA" w14:paraId="3A99C6E3"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0DC9A1E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35</w:t>
            </w:r>
          </w:p>
        </w:tc>
        <w:tc>
          <w:tcPr>
            <w:tcW w:w="3869" w:type="dxa"/>
            <w:tcBorders>
              <w:top w:val="nil"/>
              <w:left w:val="nil"/>
              <w:bottom w:val="single" w:sz="4" w:space="0" w:color="000000"/>
              <w:right w:val="single" w:sz="4" w:space="0" w:color="000000"/>
            </w:tcBorders>
            <w:shd w:val="clear" w:color="auto" w:fill="auto"/>
            <w:noWrap/>
            <w:vAlign w:val="bottom"/>
            <w:hideMark/>
          </w:tcPr>
          <w:p w14:paraId="0B53C33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2774578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48-133</w:t>
            </w:r>
          </w:p>
        </w:tc>
        <w:tc>
          <w:tcPr>
            <w:tcW w:w="1418" w:type="dxa"/>
            <w:tcBorders>
              <w:top w:val="nil"/>
              <w:left w:val="nil"/>
              <w:bottom w:val="single" w:sz="4" w:space="0" w:color="000000"/>
              <w:right w:val="single" w:sz="4" w:space="0" w:color="000000"/>
            </w:tcBorders>
            <w:shd w:val="clear" w:color="auto" w:fill="auto"/>
            <w:noWrap/>
            <w:vAlign w:val="bottom"/>
            <w:hideMark/>
          </w:tcPr>
          <w:p w14:paraId="354F251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Nowa Cerkwia</w:t>
            </w:r>
          </w:p>
        </w:tc>
        <w:tc>
          <w:tcPr>
            <w:tcW w:w="1039" w:type="dxa"/>
            <w:tcBorders>
              <w:top w:val="nil"/>
              <w:left w:val="nil"/>
              <w:bottom w:val="single" w:sz="4" w:space="0" w:color="000000"/>
              <w:right w:val="single" w:sz="4" w:space="0" w:color="000000"/>
            </w:tcBorders>
            <w:shd w:val="clear" w:color="auto" w:fill="auto"/>
            <w:noWrap/>
            <w:vAlign w:val="bottom"/>
            <w:hideMark/>
          </w:tcPr>
          <w:p w14:paraId="384DF88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22436C5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28</w:t>
            </w:r>
          </w:p>
        </w:tc>
        <w:tc>
          <w:tcPr>
            <w:tcW w:w="1618" w:type="dxa"/>
            <w:tcBorders>
              <w:top w:val="nil"/>
              <w:left w:val="nil"/>
              <w:bottom w:val="single" w:sz="4" w:space="0" w:color="000000"/>
              <w:right w:val="single" w:sz="4" w:space="0" w:color="000000"/>
            </w:tcBorders>
            <w:shd w:val="clear" w:color="auto" w:fill="auto"/>
            <w:noWrap/>
            <w:vAlign w:val="bottom"/>
            <w:hideMark/>
          </w:tcPr>
          <w:p w14:paraId="0F9F382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590322413600539798</w:t>
            </w:r>
          </w:p>
        </w:tc>
        <w:tc>
          <w:tcPr>
            <w:tcW w:w="747" w:type="dxa"/>
            <w:tcBorders>
              <w:top w:val="nil"/>
              <w:left w:val="nil"/>
              <w:bottom w:val="single" w:sz="4" w:space="0" w:color="000000"/>
              <w:right w:val="single" w:sz="4" w:space="0" w:color="000000"/>
            </w:tcBorders>
            <w:shd w:val="clear" w:color="auto" w:fill="auto"/>
            <w:noWrap/>
            <w:vAlign w:val="bottom"/>
            <w:hideMark/>
          </w:tcPr>
          <w:p w14:paraId="6A39995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3EBB82E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5012</w:t>
            </w:r>
          </w:p>
        </w:tc>
      </w:tr>
      <w:tr w:rsidR="001042AA" w14:paraId="31286524"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386FCCA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36</w:t>
            </w:r>
          </w:p>
        </w:tc>
        <w:tc>
          <w:tcPr>
            <w:tcW w:w="3869" w:type="dxa"/>
            <w:tcBorders>
              <w:top w:val="nil"/>
              <w:left w:val="nil"/>
              <w:bottom w:val="single" w:sz="4" w:space="0" w:color="000000"/>
              <w:right w:val="single" w:sz="4" w:space="0" w:color="000000"/>
            </w:tcBorders>
            <w:shd w:val="clear" w:color="auto" w:fill="auto"/>
            <w:noWrap/>
            <w:vAlign w:val="bottom"/>
            <w:hideMark/>
          </w:tcPr>
          <w:p w14:paraId="340BFD5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OSP w Tłustomostach</w:t>
            </w:r>
          </w:p>
        </w:tc>
        <w:tc>
          <w:tcPr>
            <w:tcW w:w="713" w:type="dxa"/>
            <w:tcBorders>
              <w:top w:val="nil"/>
              <w:left w:val="nil"/>
              <w:bottom w:val="single" w:sz="4" w:space="0" w:color="000000"/>
              <w:right w:val="single" w:sz="4" w:space="0" w:color="000000"/>
            </w:tcBorders>
            <w:shd w:val="clear" w:color="auto" w:fill="auto"/>
            <w:noWrap/>
            <w:vAlign w:val="bottom"/>
            <w:hideMark/>
          </w:tcPr>
          <w:p w14:paraId="4B039D9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47-480</w:t>
            </w:r>
          </w:p>
        </w:tc>
        <w:tc>
          <w:tcPr>
            <w:tcW w:w="1418" w:type="dxa"/>
            <w:tcBorders>
              <w:top w:val="nil"/>
              <w:left w:val="nil"/>
              <w:bottom w:val="single" w:sz="4" w:space="0" w:color="000000"/>
              <w:right w:val="single" w:sz="4" w:space="0" w:color="000000"/>
            </w:tcBorders>
            <w:shd w:val="clear" w:color="auto" w:fill="auto"/>
            <w:noWrap/>
            <w:vAlign w:val="bottom"/>
            <w:hideMark/>
          </w:tcPr>
          <w:p w14:paraId="64C0BA2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Pietrowice Wielkie</w:t>
            </w:r>
          </w:p>
        </w:tc>
        <w:tc>
          <w:tcPr>
            <w:tcW w:w="1039" w:type="dxa"/>
            <w:tcBorders>
              <w:top w:val="nil"/>
              <w:left w:val="nil"/>
              <w:bottom w:val="single" w:sz="4" w:space="0" w:color="000000"/>
              <w:right w:val="single" w:sz="4" w:space="0" w:color="000000"/>
            </w:tcBorders>
            <w:shd w:val="clear" w:color="auto" w:fill="auto"/>
            <w:noWrap/>
            <w:vAlign w:val="bottom"/>
            <w:hideMark/>
          </w:tcPr>
          <w:p w14:paraId="50B1B13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4BE8AFB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w:t>
            </w:r>
          </w:p>
        </w:tc>
        <w:tc>
          <w:tcPr>
            <w:tcW w:w="1618" w:type="dxa"/>
            <w:tcBorders>
              <w:top w:val="nil"/>
              <w:left w:val="nil"/>
              <w:bottom w:val="single" w:sz="4" w:space="0" w:color="000000"/>
              <w:right w:val="single" w:sz="4" w:space="0" w:color="000000"/>
            </w:tcBorders>
            <w:shd w:val="clear" w:color="auto" w:fill="auto"/>
            <w:noWrap/>
            <w:vAlign w:val="bottom"/>
            <w:hideMark/>
          </w:tcPr>
          <w:p w14:paraId="38AB1CA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590322413600766323</w:t>
            </w:r>
          </w:p>
        </w:tc>
        <w:tc>
          <w:tcPr>
            <w:tcW w:w="747" w:type="dxa"/>
            <w:tcBorders>
              <w:top w:val="nil"/>
              <w:left w:val="nil"/>
              <w:bottom w:val="single" w:sz="4" w:space="0" w:color="000000"/>
              <w:right w:val="single" w:sz="4" w:space="0" w:color="000000"/>
            </w:tcBorders>
            <w:shd w:val="clear" w:color="auto" w:fill="auto"/>
            <w:noWrap/>
            <w:vAlign w:val="bottom"/>
            <w:hideMark/>
          </w:tcPr>
          <w:p w14:paraId="1776626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33AA8E7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1321</w:t>
            </w:r>
          </w:p>
        </w:tc>
      </w:tr>
      <w:tr w:rsidR="001042AA" w14:paraId="7BE8D12C"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75BCDDD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37</w:t>
            </w:r>
          </w:p>
        </w:tc>
        <w:tc>
          <w:tcPr>
            <w:tcW w:w="3869" w:type="dxa"/>
            <w:tcBorders>
              <w:top w:val="nil"/>
              <w:left w:val="nil"/>
              <w:bottom w:val="single" w:sz="4" w:space="0" w:color="000000"/>
              <w:right w:val="single" w:sz="4" w:space="0" w:color="000000"/>
            </w:tcBorders>
            <w:shd w:val="clear" w:color="auto" w:fill="auto"/>
            <w:noWrap/>
            <w:vAlign w:val="bottom"/>
            <w:hideMark/>
          </w:tcPr>
          <w:p w14:paraId="69981B3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0B58BBD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47-480</w:t>
            </w:r>
          </w:p>
        </w:tc>
        <w:tc>
          <w:tcPr>
            <w:tcW w:w="1418" w:type="dxa"/>
            <w:tcBorders>
              <w:top w:val="nil"/>
              <w:left w:val="nil"/>
              <w:bottom w:val="single" w:sz="4" w:space="0" w:color="000000"/>
              <w:right w:val="single" w:sz="4" w:space="0" w:color="000000"/>
            </w:tcBorders>
            <w:shd w:val="clear" w:color="auto" w:fill="auto"/>
            <w:noWrap/>
            <w:vAlign w:val="bottom"/>
            <w:hideMark/>
          </w:tcPr>
          <w:p w14:paraId="6629E23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Pietrowice Wielkie</w:t>
            </w:r>
          </w:p>
        </w:tc>
        <w:tc>
          <w:tcPr>
            <w:tcW w:w="1039" w:type="dxa"/>
            <w:tcBorders>
              <w:top w:val="nil"/>
              <w:left w:val="nil"/>
              <w:bottom w:val="single" w:sz="4" w:space="0" w:color="000000"/>
              <w:right w:val="single" w:sz="4" w:space="0" w:color="000000"/>
            </w:tcBorders>
            <w:shd w:val="clear" w:color="auto" w:fill="auto"/>
            <w:noWrap/>
            <w:vAlign w:val="bottom"/>
            <w:hideMark/>
          </w:tcPr>
          <w:p w14:paraId="6FD7648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3537F95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w:t>
            </w:r>
          </w:p>
        </w:tc>
        <w:tc>
          <w:tcPr>
            <w:tcW w:w="1618" w:type="dxa"/>
            <w:tcBorders>
              <w:top w:val="nil"/>
              <w:left w:val="nil"/>
              <w:bottom w:val="single" w:sz="4" w:space="0" w:color="000000"/>
              <w:right w:val="single" w:sz="4" w:space="0" w:color="000000"/>
            </w:tcBorders>
            <w:shd w:val="clear" w:color="auto" w:fill="auto"/>
            <w:noWrap/>
            <w:vAlign w:val="bottom"/>
            <w:hideMark/>
          </w:tcPr>
          <w:p w14:paraId="3F64587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590322413600663677</w:t>
            </w:r>
          </w:p>
        </w:tc>
        <w:tc>
          <w:tcPr>
            <w:tcW w:w="747" w:type="dxa"/>
            <w:tcBorders>
              <w:top w:val="nil"/>
              <w:left w:val="nil"/>
              <w:bottom w:val="single" w:sz="4" w:space="0" w:color="000000"/>
              <w:right w:val="single" w:sz="4" w:space="0" w:color="000000"/>
            </w:tcBorders>
            <w:shd w:val="clear" w:color="auto" w:fill="auto"/>
            <w:noWrap/>
            <w:vAlign w:val="bottom"/>
            <w:hideMark/>
          </w:tcPr>
          <w:p w14:paraId="07A398D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2A2C2DE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3237</w:t>
            </w:r>
          </w:p>
        </w:tc>
      </w:tr>
      <w:tr w:rsidR="001042AA" w14:paraId="7F3D8690"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2DAD8D4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38</w:t>
            </w:r>
          </w:p>
        </w:tc>
        <w:tc>
          <w:tcPr>
            <w:tcW w:w="3869" w:type="dxa"/>
            <w:tcBorders>
              <w:top w:val="nil"/>
              <w:left w:val="nil"/>
              <w:bottom w:val="single" w:sz="4" w:space="0" w:color="000000"/>
              <w:right w:val="single" w:sz="4" w:space="0" w:color="000000"/>
            </w:tcBorders>
            <w:shd w:val="clear" w:color="auto" w:fill="auto"/>
            <w:noWrap/>
            <w:vAlign w:val="bottom"/>
            <w:hideMark/>
          </w:tcPr>
          <w:p w14:paraId="7611C63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22EE1BA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23A6957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48C146A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39C1677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109</w:t>
            </w:r>
          </w:p>
        </w:tc>
        <w:tc>
          <w:tcPr>
            <w:tcW w:w="1618" w:type="dxa"/>
            <w:tcBorders>
              <w:top w:val="nil"/>
              <w:left w:val="nil"/>
              <w:bottom w:val="single" w:sz="4" w:space="0" w:color="000000"/>
              <w:right w:val="single" w:sz="4" w:space="0" w:color="000000"/>
            </w:tcBorders>
            <w:shd w:val="clear" w:color="auto" w:fill="auto"/>
            <w:noWrap/>
            <w:vAlign w:val="bottom"/>
            <w:hideMark/>
          </w:tcPr>
          <w:p w14:paraId="4BABFDE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590322413600081624</w:t>
            </w:r>
          </w:p>
        </w:tc>
        <w:tc>
          <w:tcPr>
            <w:tcW w:w="747" w:type="dxa"/>
            <w:tcBorders>
              <w:top w:val="nil"/>
              <w:left w:val="nil"/>
              <w:bottom w:val="single" w:sz="4" w:space="0" w:color="000000"/>
              <w:right w:val="single" w:sz="4" w:space="0" w:color="000000"/>
            </w:tcBorders>
            <w:shd w:val="clear" w:color="auto" w:fill="auto"/>
            <w:noWrap/>
            <w:vAlign w:val="bottom"/>
            <w:hideMark/>
          </w:tcPr>
          <w:p w14:paraId="20394CE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51492C8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1855</w:t>
            </w:r>
          </w:p>
        </w:tc>
      </w:tr>
      <w:tr w:rsidR="001042AA" w14:paraId="3407C0B1"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76602E8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39</w:t>
            </w:r>
          </w:p>
        </w:tc>
        <w:tc>
          <w:tcPr>
            <w:tcW w:w="3869" w:type="dxa"/>
            <w:tcBorders>
              <w:top w:val="nil"/>
              <w:left w:val="nil"/>
              <w:bottom w:val="single" w:sz="4" w:space="0" w:color="000000"/>
              <w:right w:val="single" w:sz="4" w:space="0" w:color="000000"/>
            </w:tcBorders>
            <w:shd w:val="clear" w:color="auto" w:fill="auto"/>
            <w:noWrap/>
            <w:vAlign w:val="bottom"/>
            <w:hideMark/>
          </w:tcPr>
          <w:p w14:paraId="62E5162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Centrum Kształcenia</w:t>
            </w:r>
          </w:p>
        </w:tc>
        <w:tc>
          <w:tcPr>
            <w:tcW w:w="713" w:type="dxa"/>
            <w:tcBorders>
              <w:top w:val="nil"/>
              <w:left w:val="nil"/>
              <w:bottom w:val="single" w:sz="4" w:space="0" w:color="000000"/>
              <w:right w:val="single" w:sz="4" w:space="0" w:color="000000"/>
            </w:tcBorders>
            <w:shd w:val="clear" w:color="auto" w:fill="auto"/>
            <w:noWrap/>
            <w:vAlign w:val="bottom"/>
            <w:hideMark/>
          </w:tcPr>
          <w:p w14:paraId="098FC9C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6C3CE1E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76B382D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5FAF017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83</w:t>
            </w:r>
          </w:p>
        </w:tc>
        <w:tc>
          <w:tcPr>
            <w:tcW w:w="1618" w:type="dxa"/>
            <w:tcBorders>
              <w:top w:val="nil"/>
              <w:left w:val="nil"/>
              <w:bottom w:val="single" w:sz="4" w:space="0" w:color="000000"/>
              <w:right w:val="single" w:sz="4" w:space="0" w:color="000000"/>
            </w:tcBorders>
            <w:shd w:val="clear" w:color="auto" w:fill="auto"/>
            <w:noWrap/>
            <w:vAlign w:val="bottom"/>
            <w:hideMark/>
          </w:tcPr>
          <w:p w14:paraId="57D8153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590322413600587768</w:t>
            </w:r>
          </w:p>
        </w:tc>
        <w:tc>
          <w:tcPr>
            <w:tcW w:w="747" w:type="dxa"/>
            <w:tcBorders>
              <w:top w:val="nil"/>
              <w:left w:val="nil"/>
              <w:bottom w:val="single" w:sz="4" w:space="0" w:color="000000"/>
              <w:right w:val="single" w:sz="4" w:space="0" w:color="000000"/>
            </w:tcBorders>
            <w:shd w:val="clear" w:color="auto" w:fill="auto"/>
            <w:noWrap/>
            <w:vAlign w:val="bottom"/>
            <w:hideMark/>
          </w:tcPr>
          <w:p w14:paraId="17B2907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385BC7A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462</w:t>
            </w:r>
          </w:p>
        </w:tc>
      </w:tr>
      <w:tr w:rsidR="001042AA" w14:paraId="2F56EC08"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28780A6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40</w:t>
            </w:r>
          </w:p>
        </w:tc>
        <w:tc>
          <w:tcPr>
            <w:tcW w:w="3869" w:type="dxa"/>
            <w:tcBorders>
              <w:top w:val="nil"/>
              <w:left w:val="nil"/>
              <w:bottom w:val="single" w:sz="4" w:space="0" w:color="000000"/>
              <w:right w:val="single" w:sz="4" w:space="0" w:color="000000"/>
            </w:tcBorders>
            <w:shd w:val="clear" w:color="auto" w:fill="auto"/>
            <w:noWrap/>
            <w:vAlign w:val="bottom"/>
            <w:hideMark/>
          </w:tcPr>
          <w:p w14:paraId="20343C4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0EF868D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6ADB218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73A10F1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04CC5B8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83</w:t>
            </w:r>
          </w:p>
        </w:tc>
        <w:tc>
          <w:tcPr>
            <w:tcW w:w="1618" w:type="dxa"/>
            <w:tcBorders>
              <w:top w:val="nil"/>
              <w:left w:val="nil"/>
              <w:bottom w:val="single" w:sz="4" w:space="0" w:color="000000"/>
              <w:right w:val="single" w:sz="4" w:space="0" w:color="000000"/>
            </w:tcBorders>
            <w:shd w:val="clear" w:color="auto" w:fill="auto"/>
            <w:noWrap/>
            <w:vAlign w:val="bottom"/>
            <w:hideMark/>
          </w:tcPr>
          <w:p w14:paraId="2EE09EE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590322413600822425</w:t>
            </w:r>
          </w:p>
        </w:tc>
        <w:tc>
          <w:tcPr>
            <w:tcW w:w="747" w:type="dxa"/>
            <w:tcBorders>
              <w:top w:val="nil"/>
              <w:left w:val="nil"/>
              <w:bottom w:val="single" w:sz="4" w:space="0" w:color="000000"/>
              <w:right w:val="single" w:sz="4" w:space="0" w:color="000000"/>
            </w:tcBorders>
            <w:shd w:val="clear" w:color="auto" w:fill="auto"/>
            <w:noWrap/>
            <w:vAlign w:val="bottom"/>
            <w:hideMark/>
          </w:tcPr>
          <w:p w14:paraId="7A3D526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1D8FC3C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2022</w:t>
            </w:r>
          </w:p>
        </w:tc>
      </w:tr>
      <w:tr w:rsidR="001042AA" w14:paraId="012AD924"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34A9CBF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41</w:t>
            </w:r>
          </w:p>
        </w:tc>
        <w:tc>
          <w:tcPr>
            <w:tcW w:w="3869" w:type="dxa"/>
            <w:tcBorders>
              <w:top w:val="nil"/>
              <w:left w:val="nil"/>
              <w:bottom w:val="single" w:sz="4" w:space="0" w:color="000000"/>
              <w:right w:val="single" w:sz="4" w:space="0" w:color="000000"/>
            </w:tcBorders>
            <w:shd w:val="clear" w:color="auto" w:fill="auto"/>
            <w:noWrap/>
            <w:vAlign w:val="bottom"/>
            <w:hideMark/>
          </w:tcPr>
          <w:p w14:paraId="7102B37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Szatnia Sportowa</w:t>
            </w:r>
          </w:p>
        </w:tc>
        <w:tc>
          <w:tcPr>
            <w:tcW w:w="713" w:type="dxa"/>
            <w:tcBorders>
              <w:top w:val="nil"/>
              <w:left w:val="nil"/>
              <w:bottom w:val="single" w:sz="4" w:space="0" w:color="000000"/>
              <w:right w:val="single" w:sz="4" w:space="0" w:color="000000"/>
            </w:tcBorders>
            <w:shd w:val="clear" w:color="auto" w:fill="auto"/>
            <w:noWrap/>
            <w:vAlign w:val="bottom"/>
            <w:hideMark/>
          </w:tcPr>
          <w:p w14:paraId="0FACF72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7991D80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6B1A387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67F64EF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1618" w:type="dxa"/>
            <w:tcBorders>
              <w:top w:val="nil"/>
              <w:left w:val="nil"/>
              <w:bottom w:val="single" w:sz="4" w:space="0" w:color="000000"/>
              <w:right w:val="single" w:sz="4" w:space="0" w:color="000000"/>
            </w:tcBorders>
            <w:shd w:val="clear" w:color="auto" w:fill="auto"/>
            <w:noWrap/>
            <w:vAlign w:val="bottom"/>
            <w:hideMark/>
          </w:tcPr>
          <w:p w14:paraId="6F3FD95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590322413600820230</w:t>
            </w:r>
          </w:p>
        </w:tc>
        <w:tc>
          <w:tcPr>
            <w:tcW w:w="747" w:type="dxa"/>
            <w:tcBorders>
              <w:top w:val="nil"/>
              <w:left w:val="nil"/>
              <w:bottom w:val="single" w:sz="4" w:space="0" w:color="000000"/>
              <w:right w:val="single" w:sz="4" w:space="0" w:color="000000"/>
            </w:tcBorders>
            <w:shd w:val="clear" w:color="auto" w:fill="auto"/>
            <w:noWrap/>
            <w:vAlign w:val="bottom"/>
            <w:hideMark/>
          </w:tcPr>
          <w:p w14:paraId="7F82556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4613D04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2334</w:t>
            </w:r>
          </w:p>
        </w:tc>
      </w:tr>
      <w:tr w:rsidR="001042AA" w14:paraId="69265BD5"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63D8F24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42</w:t>
            </w:r>
          </w:p>
        </w:tc>
        <w:tc>
          <w:tcPr>
            <w:tcW w:w="3869" w:type="dxa"/>
            <w:tcBorders>
              <w:top w:val="nil"/>
              <w:left w:val="nil"/>
              <w:bottom w:val="single" w:sz="4" w:space="0" w:color="000000"/>
              <w:right w:val="single" w:sz="4" w:space="0" w:color="000000"/>
            </w:tcBorders>
            <w:shd w:val="clear" w:color="auto" w:fill="auto"/>
            <w:noWrap/>
            <w:vAlign w:val="bottom"/>
            <w:hideMark/>
          </w:tcPr>
          <w:p w14:paraId="14D34A1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08CF01F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088A585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3E6CAB2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69EE8F9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91</w:t>
            </w:r>
          </w:p>
        </w:tc>
        <w:tc>
          <w:tcPr>
            <w:tcW w:w="1618" w:type="dxa"/>
            <w:tcBorders>
              <w:top w:val="nil"/>
              <w:left w:val="nil"/>
              <w:bottom w:val="single" w:sz="4" w:space="0" w:color="000000"/>
              <w:right w:val="single" w:sz="4" w:space="0" w:color="000000"/>
            </w:tcBorders>
            <w:shd w:val="clear" w:color="auto" w:fill="auto"/>
            <w:noWrap/>
            <w:vAlign w:val="bottom"/>
            <w:hideMark/>
          </w:tcPr>
          <w:p w14:paraId="00079C4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590322413600082331</w:t>
            </w:r>
          </w:p>
        </w:tc>
        <w:tc>
          <w:tcPr>
            <w:tcW w:w="747" w:type="dxa"/>
            <w:tcBorders>
              <w:top w:val="nil"/>
              <w:left w:val="nil"/>
              <w:bottom w:val="single" w:sz="4" w:space="0" w:color="000000"/>
              <w:right w:val="single" w:sz="4" w:space="0" w:color="000000"/>
            </w:tcBorders>
            <w:shd w:val="clear" w:color="auto" w:fill="auto"/>
            <w:noWrap/>
            <w:vAlign w:val="bottom"/>
            <w:hideMark/>
          </w:tcPr>
          <w:p w14:paraId="3F0406E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18895FA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1739</w:t>
            </w:r>
          </w:p>
        </w:tc>
      </w:tr>
      <w:tr w:rsidR="001042AA" w14:paraId="371F849C"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7F9DEAF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43</w:t>
            </w:r>
          </w:p>
        </w:tc>
        <w:tc>
          <w:tcPr>
            <w:tcW w:w="3869" w:type="dxa"/>
            <w:tcBorders>
              <w:top w:val="nil"/>
              <w:left w:val="nil"/>
              <w:bottom w:val="single" w:sz="4" w:space="0" w:color="000000"/>
              <w:right w:val="single" w:sz="4" w:space="0" w:color="000000"/>
            </w:tcBorders>
            <w:shd w:val="clear" w:color="auto" w:fill="auto"/>
            <w:noWrap/>
            <w:vAlign w:val="bottom"/>
            <w:hideMark/>
          </w:tcPr>
          <w:p w14:paraId="684D12B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Amfiteatr Park Miejski</w:t>
            </w:r>
          </w:p>
        </w:tc>
        <w:tc>
          <w:tcPr>
            <w:tcW w:w="713" w:type="dxa"/>
            <w:tcBorders>
              <w:top w:val="nil"/>
              <w:left w:val="nil"/>
              <w:bottom w:val="single" w:sz="4" w:space="0" w:color="000000"/>
              <w:right w:val="single" w:sz="4" w:space="0" w:color="000000"/>
            </w:tcBorders>
            <w:shd w:val="clear" w:color="auto" w:fill="auto"/>
            <w:noWrap/>
            <w:vAlign w:val="bottom"/>
            <w:hideMark/>
          </w:tcPr>
          <w:p w14:paraId="6FD343C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16DB1E1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6F1DAC8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Moniuszki</w:t>
            </w:r>
          </w:p>
        </w:tc>
        <w:tc>
          <w:tcPr>
            <w:tcW w:w="649" w:type="dxa"/>
            <w:tcBorders>
              <w:top w:val="nil"/>
              <w:left w:val="nil"/>
              <w:bottom w:val="single" w:sz="4" w:space="0" w:color="000000"/>
              <w:right w:val="single" w:sz="4" w:space="0" w:color="000000"/>
            </w:tcBorders>
            <w:shd w:val="clear" w:color="auto" w:fill="auto"/>
            <w:noWrap/>
            <w:vAlign w:val="bottom"/>
            <w:hideMark/>
          </w:tcPr>
          <w:p w14:paraId="6070608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1618" w:type="dxa"/>
            <w:tcBorders>
              <w:top w:val="nil"/>
              <w:left w:val="nil"/>
              <w:bottom w:val="single" w:sz="4" w:space="0" w:color="000000"/>
              <w:right w:val="single" w:sz="4" w:space="0" w:color="000000"/>
            </w:tcBorders>
            <w:shd w:val="clear" w:color="auto" w:fill="auto"/>
            <w:noWrap/>
            <w:vAlign w:val="bottom"/>
            <w:hideMark/>
          </w:tcPr>
          <w:p w14:paraId="5234F35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590322413600498118</w:t>
            </w:r>
          </w:p>
        </w:tc>
        <w:tc>
          <w:tcPr>
            <w:tcW w:w="747" w:type="dxa"/>
            <w:tcBorders>
              <w:top w:val="nil"/>
              <w:left w:val="nil"/>
              <w:bottom w:val="single" w:sz="4" w:space="0" w:color="000000"/>
              <w:right w:val="single" w:sz="4" w:space="0" w:color="000000"/>
            </w:tcBorders>
            <w:shd w:val="clear" w:color="auto" w:fill="auto"/>
            <w:noWrap/>
            <w:vAlign w:val="bottom"/>
            <w:hideMark/>
          </w:tcPr>
          <w:p w14:paraId="54681C9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391D610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318</w:t>
            </w:r>
          </w:p>
        </w:tc>
      </w:tr>
      <w:tr w:rsidR="001042AA" w14:paraId="1732EF64"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4F2F2A5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44</w:t>
            </w:r>
          </w:p>
        </w:tc>
        <w:tc>
          <w:tcPr>
            <w:tcW w:w="3869" w:type="dxa"/>
            <w:tcBorders>
              <w:top w:val="nil"/>
              <w:left w:val="nil"/>
              <w:bottom w:val="single" w:sz="4" w:space="0" w:color="000000"/>
              <w:right w:val="single" w:sz="4" w:space="0" w:color="000000"/>
            </w:tcBorders>
            <w:shd w:val="clear" w:color="auto" w:fill="auto"/>
            <w:noWrap/>
            <w:vAlign w:val="bottom"/>
            <w:hideMark/>
          </w:tcPr>
          <w:p w14:paraId="5F77308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Kotłownia w Świetlicy Wiejskiej</w:t>
            </w:r>
          </w:p>
        </w:tc>
        <w:tc>
          <w:tcPr>
            <w:tcW w:w="713" w:type="dxa"/>
            <w:tcBorders>
              <w:top w:val="nil"/>
              <w:left w:val="nil"/>
              <w:bottom w:val="single" w:sz="4" w:space="0" w:color="000000"/>
              <w:right w:val="single" w:sz="4" w:space="0" w:color="000000"/>
            </w:tcBorders>
            <w:shd w:val="clear" w:color="auto" w:fill="auto"/>
            <w:noWrap/>
            <w:vAlign w:val="bottom"/>
            <w:hideMark/>
          </w:tcPr>
          <w:p w14:paraId="7A8C9ED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7FB6F0C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2840DFF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5BDD959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83</w:t>
            </w:r>
          </w:p>
        </w:tc>
        <w:tc>
          <w:tcPr>
            <w:tcW w:w="1618" w:type="dxa"/>
            <w:tcBorders>
              <w:top w:val="nil"/>
              <w:left w:val="nil"/>
              <w:bottom w:val="single" w:sz="4" w:space="0" w:color="000000"/>
              <w:right w:val="single" w:sz="4" w:space="0" w:color="000000"/>
            </w:tcBorders>
            <w:shd w:val="clear" w:color="auto" w:fill="auto"/>
            <w:noWrap/>
            <w:vAlign w:val="bottom"/>
            <w:hideMark/>
          </w:tcPr>
          <w:p w14:paraId="5EC0DA4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590322413600735756</w:t>
            </w:r>
          </w:p>
        </w:tc>
        <w:tc>
          <w:tcPr>
            <w:tcW w:w="747" w:type="dxa"/>
            <w:tcBorders>
              <w:top w:val="nil"/>
              <w:left w:val="nil"/>
              <w:bottom w:val="single" w:sz="4" w:space="0" w:color="000000"/>
              <w:right w:val="single" w:sz="4" w:space="0" w:color="000000"/>
            </w:tcBorders>
            <w:shd w:val="clear" w:color="auto" w:fill="auto"/>
            <w:noWrap/>
            <w:vAlign w:val="bottom"/>
            <w:hideMark/>
          </w:tcPr>
          <w:p w14:paraId="2782015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417A985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2850</w:t>
            </w:r>
          </w:p>
        </w:tc>
      </w:tr>
      <w:tr w:rsidR="001042AA" w14:paraId="236652FC"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1816822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45</w:t>
            </w:r>
          </w:p>
        </w:tc>
        <w:tc>
          <w:tcPr>
            <w:tcW w:w="3869" w:type="dxa"/>
            <w:tcBorders>
              <w:top w:val="nil"/>
              <w:left w:val="nil"/>
              <w:bottom w:val="single" w:sz="4" w:space="0" w:color="000000"/>
              <w:right w:val="single" w:sz="4" w:space="0" w:color="000000"/>
            </w:tcBorders>
            <w:shd w:val="clear" w:color="auto" w:fill="auto"/>
            <w:noWrap/>
            <w:vAlign w:val="bottom"/>
            <w:hideMark/>
          </w:tcPr>
          <w:p w14:paraId="328B0BA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1B4B9D9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3EE9E7C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2E6E688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5CADFB8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6</w:t>
            </w:r>
          </w:p>
        </w:tc>
        <w:tc>
          <w:tcPr>
            <w:tcW w:w="1618" w:type="dxa"/>
            <w:tcBorders>
              <w:top w:val="nil"/>
              <w:left w:val="nil"/>
              <w:bottom w:val="single" w:sz="4" w:space="0" w:color="000000"/>
              <w:right w:val="single" w:sz="4" w:space="0" w:color="000000"/>
            </w:tcBorders>
            <w:shd w:val="clear" w:color="auto" w:fill="auto"/>
            <w:noWrap/>
            <w:vAlign w:val="bottom"/>
            <w:hideMark/>
          </w:tcPr>
          <w:p w14:paraId="19986CF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590322413600866627</w:t>
            </w:r>
          </w:p>
        </w:tc>
        <w:tc>
          <w:tcPr>
            <w:tcW w:w="747" w:type="dxa"/>
            <w:tcBorders>
              <w:top w:val="nil"/>
              <w:left w:val="nil"/>
              <w:bottom w:val="single" w:sz="4" w:space="0" w:color="000000"/>
              <w:right w:val="single" w:sz="4" w:space="0" w:color="000000"/>
            </w:tcBorders>
            <w:shd w:val="clear" w:color="auto" w:fill="auto"/>
            <w:noWrap/>
            <w:vAlign w:val="bottom"/>
            <w:hideMark/>
          </w:tcPr>
          <w:p w14:paraId="0799660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22EAC3C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633</w:t>
            </w:r>
          </w:p>
        </w:tc>
      </w:tr>
      <w:tr w:rsidR="001042AA" w14:paraId="0690AD95"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278A5A4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46</w:t>
            </w:r>
          </w:p>
        </w:tc>
        <w:tc>
          <w:tcPr>
            <w:tcW w:w="3869" w:type="dxa"/>
            <w:tcBorders>
              <w:top w:val="nil"/>
              <w:left w:val="nil"/>
              <w:bottom w:val="single" w:sz="4" w:space="0" w:color="000000"/>
              <w:right w:val="single" w:sz="4" w:space="0" w:color="000000"/>
            </w:tcBorders>
            <w:shd w:val="clear" w:color="auto" w:fill="auto"/>
            <w:noWrap/>
            <w:vAlign w:val="bottom"/>
            <w:hideMark/>
          </w:tcPr>
          <w:p w14:paraId="01B6094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3F8E6DB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5614C50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75D868F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0A3F1B5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109</w:t>
            </w:r>
          </w:p>
        </w:tc>
        <w:tc>
          <w:tcPr>
            <w:tcW w:w="1618" w:type="dxa"/>
            <w:tcBorders>
              <w:top w:val="nil"/>
              <w:left w:val="nil"/>
              <w:bottom w:val="single" w:sz="4" w:space="0" w:color="000000"/>
              <w:right w:val="single" w:sz="4" w:space="0" w:color="000000"/>
            </w:tcBorders>
            <w:shd w:val="clear" w:color="auto" w:fill="auto"/>
            <w:noWrap/>
            <w:vAlign w:val="bottom"/>
            <w:hideMark/>
          </w:tcPr>
          <w:p w14:paraId="3208327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590322413600262160</w:t>
            </w:r>
          </w:p>
        </w:tc>
        <w:tc>
          <w:tcPr>
            <w:tcW w:w="747" w:type="dxa"/>
            <w:tcBorders>
              <w:top w:val="nil"/>
              <w:left w:val="nil"/>
              <w:bottom w:val="single" w:sz="4" w:space="0" w:color="000000"/>
              <w:right w:val="single" w:sz="4" w:space="0" w:color="000000"/>
            </w:tcBorders>
            <w:shd w:val="clear" w:color="auto" w:fill="auto"/>
            <w:noWrap/>
            <w:vAlign w:val="bottom"/>
            <w:hideMark/>
          </w:tcPr>
          <w:p w14:paraId="7F84EDF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29AA552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184</w:t>
            </w:r>
          </w:p>
        </w:tc>
      </w:tr>
      <w:tr w:rsidR="001042AA" w14:paraId="51DAD70E"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775FD16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47</w:t>
            </w:r>
          </w:p>
        </w:tc>
        <w:tc>
          <w:tcPr>
            <w:tcW w:w="3869" w:type="dxa"/>
            <w:tcBorders>
              <w:top w:val="nil"/>
              <w:left w:val="nil"/>
              <w:bottom w:val="single" w:sz="4" w:space="0" w:color="000000"/>
              <w:right w:val="single" w:sz="4" w:space="0" w:color="000000"/>
            </w:tcBorders>
            <w:shd w:val="clear" w:color="auto" w:fill="auto"/>
            <w:noWrap/>
            <w:vAlign w:val="bottom"/>
            <w:hideMark/>
          </w:tcPr>
          <w:p w14:paraId="31F0E63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01BD5DD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58C5FD5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3E94AC3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68A011B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31A</w:t>
            </w:r>
          </w:p>
        </w:tc>
        <w:tc>
          <w:tcPr>
            <w:tcW w:w="1618" w:type="dxa"/>
            <w:tcBorders>
              <w:top w:val="nil"/>
              <w:left w:val="nil"/>
              <w:bottom w:val="single" w:sz="4" w:space="0" w:color="000000"/>
              <w:right w:val="single" w:sz="4" w:space="0" w:color="000000"/>
            </w:tcBorders>
            <w:shd w:val="clear" w:color="auto" w:fill="auto"/>
            <w:noWrap/>
            <w:vAlign w:val="bottom"/>
            <w:hideMark/>
          </w:tcPr>
          <w:p w14:paraId="5FD3D7B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590322413600054673</w:t>
            </w:r>
          </w:p>
        </w:tc>
        <w:tc>
          <w:tcPr>
            <w:tcW w:w="747" w:type="dxa"/>
            <w:tcBorders>
              <w:top w:val="nil"/>
              <w:left w:val="nil"/>
              <w:bottom w:val="single" w:sz="4" w:space="0" w:color="000000"/>
              <w:right w:val="single" w:sz="4" w:space="0" w:color="000000"/>
            </w:tcBorders>
            <w:shd w:val="clear" w:color="auto" w:fill="auto"/>
            <w:noWrap/>
            <w:vAlign w:val="bottom"/>
            <w:hideMark/>
          </w:tcPr>
          <w:p w14:paraId="5D068F1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5FAB835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26</w:t>
            </w:r>
          </w:p>
        </w:tc>
      </w:tr>
      <w:tr w:rsidR="001042AA" w14:paraId="4713752F"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5379193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48</w:t>
            </w:r>
          </w:p>
        </w:tc>
        <w:tc>
          <w:tcPr>
            <w:tcW w:w="3869" w:type="dxa"/>
            <w:tcBorders>
              <w:top w:val="nil"/>
              <w:left w:val="nil"/>
              <w:bottom w:val="single" w:sz="4" w:space="0" w:color="000000"/>
              <w:right w:val="single" w:sz="4" w:space="0" w:color="000000"/>
            </w:tcBorders>
            <w:shd w:val="clear" w:color="auto" w:fill="auto"/>
            <w:noWrap/>
            <w:vAlign w:val="bottom"/>
            <w:hideMark/>
          </w:tcPr>
          <w:p w14:paraId="67CA1B3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4F83EA7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12C5F7D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4FC210E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630F5C4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31A</w:t>
            </w:r>
          </w:p>
        </w:tc>
        <w:tc>
          <w:tcPr>
            <w:tcW w:w="1618" w:type="dxa"/>
            <w:tcBorders>
              <w:top w:val="nil"/>
              <w:left w:val="nil"/>
              <w:bottom w:val="single" w:sz="4" w:space="0" w:color="000000"/>
              <w:right w:val="single" w:sz="4" w:space="0" w:color="000000"/>
            </w:tcBorders>
            <w:shd w:val="clear" w:color="auto" w:fill="auto"/>
            <w:noWrap/>
            <w:vAlign w:val="bottom"/>
            <w:hideMark/>
          </w:tcPr>
          <w:p w14:paraId="5F544BB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590322413600566183</w:t>
            </w:r>
          </w:p>
        </w:tc>
        <w:tc>
          <w:tcPr>
            <w:tcW w:w="747" w:type="dxa"/>
            <w:tcBorders>
              <w:top w:val="nil"/>
              <w:left w:val="nil"/>
              <w:bottom w:val="single" w:sz="4" w:space="0" w:color="000000"/>
              <w:right w:val="single" w:sz="4" w:space="0" w:color="000000"/>
            </w:tcBorders>
            <w:shd w:val="clear" w:color="auto" w:fill="auto"/>
            <w:noWrap/>
            <w:vAlign w:val="bottom"/>
            <w:hideMark/>
          </w:tcPr>
          <w:p w14:paraId="3FE9743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7A1D09F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635</w:t>
            </w:r>
          </w:p>
        </w:tc>
      </w:tr>
      <w:tr w:rsidR="001042AA" w14:paraId="531F52FB"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5083780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49</w:t>
            </w:r>
          </w:p>
        </w:tc>
        <w:tc>
          <w:tcPr>
            <w:tcW w:w="3869" w:type="dxa"/>
            <w:tcBorders>
              <w:top w:val="nil"/>
              <w:left w:val="nil"/>
              <w:bottom w:val="single" w:sz="4" w:space="0" w:color="000000"/>
              <w:right w:val="single" w:sz="4" w:space="0" w:color="000000"/>
            </w:tcBorders>
            <w:shd w:val="clear" w:color="auto" w:fill="auto"/>
            <w:noWrap/>
            <w:vAlign w:val="bottom"/>
            <w:hideMark/>
          </w:tcPr>
          <w:p w14:paraId="5EA1346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Świetlica Wiejska</w:t>
            </w:r>
          </w:p>
        </w:tc>
        <w:tc>
          <w:tcPr>
            <w:tcW w:w="713" w:type="dxa"/>
            <w:tcBorders>
              <w:top w:val="nil"/>
              <w:left w:val="nil"/>
              <w:bottom w:val="single" w:sz="4" w:space="0" w:color="000000"/>
              <w:right w:val="single" w:sz="4" w:space="0" w:color="000000"/>
            </w:tcBorders>
            <w:shd w:val="clear" w:color="auto" w:fill="auto"/>
            <w:noWrap/>
            <w:vAlign w:val="bottom"/>
            <w:hideMark/>
          </w:tcPr>
          <w:p w14:paraId="69636D2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265EDA3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1FE7400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0590660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19</w:t>
            </w:r>
          </w:p>
        </w:tc>
        <w:tc>
          <w:tcPr>
            <w:tcW w:w="1618" w:type="dxa"/>
            <w:tcBorders>
              <w:top w:val="nil"/>
              <w:left w:val="nil"/>
              <w:bottom w:val="single" w:sz="4" w:space="0" w:color="000000"/>
              <w:right w:val="single" w:sz="4" w:space="0" w:color="000000"/>
            </w:tcBorders>
            <w:shd w:val="clear" w:color="auto" w:fill="auto"/>
            <w:noWrap/>
            <w:vAlign w:val="bottom"/>
            <w:hideMark/>
          </w:tcPr>
          <w:p w14:paraId="0FA5C17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590322413600583814</w:t>
            </w:r>
          </w:p>
        </w:tc>
        <w:tc>
          <w:tcPr>
            <w:tcW w:w="747" w:type="dxa"/>
            <w:tcBorders>
              <w:top w:val="nil"/>
              <w:left w:val="nil"/>
              <w:bottom w:val="single" w:sz="4" w:space="0" w:color="000000"/>
              <w:right w:val="single" w:sz="4" w:space="0" w:color="000000"/>
            </w:tcBorders>
            <w:shd w:val="clear" w:color="auto" w:fill="auto"/>
            <w:noWrap/>
            <w:vAlign w:val="bottom"/>
            <w:hideMark/>
          </w:tcPr>
          <w:p w14:paraId="64FC36F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3AD687A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1521</w:t>
            </w:r>
          </w:p>
        </w:tc>
      </w:tr>
      <w:tr w:rsidR="001042AA" w14:paraId="1F2CC87D"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73BF594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50</w:t>
            </w:r>
          </w:p>
        </w:tc>
        <w:tc>
          <w:tcPr>
            <w:tcW w:w="3869" w:type="dxa"/>
            <w:tcBorders>
              <w:top w:val="nil"/>
              <w:left w:val="nil"/>
              <w:bottom w:val="single" w:sz="4" w:space="0" w:color="000000"/>
              <w:right w:val="single" w:sz="4" w:space="0" w:color="000000"/>
            </w:tcBorders>
            <w:shd w:val="clear" w:color="auto" w:fill="auto"/>
            <w:noWrap/>
            <w:vAlign w:val="bottom"/>
            <w:hideMark/>
          </w:tcPr>
          <w:p w14:paraId="0ED1AAF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Szatnia sportowa, budynek gospodarczy</w:t>
            </w:r>
          </w:p>
        </w:tc>
        <w:tc>
          <w:tcPr>
            <w:tcW w:w="713" w:type="dxa"/>
            <w:tcBorders>
              <w:top w:val="nil"/>
              <w:left w:val="nil"/>
              <w:bottom w:val="single" w:sz="4" w:space="0" w:color="000000"/>
              <w:right w:val="single" w:sz="4" w:space="0" w:color="000000"/>
            </w:tcBorders>
            <w:shd w:val="clear" w:color="auto" w:fill="auto"/>
            <w:noWrap/>
            <w:vAlign w:val="bottom"/>
            <w:hideMark/>
          </w:tcPr>
          <w:p w14:paraId="1C980D5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48-133</w:t>
            </w:r>
          </w:p>
        </w:tc>
        <w:tc>
          <w:tcPr>
            <w:tcW w:w="1418" w:type="dxa"/>
            <w:tcBorders>
              <w:top w:val="nil"/>
              <w:left w:val="nil"/>
              <w:bottom w:val="single" w:sz="4" w:space="0" w:color="000000"/>
              <w:right w:val="single" w:sz="4" w:space="0" w:color="000000"/>
            </w:tcBorders>
            <w:shd w:val="clear" w:color="auto" w:fill="auto"/>
            <w:noWrap/>
            <w:vAlign w:val="bottom"/>
            <w:hideMark/>
          </w:tcPr>
          <w:p w14:paraId="1043722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Cerekwia</w:t>
            </w:r>
          </w:p>
        </w:tc>
        <w:tc>
          <w:tcPr>
            <w:tcW w:w="1039" w:type="dxa"/>
            <w:tcBorders>
              <w:top w:val="nil"/>
              <w:left w:val="nil"/>
              <w:bottom w:val="single" w:sz="4" w:space="0" w:color="000000"/>
              <w:right w:val="single" w:sz="4" w:space="0" w:color="000000"/>
            </w:tcBorders>
            <w:shd w:val="clear" w:color="auto" w:fill="auto"/>
            <w:noWrap/>
            <w:vAlign w:val="bottom"/>
            <w:hideMark/>
          </w:tcPr>
          <w:p w14:paraId="067F35F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5944DDA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dz. 466</w:t>
            </w:r>
          </w:p>
        </w:tc>
        <w:tc>
          <w:tcPr>
            <w:tcW w:w="1618" w:type="dxa"/>
            <w:tcBorders>
              <w:top w:val="nil"/>
              <w:left w:val="nil"/>
              <w:bottom w:val="single" w:sz="4" w:space="0" w:color="000000"/>
              <w:right w:val="single" w:sz="4" w:space="0" w:color="000000"/>
            </w:tcBorders>
            <w:shd w:val="clear" w:color="auto" w:fill="auto"/>
            <w:noWrap/>
            <w:vAlign w:val="bottom"/>
            <w:hideMark/>
          </w:tcPr>
          <w:p w14:paraId="41F8229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590322413600893500</w:t>
            </w:r>
          </w:p>
        </w:tc>
        <w:tc>
          <w:tcPr>
            <w:tcW w:w="747" w:type="dxa"/>
            <w:tcBorders>
              <w:top w:val="nil"/>
              <w:left w:val="nil"/>
              <w:bottom w:val="single" w:sz="4" w:space="0" w:color="000000"/>
              <w:right w:val="single" w:sz="4" w:space="0" w:color="000000"/>
            </w:tcBorders>
            <w:shd w:val="clear" w:color="auto" w:fill="auto"/>
            <w:noWrap/>
            <w:vAlign w:val="bottom"/>
            <w:hideMark/>
          </w:tcPr>
          <w:p w14:paraId="6754BDC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3902100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750</w:t>
            </w:r>
          </w:p>
        </w:tc>
      </w:tr>
      <w:tr w:rsidR="001042AA" w14:paraId="3B80F3C6" w14:textId="77777777" w:rsidTr="001042AA">
        <w:trPr>
          <w:trHeight w:val="230"/>
        </w:trPr>
        <w:tc>
          <w:tcPr>
            <w:tcW w:w="384" w:type="dxa"/>
            <w:tcBorders>
              <w:top w:val="nil"/>
              <w:left w:val="single" w:sz="4" w:space="0" w:color="000000"/>
              <w:bottom w:val="single" w:sz="4" w:space="0" w:color="000000"/>
              <w:right w:val="single" w:sz="4" w:space="0" w:color="000000"/>
            </w:tcBorders>
            <w:shd w:val="clear" w:color="auto" w:fill="auto"/>
            <w:noWrap/>
            <w:vAlign w:val="bottom"/>
            <w:hideMark/>
          </w:tcPr>
          <w:p w14:paraId="141419E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51</w:t>
            </w:r>
          </w:p>
        </w:tc>
        <w:tc>
          <w:tcPr>
            <w:tcW w:w="3869" w:type="dxa"/>
            <w:tcBorders>
              <w:top w:val="nil"/>
              <w:left w:val="nil"/>
              <w:bottom w:val="single" w:sz="4" w:space="0" w:color="000000"/>
              <w:right w:val="single" w:sz="4" w:space="0" w:color="000000"/>
            </w:tcBorders>
            <w:shd w:val="clear" w:color="auto" w:fill="auto"/>
            <w:noWrap/>
            <w:vAlign w:val="bottom"/>
            <w:hideMark/>
          </w:tcPr>
          <w:p w14:paraId="6231CEF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Budynek gospodarczy,  szatnia</w:t>
            </w:r>
          </w:p>
        </w:tc>
        <w:tc>
          <w:tcPr>
            <w:tcW w:w="713" w:type="dxa"/>
            <w:tcBorders>
              <w:top w:val="nil"/>
              <w:left w:val="nil"/>
              <w:bottom w:val="single" w:sz="4" w:space="0" w:color="000000"/>
              <w:right w:val="single" w:sz="4" w:space="0" w:color="000000"/>
            </w:tcBorders>
            <w:shd w:val="clear" w:color="auto" w:fill="auto"/>
            <w:noWrap/>
            <w:vAlign w:val="bottom"/>
            <w:hideMark/>
          </w:tcPr>
          <w:p w14:paraId="2BDDA7B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418" w:type="dxa"/>
            <w:tcBorders>
              <w:top w:val="nil"/>
              <w:left w:val="nil"/>
              <w:bottom w:val="single" w:sz="4" w:space="0" w:color="000000"/>
              <w:right w:val="single" w:sz="4" w:space="0" w:color="000000"/>
            </w:tcBorders>
            <w:shd w:val="clear" w:color="auto" w:fill="auto"/>
            <w:noWrap/>
            <w:vAlign w:val="bottom"/>
            <w:hideMark/>
          </w:tcPr>
          <w:p w14:paraId="71788E2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1039" w:type="dxa"/>
            <w:tcBorders>
              <w:top w:val="nil"/>
              <w:left w:val="nil"/>
              <w:bottom w:val="single" w:sz="4" w:space="0" w:color="000000"/>
              <w:right w:val="single" w:sz="4" w:space="0" w:color="000000"/>
            </w:tcBorders>
            <w:shd w:val="clear" w:color="auto" w:fill="auto"/>
            <w:noWrap/>
            <w:vAlign w:val="bottom"/>
            <w:hideMark/>
          </w:tcPr>
          <w:p w14:paraId="38F1F9C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649" w:type="dxa"/>
            <w:tcBorders>
              <w:top w:val="nil"/>
              <w:left w:val="nil"/>
              <w:bottom w:val="single" w:sz="4" w:space="0" w:color="000000"/>
              <w:right w:val="single" w:sz="4" w:space="0" w:color="000000"/>
            </w:tcBorders>
            <w:shd w:val="clear" w:color="auto" w:fill="auto"/>
            <w:noWrap/>
            <w:vAlign w:val="bottom"/>
            <w:hideMark/>
          </w:tcPr>
          <w:p w14:paraId="36084D7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0</w:t>
            </w:r>
          </w:p>
        </w:tc>
        <w:tc>
          <w:tcPr>
            <w:tcW w:w="1618" w:type="dxa"/>
            <w:tcBorders>
              <w:top w:val="nil"/>
              <w:left w:val="nil"/>
              <w:bottom w:val="single" w:sz="4" w:space="0" w:color="000000"/>
              <w:right w:val="single" w:sz="4" w:space="0" w:color="000000"/>
            </w:tcBorders>
            <w:shd w:val="clear" w:color="auto" w:fill="auto"/>
            <w:noWrap/>
            <w:vAlign w:val="bottom"/>
            <w:hideMark/>
          </w:tcPr>
          <w:p w14:paraId="77919A7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590322413600885192</w:t>
            </w:r>
          </w:p>
        </w:tc>
        <w:tc>
          <w:tcPr>
            <w:tcW w:w="747" w:type="dxa"/>
            <w:tcBorders>
              <w:top w:val="nil"/>
              <w:left w:val="nil"/>
              <w:bottom w:val="single" w:sz="4" w:space="0" w:color="000000"/>
              <w:right w:val="single" w:sz="4" w:space="0" w:color="000000"/>
            </w:tcBorders>
            <w:shd w:val="clear" w:color="auto" w:fill="auto"/>
            <w:noWrap/>
            <w:vAlign w:val="bottom"/>
            <w:hideMark/>
          </w:tcPr>
          <w:p w14:paraId="27DF89D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45B7E96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50</w:t>
            </w:r>
          </w:p>
        </w:tc>
      </w:tr>
    </w:tbl>
    <w:p w14:paraId="42A95BAF" w14:textId="77777777" w:rsidR="001E169F" w:rsidRPr="001A5763" w:rsidRDefault="001E169F" w:rsidP="00FA16D2">
      <w:pPr>
        <w:rPr>
          <w:rFonts w:ascii="Arial Nova Cond Light" w:hAnsi="Arial Nova Cond Light" w:cs="Calibri Light"/>
          <w:b/>
          <w:bCs/>
          <w:color w:val="000000"/>
          <w:sz w:val="20"/>
          <w:szCs w:val="20"/>
        </w:rPr>
      </w:pPr>
    </w:p>
    <w:p w14:paraId="0A14357E" w14:textId="77777777" w:rsidR="001A5763" w:rsidRDefault="001A5763" w:rsidP="00FA16D2">
      <w:pPr>
        <w:jc w:val="right"/>
        <w:rPr>
          <w:rFonts w:ascii="Arial Nova Cond Light" w:hAnsi="Arial Nova Cond Light" w:cs="Calibri Light"/>
          <w:b/>
          <w:bCs/>
          <w:color w:val="000000"/>
          <w:sz w:val="20"/>
          <w:szCs w:val="20"/>
        </w:rPr>
      </w:pPr>
    </w:p>
    <w:p w14:paraId="456BBED9" w14:textId="28656320" w:rsidR="00FA0AB3" w:rsidRPr="001A5763" w:rsidRDefault="00FA0AB3" w:rsidP="00FA0AB3">
      <w:pPr>
        <w:pageBreakBefore/>
        <w:jc w:val="right"/>
        <w:rPr>
          <w:rFonts w:ascii="Arial Nova Cond Light" w:hAnsi="Arial Nova Cond Light" w:cs="Calibri Light"/>
          <w:b/>
          <w:bCs/>
          <w:sz w:val="20"/>
          <w:szCs w:val="20"/>
        </w:rPr>
      </w:pPr>
      <w:r w:rsidRPr="001A5763">
        <w:rPr>
          <w:rFonts w:ascii="Arial Nova Cond Light" w:hAnsi="Arial Nova Cond Light" w:cs="Calibri Light"/>
          <w:b/>
          <w:bCs/>
          <w:sz w:val="20"/>
          <w:szCs w:val="20"/>
        </w:rPr>
        <w:lastRenderedPageBreak/>
        <w:t xml:space="preserve">Załącznik nr </w:t>
      </w:r>
      <w:r>
        <w:rPr>
          <w:rFonts w:ascii="Arial Nova Cond Light" w:hAnsi="Arial Nova Cond Light" w:cs="Calibri Light"/>
          <w:b/>
          <w:bCs/>
          <w:sz w:val="20"/>
          <w:szCs w:val="20"/>
        </w:rPr>
        <w:t xml:space="preserve">2 </w:t>
      </w:r>
      <w:r w:rsidRPr="001A5763">
        <w:rPr>
          <w:rFonts w:ascii="Arial Nova Cond Light" w:hAnsi="Arial Nova Cond Light" w:cs="Calibri Light"/>
          <w:b/>
          <w:bCs/>
          <w:sz w:val="20"/>
          <w:szCs w:val="20"/>
        </w:rPr>
        <w:t xml:space="preserve">do umowy sprzedaży energii elektrycznej </w:t>
      </w:r>
    </w:p>
    <w:p w14:paraId="1FE58217" w14:textId="07F3EE41" w:rsidR="002837D0" w:rsidRDefault="00FA0AB3" w:rsidP="00BE0382">
      <w:pPr>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Wykaz odbiorców</w:t>
      </w:r>
    </w:p>
    <w:p w14:paraId="54F3A3A8" w14:textId="77777777" w:rsidR="002837D0" w:rsidRDefault="002837D0" w:rsidP="00FA16D2">
      <w:pPr>
        <w:jc w:val="right"/>
        <w:rPr>
          <w:rFonts w:ascii="Arial Nova Cond Light" w:hAnsi="Arial Nova Cond Light" w:cs="Calibri Light"/>
          <w:b/>
          <w:bCs/>
          <w:color w:val="000000"/>
          <w:sz w:val="20"/>
          <w:szCs w:val="20"/>
        </w:rPr>
      </w:pPr>
    </w:p>
    <w:tbl>
      <w:tblPr>
        <w:tblW w:w="10755" w:type="dxa"/>
        <w:tblInd w:w="-1139" w:type="dxa"/>
        <w:tblCellMar>
          <w:left w:w="70" w:type="dxa"/>
          <w:right w:w="70" w:type="dxa"/>
        </w:tblCellMar>
        <w:tblLook w:val="04A0" w:firstRow="1" w:lastRow="0" w:firstColumn="1" w:lastColumn="0" w:noHBand="0" w:noVBand="1"/>
      </w:tblPr>
      <w:tblGrid>
        <w:gridCol w:w="437"/>
        <w:gridCol w:w="1667"/>
        <w:gridCol w:w="2291"/>
        <w:gridCol w:w="961"/>
        <w:gridCol w:w="2046"/>
        <w:gridCol w:w="711"/>
        <w:gridCol w:w="1051"/>
        <w:gridCol w:w="942"/>
        <w:gridCol w:w="649"/>
      </w:tblGrid>
      <w:tr w:rsidR="001042AA" w14:paraId="2FB7AF07" w14:textId="77777777" w:rsidTr="001042AA">
        <w:trPr>
          <w:trHeight w:val="230"/>
        </w:trPr>
        <w:tc>
          <w:tcPr>
            <w:tcW w:w="4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81C37"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Lp.</w:t>
            </w:r>
          </w:p>
        </w:tc>
        <w:tc>
          <w:tcPr>
            <w:tcW w:w="1667" w:type="dxa"/>
            <w:tcBorders>
              <w:top w:val="single" w:sz="4" w:space="0" w:color="auto"/>
              <w:left w:val="nil"/>
              <w:bottom w:val="single" w:sz="4" w:space="0" w:color="auto"/>
              <w:right w:val="single" w:sz="4" w:space="0" w:color="auto"/>
            </w:tcBorders>
            <w:shd w:val="clear" w:color="auto" w:fill="auto"/>
            <w:noWrap/>
            <w:vAlign w:val="center"/>
            <w:hideMark/>
          </w:tcPr>
          <w:p w14:paraId="0DCF3177"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Numer PPE</w:t>
            </w:r>
          </w:p>
        </w:tc>
        <w:tc>
          <w:tcPr>
            <w:tcW w:w="2291" w:type="dxa"/>
            <w:tcBorders>
              <w:top w:val="single" w:sz="4" w:space="0" w:color="auto"/>
              <w:left w:val="nil"/>
              <w:bottom w:val="single" w:sz="4" w:space="0" w:color="auto"/>
              <w:right w:val="single" w:sz="4" w:space="0" w:color="auto"/>
            </w:tcBorders>
            <w:shd w:val="clear" w:color="auto" w:fill="auto"/>
            <w:vAlign w:val="center"/>
            <w:hideMark/>
          </w:tcPr>
          <w:p w14:paraId="60A960A5"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 xml:space="preserve">Nabywca </w:t>
            </w:r>
          </w:p>
        </w:tc>
        <w:tc>
          <w:tcPr>
            <w:tcW w:w="961" w:type="dxa"/>
            <w:tcBorders>
              <w:top w:val="single" w:sz="4" w:space="0" w:color="auto"/>
              <w:left w:val="nil"/>
              <w:bottom w:val="single" w:sz="4" w:space="0" w:color="auto"/>
              <w:right w:val="single" w:sz="4" w:space="0" w:color="auto"/>
            </w:tcBorders>
            <w:shd w:val="clear" w:color="auto" w:fill="auto"/>
            <w:vAlign w:val="center"/>
            <w:hideMark/>
          </w:tcPr>
          <w:p w14:paraId="5CED7F8B"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 xml:space="preserve">NIP </w:t>
            </w:r>
          </w:p>
        </w:tc>
        <w:tc>
          <w:tcPr>
            <w:tcW w:w="2046" w:type="dxa"/>
            <w:tcBorders>
              <w:top w:val="single" w:sz="4" w:space="0" w:color="auto"/>
              <w:left w:val="nil"/>
              <w:bottom w:val="single" w:sz="4" w:space="0" w:color="auto"/>
              <w:right w:val="single" w:sz="4" w:space="0" w:color="auto"/>
            </w:tcBorders>
            <w:shd w:val="clear" w:color="auto" w:fill="auto"/>
            <w:vAlign w:val="center"/>
            <w:hideMark/>
          </w:tcPr>
          <w:p w14:paraId="1E42DD07"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Odbiorca</w:t>
            </w: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6260DBE"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Kod</w:t>
            </w:r>
          </w:p>
        </w:tc>
        <w:tc>
          <w:tcPr>
            <w:tcW w:w="1051" w:type="dxa"/>
            <w:tcBorders>
              <w:top w:val="single" w:sz="4" w:space="0" w:color="auto"/>
              <w:left w:val="nil"/>
              <w:bottom w:val="single" w:sz="4" w:space="0" w:color="auto"/>
              <w:right w:val="single" w:sz="4" w:space="0" w:color="auto"/>
            </w:tcBorders>
            <w:shd w:val="clear" w:color="auto" w:fill="auto"/>
            <w:noWrap/>
            <w:vAlign w:val="center"/>
            <w:hideMark/>
          </w:tcPr>
          <w:p w14:paraId="7CE9EE56"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Miejscowość</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14:paraId="356961EA"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 xml:space="preserve">Ulica </w:t>
            </w:r>
          </w:p>
        </w:tc>
        <w:tc>
          <w:tcPr>
            <w:tcW w:w="649" w:type="dxa"/>
            <w:tcBorders>
              <w:top w:val="single" w:sz="4" w:space="0" w:color="auto"/>
              <w:left w:val="nil"/>
              <w:bottom w:val="single" w:sz="4" w:space="0" w:color="auto"/>
              <w:right w:val="single" w:sz="4" w:space="0" w:color="auto"/>
            </w:tcBorders>
            <w:shd w:val="clear" w:color="auto" w:fill="auto"/>
            <w:noWrap/>
            <w:vAlign w:val="center"/>
            <w:hideMark/>
          </w:tcPr>
          <w:p w14:paraId="26DE0D79" w14:textId="77777777" w:rsidR="001042AA" w:rsidRDefault="001042AA">
            <w:pPr>
              <w:jc w:val="center"/>
              <w:rPr>
                <w:rFonts w:ascii="Arial Narrow" w:hAnsi="Arial Narrow" w:cs="Arial"/>
                <w:b/>
                <w:bCs/>
                <w:color w:val="000000"/>
                <w:sz w:val="18"/>
                <w:szCs w:val="18"/>
              </w:rPr>
            </w:pPr>
            <w:r>
              <w:rPr>
                <w:rFonts w:ascii="Arial Narrow" w:hAnsi="Arial Narrow" w:cs="Arial"/>
                <w:b/>
                <w:bCs/>
                <w:color w:val="000000"/>
                <w:sz w:val="18"/>
                <w:szCs w:val="18"/>
              </w:rPr>
              <w:t>Nr posesji</w:t>
            </w:r>
          </w:p>
        </w:tc>
      </w:tr>
      <w:tr w:rsidR="001042AA" w14:paraId="324E10C7"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4C271B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w:t>
            </w:r>
          </w:p>
        </w:tc>
        <w:tc>
          <w:tcPr>
            <w:tcW w:w="1667" w:type="dxa"/>
            <w:tcBorders>
              <w:top w:val="nil"/>
              <w:left w:val="nil"/>
              <w:bottom w:val="single" w:sz="4" w:space="0" w:color="000000"/>
              <w:right w:val="single" w:sz="4" w:space="0" w:color="000000"/>
            </w:tcBorders>
            <w:shd w:val="clear" w:color="auto" w:fill="auto"/>
            <w:noWrap/>
            <w:vAlign w:val="bottom"/>
            <w:hideMark/>
          </w:tcPr>
          <w:p w14:paraId="2292437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590322413600307281</w:t>
            </w:r>
          </w:p>
        </w:tc>
        <w:tc>
          <w:tcPr>
            <w:tcW w:w="2291" w:type="dxa"/>
            <w:tcBorders>
              <w:top w:val="nil"/>
              <w:left w:val="nil"/>
              <w:bottom w:val="single" w:sz="4" w:space="0" w:color="000000"/>
              <w:right w:val="single" w:sz="4" w:space="0" w:color="000000"/>
            </w:tcBorders>
            <w:shd w:val="clear" w:color="auto" w:fill="auto"/>
            <w:noWrap/>
            <w:vAlign w:val="bottom"/>
            <w:hideMark/>
          </w:tcPr>
          <w:p w14:paraId="603303F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202C35D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5B1A061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1067A44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7315F30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2C1A7A4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0ED23BD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54BB599A"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7E6772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c>
          <w:tcPr>
            <w:tcW w:w="1667" w:type="dxa"/>
            <w:tcBorders>
              <w:top w:val="nil"/>
              <w:left w:val="nil"/>
              <w:bottom w:val="single" w:sz="4" w:space="0" w:color="000000"/>
              <w:right w:val="single" w:sz="4" w:space="0" w:color="000000"/>
            </w:tcBorders>
            <w:shd w:val="clear" w:color="auto" w:fill="auto"/>
            <w:noWrap/>
            <w:vAlign w:val="bottom"/>
            <w:hideMark/>
          </w:tcPr>
          <w:p w14:paraId="5F773E8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590322413600207536</w:t>
            </w:r>
          </w:p>
        </w:tc>
        <w:tc>
          <w:tcPr>
            <w:tcW w:w="2291" w:type="dxa"/>
            <w:tcBorders>
              <w:top w:val="nil"/>
              <w:left w:val="nil"/>
              <w:bottom w:val="single" w:sz="4" w:space="0" w:color="000000"/>
              <w:right w:val="single" w:sz="4" w:space="0" w:color="000000"/>
            </w:tcBorders>
            <w:shd w:val="clear" w:color="auto" w:fill="auto"/>
            <w:noWrap/>
            <w:vAlign w:val="bottom"/>
            <w:hideMark/>
          </w:tcPr>
          <w:p w14:paraId="7CA7D0C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4D018AE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4F39CE4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77AA586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5D0E112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7FB4E5B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59DED5C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1C3D2BFA"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26958E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w:t>
            </w:r>
          </w:p>
        </w:tc>
        <w:tc>
          <w:tcPr>
            <w:tcW w:w="1667" w:type="dxa"/>
            <w:tcBorders>
              <w:top w:val="nil"/>
              <w:left w:val="nil"/>
              <w:bottom w:val="single" w:sz="4" w:space="0" w:color="000000"/>
              <w:right w:val="single" w:sz="4" w:space="0" w:color="000000"/>
            </w:tcBorders>
            <w:shd w:val="clear" w:color="auto" w:fill="auto"/>
            <w:noWrap/>
            <w:vAlign w:val="bottom"/>
            <w:hideMark/>
          </w:tcPr>
          <w:p w14:paraId="0E83E48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590322413600699386</w:t>
            </w:r>
          </w:p>
        </w:tc>
        <w:tc>
          <w:tcPr>
            <w:tcW w:w="2291" w:type="dxa"/>
            <w:tcBorders>
              <w:top w:val="nil"/>
              <w:left w:val="nil"/>
              <w:bottom w:val="single" w:sz="4" w:space="0" w:color="000000"/>
              <w:right w:val="single" w:sz="4" w:space="0" w:color="000000"/>
            </w:tcBorders>
            <w:shd w:val="clear" w:color="auto" w:fill="auto"/>
            <w:noWrap/>
            <w:vAlign w:val="bottom"/>
            <w:hideMark/>
          </w:tcPr>
          <w:p w14:paraId="74E3676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5303FD5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5B1AE1B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31525E5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3FFAB55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100B436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1B26029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06388326"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1CCCB3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w:t>
            </w:r>
          </w:p>
        </w:tc>
        <w:tc>
          <w:tcPr>
            <w:tcW w:w="1667" w:type="dxa"/>
            <w:tcBorders>
              <w:top w:val="nil"/>
              <w:left w:val="nil"/>
              <w:bottom w:val="single" w:sz="4" w:space="0" w:color="000000"/>
              <w:right w:val="single" w:sz="4" w:space="0" w:color="000000"/>
            </w:tcBorders>
            <w:shd w:val="clear" w:color="auto" w:fill="auto"/>
            <w:noWrap/>
            <w:vAlign w:val="bottom"/>
            <w:hideMark/>
          </w:tcPr>
          <w:p w14:paraId="589DF6E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590322413600538388</w:t>
            </w:r>
          </w:p>
        </w:tc>
        <w:tc>
          <w:tcPr>
            <w:tcW w:w="2291" w:type="dxa"/>
            <w:tcBorders>
              <w:top w:val="nil"/>
              <w:left w:val="nil"/>
              <w:bottom w:val="single" w:sz="4" w:space="0" w:color="000000"/>
              <w:right w:val="single" w:sz="4" w:space="0" w:color="000000"/>
            </w:tcBorders>
            <w:shd w:val="clear" w:color="auto" w:fill="auto"/>
            <w:noWrap/>
            <w:vAlign w:val="bottom"/>
            <w:hideMark/>
          </w:tcPr>
          <w:p w14:paraId="3F1676B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5BD4AF5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0958195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13D0EBE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50F7F4A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5372B4A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7288D3F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4575CD40"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10C092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w:t>
            </w:r>
          </w:p>
        </w:tc>
        <w:tc>
          <w:tcPr>
            <w:tcW w:w="1667" w:type="dxa"/>
            <w:tcBorders>
              <w:top w:val="nil"/>
              <w:left w:val="nil"/>
              <w:bottom w:val="single" w:sz="4" w:space="0" w:color="000000"/>
              <w:right w:val="single" w:sz="4" w:space="0" w:color="000000"/>
            </w:tcBorders>
            <w:shd w:val="clear" w:color="auto" w:fill="auto"/>
            <w:noWrap/>
            <w:vAlign w:val="bottom"/>
            <w:hideMark/>
          </w:tcPr>
          <w:p w14:paraId="05C8919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590322413600050323</w:t>
            </w:r>
          </w:p>
        </w:tc>
        <w:tc>
          <w:tcPr>
            <w:tcW w:w="2291" w:type="dxa"/>
            <w:tcBorders>
              <w:top w:val="nil"/>
              <w:left w:val="nil"/>
              <w:bottom w:val="single" w:sz="4" w:space="0" w:color="000000"/>
              <w:right w:val="single" w:sz="4" w:space="0" w:color="000000"/>
            </w:tcBorders>
            <w:shd w:val="clear" w:color="auto" w:fill="auto"/>
            <w:noWrap/>
            <w:vAlign w:val="bottom"/>
            <w:hideMark/>
          </w:tcPr>
          <w:p w14:paraId="7A85EE9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7F1F4BE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6EAEF0F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485E57A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665525C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6B978FD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0764D0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7700CA1A"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34FE39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6</w:t>
            </w:r>
          </w:p>
        </w:tc>
        <w:tc>
          <w:tcPr>
            <w:tcW w:w="1667" w:type="dxa"/>
            <w:tcBorders>
              <w:top w:val="nil"/>
              <w:left w:val="nil"/>
              <w:bottom w:val="single" w:sz="4" w:space="0" w:color="000000"/>
              <w:right w:val="single" w:sz="4" w:space="0" w:color="000000"/>
            </w:tcBorders>
            <w:shd w:val="clear" w:color="auto" w:fill="auto"/>
            <w:noWrap/>
            <w:vAlign w:val="bottom"/>
            <w:hideMark/>
          </w:tcPr>
          <w:p w14:paraId="3ADA314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590322413600417911</w:t>
            </w:r>
          </w:p>
        </w:tc>
        <w:tc>
          <w:tcPr>
            <w:tcW w:w="2291" w:type="dxa"/>
            <w:tcBorders>
              <w:top w:val="nil"/>
              <w:left w:val="nil"/>
              <w:bottom w:val="single" w:sz="4" w:space="0" w:color="000000"/>
              <w:right w:val="single" w:sz="4" w:space="0" w:color="000000"/>
            </w:tcBorders>
            <w:shd w:val="clear" w:color="auto" w:fill="auto"/>
            <w:noWrap/>
            <w:vAlign w:val="bottom"/>
            <w:hideMark/>
          </w:tcPr>
          <w:p w14:paraId="5FA1577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4BA4846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01787B6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0621D37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5AB9470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10E7C17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25F65AA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12A826E1"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45636F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w:t>
            </w:r>
          </w:p>
        </w:tc>
        <w:tc>
          <w:tcPr>
            <w:tcW w:w="1667" w:type="dxa"/>
            <w:tcBorders>
              <w:top w:val="nil"/>
              <w:left w:val="nil"/>
              <w:bottom w:val="single" w:sz="4" w:space="0" w:color="000000"/>
              <w:right w:val="single" w:sz="4" w:space="0" w:color="000000"/>
            </w:tcBorders>
            <w:shd w:val="clear" w:color="auto" w:fill="auto"/>
            <w:noWrap/>
            <w:vAlign w:val="bottom"/>
            <w:hideMark/>
          </w:tcPr>
          <w:p w14:paraId="2A8679D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590322413600597286</w:t>
            </w:r>
          </w:p>
        </w:tc>
        <w:tc>
          <w:tcPr>
            <w:tcW w:w="2291" w:type="dxa"/>
            <w:tcBorders>
              <w:top w:val="nil"/>
              <w:left w:val="nil"/>
              <w:bottom w:val="single" w:sz="4" w:space="0" w:color="000000"/>
              <w:right w:val="single" w:sz="4" w:space="0" w:color="000000"/>
            </w:tcBorders>
            <w:shd w:val="clear" w:color="auto" w:fill="auto"/>
            <w:noWrap/>
            <w:vAlign w:val="bottom"/>
            <w:hideMark/>
          </w:tcPr>
          <w:p w14:paraId="03FC1EA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7A31547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518365D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38E639D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73453C4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422552F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2CECC75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42226FF9"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7E84A2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8</w:t>
            </w:r>
          </w:p>
        </w:tc>
        <w:tc>
          <w:tcPr>
            <w:tcW w:w="1667" w:type="dxa"/>
            <w:tcBorders>
              <w:top w:val="nil"/>
              <w:left w:val="nil"/>
              <w:bottom w:val="single" w:sz="4" w:space="0" w:color="000000"/>
              <w:right w:val="single" w:sz="4" w:space="0" w:color="000000"/>
            </w:tcBorders>
            <w:shd w:val="clear" w:color="auto" w:fill="auto"/>
            <w:noWrap/>
            <w:vAlign w:val="bottom"/>
            <w:hideMark/>
          </w:tcPr>
          <w:p w14:paraId="0571676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590322413600176412</w:t>
            </w:r>
          </w:p>
        </w:tc>
        <w:tc>
          <w:tcPr>
            <w:tcW w:w="2291" w:type="dxa"/>
            <w:tcBorders>
              <w:top w:val="nil"/>
              <w:left w:val="nil"/>
              <w:bottom w:val="single" w:sz="4" w:space="0" w:color="000000"/>
              <w:right w:val="single" w:sz="4" w:space="0" w:color="000000"/>
            </w:tcBorders>
            <w:shd w:val="clear" w:color="auto" w:fill="auto"/>
            <w:noWrap/>
            <w:vAlign w:val="bottom"/>
            <w:hideMark/>
          </w:tcPr>
          <w:p w14:paraId="6A998F5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201D1F8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184E46F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0E0661C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25E1F18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67FB808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67F065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114CD241"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E2E8AC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9</w:t>
            </w:r>
          </w:p>
        </w:tc>
        <w:tc>
          <w:tcPr>
            <w:tcW w:w="1667" w:type="dxa"/>
            <w:tcBorders>
              <w:top w:val="nil"/>
              <w:left w:val="nil"/>
              <w:bottom w:val="single" w:sz="4" w:space="0" w:color="000000"/>
              <w:right w:val="single" w:sz="4" w:space="0" w:color="000000"/>
            </w:tcBorders>
            <w:shd w:val="clear" w:color="auto" w:fill="auto"/>
            <w:noWrap/>
            <w:vAlign w:val="bottom"/>
            <w:hideMark/>
          </w:tcPr>
          <w:p w14:paraId="1A8F070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590322413600564561</w:t>
            </w:r>
          </w:p>
        </w:tc>
        <w:tc>
          <w:tcPr>
            <w:tcW w:w="2291" w:type="dxa"/>
            <w:tcBorders>
              <w:top w:val="nil"/>
              <w:left w:val="nil"/>
              <w:bottom w:val="single" w:sz="4" w:space="0" w:color="000000"/>
              <w:right w:val="single" w:sz="4" w:space="0" w:color="000000"/>
            </w:tcBorders>
            <w:shd w:val="clear" w:color="auto" w:fill="auto"/>
            <w:noWrap/>
            <w:vAlign w:val="bottom"/>
            <w:hideMark/>
          </w:tcPr>
          <w:p w14:paraId="7C0C7DD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0645729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31499C2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6FF8CF8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373E207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65707ED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27C024B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5B90E397"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B2AB85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10</w:t>
            </w:r>
          </w:p>
        </w:tc>
        <w:tc>
          <w:tcPr>
            <w:tcW w:w="1667" w:type="dxa"/>
            <w:tcBorders>
              <w:top w:val="nil"/>
              <w:left w:val="nil"/>
              <w:bottom w:val="single" w:sz="4" w:space="0" w:color="000000"/>
              <w:right w:val="single" w:sz="4" w:space="0" w:color="000000"/>
            </w:tcBorders>
            <w:shd w:val="clear" w:color="auto" w:fill="auto"/>
            <w:noWrap/>
            <w:vAlign w:val="bottom"/>
            <w:hideMark/>
          </w:tcPr>
          <w:p w14:paraId="40EDD7D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590322413600753118</w:t>
            </w:r>
          </w:p>
        </w:tc>
        <w:tc>
          <w:tcPr>
            <w:tcW w:w="2291" w:type="dxa"/>
            <w:tcBorders>
              <w:top w:val="nil"/>
              <w:left w:val="nil"/>
              <w:bottom w:val="single" w:sz="4" w:space="0" w:color="000000"/>
              <w:right w:val="single" w:sz="4" w:space="0" w:color="000000"/>
            </w:tcBorders>
            <w:shd w:val="clear" w:color="auto" w:fill="auto"/>
            <w:noWrap/>
            <w:vAlign w:val="bottom"/>
            <w:hideMark/>
          </w:tcPr>
          <w:p w14:paraId="7F7D1EF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7E1A438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509E2CE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5F2D41B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663E818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06FC5B3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1A44C6F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775EF4B4"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078021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11</w:t>
            </w:r>
          </w:p>
        </w:tc>
        <w:tc>
          <w:tcPr>
            <w:tcW w:w="1667" w:type="dxa"/>
            <w:tcBorders>
              <w:top w:val="nil"/>
              <w:left w:val="nil"/>
              <w:bottom w:val="single" w:sz="4" w:space="0" w:color="000000"/>
              <w:right w:val="single" w:sz="4" w:space="0" w:color="000000"/>
            </w:tcBorders>
            <w:shd w:val="clear" w:color="auto" w:fill="auto"/>
            <w:noWrap/>
            <w:vAlign w:val="bottom"/>
            <w:hideMark/>
          </w:tcPr>
          <w:p w14:paraId="76F58F0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590322413600640494</w:t>
            </w:r>
          </w:p>
        </w:tc>
        <w:tc>
          <w:tcPr>
            <w:tcW w:w="2291" w:type="dxa"/>
            <w:tcBorders>
              <w:top w:val="nil"/>
              <w:left w:val="nil"/>
              <w:bottom w:val="single" w:sz="4" w:space="0" w:color="000000"/>
              <w:right w:val="single" w:sz="4" w:space="0" w:color="000000"/>
            </w:tcBorders>
            <w:shd w:val="clear" w:color="auto" w:fill="auto"/>
            <w:noWrap/>
            <w:vAlign w:val="bottom"/>
            <w:hideMark/>
          </w:tcPr>
          <w:p w14:paraId="457C51B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4D56A07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0F577CD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2A5CAB4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4024A47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58C5DD2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9C28B1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0985C5B2"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0DE873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12</w:t>
            </w:r>
          </w:p>
        </w:tc>
        <w:tc>
          <w:tcPr>
            <w:tcW w:w="1667" w:type="dxa"/>
            <w:tcBorders>
              <w:top w:val="nil"/>
              <w:left w:val="nil"/>
              <w:bottom w:val="single" w:sz="4" w:space="0" w:color="000000"/>
              <w:right w:val="single" w:sz="4" w:space="0" w:color="000000"/>
            </w:tcBorders>
            <w:shd w:val="clear" w:color="auto" w:fill="auto"/>
            <w:noWrap/>
            <w:vAlign w:val="bottom"/>
            <w:hideMark/>
          </w:tcPr>
          <w:p w14:paraId="43F5288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590322413600188361</w:t>
            </w:r>
          </w:p>
        </w:tc>
        <w:tc>
          <w:tcPr>
            <w:tcW w:w="2291" w:type="dxa"/>
            <w:tcBorders>
              <w:top w:val="nil"/>
              <w:left w:val="nil"/>
              <w:bottom w:val="single" w:sz="4" w:space="0" w:color="000000"/>
              <w:right w:val="single" w:sz="4" w:space="0" w:color="000000"/>
            </w:tcBorders>
            <w:shd w:val="clear" w:color="auto" w:fill="auto"/>
            <w:noWrap/>
            <w:vAlign w:val="bottom"/>
            <w:hideMark/>
          </w:tcPr>
          <w:p w14:paraId="2F21D3E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3FCB62F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789F947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1D0F55B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70577DF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6788EAB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0AA2258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4688155A"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BFDEC7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13</w:t>
            </w:r>
          </w:p>
        </w:tc>
        <w:tc>
          <w:tcPr>
            <w:tcW w:w="1667" w:type="dxa"/>
            <w:tcBorders>
              <w:top w:val="nil"/>
              <w:left w:val="nil"/>
              <w:bottom w:val="single" w:sz="4" w:space="0" w:color="000000"/>
              <w:right w:val="single" w:sz="4" w:space="0" w:color="000000"/>
            </w:tcBorders>
            <w:shd w:val="clear" w:color="auto" w:fill="auto"/>
            <w:noWrap/>
            <w:vAlign w:val="bottom"/>
            <w:hideMark/>
          </w:tcPr>
          <w:p w14:paraId="07668BC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590322413600002162</w:t>
            </w:r>
          </w:p>
        </w:tc>
        <w:tc>
          <w:tcPr>
            <w:tcW w:w="2291" w:type="dxa"/>
            <w:tcBorders>
              <w:top w:val="nil"/>
              <w:left w:val="nil"/>
              <w:bottom w:val="single" w:sz="4" w:space="0" w:color="000000"/>
              <w:right w:val="single" w:sz="4" w:space="0" w:color="000000"/>
            </w:tcBorders>
            <w:shd w:val="clear" w:color="auto" w:fill="auto"/>
            <w:noWrap/>
            <w:vAlign w:val="bottom"/>
            <w:hideMark/>
          </w:tcPr>
          <w:p w14:paraId="040CD0E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7AB7A4B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7237803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563E6F3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343D2B2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29AC79E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58CCDEB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5F5F4F97"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DA7EA7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14</w:t>
            </w:r>
          </w:p>
        </w:tc>
        <w:tc>
          <w:tcPr>
            <w:tcW w:w="1667" w:type="dxa"/>
            <w:tcBorders>
              <w:top w:val="nil"/>
              <w:left w:val="nil"/>
              <w:bottom w:val="single" w:sz="4" w:space="0" w:color="000000"/>
              <w:right w:val="single" w:sz="4" w:space="0" w:color="000000"/>
            </w:tcBorders>
            <w:shd w:val="clear" w:color="auto" w:fill="auto"/>
            <w:noWrap/>
            <w:vAlign w:val="bottom"/>
            <w:hideMark/>
          </w:tcPr>
          <w:p w14:paraId="5DDBEAF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590322413600655047</w:t>
            </w:r>
          </w:p>
        </w:tc>
        <w:tc>
          <w:tcPr>
            <w:tcW w:w="2291" w:type="dxa"/>
            <w:tcBorders>
              <w:top w:val="nil"/>
              <w:left w:val="nil"/>
              <w:bottom w:val="single" w:sz="4" w:space="0" w:color="000000"/>
              <w:right w:val="single" w:sz="4" w:space="0" w:color="000000"/>
            </w:tcBorders>
            <w:shd w:val="clear" w:color="auto" w:fill="auto"/>
            <w:noWrap/>
            <w:vAlign w:val="bottom"/>
            <w:hideMark/>
          </w:tcPr>
          <w:p w14:paraId="58D1137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67E495F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475B225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0E41411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786BE9B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5EF33A0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405D8E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75FA1649"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67D31B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15</w:t>
            </w:r>
          </w:p>
        </w:tc>
        <w:tc>
          <w:tcPr>
            <w:tcW w:w="1667" w:type="dxa"/>
            <w:tcBorders>
              <w:top w:val="nil"/>
              <w:left w:val="nil"/>
              <w:bottom w:val="single" w:sz="4" w:space="0" w:color="000000"/>
              <w:right w:val="single" w:sz="4" w:space="0" w:color="000000"/>
            </w:tcBorders>
            <w:shd w:val="clear" w:color="auto" w:fill="auto"/>
            <w:noWrap/>
            <w:vAlign w:val="bottom"/>
            <w:hideMark/>
          </w:tcPr>
          <w:p w14:paraId="6BEA105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590322413600178799</w:t>
            </w:r>
          </w:p>
        </w:tc>
        <w:tc>
          <w:tcPr>
            <w:tcW w:w="2291" w:type="dxa"/>
            <w:tcBorders>
              <w:top w:val="nil"/>
              <w:left w:val="nil"/>
              <w:bottom w:val="single" w:sz="4" w:space="0" w:color="000000"/>
              <w:right w:val="single" w:sz="4" w:space="0" w:color="000000"/>
            </w:tcBorders>
            <w:shd w:val="clear" w:color="auto" w:fill="auto"/>
            <w:noWrap/>
            <w:vAlign w:val="bottom"/>
            <w:hideMark/>
          </w:tcPr>
          <w:p w14:paraId="0D822DB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56211B1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4F1988D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21A281A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7253F72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1A3E2C3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5E336D6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1D9BF41B"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635DBF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16</w:t>
            </w:r>
          </w:p>
        </w:tc>
        <w:tc>
          <w:tcPr>
            <w:tcW w:w="1667" w:type="dxa"/>
            <w:tcBorders>
              <w:top w:val="nil"/>
              <w:left w:val="nil"/>
              <w:bottom w:val="single" w:sz="4" w:space="0" w:color="000000"/>
              <w:right w:val="single" w:sz="4" w:space="0" w:color="000000"/>
            </w:tcBorders>
            <w:shd w:val="clear" w:color="auto" w:fill="auto"/>
            <w:noWrap/>
            <w:vAlign w:val="bottom"/>
            <w:hideMark/>
          </w:tcPr>
          <w:p w14:paraId="2B45614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590322413600143018</w:t>
            </w:r>
          </w:p>
        </w:tc>
        <w:tc>
          <w:tcPr>
            <w:tcW w:w="2291" w:type="dxa"/>
            <w:tcBorders>
              <w:top w:val="nil"/>
              <w:left w:val="nil"/>
              <w:bottom w:val="single" w:sz="4" w:space="0" w:color="000000"/>
              <w:right w:val="single" w:sz="4" w:space="0" w:color="000000"/>
            </w:tcBorders>
            <w:shd w:val="clear" w:color="auto" w:fill="auto"/>
            <w:noWrap/>
            <w:vAlign w:val="bottom"/>
            <w:hideMark/>
          </w:tcPr>
          <w:p w14:paraId="1FB2085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0BF6846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0B42A0B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161B530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314D449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7C4DBAF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4D0A423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220CB619"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2F0706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17</w:t>
            </w:r>
          </w:p>
        </w:tc>
        <w:tc>
          <w:tcPr>
            <w:tcW w:w="1667" w:type="dxa"/>
            <w:tcBorders>
              <w:top w:val="nil"/>
              <w:left w:val="nil"/>
              <w:bottom w:val="single" w:sz="4" w:space="0" w:color="000000"/>
              <w:right w:val="single" w:sz="4" w:space="0" w:color="000000"/>
            </w:tcBorders>
            <w:shd w:val="clear" w:color="auto" w:fill="auto"/>
            <w:noWrap/>
            <w:vAlign w:val="bottom"/>
            <w:hideMark/>
          </w:tcPr>
          <w:p w14:paraId="5D14C28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590322413600176405</w:t>
            </w:r>
          </w:p>
        </w:tc>
        <w:tc>
          <w:tcPr>
            <w:tcW w:w="2291" w:type="dxa"/>
            <w:tcBorders>
              <w:top w:val="nil"/>
              <w:left w:val="nil"/>
              <w:bottom w:val="single" w:sz="4" w:space="0" w:color="000000"/>
              <w:right w:val="single" w:sz="4" w:space="0" w:color="000000"/>
            </w:tcBorders>
            <w:shd w:val="clear" w:color="auto" w:fill="auto"/>
            <w:noWrap/>
            <w:vAlign w:val="bottom"/>
            <w:hideMark/>
          </w:tcPr>
          <w:p w14:paraId="0078C91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34C61E8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2F8D6E2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5FC8402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2051CFC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7D9DD37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2AC6A74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25832350"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CB2AC5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18</w:t>
            </w:r>
          </w:p>
        </w:tc>
        <w:tc>
          <w:tcPr>
            <w:tcW w:w="1667" w:type="dxa"/>
            <w:tcBorders>
              <w:top w:val="nil"/>
              <w:left w:val="nil"/>
              <w:bottom w:val="single" w:sz="4" w:space="0" w:color="000000"/>
              <w:right w:val="single" w:sz="4" w:space="0" w:color="000000"/>
            </w:tcBorders>
            <w:shd w:val="clear" w:color="auto" w:fill="auto"/>
            <w:noWrap/>
            <w:vAlign w:val="bottom"/>
            <w:hideMark/>
          </w:tcPr>
          <w:p w14:paraId="4D8AFFA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590322413600881965</w:t>
            </w:r>
          </w:p>
        </w:tc>
        <w:tc>
          <w:tcPr>
            <w:tcW w:w="2291" w:type="dxa"/>
            <w:tcBorders>
              <w:top w:val="nil"/>
              <w:left w:val="nil"/>
              <w:bottom w:val="single" w:sz="4" w:space="0" w:color="000000"/>
              <w:right w:val="single" w:sz="4" w:space="0" w:color="000000"/>
            </w:tcBorders>
            <w:shd w:val="clear" w:color="auto" w:fill="auto"/>
            <w:noWrap/>
            <w:vAlign w:val="bottom"/>
            <w:hideMark/>
          </w:tcPr>
          <w:p w14:paraId="687E159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480F019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02BDFA5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4D39C3A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3C14CF8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0569DB9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491AD5A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60E02165"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2EE7E0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19</w:t>
            </w:r>
          </w:p>
        </w:tc>
        <w:tc>
          <w:tcPr>
            <w:tcW w:w="1667" w:type="dxa"/>
            <w:tcBorders>
              <w:top w:val="nil"/>
              <w:left w:val="nil"/>
              <w:bottom w:val="single" w:sz="4" w:space="0" w:color="000000"/>
              <w:right w:val="single" w:sz="4" w:space="0" w:color="000000"/>
            </w:tcBorders>
            <w:shd w:val="clear" w:color="auto" w:fill="auto"/>
            <w:noWrap/>
            <w:vAlign w:val="bottom"/>
            <w:hideMark/>
          </w:tcPr>
          <w:p w14:paraId="0265440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590322413600700235</w:t>
            </w:r>
          </w:p>
        </w:tc>
        <w:tc>
          <w:tcPr>
            <w:tcW w:w="2291" w:type="dxa"/>
            <w:tcBorders>
              <w:top w:val="nil"/>
              <w:left w:val="nil"/>
              <w:bottom w:val="single" w:sz="4" w:space="0" w:color="000000"/>
              <w:right w:val="single" w:sz="4" w:space="0" w:color="000000"/>
            </w:tcBorders>
            <w:shd w:val="clear" w:color="auto" w:fill="auto"/>
            <w:noWrap/>
            <w:vAlign w:val="bottom"/>
            <w:hideMark/>
          </w:tcPr>
          <w:p w14:paraId="01EED16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41E50E2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0B5BD61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5D2FD9F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0FCA7EE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66731C0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6907875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59E6B9C5"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16E052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20</w:t>
            </w:r>
          </w:p>
        </w:tc>
        <w:tc>
          <w:tcPr>
            <w:tcW w:w="1667" w:type="dxa"/>
            <w:tcBorders>
              <w:top w:val="nil"/>
              <w:left w:val="nil"/>
              <w:bottom w:val="single" w:sz="4" w:space="0" w:color="000000"/>
              <w:right w:val="single" w:sz="4" w:space="0" w:color="000000"/>
            </w:tcBorders>
            <w:shd w:val="clear" w:color="auto" w:fill="auto"/>
            <w:noWrap/>
            <w:vAlign w:val="bottom"/>
            <w:hideMark/>
          </w:tcPr>
          <w:p w14:paraId="44C8340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590322413600815465</w:t>
            </w:r>
          </w:p>
        </w:tc>
        <w:tc>
          <w:tcPr>
            <w:tcW w:w="2291" w:type="dxa"/>
            <w:tcBorders>
              <w:top w:val="nil"/>
              <w:left w:val="nil"/>
              <w:bottom w:val="single" w:sz="4" w:space="0" w:color="000000"/>
              <w:right w:val="single" w:sz="4" w:space="0" w:color="000000"/>
            </w:tcBorders>
            <w:shd w:val="clear" w:color="auto" w:fill="auto"/>
            <w:noWrap/>
            <w:vAlign w:val="bottom"/>
            <w:hideMark/>
          </w:tcPr>
          <w:p w14:paraId="4F80FDB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2291EAB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52E524E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 obiekty</w:t>
            </w:r>
          </w:p>
        </w:tc>
        <w:tc>
          <w:tcPr>
            <w:tcW w:w="711" w:type="dxa"/>
            <w:tcBorders>
              <w:top w:val="nil"/>
              <w:left w:val="nil"/>
              <w:bottom w:val="single" w:sz="4" w:space="0" w:color="000000"/>
              <w:right w:val="single" w:sz="4" w:space="0" w:color="000000"/>
            </w:tcBorders>
            <w:shd w:val="clear" w:color="auto" w:fill="auto"/>
            <w:noWrap/>
            <w:vAlign w:val="bottom"/>
            <w:hideMark/>
          </w:tcPr>
          <w:p w14:paraId="3BC65A6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43873E7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367450A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2746959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2a</w:t>
            </w:r>
          </w:p>
        </w:tc>
      </w:tr>
      <w:tr w:rsidR="001042AA" w14:paraId="0563DE80"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3719F9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21</w:t>
            </w:r>
          </w:p>
        </w:tc>
        <w:tc>
          <w:tcPr>
            <w:tcW w:w="1667" w:type="dxa"/>
            <w:tcBorders>
              <w:top w:val="nil"/>
              <w:left w:val="nil"/>
              <w:bottom w:val="single" w:sz="4" w:space="0" w:color="000000"/>
              <w:right w:val="single" w:sz="4" w:space="0" w:color="000000"/>
            </w:tcBorders>
            <w:shd w:val="clear" w:color="auto" w:fill="auto"/>
            <w:noWrap/>
            <w:vAlign w:val="bottom"/>
            <w:hideMark/>
          </w:tcPr>
          <w:p w14:paraId="3903782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590322413600183748</w:t>
            </w:r>
          </w:p>
        </w:tc>
        <w:tc>
          <w:tcPr>
            <w:tcW w:w="2291" w:type="dxa"/>
            <w:tcBorders>
              <w:top w:val="nil"/>
              <w:left w:val="nil"/>
              <w:bottom w:val="single" w:sz="4" w:space="0" w:color="000000"/>
              <w:right w:val="single" w:sz="4" w:space="0" w:color="000000"/>
            </w:tcBorders>
            <w:shd w:val="clear" w:color="auto" w:fill="auto"/>
            <w:noWrap/>
            <w:vAlign w:val="bottom"/>
            <w:hideMark/>
          </w:tcPr>
          <w:p w14:paraId="55267C3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40790FD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7F61A99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Ośrodek Pomocy Społecznej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60B3AA5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679ADD7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3B2FF75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A31039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35</w:t>
            </w:r>
          </w:p>
        </w:tc>
      </w:tr>
      <w:tr w:rsidR="001042AA" w14:paraId="3853CC08"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35B86C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22</w:t>
            </w:r>
          </w:p>
        </w:tc>
        <w:tc>
          <w:tcPr>
            <w:tcW w:w="1667" w:type="dxa"/>
            <w:tcBorders>
              <w:top w:val="nil"/>
              <w:left w:val="nil"/>
              <w:bottom w:val="single" w:sz="4" w:space="0" w:color="000000"/>
              <w:right w:val="single" w:sz="4" w:space="0" w:color="000000"/>
            </w:tcBorders>
            <w:shd w:val="clear" w:color="auto" w:fill="auto"/>
            <w:noWrap/>
            <w:vAlign w:val="bottom"/>
            <w:hideMark/>
          </w:tcPr>
          <w:p w14:paraId="494E559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590322413600278598</w:t>
            </w:r>
          </w:p>
        </w:tc>
        <w:tc>
          <w:tcPr>
            <w:tcW w:w="2291" w:type="dxa"/>
            <w:tcBorders>
              <w:top w:val="nil"/>
              <w:left w:val="nil"/>
              <w:bottom w:val="single" w:sz="4" w:space="0" w:color="000000"/>
              <w:right w:val="single" w:sz="4" w:space="0" w:color="000000"/>
            </w:tcBorders>
            <w:shd w:val="clear" w:color="auto" w:fill="auto"/>
            <w:noWrap/>
            <w:vAlign w:val="bottom"/>
            <w:hideMark/>
          </w:tcPr>
          <w:p w14:paraId="5D3543E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5F7B303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13F671E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Ośrodek Pomocy Społecznej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707C40F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69D46D3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156DAC3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2B74BBC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35</w:t>
            </w:r>
          </w:p>
        </w:tc>
      </w:tr>
      <w:tr w:rsidR="001042AA" w14:paraId="7A8C0E1D"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1C71E7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23</w:t>
            </w:r>
          </w:p>
        </w:tc>
        <w:tc>
          <w:tcPr>
            <w:tcW w:w="1667" w:type="dxa"/>
            <w:tcBorders>
              <w:top w:val="nil"/>
              <w:left w:val="nil"/>
              <w:bottom w:val="single" w:sz="4" w:space="0" w:color="000000"/>
              <w:right w:val="single" w:sz="4" w:space="0" w:color="000000"/>
            </w:tcBorders>
            <w:shd w:val="clear" w:color="auto" w:fill="auto"/>
            <w:noWrap/>
            <w:vAlign w:val="bottom"/>
            <w:hideMark/>
          </w:tcPr>
          <w:p w14:paraId="4EE92AC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590322413600094570</w:t>
            </w:r>
          </w:p>
        </w:tc>
        <w:tc>
          <w:tcPr>
            <w:tcW w:w="2291" w:type="dxa"/>
            <w:tcBorders>
              <w:top w:val="nil"/>
              <w:left w:val="nil"/>
              <w:bottom w:val="single" w:sz="4" w:space="0" w:color="000000"/>
              <w:right w:val="single" w:sz="4" w:space="0" w:color="000000"/>
            </w:tcBorders>
            <w:shd w:val="clear" w:color="auto" w:fill="auto"/>
            <w:noWrap/>
            <w:vAlign w:val="bottom"/>
            <w:hideMark/>
          </w:tcPr>
          <w:p w14:paraId="621AE2D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3C7C6A8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0C10A261" w14:textId="77080EC6" w:rsidR="001042AA" w:rsidRDefault="001042AA">
            <w:pPr>
              <w:rPr>
                <w:rFonts w:ascii="Arial Narrow" w:hAnsi="Arial Narrow" w:cs="Arial"/>
                <w:color w:val="000000"/>
                <w:sz w:val="18"/>
                <w:szCs w:val="18"/>
              </w:rPr>
            </w:pPr>
            <w:r>
              <w:rPr>
                <w:rFonts w:ascii="Arial Narrow" w:hAnsi="Arial Narrow" w:cs="Arial"/>
                <w:color w:val="000000"/>
                <w:sz w:val="18"/>
                <w:szCs w:val="18"/>
              </w:rPr>
              <w:t>Zespół Szkolno-Przedszkolny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7532201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1F058BF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32D831F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2B01AE6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5a</w:t>
            </w:r>
          </w:p>
        </w:tc>
      </w:tr>
      <w:tr w:rsidR="001042AA" w14:paraId="016023A3"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A065BE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24</w:t>
            </w:r>
          </w:p>
        </w:tc>
        <w:tc>
          <w:tcPr>
            <w:tcW w:w="1667" w:type="dxa"/>
            <w:tcBorders>
              <w:top w:val="nil"/>
              <w:left w:val="nil"/>
              <w:bottom w:val="single" w:sz="4" w:space="0" w:color="000000"/>
              <w:right w:val="single" w:sz="4" w:space="0" w:color="000000"/>
            </w:tcBorders>
            <w:shd w:val="clear" w:color="auto" w:fill="auto"/>
            <w:noWrap/>
            <w:vAlign w:val="bottom"/>
            <w:hideMark/>
          </w:tcPr>
          <w:p w14:paraId="11019AC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590322413600363119</w:t>
            </w:r>
          </w:p>
        </w:tc>
        <w:tc>
          <w:tcPr>
            <w:tcW w:w="2291" w:type="dxa"/>
            <w:tcBorders>
              <w:top w:val="nil"/>
              <w:left w:val="nil"/>
              <w:bottom w:val="single" w:sz="4" w:space="0" w:color="000000"/>
              <w:right w:val="single" w:sz="4" w:space="0" w:color="000000"/>
            </w:tcBorders>
            <w:shd w:val="clear" w:color="auto" w:fill="auto"/>
            <w:noWrap/>
            <w:vAlign w:val="bottom"/>
            <w:hideMark/>
          </w:tcPr>
          <w:p w14:paraId="059C35B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54C56A6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348F9862" w14:textId="0B2BB720" w:rsidR="001042AA" w:rsidRDefault="001042AA">
            <w:pPr>
              <w:rPr>
                <w:rFonts w:ascii="Arial Narrow" w:hAnsi="Arial Narrow" w:cs="Arial"/>
                <w:color w:val="000000"/>
                <w:sz w:val="18"/>
                <w:szCs w:val="18"/>
              </w:rPr>
            </w:pPr>
            <w:r>
              <w:rPr>
                <w:rFonts w:ascii="Arial Narrow" w:hAnsi="Arial Narrow" w:cs="Arial"/>
                <w:color w:val="000000"/>
                <w:sz w:val="18"/>
                <w:szCs w:val="18"/>
              </w:rPr>
              <w:t>Zespół Szkolno-Przedszkolny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03D5AC7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374601E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13C50A3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0925920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5a</w:t>
            </w:r>
          </w:p>
        </w:tc>
      </w:tr>
      <w:tr w:rsidR="001042AA" w14:paraId="668DC9C8"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043D8D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25</w:t>
            </w:r>
          </w:p>
        </w:tc>
        <w:tc>
          <w:tcPr>
            <w:tcW w:w="1667" w:type="dxa"/>
            <w:tcBorders>
              <w:top w:val="nil"/>
              <w:left w:val="nil"/>
              <w:bottom w:val="single" w:sz="4" w:space="0" w:color="000000"/>
              <w:right w:val="single" w:sz="4" w:space="0" w:color="000000"/>
            </w:tcBorders>
            <w:shd w:val="clear" w:color="auto" w:fill="auto"/>
            <w:noWrap/>
            <w:vAlign w:val="bottom"/>
            <w:hideMark/>
          </w:tcPr>
          <w:p w14:paraId="25E1910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590322413600502198</w:t>
            </w:r>
          </w:p>
        </w:tc>
        <w:tc>
          <w:tcPr>
            <w:tcW w:w="2291" w:type="dxa"/>
            <w:tcBorders>
              <w:top w:val="nil"/>
              <w:left w:val="nil"/>
              <w:bottom w:val="single" w:sz="4" w:space="0" w:color="000000"/>
              <w:right w:val="single" w:sz="4" w:space="0" w:color="000000"/>
            </w:tcBorders>
            <w:shd w:val="clear" w:color="auto" w:fill="auto"/>
            <w:noWrap/>
            <w:vAlign w:val="bottom"/>
            <w:hideMark/>
          </w:tcPr>
          <w:p w14:paraId="5985D3A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7E16394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35A18502" w14:textId="271CEE1D" w:rsidR="001042AA" w:rsidRDefault="001042AA">
            <w:pPr>
              <w:rPr>
                <w:rFonts w:ascii="Arial Narrow" w:hAnsi="Arial Narrow" w:cs="Arial"/>
                <w:color w:val="000000"/>
                <w:sz w:val="18"/>
                <w:szCs w:val="18"/>
              </w:rPr>
            </w:pPr>
            <w:r>
              <w:rPr>
                <w:rFonts w:ascii="Arial Narrow" w:hAnsi="Arial Narrow" w:cs="Arial"/>
                <w:color w:val="000000"/>
                <w:sz w:val="18"/>
                <w:szCs w:val="18"/>
              </w:rPr>
              <w:t>Zespół Szkolno-Przedszkolny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10787A9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7902C22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79E0065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2260619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5a</w:t>
            </w:r>
          </w:p>
        </w:tc>
      </w:tr>
      <w:tr w:rsidR="001042AA" w14:paraId="6847E99E"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882E04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26</w:t>
            </w:r>
          </w:p>
        </w:tc>
        <w:tc>
          <w:tcPr>
            <w:tcW w:w="1667" w:type="dxa"/>
            <w:tcBorders>
              <w:top w:val="nil"/>
              <w:left w:val="nil"/>
              <w:bottom w:val="single" w:sz="4" w:space="0" w:color="000000"/>
              <w:right w:val="single" w:sz="4" w:space="0" w:color="000000"/>
            </w:tcBorders>
            <w:shd w:val="clear" w:color="auto" w:fill="auto"/>
            <w:noWrap/>
            <w:vAlign w:val="bottom"/>
            <w:hideMark/>
          </w:tcPr>
          <w:p w14:paraId="7FE245A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590322413600278611</w:t>
            </w:r>
          </w:p>
        </w:tc>
        <w:tc>
          <w:tcPr>
            <w:tcW w:w="2291" w:type="dxa"/>
            <w:tcBorders>
              <w:top w:val="nil"/>
              <w:left w:val="nil"/>
              <w:bottom w:val="single" w:sz="4" w:space="0" w:color="000000"/>
              <w:right w:val="single" w:sz="4" w:space="0" w:color="000000"/>
            </w:tcBorders>
            <w:shd w:val="clear" w:color="auto" w:fill="auto"/>
            <w:noWrap/>
            <w:vAlign w:val="bottom"/>
            <w:hideMark/>
          </w:tcPr>
          <w:p w14:paraId="2697E7C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Gmina Baborów</w:t>
            </w:r>
          </w:p>
        </w:tc>
        <w:tc>
          <w:tcPr>
            <w:tcW w:w="961" w:type="dxa"/>
            <w:tcBorders>
              <w:top w:val="nil"/>
              <w:left w:val="nil"/>
              <w:bottom w:val="single" w:sz="4" w:space="0" w:color="000000"/>
              <w:right w:val="single" w:sz="4" w:space="0" w:color="000000"/>
            </w:tcBorders>
            <w:shd w:val="clear" w:color="auto" w:fill="auto"/>
            <w:noWrap/>
            <w:vAlign w:val="bottom"/>
            <w:hideMark/>
          </w:tcPr>
          <w:p w14:paraId="2CA450F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7481506649</w:t>
            </w:r>
          </w:p>
        </w:tc>
        <w:tc>
          <w:tcPr>
            <w:tcW w:w="2046" w:type="dxa"/>
            <w:tcBorders>
              <w:top w:val="nil"/>
              <w:left w:val="nil"/>
              <w:bottom w:val="single" w:sz="4" w:space="0" w:color="000000"/>
              <w:right w:val="single" w:sz="4" w:space="0" w:color="000000"/>
            </w:tcBorders>
            <w:shd w:val="clear" w:color="auto" w:fill="auto"/>
            <w:noWrap/>
            <w:vAlign w:val="bottom"/>
            <w:hideMark/>
          </w:tcPr>
          <w:p w14:paraId="36C2844C" w14:textId="1BE79DD0" w:rsidR="001042AA" w:rsidRDefault="001042AA">
            <w:pPr>
              <w:rPr>
                <w:rFonts w:ascii="Arial Narrow" w:hAnsi="Arial Narrow" w:cs="Arial"/>
                <w:color w:val="000000"/>
                <w:sz w:val="18"/>
                <w:szCs w:val="18"/>
              </w:rPr>
            </w:pPr>
            <w:r>
              <w:rPr>
                <w:rFonts w:ascii="Arial Narrow" w:hAnsi="Arial Narrow" w:cs="Arial"/>
                <w:color w:val="000000"/>
                <w:sz w:val="18"/>
                <w:szCs w:val="18"/>
              </w:rPr>
              <w:t>Zespół Szkolno-Przedszkolny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5F5A216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1FC0B62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3F17C29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0D8FFF7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5a</w:t>
            </w:r>
          </w:p>
        </w:tc>
      </w:tr>
      <w:tr w:rsidR="001042AA" w14:paraId="6B495FA8"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9DA427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28</w:t>
            </w:r>
          </w:p>
        </w:tc>
        <w:tc>
          <w:tcPr>
            <w:tcW w:w="1667" w:type="dxa"/>
            <w:tcBorders>
              <w:top w:val="nil"/>
              <w:left w:val="nil"/>
              <w:bottom w:val="single" w:sz="4" w:space="0" w:color="000000"/>
              <w:right w:val="single" w:sz="4" w:space="0" w:color="000000"/>
            </w:tcBorders>
            <w:shd w:val="clear" w:color="auto" w:fill="auto"/>
            <w:noWrap/>
            <w:vAlign w:val="bottom"/>
            <w:hideMark/>
          </w:tcPr>
          <w:p w14:paraId="3535AB6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590322413600594049</w:t>
            </w:r>
          </w:p>
        </w:tc>
        <w:tc>
          <w:tcPr>
            <w:tcW w:w="2291" w:type="dxa"/>
            <w:tcBorders>
              <w:top w:val="nil"/>
              <w:left w:val="nil"/>
              <w:bottom w:val="single" w:sz="4" w:space="0" w:color="000000"/>
              <w:right w:val="single" w:sz="4" w:space="0" w:color="000000"/>
            </w:tcBorders>
            <w:shd w:val="clear" w:color="000000" w:fill="FFFF00"/>
            <w:noWrap/>
            <w:vAlign w:val="bottom"/>
            <w:hideMark/>
          </w:tcPr>
          <w:p w14:paraId="66FE2B4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Gminna Biblioteka Publiczna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3FCFCD0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7481578465</w:t>
            </w:r>
          </w:p>
        </w:tc>
        <w:tc>
          <w:tcPr>
            <w:tcW w:w="2046" w:type="dxa"/>
            <w:tcBorders>
              <w:top w:val="nil"/>
              <w:left w:val="nil"/>
              <w:bottom w:val="single" w:sz="4" w:space="0" w:color="000000"/>
              <w:right w:val="single" w:sz="4" w:space="0" w:color="000000"/>
            </w:tcBorders>
            <w:shd w:val="clear" w:color="auto" w:fill="auto"/>
            <w:noWrap/>
            <w:vAlign w:val="bottom"/>
            <w:hideMark/>
          </w:tcPr>
          <w:p w14:paraId="21F8D41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Gminna Biblioteka Publiczna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61ED54B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68D6D81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152C3F9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Wiejska</w:t>
            </w:r>
          </w:p>
        </w:tc>
        <w:tc>
          <w:tcPr>
            <w:tcW w:w="649" w:type="dxa"/>
            <w:tcBorders>
              <w:top w:val="nil"/>
              <w:left w:val="nil"/>
              <w:bottom w:val="single" w:sz="4" w:space="0" w:color="000000"/>
              <w:right w:val="single" w:sz="4" w:space="0" w:color="000000"/>
            </w:tcBorders>
            <w:shd w:val="clear" w:color="auto" w:fill="auto"/>
            <w:noWrap/>
            <w:vAlign w:val="bottom"/>
            <w:hideMark/>
          </w:tcPr>
          <w:p w14:paraId="5D8FA8B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17/3</w:t>
            </w:r>
          </w:p>
        </w:tc>
      </w:tr>
      <w:tr w:rsidR="001042AA" w14:paraId="35D6CF36"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8E799A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29</w:t>
            </w:r>
          </w:p>
        </w:tc>
        <w:tc>
          <w:tcPr>
            <w:tcW w:w="1667" w:type="dxa"/>
            <w:tcBorders>
              <w:top w:val="nil"/>
              <w:left w:val="nil"/>
              <w:bottom w:val="single" w:sz="4" w:space="0" w:color="000000"/>
              <w:right w:val="single" w:sz="4" w:space="0" w:color="000000"/>
            </w:tcBorders>
            <w:shd w:val="clear" w:color="auto" w:fill="auto"/>
            <w:noWrap/>
            <w:vAlign w:val="bottom"/>
            <w:hideMark/>
          </w:tcPr>
          <w:p w14:paraId="67FF868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590322413600539286</w:t>
            </w:r>
          </w:p>
        </w:tc>
        <w:tc>
          <w:tcPr>
            <w:tcW w:w="2291" w:type="dxa"/>
            <w:tcBorders>
              <w:top w:val="nil"/>
              <w:left w:val="nil"/>
              <w:bottom w:val="single" w:sz="4" w:space="0" w:color="000000"/>
              <w:right w:val="single" w:sz="4" w:space="0" w:color="000000"/>
            </w:tcBorders>
            <w:shd w:val="clear" w:color="auto" w:fill="auto"/>
            <w:noWrap/>
            <w:vAlign w:val="bottom"/>
            <w:hideMark/>
          </w:tcPr>
          <w:p w14:paraId="50D976B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41ABF36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7CA523E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665F80A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78D76CC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7B7597B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6949232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29492DC6"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0CD8130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30</w:t>
            </w:r>
          </w:p>
        </w:tc>
        <w:tc>
          <w:tcPr>
            <w:tcW w:w="1667" w:type="dxa"/>
            <w:tcBorders>
              <w:top w:val="nil"/>
              <w:left w:val="nil"/>
              <w:bottom w:val="single" w:sz="4" w:space="0" w:color="000000"/>
              <w:right w:val="single" w:sz="4" w:space="0" w:color="000000"/>
            </w:tcBorders>
            <w:shd w:val="clear" w:color="auto" w:fill="auto"/>
            <w:noWrap/>
            <w:vAlign w:val="bottom"/>
            <w:hideMark/>
          </w:tcPr>
          <w:p w14:paraId="585DAC4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590322413600601952</w:t>
            </w:r>
          </w:p>
        </w:tc>
        <w:tc>
          <w:tcPr>
            <w:tcW w:w="2291" w:type="dxa"/>
            <w:tcBorders>
              <w:top w:val="nil"/>
              <w:left w:val="nil"/>
              <w:bottom w:val="single" w:sz="4" w:space="0" w:color="000000"/>
              <w:right w:val="single" w:sz="4" w:space="0" w:color="000000"/>
            </w:tcBorders>
            <w:shd w:val="clear" w:color="auto" w:fill="auto"/>
            <w:noWrap/>
            <w:vAlign w:val="bottom"/>
            <w:hideMark/>
          </w:tcPr>
          <w:p w14:paraId="1CA82D3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7ADB5AA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4C31203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13AEBC4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3179836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1DB3B6B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1274E38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2EE82DBE"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76DD13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31</w:t>
            </w:r>
          </w:p>
        </w:tc>
        <w:tc>
          <w:tcPr>
            <w:tcW w:w="1667" w:type="dxa"/>
            <w:tcBorders>
              <w:top w:val="nil"/>
              <w:left w:val="nil"/>
              <w:bottom w:val="single" w:sz="4" w:space="0" w:color="000000"/>
              <w:right w:val="single" w:sz="4" w:space="0" w:color="000000"/>
            </w:tcBorders>
            <w:shd w:val="clear" w:color="auto" w:fill="auto"/>
            <w:noWrap/>
            <w:vAlign w:val="bottom"/>
            <w:hideMark/>
          </w:tcPr>
          <w:p w14:paraId="4AFFB4A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590322413600314920</w:t>
            </w:r>
          </w:p>
        </w:tc>
        <w:tc>
          <w:tcPr>
            <w:tcW w:w="2291" w:type="dxa"/>
            <w:tcBorders>
              <w:top w:val="nil"/>
              <w:left w:val="nil"/>
              <w:bottom w:val="single" w:sz="4" w:space="0" w:color="000000"/>
              <w:right w:val="single" w:sz="4" w:space="0" w:color="000000"/>
            </w:tcBorders>
            <w:shd w:val="clear" w:color="auto" w:fill="auto"/>
            <w:noWrap/>
            <w:vAlign w:val="bottom"/>
            <w:hideMark/>
          </w:tcPr>
          <w:p w14:paraId="4EC2086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04C9A89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475694A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5F90DF8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53DBD4E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33833E6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4CFD5D1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2A767660"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C2FA05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32</w:t>
            </w:r>
          </w:p>
        </w:tc>
        <w:tc>
          <w:tcPr>
            <w:tcW w:w="1667" w:type="dxa"/>
            <w:tcBorders>
              <w:top w:val="nil"/>
              <w:left w:val="nil"/>
              <w:bottom w:val="single" w:sz="4" w:space="0" w:color="000000"/>
              <w:right w:val="single" w:sz="4" w:space="0" w:color="000000"/>
            </w:tcBorders>
            <w:shd w:val="clear" w:color="auto" w:fill="auto"/>
            <w:noWrap/>
            <w:vAlign w:val="bottom"/>
            <w:hideMark/>
          </w:tcPr>
          <w:p w14:paraId="6A2662D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590322413600292211</w:t>
            </w:r>
          </w:p>
        </w:tc>
        <w:tc>
          <w:tcPr>
            <w:tcW w:w="2291" w:type="dxa"/>
            <w:tcBorders>
              <w:top w:val="nil"/>
              <w:left w:val="nil"/>
              <w:bottom w:val="single" w:sz="4" w:space="0" w:color="000000"/>
              <w:right w:val="single" w:sz="4" w:space="0" w:color="000000"/>
            </w:tcBorders>
            <w:shd w:val="clear" w:color="auto" w:fill="auto"/>
            <w:noWrap/>
            <w:vAlign w:val="bottom"/>
            <w:hideMark/>
          </w:tcPr>
          <w:p w14:paraId="5DABF33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289EFFB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76C3FA4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57661D0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0373C90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0BF4736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BFB158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71089B4F"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DA8048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33</w:t>
            </w:r>
          </w:p>
        </w:tc>
        <w:tc>
          <w:tcPr>
            <w:tcW w:w="1667" w:type="dxa"/>
            <w:tcBorders>
              <w:top w:val="nil"/>
              <w:left w:val="nil"/>
              <w:bottom w:val="single" w:sz="4" w:space="0" w:color="000000"/>
              <w:right w:val="single" w:sz="4" w:space="0" w:color="000000"/>
            </w:tcBorders>
            <w:shd w:val="clear" w:color="auto" w:fill="auto"/>
            <w:noWrap/>
            <w:vAlign w:val="bottom"/>
            <w:hideMark/>
          </w:tcPr>
          <w:p w14:paraId="51C2D66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590322413600452264</w:t>
            </w:r>
          </w:p>
        </w:tc>
        <w:tc>
          <w:tcPr>
            <w:tcW w:w="2291" w:type="dxa"/>
            <w:tcBorders>
              <w:top w:val="nil"/>
              <w:left w:val="nil"/>
              <w:bottom w:val="single" w:sz="4" w:space="0" w:color="000000"/>
              <w:right w:val="single" w:sz="4" w:space="0" w:color="000000"/>
            </w:tcBorders>
            <w:shd w:val="clear" w:color="auto" w:fill="auto"/>
            <w:noWrap/>
            <w:vAlign w:val="bottom"/>
            <w:hideMark/>
          </w:tcPr>
          <w:p w14:paraId="3AA931E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07ECFD2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29B8B9E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2EBFB81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0C07266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0958E62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283455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4EBA9EFE"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23B0B1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34</w:t>
            </w:r>
          </w:p>
        </w:tc>
        <w:tc>
          <w:tcPr>
            <w:tcW w:w="1667" w:type="dxa"/>
            <w:tcBorders>
              <w:top w:val="nil"/>
              <w:left w:val="nil"/>
              <w:bottom w:val="single" w:sz="4" w:space="0" w:color="000000"/>
              <w:right w:val="single" w:sz="4" w:space="0" w:color="000000"/>
            </w:tcBorders>
            <w:shd w:val="clear" w:color="auto" w:fill="auto"/>
            <w:noWrap/>
            <w:vAlign w:val="bottom"/>
            <w:hideMark/>
          </w:tcPr>
          <w:p w14:paraId="5E24CEF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590322413600159446</w:t>
            </w:r>
          </w:p>
        </w:tc>
        <w:tc>
          <w:tcPr>
            <w:tcW w:w="2291" w:type="dxa"/>
            <w:tcBorders>
              <w:top w:val="nil"/>
              <w:left w:val="nil"/>
              <w:bottom w:val="single" w:sz="4" w:space="0" w:color="000000"/>
              <w:right w:val="single" w:sz="4" w:space="0" w:color="000000"/>
            </w:tcBorders>
            <w:shd w:val="clear" w:color="auto" w:fill="auto"/>
            <w:noWrap/>
            <w:vAlign w:val="bottom"/>
            <w:hideMark/>
          </w:tcPr>
          <w:p w14:paraId="4524A55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29E7924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33E3BD4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42E146E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576ACEC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378BC2F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07C2942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77D54BD3"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87255A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35</w:t>
            </w:r>
          </w:p>
        </w:tc>
        <w:tc>
          <w:tcPr>
            <w:tcW w:w="1667" w:type="dxa"/>
            <w:tcBorders>
              <w:top w:val="nil"/>
              <w:left w:val="nil"/>
              <w:bottom w:val="single" w:sz="4" w:space="0" w:color="000000"/>
              <w:right w:val="single" w:sz="4" w:space="0" w:color="000000"/>
            </w:tcBorders>
            <w:shd w:val="clear" w:color="auto" w:fill="auto"/>
            <w:noWrap/>
            <w:vAlign w:val="bottom"/>
            <w:hideMark/>
          </w:tcPr>
          <w:p w14:paraId="054CF0A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590322413600539798</w:t>
            </w:r>
          </w:p>
        </w:tc>
        <w:tc>
          <w:tcPr>
            <w:tcW w:w="2291" w:type="dxa"/>
            <w:tcBorders>
              <w:top w:val="nil"/>
              <w:left w:val="nil"/>
              <w:bottom w:val="single" w:sz="4" w:space="0" w:color="000000"/>
              <w:right w:val="single" w:sz="4" w:space="0" w:color="000000"/>
            </w:tcBorders>
            <w:shd w:val="clear" w:color="auto" w:fill="auto"/>
            <w:noWrap/>
            <w:vAlign w:val="bottom"/>
            <w:hideMark/>
          </w:tcPr>
          <w:p w14:paraId="73B8788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06F5A32D"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1881A2D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405082A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6BB1CA4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1EAA4F8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06B8BA7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4CD801EA"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CCAE87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36</w:t>
            </w:r>
          </w:p>
        </w:tc>
        <w:tc>
          <w:tcPr>
            <w:tcW w:w="1667" w:type="dxa"/>
            <w:tcBorders>
              <w:top w:val="nil"/>
              <w:left w:val="nil"/>
              <w:bottom w:val="single" w:sz="4" w:space="0" w:color="000000"/>
              <w:right w:val="single" w:sz="4" w:space="0" w:color="000000"/>
            </w:tcBorders>
            <w:shd w:val="clear" w:color="auto" w:fill="auto"/>
            <w:noWrap/>
            <w:vAlign w:val="bottom"/>
            <w:hideMark/>
          </w:tcPr>
          <w:p w14:paraId="1F4619F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590322413600766323</w:t>
            </w:r>
          </w:p>
        </w:tc>
        <w:tc>
          <w:tcPr>
            <w:tcW w:w="2291" w:type="dxa"/>
            <w:tcBorders>
              <w:top w:val="nil"/>
              <w:left w:val="nil"/>
              <w:bottom w:val="single" w:sz="4" w:space="0" w:color="000000"/>
              <w:right w:val="single" w:sz="4" w:space="0" w:color="000000"/>
            </w:tcBorders>
            <w:shd w:val="clear" w:color="auto" w:fill="auto"/>
            <w:noWrap/>
            <w:vAlign w:val="bottom"/>
            <w:hideMark/>
          </w:tcPr>
          <w:p w14:paraId="5F5E092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35928F9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529A521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054C20D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54947B7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5F51A09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598B375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7301E7A8"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15CE560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37</w:t>
            </w:r>
          </w:p>
        </w:tc>
        <w:tc>
          <w:tcPr>
            <w:tcW w:w="1667" w:type="dxa"/>
            <w:tcBorders>
              <w:top w:val="nil"/>
              <w:left w:val="nil"/>
              <w:bottom w:val="single" w:sz="4" w:space="0" w:color="000000"/>
              <w:right w:val="single" w:sz="4" w:space="0" w:color="000000"/>
            </w:tcBorders>
            <w:shd w:val="clear" w:color="auto" w:fill="auto"/>
            <w:noWrap/>
            <w:vAlign w:val="bottom"/>
            <w:hideMark/>
          </w:tcPr>
          <w:p w14:paraId="27C6691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590322413600663677</w:t>
            </w:r>
          </w:p>
        </w:tc>
        <w:tc>
          <w:tcPr>
            <w:tcW w:w="2291" w:type="dxa"/>
            <w:tcBorders>
              <w:top w:val="nil"/>
              <w:left w:val="nil"/>
              <w:bottom w:val="single" w:sz="4" w:space="0" w:color="000000"/>
              <w:right w:val="single" w:sz="4" w:space="0" w:color="000000"/>
            </w:tcBorders>
            <w:shd w:val="clear" w:color="auto" w:fill="auto"/>
            <w:noWrap/>
            <w:vAlign w:val="bottom"/>
            <w:hideMark/>
          </w:tcPr>
          <w:p w14:paraId="01B9589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3E88612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1104469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6C15513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08D9B1E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228BB02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63F2C1C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40CC62DD"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B21007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38</w:t>
            </w:r>
          </w:p>
        </w:tc>
        <w:tc>
          <w:tcPr>
            <w:tcW w:w="1667" w:type="dxa"/>
            <w:tcBorders>
              <w:top w:val="nil"/>
              <w:left w:val="nil"/>
              <w:bottom w:val="single" w:sz="4" w:space="0" w:color="000000"/>
              <w:right w:val="single" w:sz="4" w:space="0" w:color="000000"/>
            </w:tcBorders>
            <w:shd w:val="clear" w:color="auto" w:fill="auto"/>
            <w:noWrap/>
            <w:vAlign w:val="bottom"/>
            <w:hideMark/>
          </w:tcPr>
          <w:p w14:paraId="2C1C509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590322413600081624</w:t>
            </w:r>
          </w:p>
        </w:tc>
        <w:tc>
          <w:tcPr>
            <w:tcW w:w="2291" w:type="dxa"/>
            <w:tcBorders>
              <w:top w:val="nil"/>
              <w:left w:val="nil"/>
              <w:bottom w:val="single" w:sz="4" w:space="0" w:color="000000"/>
              <w:right w:val="single" w:sz="4" w:space="0" w:color="000000"/>
            </w:tcBorders>
            <w:shd w:val="clear" w:color="auto" w:fill="auto"/>
            <w:noWrap/>
            <w:vAlign w:val="bottom"/>
            <w:hideMark/>
          </w:tcPr>
          <w:p w14:paraId="554D806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1943184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3E072C1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343449F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5505BAF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57E20E0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16406E1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6D732AF1"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BF9917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39</w:t>
            </w:r>
          </w:p>
        </w:tc>
        <w:tc>
          <w:tcPr>
            <w:tcW w:w="1667" w:type="dxa"/>
            <w:tcBorders>
              <w:top w:val="nil"/>
              <w:left w:val="nil"/>
              <w:bottom w:val="single" w:sz="4" w:space="0" w:color="000000"/>
              <w:right w:val="single" w:sz="4" w:space="0" w:color="000000"/>
            </w:tcBorders>
            <w:shd w:val="clear" w:color="auto" w:fill="auto"/>
            <w:noWrap/>
            <w:vAlign w:val="bottom"/>
            <w:hideMark/>
          </w:tcPr>
          <w:p w14:paraId="304DC87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590322413600587768</w:t>
            </w:r>
          </w:p>
        </w:tc>
        <w:tc>
          <w:tcPr>
            <w:tcW w:w="2291" w:type="dxa"/>
            <w:tcBorders>
              <w:top w:val="nil"/>
              <w:left w:val="nil"/>
              <w:bottom w:val="single" w:sz="4" w:space="0" w:color="000000"/>
              <w:right w:val="single" w:sz="4" w:space="0" w:color="000000"/>
            </w:tcBorders>
            <w:shd w:val="clear" w:color="auto" w:fill="auto"/>
            <w:noWrap/>
            <w:vAlign w:val="bottom"/>
            <w:hideMark/>
          </w:tcPr>
          <w:p w14:paraId="33102F0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0EEA244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477E526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542BB2A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2B72635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5E5A38A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463B568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1779D4C9"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6435EB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40</w:t>
            </w:r>
          </w:p>
        </w:tc>
        <w:tc>
          <w:tcPr>
            <w:tcW w:w="1667" w:type="dxa"/>
            <w:tcBorders>
              <w:top w:val="nil"/>
              <w:left w:val="nil"/>
              <w:bottom w:val="single" w:sz="4" w:space="0" w:color="000000"/>
              <w:right w:val="single" w:sz="4" w:space="0" w:color="000000"/>
            </w:tcBorders>
            <w:shd w:val="clear" w:color="auto" w:fill="auto"/>
            <w:noWrap/>
            <w:vAlign w:val="bottom"/>
            <w:hideMark/>
          </w:tcPr>
          <w:p w14:paraId="119502A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590322413600822425</w:t>
            </w:r>
          </w:p>
        </w:tc>
        <w:tc>
          <w:tcPr>
            <w:tcW w:w="2291" w:type="dxa"/>
            <w:tcBorders>
              <w:top w:val="nil"/>
              <w:left w:val="nil"/>
              <w:bottom w:val="single" w:sz="4" w:space="0" w:color="000000"/>
              <w:right w:val="single" w:sz="4" w:space="0" w:color="000000"/>
            </w:tcBorders>
            <w:shd w:val="clear" w:color="auto" w:fill="auto"/>
            <w:noWrap/>
            <w:vAlign w:val="bottom"/>
            <w:hideMark/>
          </w:tcPr>
          <w:p w14:paraId="1C944DE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007CC94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4E43153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7E90D58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155DD5A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4BDAF1B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2978B9B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79B2D6CD"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37E4F00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41</w:t>
            </w:r>
          </w:p>
        </w:tc>
        <w:tc>
          <w:tcPr>
            <w:tcW w:w="1667" w:type="dxa"/>
            <w:tcBorders>
              <w:top w:val="nil"/>
              <w:left w:val="nil"/>
              <w:bottom w:val="single" w:sz="4" w:space="0" w:color="000000"/>
              <w:right w:val="single" w:sz="4" w:space="0" w:color="000000"/>
            </w:tcBorders>
            <w:shd w:val="clear" w:color="auto" w:fill="auto"/>
            <w:noWrap/>
            <w:vAlign w:val="bottom"/>
            <w:hideMark/>
          </w:tcPr>
          <w:p w14:paraId="64D9CBB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590322413600820230</w:t>
            </w:r>
          </w:p>
        </w:tc>
        <w:tc>
          <w:tcPr>
            <w:tcW w:w="2291" w:type="dxa"/>
            <w:tcBorders>
              <w:top w:val="nil"/>
              <w:left w:val="nil"/>
              <w:bottom w:val="single" w:sz="4" w:space="0" w:color="000000"/>
              <w:right w:val="single" w:sz="4" w:space="0" w:color="000000"/>
            </w:tcBorders>
            <w:shd w:val="clear" w:color="auto" w:fill="auto"/>
            <w:noWrap/>
            <w:vAlign w:val="bottom"/>
            <w:hideMark/>
          </w:tcPr>
          <w:p w14:paraId="1268C64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588C793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2013663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2344EBA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26121F5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20484D9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10D5EB5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4F63D538"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CE76105"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lastRenderedPageBreak/>
              <w:t>42</w:t>
            </w:r>
          </w:p>
        </w:tc>
        <w:tc>
          <w:tcPr>
            <w:tcW w:w="1667" w:type="dxa"/>
            <w:tcBorders>
              <w:top w:val="nil"/>
              <w:left w:val="nil"/>
              <w:bottom w:val="single" w:sz="4" w:space="0" w:color="000000"/>
              <w:right w:val="single" w:sz="4" w:space="0" w:color="000000"/>
            </w:tcBorders>
            <w:shd w:val="clear" w:color="auto" w:fill="auto"/>
            <w:noWrap/>
            <w:vAlign w:val="bottom"/>
            <w:hideMark/>
          </w:tcPr>
          <w:p w14:paraId="3381E20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590322413600082331</w:t>
            </w:r>
          </w:p>
        </w:tc>
        <w:tc>
          <w:tcPr>
            <w:tcW w:w="2291" w:type="dxa"/>
            <w:tcBorders>
              <w:top w:val="nil"/>
              <w:left w:val="nil"/>
              <w:bottom w:val="single" w:sz="4" w:space="0" w:color="000000"/>
              <w:right w:val="single" w:sz="4" w:space="0" w:color="000000"/>
            </w:tcBorders>
            <w:shd w:val="clear" w:color="auto" w:fill="auto"/>
            <w:noWrap/>
            <w:vAlign w:val="bottom"/>
            <w:hideMark/>
          </w:tcPr>
          <w:p w14:paraId="18C9A90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0B66FE2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09314BB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433205F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711AC85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2B83962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72234D92"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59205CDB"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3F7B6D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43</w:t>
            </w:r>
          </w:p>
        </w:tc>
        <w:tc>
          <w:tcPr>
            <w:tcW w:w="1667" w:type="dxa"/>
            <w:tcBorders>
              <w:top w:val="nil"/>
              <w:left w:val="nil"/>
              <w:bottom w:val="single" w:sz="4" w:space="0" w:color="000000"/>
              <w:right w:val="single" w:sz="4" w:space="0" w:color="000000"/>
            </w:tcBorders>
            <w:shd w:val="clear" w:color="auto" w:fill="auto"/>
            <w:noWrap/>
            <w:vAlign w:val="bottom"/>
            <w:hideMark/>
          </w:tcPr>
          <w:p w14:paraId="112EF6E2"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590322413600498118</w:t>
            </w:r>
          </w:p>
        </w:tc>
        <w:tc>
          <w:tcPr>
            <w:tcW w:w="2291" w:type="dxa"/>
            <w:tcBorders>
              <w:top w:val="nil"/>
              <w:left w:val="nil"/>
              <w:bottom w:val="single" w:sz="4" w:space="0" w:color="000000"/>
              <w:right w:val="single" w:sz="4" w:space="0" w:color="000000"/>
            </w:tcBorders>
            <w:shd w:val="clear" w:color="auto" w:fill="auto"/>
            <w:noWrap/>
            <w:vAlign w:val="bottom"/>
            <w:hideMark/>
          </w:tcPr>
          <w:p w14:paraId="51C1F13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18500F98"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527305A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21AD6DF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155FF4A6"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1D3930F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618311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5C8CCAA1"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997100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44</w:t>
            </w:r>
          </w:p>
        </w:tc>
        <w:tc>
          <w:tcPr>
            <w:tcW w:w="1667" w:type="dxa"/>
            <w:tcBorders>
              <w:top w:val="nil"/>
              <w:left w:val="nil"/>
              <w:bottom w:val="single" w:sz="4" w:space="0" w:color="000000"/>
              <w:right w:val="single" w:sz="4" w:space="0" w:color="000000"/>
            </w:tcBorders>
            <w:shd w:val="clear" w:color="auto" w:fill="auto"/>
            <w:noWrap/>
            <w:vAlign w:val="bottom"/>
            <w:hideMark/>
          </w:tcPr>
          <w:p w14:paraId="434FC26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590322413600735756</w:t>
            </w:r>
          </w:p>
        </w:tc>
        <w:tc>
          <w:tcPr>
            <w:tcW w:w="2291" w:type="dxa"/>
            <w:tcBorders>
              <w:top w:val="nil"/>
              <w:left w:val="nil"/>
              <w:bottom w:val="single" w:sz="4" w:space="0" w:color="000000"/>
              <w:right w:val="single" w:sz="4" w:space="0" w:color="000000"/>
            </w:tcBorders>
            <w:shd w:val="clear" w:color="auto" w:fill="auto"/>
            <w:noWrap/>
            <w:vAlign w:val="bottom"/>
            <w:hideMark/>
          </w:tcPr>
          <w:p w14:paraId="65E1B0A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1E43ACB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254600D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0999E99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70A3A21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508D604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5AB4938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37D809FD"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04676D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45</w:t>
            </w:r>
          </w:p>
        </w:tc>
        <w:tc>
          <w:tcPr>
            <w:tcW w:w="1667" w:type="dxa"/>
            <w:tcBorders>
              <w:top w:val="nil"/>
              <w:left w:val="nil"/>
              <w:bottom w:val="single" w:sz="4" w:space="0" w:color="000000"/>
              <w:right w:val="single" w:sz="4" w:space="0" w:color="000000"/>
            </w:tcBorders>
            <w:shd w:val="clear" w:color="auto" w:fill="auto"/>
            <w:noWrap/>
            <w:vAlign w:val="bottom"/>
            <w:hideMark/>
          </w:tcPr>
          <w:p w14:paraId="4A4A666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590322413600866627</w:t>
            </w:r>
          </w:p>
        </w:tc>
        <w:tc>
          <w:tcPr>
            <w:tcW w:w="2291" w:type="dxa"/>
            <w:tcBorders>
              <w:top w:val="nil"/>
              <w:left w:val="nil"/>
              <w:bottom w:val="single" w:sz="4" w:space="0" w:color="000000"/>
              <w:right w:val="single" w:sz="4" w:space="0" w:color="000000"/>
            </w:tcBorders>
            <w:shd w:val="clear" w:color="auto" w:fill="auto"/>
            <w:noWrap/>
            <w:vAlign w:val="bottom"/>
            <w:hideMark/>
          </w:tcPr>
          <w:p w14:paraId="23477C2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0871910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07D54BE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1CCDA3A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180C032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1FE0CB1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0DDB79B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6686C307"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603F97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46</w:t>
            </w:r>
          </w:p>
        </w:tc>
        <w:tc>
          <w:tcPr>
            <w:tcW w:w="1667" w:type="dxa"/>
            <w:tcBorders>
              <w:top w:val="nil"/>
              <w:left w:val="nil"/>
              <w:bottom w:val="single" w:sz="4" w:space="0" w:color="000000"/>
              <w:right w:val="single" w:sz="4" w:space="0" w:color="000000"/>
            </w:tcBorders>
            <w:shd w:val="clear" w:color="auto" w:fill="auto"/>
            <w:noWrap/>
            <w:vAlign w:val="bottom"/>
            <w:hideMark/>
          </w:tcPr>
          <w:p w14:paraId="118619C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590322413600262160</w:t>
            </w:r>
          </w:p>
        </w:tc>
        <w:tc>
          <w:tcPr>
            <w:tcW w:w="2291" w:type="dxa"/>
            <w:tcBorders>
              <w:top w:val="nil"/>
              <w:left w:val="nil"/>
              <w:bottom w:val="single" w:sz="4" w:space="0" w:color="000000"/>
              <w:right w:val="single" w:sz="4" w:space="0" w:color="000000"/>
            </w:tcBorders>
            <w:shd w:val="clear" w:color="auto" w:fill="auto"/>
            <w:noWrap/>
            <w:vAlign w:val="bottom"/>
            <w:hideMark/>
          </w:tcPr>
          <w:p w14:paraId="6098CA1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608D3DBA"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2585E7F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1D205E4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7DCC723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2746DEA8"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64D8A6E0"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1FB7C35B"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5AF4D3B6"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47</w:t>
            </w:r>
          </w:p>
        </w:tc>
        <w:tc>
          <w:tcPr>
            <w:tcW w:w="1667" w:type="dxa"/>
            <w:tcBorders>
              <w:top w:val="nil"/>
              <w:left w:val="nil"/>
              <w:bottom w:val="single" w:sz="4" w:space="0" w:color="000000"/>
              <w:right w:val="single" w:sz="4" w:space="0" w:color="000000"/>
            </w:tcBorders>
            <w:shd w:val="clear" w:color="auto" w:fill="auto"/>
            <w:noWrap/>
            <w:vAlign w:val="bottom"/>
            <w:hideMark/>
          </w:tcPr>
          <w:p w14:paraId="7D6AC3B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590322413600054673</w:t>
            </w:r>
          </w:p>
        </w:tc>
        <w:tc>
          <w:tcPr>
            <w:tcW w:w="2291" w:type="dxa"/>
            <w:tcBorders>
              <w:top w:val="nil"/>
              <w:left w:val="nil"/>
              <w:bottom w:val="single" w:sz="4" w:space="0" w:color="000000"/>
              <w:right w:val="single" w:sz="4" w:space="0" w:color="000000"/>
            </w:tcBorders>
            <w:shd w:val="clear" w:color="auto" w:fill="auto"/>
            <w:noWrap/>
            <w:vAlign w:val="bottom"/>
            <w:hideMark/>
          </w:tcPr>
          <w:p w14:paraId="03E3DC3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5784DB0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1ED2ED8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1CEF8CB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2CF7250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205516E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7B5C51B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38BFA16A"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67CE46DC"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48</w:t>
            </w:r>
          </w:p>
        </w:tc>
        <w:tc>
          <w:tcPr>
            <w:tcW w:w="1667" w:type="dxa"/>
            <w:tcBorders>
              <w:top w:val="nil"/>
              <w:left w:val="nil"/>
              <w:bottom w:val="single" w:sz="4" w:space="0" w:color="000000"/>
              <w:right w:val="single" w:sz="4" w:space="0" w:color="000000"/>
            </w:tcBorders>
            <w:shd w:val="clear" w:color="auto" w:fill="auto"/>
            <w:noWrap/>
            <w:vAlign w:val="bottom"/>
            <w:hideMark/>
          </w:tcPr>
          <w:p w14:paraId="6F8146B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590322413600566183</w:t>
            </w:r>
          </w:p>
        </w:tc>
        <w:tc>
          <w:tcPr>
            <w:tcW w:w="2291" w:type="dxa"/>
            <w:tcBorders>
              <w:top w:val="nil"/>
              <w:left w:val="nil"/>
              <w:bottom w:val="single" w:sz="4" w:space="0" w:color="000000"/>
              <w:right w:val="single" w:sz="4" w:space="0" w:color="000000"/>
            </w:tcBorders>
            <w:shd w:val="clear" w:color="auto" w:fill="auto"/>
            <w:noWrap/>
            <w:vAlign w:val="bottom"/>
            <w:hideMark/>
          </w:tcPr>
          <w:p w14:paraId="4D83417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3F740BE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61F8D523"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2215791B"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2CD3CF0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54BA580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0BCFAA29"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55914B29"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2AA03407"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49</w:t>
            </w:r>
          </w:p>
        </w:tc>
        <w:tc>
          <w:tcPr>
            <w:tcW w:w="1667" w:type="dxa"/>
            <w:tcBorders>
              <w:top w:val="nil"/>
              <w:left w:val="nil"/>
              <w:bottom w:val="single" w:sz="4" w:space="0" w:color="000000"/>
              <w:right w:val="single" w:sz="4" w:space="0" w:color="000000"/>
            </w:tcBorders>
            <w:shd w:val="clear" w:color="auto" w:fill="auto"/>
            <w:noWrap/>
            <w:vAlign w:val="bottom"/>
            <w:hideMark/>
          </w:tcPr>
          <w:p w14:paraId="5EF8C62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590322413600583814</w:t>
            </w:r>
          </w:p>
        </w:tc>
        <w:tc>
          <w:tcPr>
            <w:tcW w:w="2291" w:type="dxa"/>
            <w:tcBorders>
              <w:top w:val="nil"/>
              <w:left w:val="nil"/>
              <w:bottom w:val="single" w:sz="4" w:space="0" w:color="000000"/>
              <w:right w:val="single" w:sz="4" w:space="0" w:color="000000"/>
            </w:tcBorders>
            <w:shd w:val="clear" w:color="auto" w:fill="auto"/>
            <w:noWrap/>
            <w:vAlign w:val="bottom"/>
            <w:hideMark/>
          </w:tcPr>
          <w:p w14:paraId="08D7EA85"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5E4CA3F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3D3A342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7CEFDA0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188CA6F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66EE635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6264F17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6A30EC70"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41FD3C4F"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50</w:t>
            </w:r>
          </w:p>
        </w:tc>
        <w:tc>
          <w:tcPr>
            <w:tcW w:w="1667" w:type="dxa"/>
            <w:tcBorders>
              <w:top w:val="nil"/>
              <w:left w:val="nil"/>
              <w:bottom w:val="single" w:sz="4" w:space="0" w:color="000000"/>
              <w:right w:val="single" w:sz="4" w:space="0" w:color="000000"/>
            </w:tcBorders>
            <w:shd w:val="clear" w:color="auto" w:fill="auto"/>
            <w:noWrap/>
            <w:vAlign w:val="bottom"/>
            <w:hideMark/>
          </w:tcPr>
          <w:p w14:paraId="2AFF896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590322413600893500</w:t>
            </w:r>
          </w:p>
        </w:tc>
        <w:tc>
          <w:tcPr>
            <w:tcW w:w="2291" w:type="dxa"/>
            <w:tcBorders>
              <w:top w:val="nil"/>
              <w:left w:val="nil"/>
              <w:bottom w:val="single" w:sz="4" w:space="0" w:color="000000"/>
              <w:right w:val="single" w:sz="4" w:space="0" w:color="000000"/>
            </w:tcBorders>
            <w:shd w:val="clear" w:color="auto" w:fill="auto"/>
            <w:noWrap/>
            <w:vAlign w:val="bottom"/>
            <w:hideMark/>
          </w:tcPr>
          <w:p w14:paraId="2847F590"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6BA45C6B"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1B7A5D2D"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405534D4"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1FD88CA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51996C4A"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05DC2981"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r w:rsidR="001042AA" w14:paraId="68627986" w14:textId="77777777" w:rsidTr="001042AA">
        <w:trPr>
          <w:trHeight w:val="230"/>
        </w:trPr>
        <w:tc>
          <w:tcPr>
            <w:tcW w:w="437" w:type="dxa"/>
            <w:tcBorders>
              <w:top w:val="nil"/>
              <w:left w:val="single" w:sz="4" w:space="0" w:color="000000"/>
              <w:bottom w:val="single" w:sz="4" w:space="0" w:color="000000"/>
              <w:right w:val="single" w:sz="4" w:space="0" w:color="000000"/>
            </w:tcBorders>
            <w:shd w:val="clear" w:color="auto" w:fill="auto"/>
            <w:noWrap/>
            <w:vAlign w:val="bottom"/>
            <w:hideMark/>
          </w:tcPr>
          <w:p w14:paraId="71EB75D4"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51</w:t>
            </w:r>
          </w:p>
        </w:tc>
        <w:tc>
          <w:tcPr>
            <w:tcW w:w="1667" w:type="dxa"/>
            <w:tcBorders>
              <w:top w:val="nil"/>
              <w:left w:val="nil"/>
              <w:bottom w:val="single" w:sz="4" w:space="0" w:color="000000"/>
              <w:right w:val="single" w:sz="4" w:space="0" w:color="000000"/>
            </w:tcBorders>
            <w:shd w:val="clear" w:color="auto" w:fill="auto"/>
            <w:noWrap/>
            <w:vAlign w:val="bottom"/>
            <w:hideMark/>
          </w:tcPr>
          <w:p w14:paraId="71142A7E"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590322413600885192</w:t>
            </w:r>
          </w:p>
        </w:tc>
        <w:tc>
          <w:tcPr>
            <w:tcW w:w="2291" w:type="dxa"/>
            <w:tcBorders>
              <w:top w:val="nil"/>
              <w:left w:val="nil"/>
              <w:bottom w:val="single" w:sz="4" w:space="0" w:color="000000"/>
              <w:right w:val="single" w:sz="4" w:space="0" w:color="000000"/>
            </w:tcBorders>
            <w:shd w:val="clear" w:color="auto" w:fill="auto"/>
            <w:noWrap/>
            <w:vAlign w:val="bottom"/>
            <w:hideMark/>
          </w:tcPr>
          <w:p w14:paraId="2DAF13F1"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961" w:type="dxa"/>
            <w:tcBorders>
              <w:top w:val="nil"/>
              <w:left w:val="nil"/>
              <w:bottom w:val="single" w:sz="4" w:space="0" w:color="000000"/>
              <w:right w:val="single" w:sz="4" w:space="0" w:color="000000"/>
            </w:tcBorders>
            <w:shd w:val="clear" w:color="auto" w:fill="auto"/>
            <w:noWrap/>
            <w:vAlign w:val="bottom"/>
            <w:hideMark/>
          </w:tcPr>
          <w:p w14:paraId="309CDB3E"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7481578471</w:t>
            </w:r>
          </w:p>
        </w:tc>
        <w:tc>
          <w:tcPr>
            <w:tcW w:w="2046" w:type="dxa"/>
            <w:tcBorders>
              <w:top w:val="nil"/>
              <w:left w:val="nil"/>
              <w:bottom w:val="single" w:sz="4" w:space="0" w:color="000000"/>
              <w:right w:val="single" w:sz="4" w:space="0" w:color="000000"/>
            </w:tcBorders>
            <w:shd w:val="clear" w:color="auto" w:fill="auto"/>
            <w:noWrap/>
            <w:vAlign w:val="bottom"/>
            <w:hideMark/>
          </w:tcPr>
          <w:p w14:paraId="0C93B96F"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Gminny Ośrodek Kultury w Baborowie</w:t>
            </w:r>
          </w:p>
        </w:tc>
        <w:tc>
          <w:tcPr>
            <w:tcW w:w="711" w:type="dxa"/>
            <w:tcBorders>
              <w:top w:val="nil"/>
              <w:left w:val="nil"/>
              <w:bottom w:val="single" w:sz="4" w:space="0" w:color="000000"/>
              <w:right w:val="single" w:sz="4" w:space="0" w:color="000000"/>
            </w:tcBorders>
            <w:shd w:val="clear" w:color="auto" w:fill="auto"/>
            <w:noWrap/>
            <w:vAlign w:val="bottom"/>
            <w:hideMark/>
          </w:tcPr>
          <w:p w14:paraId="1A3D9DFC"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48-120</w:t>
            </w:r>
          </w:p>
        </w:tc>
        <w:tc>
          <w:tcPr>
            <w:tcW w:w="1051" w:type="dxa"/>
            <w:tcBorders>
              <w:top w:val="nil"/>
              <w:left w:val="nil"/>
              <w:bottom w:val="single" w:sz="4" w:space="0" w:color="000000"/>
              <w:right w:val="single" w:sz="4" w:space="0" w:color="000000"/>
            </w:tcBorders>
            <w:shd w:val="clear" w:color="auto" w:fill="auto"/>
            <w:noWrap/>
            <w:vAlign w:val="bottom"/>
            <w:hideMark/>
          </w:tcPr>
          <w:p w14:paraId="48E28B09"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Baborów</w:t>
            </w:r>
          </w:p>
        </w:tc>
        <w:tc>
          <w:tcPr>
            <w:tcW w:w="942" w:type="dxa"/>
            <w:tcBorders>
              <w:top w:val="nil"/>
              <w:left w:val="nil"/>
              <w:bottom w:val="single" w:sz="4" w:space="0" w:color="000000"/>
              <w:right w:val="single" w:sz="4" w:space="0" w:color="000000"/>
            </w:tcBorders>
            <w:shd w:val="clear" w:color="auto" w:fill="auto"/>
            <w:noWrap/>
            <w:vAlign w:val="bottom"/>
            <w:hideMark/>
          </w:tcPr>
          <w:p w14:paraId="35FCC4D7" w14:textId="77777777" w:rsidR="001042AA" w:rsidRDefault="001042AA">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3D184D83" w14:textId="77777777" w:rsidR="001042AA" w:rsidRDefault="001042AA">
            <w:pPr>
              <w:jc w:val="right"/>
              <w:rPr>
                <w:rFonts w:ascii="Arial Narrow" w:hAnsi="Arial Narrow" w:cs="Arial"/>
                <w:color w:val="000000"/>
                <w:sz w:val="18"/>
                <w:szCs w:val="18"/>
              </w:rPr>
            </w:pPr>
            <w:r>
              <w:rPr>
                <w:rFonts w:ascii="Arial Narrow" w:hAnsi="Arial Narrow" w:cs="Arial"/>
                <w:color w:val="000000"/>
                <w:sz w:val="18"/>
                <w:szCs w:val="18"/>
              </w:rPr>
              <w:t>2</w:t>
            </w:r>
          </w:p>
        </w:tc>
      </w:tr>
    </w:tbl>
    <w:p w14:paraId="4B7ED174" w14:textId="77777777" w:rsidR="002837D0" w:rsidRDefault="002837D0" w:rsidP="00FA16D2">
      <w:pPr>
        <w:jc w:val="right"/>
        <w:rPr>
          <w:rFonts w:ascii="Arial Nova Cond Light" w:hAnsi="Arial Nova Cond Light" w:cs="Calibri Light"/>
          <w:b/>
          <w:bCs/>
          <w:color w:val="000000"/>
          <w:sz w:val="20"/>
          <w:szCs w:val="20"/>
        </w:rPr>
      </w:pPr>
    </w:p>
    <w:p w14:paraId="46732681" w14:textId="77777777" w:rsidR="002837D0" w:rsidRDefault="002837D0" w:rsidP="00FA16D2">
      <w:pPr>
        <w:jc w:val="right"/>
        <w:rPr>
          <w:rFonts w:ascii="Arial Nova Cond Light" w:hAnsi="Arial Nova Cond Light" w:cs="Calibri Light"/>
          <w:b/>
          <w:bCs/>
          <w:color w:val="000000"/>
          <w:sz w:val="20"/>
          <w:szCs w:val="20"/>
        </w:rPr>
      </w:pPr>
    </w:p>
    <w:p w14:paraId="6A0F37F7" w14:textId="77777777" w:rsidR="002837D0" w:rsidRDefault="002837D0" w:rsidP="00FA16D2">
      <w:pPr>
        <w:jc w:val="right"/>
        <w:rPr>
          <w:rFonts w:ascii="Arial Nova Cond Light" w:hAnsi="Arial Nova Cond Light" w:cs="Calibri Light"/>
          <w:b/>
          <w:bCs/>
          <w:color w:val="000000"/>
          <w:sz w:val="20"/>
          <w:szCs w:val="20"/>
        </w:rPr>
      </w:pPr>
    </w:p>
    <w:p w14:paraId="7BAAF202" w14:textId="77777777" w:rsidR="002837D0" w:rsidRDefault="002837D0" w:rsidP="00FA16D2">
      <w:pPr>
        <w:jc w:val="right"/>
        <w:rPr>
          <w:rFonts w:ascii="Arial Nova Cond Light" w:hAnsi="Arial Nova Cond Light" w:cs="Calibri Light"/>
          <w:b/>
          <w:bCs/>
          <w:color w:val="000000"/>
          <w:sz w:val="20"/>
          <w:szCs w:val="20"/>
        </w:rPr>
      </w:pPr>
    </w:p>
    <w:p w14:paraId="0B3EAD5A" w14:textId="77777777" w:rsidR="00BE0382" w:rsidRDefault="00BE0382" w:rsidP="00FA16D2">
      <w:pPr>
        <w:jc w:val="right"/>
        <w:rPr>
          <w:rFonts w:ascii="Arial Nova Cond Light" w:hAnsi="Arial Nova Cond Light" w:cs="Calibri Light"/>
          <w:b/>
          <w:bCs/>
          <w:color w:val="000000"/>
          <w:sz w:val="20"/>
          <w:szCs w:val="20"/>
        </w:rPr>
      </w:pPr>
    </w:p>
    <w:p w14:paraId="01B744E8" w14:textId="77777777" w:rsidR="00BE0382" w:rsidRDefault="00BE0382" w:rsidP="00FA16D2">
      <w:pPr>
        <w:jc w:val="right"/>
        <w:rPr>
          <w:rFonts w:ascii="Arial Nova Cond Light" w:hAnsi="Arial Nova Cond Light" w:cs="Calibri Light"/>
          <w:b/>
          <w:bCs/>
          <w:color w:val="000000"/>
          <w:sz w:val="20"/>
          <w:szCs w:val="20"/>
        </w:rPr>
      </w:pPr>
    </w:p>
    <w:p w14:paraId="661CA653" w14:textId="77777777" w:rsidR="00BE0382" w:rsidRDefault="00BE0382" w:rsidP="00FA16D2">
      <w:pPr>
        <w:jc w:val="right"/>
        <w:rPr>
          <w:rFonts w:ascii="Arial Nova Cond Light" w:hAnsi="Arial Nova Cond Light" w:cs="Calibri Light"/>
          <w:b/>
          <w:bCs/>
          <w:color w:val="000000"/>
          <w:sz w:val="20"/>
          <w:szCs w:val="20"/>
        </w:rPr>
      </w:pPr>
    </w:p>
    <w:p w14:paraId="65EAC767" w14:textId="77777777" w:rsidR="00BE0382" w:rsidRDefault="00BE0382" w:rsidP="00FA16D2">
      <w:pPr>
        <w:jc w:val="right"/>
        <w:rPr>
          <w:rFonts w:ascii="Arial Nova Cond Light" w:hAnsi="Arial Nova Cond Light" w:cs="Calibri Light"/>
          <w:b/>
          <w:bCs/>
          <w:color w:val="000000"/>
          <w:sz w:val="20"/>
          <w:szCs w:val="20"/>
        </w:rPr>
      </w:pPr>
    </w:p>
    <w:p w14:paraId="7D6B5781" w14:textId="77777777" w:rsidR="00BE0382" w:rsidRDefault="00BE0382" w:rsidP="00FA16D2">
      <w:pPr>
        <w:jc w:val="right"/>
        <w:rPr>
          <w:rFonts w:ascii="Arial Nova Cond Light" w:hAnsi="Arial Nova Cond Light" w:cs="Calibri Light"/>
          <w:b/>
          <w:bCs/>
          <w:color w:val="000000"/>
          <w:sz w:val="20"/>
          <w:szCs w:val="20"/>
        </w:rPr>
      </w:pPr>
    </w:p>
    <w:p w14:paraId="61D2263C" w14:textId="77777777" w:rsidR="00BE0382" w:rsidRDefault="00BE0382" w:rsidP="00FA16D2">
      <w:pPr>
        <w:jc w:val="right"/>
        <w:rPr>
          <w:rFonts w:ascii="Arial Nova Cond Light" w:hAnsi="Arial Nova Cond Light" w:cs="Calibri Light"/>
          <w:b/>
          <w:bCs/>
          <w:color w:val="000000"/>
          <w:sz w:val="20"/>
          <w:szCs w:val="20"/>
        </w:rPr>
      </w:pPr>
    </w:p>
    <w:p w14:paraId="0025B7B5" w14:textId="77777777" w:rsidR="00BE0382" w:rsidRDefault="00BE0382" w:rsidP="00FA16D2">
      <w:pPr>
        <w:jc w:val="right"/>
        <w:rPr>
          <w:rFonts w:ascii="Arial Nova Cond Light" w:hAnsi="Arial Nova Cond Light" w:cs="Calibri Light"/>
          <w:b/>
          <w:bCs/>
          <w:color w:val="000000"/>
          <w:sz w:val="20"/>
          <w:szCs w:val="20"/>
        </w:rPr>
      </w:pPr>
    </w:p>
    <w:p w14:paraId="600465B3" w14:textId="77777777" w:rsidR="00BE0382" w:rsidRDefault="00BE0382" w:rsidP="00FA16D2">
      <w:pPr>
        <w:jc w:val="right"/>
        <w:rPr>
          <w:rFonts w:ascii="Arial Nova Cond Light" w:hAnsi="Arial Nova Cond Light" w:cs="Calibri Light"/>
          <w:b/>
          <w:bCs/>
          <w:color w:val="000000"/>
          <w:sz w:val="20"/>
          <w:szCs w:val="20"/>
        </w:rPr>
      </w:pPr>
    </w:p>
    <w:p w14:paraId="5DFAC794" w14:textId="77777777" w:rsidR="00BE0382" w:rsidRDefault="00BE0382" w:rsidP="00FA16D2">
      <w:pPr>
        <w:jc w:val="right"/>
        <w:rPr>
          <w:rFonts w:ascii="Arial Nova Cond Light" w:hAnsi="Arial Nova Cond Light" w:cs="Calibri Light"/>
          <w:b/>
          <w:bCs/>
          <w:color w:val="000000"/>
          <w:sz w:val="20"/>
          <w:szCs w:val="20"/>
        </w:rPr>
      </w:pPr>
    </w:p>
    <w:p w14:paraId="15AF8855" w14:textId="77777777" w:rsidR="00BE0382" w:rsidRDefault="00BE0382" w:rsidP="00FA16D2">
      <w:pPr>
        <w:jc w:val="right"/>
        <w:rPr>
          <w:rFonts w:ascii="Arial Nova Cond Light" w:hAnsi="Arial Nova Cond Light" w:cs="Calibri Light"/>
          <w:b/>
          <w:bCs/>
          <w:color w:val="000000"/>
          <w:sz w:val="20"/>
          <w:szCs w:val="20"/>
        </w:rPr>
      </w:pPr>
    </w:p>
    <w:p w14:paraId="50996813" w14:textId="77777777" w:rsidR="00BE0382" w:rsidRDefault="00BE0382" w:rsidP="00FA16D2">
      <w:pPr>
        <w:jc w:val="right"/>
        <w:rPr>
          <w:rFonts w:ascii="Arial Nova Cond Light" w:hAnsi="Arial Nova Cond Light" w:cs="Calibri Light"/>
          <w:b/>
          <w:bCs/>
          <w:color w:val="000000"/>
          <w:sz w:val="20"/>
          <w:szCs w:val="20"/>
        </w:rPr>
      </w:pPr>
    </w:p>
    <w:p w14:paraId="6735D4AD" w14:textId="77777777" w:rsidR="00BE0382" w:rsidRDefault="00BE0382" w:rsidP="00FA16D2">
      <w:pPr>
        <w:jc w:val="right"/>
        <w:rPr>
          <w:rFonts w:ascii="Arial Nova Cond Light" w:hAnsi="Arial Nova Cond Light" w:cs="Calibri Light"/>
          <w:b/>
          <w:bCs/>
          <w:color w:val="000000"/>
          <w:sz w:val="20"/>
          <w:szCs w:val="20"/>
        </w:rPr>
      </w:pPr>
    </w:p>
    <w:p w14:paraId="2E4B7DE2" w14:textId="77777777" w:rsidR="00BE0382" w:rsidRDefault="00BE0382" w:rsidP="00FA16D2">
      <w:pPr>
        <w:jc w:val="right"/>
        <w:rPr>
          <w:rFonts w:ascii="Arial Nova Cond Light" w:hAnsi="Arial Nova Cond Light" w:cs="Calibri Light"/>
          <w:b/>
          <w:bCs/>
          <w:color w:val="000000"/>
          <w:sz w:val="20"/>
          <w:szCs w:val="20"/>
        </w:rPr>
      </w:pPr>
    </w:p>
    <w:p w14:paraId="418B531A" w14:textId="77777777" w:rsidR="00BE0382" w:rsidRDefault="00BE0382" w:rsidP="00FA16D2">
      <w:pPr>
        <w:jc w:val="right"/>
        <w:rPr>
          <w:rFonts w:ascii="Arial Nova Cond Light" w:hAnsi="Arial Nova Cond Light" w:cs="Calibri Light"/>
          <w:b/>
          <w:bCs/>
          <w:color w:val="000000"/>
          <w:sz w:val="20"/>
          <w:szCs w:val="20"/>
        </w:rPr>
      </w:pPr>
    </w:p>
    <w:p w14:paraId="2D68C23A" w14:textId="77777777" w:rsidR="00BE0382" w:rsidRDefault="00BE0382" w:rsidP="00FA16D2">
      <w:pPr>
        <w:jc w:val="right"/>
        <w:rPr>
          <w:rFonts w:ascii="Arial Nova Cond Light" w:hAnsi="Arial Nova Cond Light" w:cs="Calibri Light"/>
          <w:b/>
          <w:bCs/>
          <w:color w:val="000000"/>
          <w:sz w:val="20"/>
          <w:szCs w:val="20"/>
        </w:rPr>
      </w:pPr>
    </w:p>
    <w:p w14:paraId="5D7298EC" w14:textId="77777777" w:rsidR="00BE0382" w:rsidRDefault="00BE0382" w:rsidP="00FA16D2">
      <w:pPr>
        <w:jc w:val="right"/>
        <w:rPr>
          <w:rFonts w:ascii="Arial Nova Cond Light" w:hAnsi="Arial Nova Cond Light" w:cs="Calibri Light"/>
          <w:b/>
          <w:bCs/>
          <w:color w:val="000000"/>
          <w:sz w:val="20"/>
          <w:szCs w:val="20"/>
        </w:rPr>
      </w:pPr>
    </w:p>
    <w:p w14:paraId="0923FC7C" w14:textId="77777777" w:rsidR="00BE0382" w:rsidRDefault="00BE0382" w:rsidP="00FA16D2">
      <w:pPr>
        <w:jc w:val="right"/>
        <w:rPr>
          <w:rFonts w:ascii="Arial Nova Cond Light" w:hAnsi="Arial Nova Cond Light" w:cs="Calibri Light"/>
          <w:b/>
          <w:bCs/>
          <w:color w:val="000000"/>
          <w:sz w:val="20"/>
          <w:szCs w:val="20"/>
        </w:rPr>
      </w:pPr>
    </w:p>
    <w:p w14:paraId="5F1B8C16" w14:textId="77777777" w:rsidR="00BE0382" w:rsidRDefault="00BE0382" w:rsidP="00FA16D2">
      <w:pPr>
        <w:jc w:val="right"/>
        <w:rPr>
          <w:rFonts w:ascii="Arial Nova Cond Light" w:hAnsi="Arial Nova Cond Light" w:cs="Calibri Light"/>
          <w:b/>
          <w:bCs/>
          <w:color w:val="000000"/>
          <w:sz w:val="20"/>
          <w:szCs w:val="20"/>
        </w:rPr>
      </w:pPr>
    </w:p>
    <w:p w14:paraId="516A61AA" w14:textId="77777777" w:rsidR="00BE0382" w:rsidRDefault="00BE0382" w:rsidP="00FA16D2">
      <w:pPr>
        <w:jc w:val="right"/>
        <w:rPr>
          <w:rFonts w:ascii="Arial Nova Cond Light" w:hAnsi="Arial Nova Cond Light" w:cs="Calibri Light"/>
          <w:b/>
          <w:bCs/>
          <w:color w:val="000000"/>
          <w:sz w:val="20"/>
          <w:szCs w:val="20"/>
        </w:rPr>
      </w:pPr>
    </w:p>
    <w:p w14:paraId="06396CC6" w14:textId="77777777" w:rsidR="00D814A1" w:rsidRDefault="00D814A1" w:rsidP="00FA16D2">
      <w:pPr>
        <w:jc w:val="right"/>
        <w:rPr>
          <w:rFonts w:ascii="Arial Nova Cond Light" w:hAnsi="Arial Nova Cond Light" w:cs="Calibri Light"/>
          <w:b/>
          <w:bCs/>
          <w:color w:val="000000"/>
          <w:sz w:val="20"/>
          <w:szCs w:val="20"/>
        </w:rPr>
      </w:pPr>
    </w:p>
    <w:p w14:paraId="1DF9E723" w14:textId="77777777" w:rsidR="00D814A1" w:rsidRDefault="00D814A1" w:rsidP="00FA16D2">
      <w:pPr>
        <w:jc w:val="right"/>
        <w:rPr>
          <w:rFonts w:ascii="Arial Nova Cond Light" w:hAnsi="Arial Nova Cond Light" w:cs="Calibri Light"/>
          <w:b/>
          <w:bCs/>
          <w:color w:val="000000"/>
          <w:sz w:val="20"/>
          <w:szCs w:val="20"/>
        </w:rPr>
      </w:pPr>
    </w:p>
    <w:p w14:paraId="01231A7B" w14:textId="77777777" w:rsidR="00D814A1" w:rsidRDefault="00D814A1" w:rsidP="00FA16D2">
      <w:pPr>
        <w:jc w:val="right"/>
        <w:rPr>
          <w:rFonts w:ascii="Arial Nova Cond Light" w:hAnsi="Arial Nova Cond Light" w:cs="Calibri Light"/>
          <w:b/>
          <w:bCs/>
          <w:color w:val="000000"/>
          <w:sz w:val="20"/>
          <w:szCs w:val="20"/>
        </w:rPr>
      </w:pPr>
    </w:p>
    <w:p w14:paraId="462A7D5B" w14:textId="77777777" w:rsidR="00D814A1" w:rsidRDefault="00D814A1" w:rsidP="00FA16D2">
      <w:pPr>
        <w:jc w:val="right"/>
        <w:rPr>
          <w:rFonts w:ascii="Arial Nova Cond Light" w:hAnsi="Arial Nova Cond Light" w:cs="Calibri Light"/>
          <w:b/>
          <w:bCs/>
          <w:color w:val="000000"/>
          <w:sz w:val="20"/>
          <w:szCs w:val="20"/>
        </w:rPr>
      </w:pPr>
    </w:p>
    <w:p w14:paraId="1BE9AE13" w14:textId="77777777" w:rsidR="00D814A1" w:rsidRDefault="00D814A1" w:rsidP="00FA16D2">
      <w:pPr>
        <w:jc w:val="right"/>
        <w:rPr>
          <w:rFonts w:ascii="Arial Nova Cond Light" w:hAnsi="Arial Nova Cond Light" w:cs="Calibri Light"/>
          <w:b/>
          <w:bCs/>
          <w:color w:val="000000"/>
          <w:sz w:val="20"/>
          <w:szCs w:val="20"/>
        </w:rPr>
      </w:pPr>
    </w:p>
    <w:p w14:paraId="7FD7DC26" w14:textId="77777777" w:rsidR="00D814A1" w:rsidRDefault="00D814A1" w:rsidP="00FA16D2">
      <w:pPr>
        <w:jc w:val="right"/>
        <w:rPr>
          <w:rFonts w:ascii="Arial Nova Cond Light" w:hAnsi="Arial Nova Cond Light" w:cs="Calibri Light"/>
          <w:b/>
          <w:bCs/>
          <w:color w:val="000000"/>
          <w:sz w:val="20"/>
          <w:szCs w:val="20"/>
        </w:rPr>
      </w:pPr>
    </w:p>
    <w:p w14:paraId="193703F5" w14:textId="77777777" w:rsidR="00D814A1" w:rsidRDefault="00D814A1" w:rsidP="00FA16D2">
      <w:pPr>
        <w:jc w:val="right"/>
        <w:rPr>
          <w:rFonts w:ascii="Arial Nova Cond Light" w:hAnsi="Arial Nova Cond Light" w:cs="Calibri Light"/>
          <w:b/>
          <w:bCs/>
          <w:color w:val="000000"/>
          <w:sz w:val="20"/>
          <w:szCs w:val="20"/>
        </w:rPr>
      </w:pPr>
    </w:p>
    <w:p w14:paraId="7C788C56" w14:textId="77777777" w:rsidR="00D814A1" w:rsidRDefault="00D814A1" w:rsidP="00FA16D2">
      <w:pPr>
        <w:jc w:val="right"/>
        <w:rPr>
          <w:rFonts w:ascii="Arial Nova Cond Light" w:hAnsi="Arial Nova Cond Light" w:cs="Calibri Light"/>
          <w:b/>
          <w:bCs/>
          <w:color w:val="000000"/>
          <w:sz w:val="20"/>
          <w:szCs w:val="20"/>
        </w:rPr>
      </w:pPr>
    </w:p>
    <w:p w14:paraId="7AD177CB" w14:textId="77777777" w:rsidR="00D814A1" w:rsidRDefault="00D814A1" w:rsidP="00FA16D2">
      <w:pPr>
        <w:jc w:val="right"/>
        <w:rPr>
          <w:rFonts w:ascii="Arial Nova Cond Light" w:hAnsi="Arial Nova Cond Light" w:cs="Calibri Light"/>
          <w:b/>
          <w:bCs/>
          <w:color w:val="000000"/>
          <w:sz w:val="20"/>
          <w:szCs w:val="20"/>
        </w:rPr>
      </w:pPr>
    </w:p>
    <w:p w14:paraId="47AEEF83" w14:textId="77777777" w:rsidR="00D814A1" w:rsidRDefault="00D814A1" w:rsidP="00FA16D2">
      <w:pPr>
        <w:jc w:val="right"/>
        <w:rPr>
          <w:rFonts w:ascii="Arial Nova Cond Light" w:hAnsi="Arial Nova Cond Light" w:cs="Calibri Light"/>
          <w:b/>
          <w:bCs/>
          <w:color w:val="000000"/>
          <w:sz w:val="20"/>
          <w:szCs w:val="20"/>
        </w:rPr>
      </w:pPr>
    </w:p>
    <w:p w14:paraId="05B6DDA2" w14:textId="77777777" w:rsidR="00D814A1" w:rsidRDefault="00D814A1" w:rsidP="00FA16D2">
      <w:pPr>
        <w:jc w:val="right"/>
        <w:rPr>
          <w:rFonts w:ascii="Arial Nova Cond Light" w:hAnsi="Arial Nova Cond Light" w:cs="Calibri Light"/>
          <w:b/>
          <w:bCs/>
          <w:color w:val="000000"/>
          <w:sz w:val="20"/>
          <w:szCs w:val="20"/>
        </w:rPr>
      </w:pPr>
    </w:p>
    <w:p w14:paraId="52F6BAFE" w14:textId="77777777" w:rsidR="00D814A1" w:rsidRDefault="00D814A1" w:rsidP="00FA16D2">
      <w:pPr>
        <w:jc w:val="right"/>
        <w:rPr>
          <w:rFonts w:ascii="Arial Nova Cond Light" w:hAnsi="Arial Nova Cond Light" w:cs="Calibri Light"/>
          <w:b/>
          <w:bCs/>
          <w:color w:val="000000"/>
          <w:sz w:val="20"/>
          <w:szCs w:val="20"/>
        </w:rPr>
      </w:pPr>
    </w:p>
    <w:p w14:paraId="1CD1D0A6" w14:textId="77777777" w:rsidR="00D814A1" w:rsidRDefault="00D814A1" w:rsidP="00FA16D2">
      <w:pPr>
        <w:jc w:val="right"/>
        <w:rPr>
          <w:rFonts w:ascii="Arial Nova Cond Light" w:hAnsi="Arial Nova Cond Light" w:cs="Calibri Light"/>
          <w:b/>
          <w:bCs/>
          <w:color w:val="000000"/>
          <w:sz w:val="20"/>
          <w:szCs w:val="20"/>
        </w:rPr>
      </w:pPr>
    </w:p>
    <w:p w14:paraId="450EC8E3" w14:textId="77777777" w:rsidR="00D814A1" w:rsidRDefault="00D814A1" w:rsidP="00FA16D2">
      <w:pPr>
        <w:jc w:val="right"/>
        <w:rPr>
          <w:rFonts w:ascii="Arial Nova Cond Light" w:hAnsi="Arial Nova Cond Light" w:cs="Calibri Light"/>
          <w:b/>
          <w:bCs/>
          <w:color w:val="000000"/>
          <w:sz w:val="20"/>
          <w:szCs w:val="20"/>
        </w:rPr>
      </w:pPr>
    </w:p>
    <w:p w14:paraId="488764D4" w14:textId="77777777" w:rsidR="00D814A1" w:rsidRDefault="00D814A1" w:rsidP="00FA16D2">
      <w:pPr>
        <w:jc w:val="right"/>
        <w:rPr>
          <w:rFonts w:ascii="Arial Nova Cond Light" w:hAnsi="Arial Nova Cond Light" w:cs="Calibri Light"/>
          <w:b/>
          <w:bCs/>
          <w:color w:val="000000"/>
          <w:sz w:val="20"/>
          <w:szCs w:val="20"/>
        </w:rPr>
      </w:pPr>
    </w:p>
    <w:p w14:paraId="1E995A7B" w14:textId="77777777" w:rsidR="00D814A1" w:rsidRDefault="00D814A1" w:rsidP="00FA16D2">
      <w:pPr>
        <w:jc w:val="right"/>
        <w:rPr>
          <w:rFonts w:ascii="Arial Nova Cond Light" w:hAnsi="Arial Nova Cond Light" w:cs="Calibri Light"/>
          <w:b/>
          <w:bCs/>
          <w:color w:val="000000"/>
          <w:sz w:val="20"/>
          <w:szCs w:val="20"/>
        </w:rPr>
      </w:pPr>
    </w:p>
    <w:p w14:paraId="7AA67F46" w14:textId="77777777" w:rsidR="00D814A1" w:rsidRDefault="00D814A1" w:rsidP="00FA16D2">
      <w:pPr>
        <w:jc w:val="right"/>
        <w:rPr>
          <w:rFonts w:ascii="Arial Nova Cond Light" w:hAnsi="Arial Nova Cond Light" w:cs="Calibri Light"/>
          <w:b/>
          <w:bCs/>
          <w:color w:val="000000"/>
          <w:sz w:val="20"/>
          <w:szCs w:val="20"/>
        </w:rPr>
      </w:pPr>
    </w:p>
    <w:p w14:paraId="6A956321" w14:textId="77777777" w:rsidR="00D814A1" w:rsidRDefault="00D814A1" w:rsidP="00FA16D2">
      <w:pPr>
        <w:jc w:val="right"/>
        <w:rPr>
          <w:rFonts w:ascii="Arial Nova Cond Light" w:hAnsi="Arial Nova Cond Light" w:cs="Calibri Light"/>
          <w:b/>
          <w:bCs/>
          <w:color w:val="000000"/>
          <w:sz w:val="20"/>
          <w:szCs w:val="20"/>
        </w:rPr>
      </w:pPr>
    </w:p>
    <w:p w14:paraId="6D185A50" w14:textId="77777777" w:rsidR="00D814A1" w:rsidRDefault="00D814A1" w:rsidP="00FA16D2">
      <w:pPr>
        <w:jc w:val="right"/>
        <w:rPr>
          <w:rFonts w:ascii="Arial Nova Cond Light" w:hAnsi="Arial Nova Cond Light" w:cs="Calibri Light"/>
          <w:b/>
          <w:bCs/>
          <w:color w:val="000000"/>
          <w:sz w:val="20"/>
          <w:szCs w:val="20"/>
        </w:rPr>
      </w:pPr>
    </w:p>
    <w:p w14:paraId="736E08A1" w14:textId="77777777" w:rsidR="00D814A1" w:rsidRDefault="00D814A1" w:rsidP="00FA16D2">
      <w:pPr>
        <w:jc w:val="right"/>
        <w:rPr>
          <w:rFonts w:ascii="Arial Nova Cond Light" w:hAnsi="Arial Nova Cond Light" w:cs="Calibri Light"/>
          <w:b/>
          <w:bCs/>
          <w:color w:val="000000"/>
          <w:sz w:val="20"/>
          <w:szCs w:val="20"/>
        </w:rPr>
      </w:pPr>
    </w:p>
    <w:p w14:paraId="08273C51" w14:textId="15E27D9D" w:rsidR="00AD23E1" w:rsidRPr="001A5763" w:rsidRDefault="00AD23E1" w:rsidP="00FA16D2">
      <w:pPr>
        <w:jc w:val="right"/>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lastRenderedPageBreak/>
        <w:t xml:space="preserve">Załącznik nr </w:t>
      </w:r>
      <w:r w:rsidR="00FA0AB3">
        <w:rPr>
          <w:rFonts w:ascii="Arial Nova Cond Light" w:hAnsi="Arial Nova Cond Light" w:cs="Calibri Light"/>
          <w:b/>
          <w:bCs/>
          <w:color w:val="000000"/>
          <w:sz w:val="20"/>
          <w:szCs w:val="20"/>
        </w:rPr>
        <w:t xml:space="preserve">3 </w:t>
      </w:r>
      <w:r w:rsidRPr="001A5763">
        <w:rPr>
          <w:rFonts w:ascii="Arial Nova Cond Light" w:hAnsi="Arial Nova Cond Light" w:cs="Calibri Light"/>
          <w:b/>
          <w:bCs/>
          <w:color w:val="000000"/>
          <w:sz w:val="20"/>
          <w:szCs w:val="20"/>
        </w:rPr>
        <w:t>do umowy sprzedaży energii elektrycznej</w:t>
      </w:r>
    </w:p>
    <w:p w14:paraId="7892D3DE" w14:textId="4F45E22C" w:rsidR="0072396F" w:rsidRPr="001A5763" w:rsidRDefault="00407E49" w:rsidP="00FA16D2">
      <w:pPr>
        <w:suppressAutoHyphens/>
        <w:jc w:val="right"/>
        <w:rPr>
          <w:rFonts w:ascii="Arial Nova Cond Light" w:hAnsi="Arial Nova Cond Light" w:cs="Calibri Light"/>
          <w:sz w:val="20"/>
          <w:szCs w:val="20"/>
          <w:lang w:eastAsia="zh-CN"/>
        </w:rPr>
      </w:pPr>
      <w:r>
        <w:rPr>
          <w:rFonts w:ascii="Arial Nova Cond Light" w:hAnsi="Arial Nova Cond Light" w:cs="Calibri Light"/>
          <w:sz w:val="20"/>
          <w:szCs w:val="20"/>
          <w:lang w:eastAsia="zh-CN"/>
        </w:rPr>
        <w:t>_________</w:t>
      </w:r>
      <w:r w:rsidR="0072396F" w:rsidRPr="001A5763">
        <w:rPr>
          <w:rFonts w:ascii="Arial Nova Cond Light" w:hAnsi="Arial Nova Cond Light" w:cs="Calibri Light"/>
          <w:sz w:val="20"/>
          <w:szCs w:val="20"/>
          <w:lang w:eastAsia="zh-CN"/>
        </w:rPr>
        <w:t xml:space="preserve">, dnia </w:t>
      </w:r>
      <w:r>
        <w:rPr>
          <w:rFonts w:ascii="Arial Nova Cond Light" w:hAnsi="Arial Nova Cond Light" w:cs="Calibri Light"/>
          <w:sz w:val="20"/>
          <w:szCs w:val="20"/>
          <w:lang w:eastAsia="zh-CN"/>
        </w:rPr>
        <w:t>_________</w:t>
      </w:r>
      <w:r w:rsidR="00E848ED">
        <w:rPr>
          <w:rFonts w:ascii="Arial Nova Cond Light" w:hAnsi="Arial Nova Cond Light" w:cs="Calibri Light"/>
          <w:sz w:val="20"/>
          <w:szCs w:val="20"/>
          <w:lang w:eastAsia="zh-CN"/>
        </w:rPr>
        <w:t xml:space="preserve"> r.</w:t>
      </w:r>
    </w:p>
    <w:p w14:paraId="33D6EE1A" w14:textId="0CAB7A28" w:rsidR="0072396F" w:rsidRPr="001A5763" w:rsidRDefault="0072396F" w:rsidP="00FA16D2">
      <w:pPr>
        <w:suppressAutoHyphens/>
        <w:autoSpaceDE w:val="0"/>
        <w:jc w:val="center"/>
        <w:rPr>
          <w:rFonts w:ascii="Arial Nova Cond Light" w:hAnsi="Arial Nova Cond Light" w:cs="Calibri Light"/>
          <w:b/>
          <w:bCs/>
          <w:sz w:val="20"/>
          <w:szCs w:val="20"/>
          <w:lang w:eastAsia="zh-CN"/>
        </w:rPr>
      </w:pPr>
      <w:r w:rsidRPr="001A5763">
        <w:rPr>
          <w:rFonts w:ascii="Arial Nova Cond Light" w:hAnsi="Arial Nova Cond Light" w:cs="Calibri Light"/>
          <w:b/>
          <w:bCs/>
          <w:sz w:val="20"/>
          <w:szCs w:val="20"/>
          <w:lang w:eastAsia="zh-CN"/>
        </w:rPr>
        <w:t>PEŁNOMOCNICTWO</w:t>
      </w:r>
    </w:p>
    <w:p w14:paraId="5E249256" w14:textId="77777777" w:rsidR="00D814A1" w:rsidRPr="001454E5" w:rsidRDefault="00D814A1" w:rsidP="00D814A1">
      <w:pPr>
        <w:jc w:val="center"/>
        <w:rPr>
          <w:rFonts w:ascii="Arial Narrow" w:hAnsi="Arial Narrow" w:cs="Calibri Light"/>
          <w:b/>
          <w:color w:val="000000"/>
          <w:sz w:val="20"/>
          <w:szCs w:val="20"/>
        </w:rPr>
      </w:pPr>
    </w:p>
    <w:p w14:paraId="3C0ED4DE" w14:textId="77777777" w:rsidR="00D814A1" w:rsidRPr="00006D27" w:rsidRDefault="00D814A1" w:rsidP="00D814A1">
      <w:pPr>
        <w:pStyle w:val="Standard"/>
        <w:spacing w:before="0"/>
        <w:rPr>
          <w:rFonts w:ascii="Arial Narrow" w:hAnsi="Arial Narrow"/>
          <w:b/>
          <w:bCs/>
        </w:rPr>
      </w:pPr>
      <w:r w:rsidRPr="00006D27">
        <w:rPr>
          <w:rFonts w:ascii="Arial Narrow" w:hAnsi="Arial Narrow"/>
          <w:b/>
          <w:bCs/>
        </w:rPr>
        <w:t xml:space="preserve">Zawarta w </w:t>
      </w:r>
      <w:r>
        <w:rPr>
          <w:rFonts w:ascii="Arial Narrow" w:hAnsi="Arial Narrow"/>
          <w:b/>
          <w:bCs/>
        </w:rPr>
        <w:t>dniu _________</w:t>
      </w:r>
      <w:r w:rsidRPr="00006D27">
        <w:rPr>
          <w:rFonts w:ascii="Arial Narrow" w:hAnsi="Arial Narrow"/>
          <w:b/>
          <w:bCs/>
        </w:rPr>
        <w:t xml:space="preserve"> w </w:t>
      </w:r>
      <w:r>
        <w:rPr>
          <w:rFonts w:ascii="Arial Narrow" w:hAnsi="Arial Narrow"/>
          <w:b/>
          <w:bCs/>
        </w:rPr>
        <w:t>_________</w:t>
      </w:r>
    </w:p>
    <w:p w14:paraId="20092A82" w14:textId="77777777" w:rsidR="00D814A1" w:rsidRPr="006628AB" w:rsidRDefault="00D814A1" w:rsidP="00D814A1">
      <w:pPr>
        <w:pStyle w:val="Standard"/>
        <w:spacing w:before="0"/>
        <w:rPr>
          <w:rFonts w:ascii="Arial Narrow" w:hAnsi="Arial Narrow"/>
        </w:rPr>
      </w:pPr>
      <w:r w:rsidRPr="00006D27">
        <w:rPr>
          <w:rFonts w:ascii="Arial Narrow" w:hAnsi="Arial Narrow"/>
          <w:b/>
          <w:bCs/>
        </w:rPr>
        <w:t xml:space="preserve">pomiędzy </w:t>
      </w:r>
    </w:p>
    <w:tbl>
      <w:tblPr>
        <w:tblW w:w="8016" w:type="dxa"/>
        <w:jc w:val="center"/>
        <w:tblCellMar>
          <w:left w:w="70" w:type="dxa"/>
          <w:right w:w="70" w:type="dxa"/>
        </w:tblCellMar>
        <w:tblLook w:val="00A0" w:firstRow="1" w:lastRow="0" w:firstColumn="1" w:lastColumn="0" w:noHBand="0" w:noVBand="0"/>
      </w:tblPr>
      <w:tblGrid>
        <w:gridCol w:w="1696"/>
        <w:gridCol w:w="1037"/>
        <w:gridCol w:w="1442"/>
        <w:gridCol w:w="1118"/>
        <w:gridCol w:w="1293"/>
        <w:gridCol w:w="1430"/>
      </w:tblGrid>
      <w:tr w:rsidR="001042AA" w:rsidRPr="00DF64B5" w14:paraId="69D4E8CE" w14:textId="77777777" w:rsidTr="006D36D7">
        <w:trPr>
          <w:trHeight w:val="340"/>
          <w:jc w:val="center"/>
        </w:trPr>
        <w:tc>
          <w:tcPr>
            <w:tcW w:w="1696" w:type="dxa"/>
            <w:tcBorders>
              <w:top w:val="single" w:sz="4" w:space="0" w:color="auto"/>
              <w:left w:val="single" w:sz="4" w:space="0" w:color="auto"/>
              <w:bottom w:val="single" w:sz="4" w:space="0" w:color="auto"/>
              <w:right w:val="single" w:sz="4" w:space="0" w:color="auto"/>
            </w:tcBorders>
            <w:shd w:val="clear" w:color="FFFF00" w:fill="FFFF00"/>
            <w:noWrap/>
            <w:vAlign w:val="center"/>
          </w:tcPr>
          <w:p w14:paraId="6EBC9418"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Pr>
                <w:rFonts w:ascii="Arial Nova Cond Light" w:hAnsi="Arial Nova Cond Light" w:cs="Arial"/>
                <w:b/>
                <w:bCs/>
                <w:color w:val="000000"/>
                <w:sz w:val="20"/>
                <w:szCs w:val="20"/>
              </w:rPr>
              <w:t>Zamawiający</w:t>
            </w:r>
          </w:p>
        </w:tc>
        <w:tc>
          <w:tcPr>
            <w:tcW w:w="1036" w:type="dxa"/>
            <w:tcBorders>
              <w:top w:val="single" w:sz="4" w:space="0" w:color="auto"/>
              <w:left w:val="nil"/>
              <w:bottom w:val="single" w:sz="4" w:space="0" w:color="auto"/>
              <w:right w:val="single" w:sz="4" w:space="0" w:color="auto"/>
            </w:tcBorders>
            <w:shd w:val="clear" w:color="FFFF00" w:fill="FFFF00"/>
            <w:noWrap/>
            <w:vAlign w:val="center"/>
          </w:tcPr>
          <w:p w14:paraId="538A4B76"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NIP</w:t>
            </w:r>
          </w:p>
        </w:tc>
        <w:tc>
          <w:tcPr>
            <w:tcW w:w="1442" w:type="dxa"/>
            <w:tcBorders>
              <w:top w:val="single" w:sz="4" w:space="0" w:color="auto"/>
              <w:left w:val="nil"/>
              <w:bottom w:val="single" w:sz="4" w:space="0" w:color="auto"/>
              <w:right w:val="single" w:sz="4" w:space="0" w:color="auto"/>
            </w:tcBorders>
            <w:shd w:val="clear" w:color="FFFF00" w:fill="FFFF00"/>
            <w:noWrap/>
            <w:vAlign w:val="center"/>
          </w:tcPr>
          <w:p w14:paraId="7B7DD9B0"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Kod</w:t>
            </w:r>
          </w:p>
        </w:tc>
        <w:tc>
          <w:tcPr>
            <w:tcW w:w="1118" w:type="dxa"/>
            <w:tcBorders>
              <w:top w:val="single" w:sz="4" w:space="0" w:color="auto"/>
              <w:left w:val="nil"/>
              <w:bottom w:val="single" w:sz="4" w:space="0" w:color="auto"/>
              <w:right w:val="single" w:sz="4" w:space="0" w:color="auto"/>
            </w:tcBorders>
            <w:shd w:val="clear" w:color="FFFF00" w:fill="FFFF00"/>
            <w:noWrap/>
            <w:vAlign w:val="center"/>
          </w:tcPr>
          <w:p w14:paraId="26151D64"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Miejscowość</w:t>
            </w:r>
          </w:p>
        </w:tc>
        <w:tc>
          <w:tcPr>
            <w:tcW w:w="1294" w:type="dxa"/>
            <w:tcBorders>
              <w:top w:val="single" w:sz="4" w:space="0" w:color="auto"/>
              <w:left w:val="nil"/>
              <w:bottom w:val="single" w:sz="4" w:space="0" w:color="auto"/>
              <w:right w:val="single" w:sz="4" w:space="0" w:color="auto"/>
            </w:tcBorders>
            <w:shd w:val="clear" w:color="FFFF00" w:fill="FFFF00"/>
            <w:vAlign w:val="center"/>
          </w:tcPr>
          <w:p w14:paraId="131540E6"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Adres</w:t>
            </w:r>
          </w:p>
        </w:tc>
        <w:tc>
          <w:tcPr>
            <w:tcW w:w="1430" w:type="dxa"/>
            <w:tcBorders>
              <w:top w:val="single" w:sz="4" w:space="0" w:color="auto"/>
              <w:left w:val="nil"/>
              <w:bottom w:val="single" w:sz="4" w:space="0" w:color="auto"/>
              <w:right w:val="single" w:sz="4" w:space="0" w:color="auto"/>
            </w:tcBorders>
            <w:shd w:val="clear" w:color="FFFF00" w:fill="FFFF00"/>
            <w:noWrap/>
            <w:vAlign w:val="center"/>
          </w:tcPr>
          <w:p w14:paraId="31677A8B"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Nr posesji</w:t>
            </w:r>
          </w:p>
        </w:tc>
      </w:tr>
      <w:tr w:rsidR="001042AA" w:rsidRPr="00DF64B5" w14:paraId="2349A49C" w14:textId="77777777" w:rsidTr="006D36D7">
        <w:trPr>
          <w:trHeight w:val="270"/>
          <w:jc w:val="center"/>
        </w:trPr>
        <w:tc>
          <w:tcPr>
            <w:tcW w:w="1696" w:type="dxa"/>
            <w:tcBorders>
              <w:top w:val="nil"/>
              <w:left w:val="single" w:sz="4" w:space="0" w:color="auto"/>
              <w:bottom w:val="single" w:sz="4" w:space="0" w:color="auto"/>
              <w:right w:val="single" w:sz="4" w:space="0" w:color="auto"/>
            </w:tcBorders>
            <w:shd w:val="clear" w:color="auto" w:fill="auto"/>
            <w:vAlign w:val="bottom"/>
          </w:tcPr>
          <w:p w14:paraId="27F41D86" w14:textId="77777777" w:rsidR="001042AA" w:rsidRPr="00DF64B5" w:rsidRDefault="001042AA" w:rsidP="006D36D7">
            <w:pPr>
              <w:spacing w:before="40" w:after="40"/>
              <w:jc w:val="both"/>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Gmina Baborów</w:t>
            </w:r>
          </w:p>
        </w:tc>
        <w:tc>
          <w:tcPr>
            <w:tcW w:w="1036" w:type="dxa"/>
            <w:tcBorders>
              <w:top w:val="nil"/>
              <w:left w:val="nil"/>
              <w:bottom w:val="single" w:sz="4" w:space="0" w:color="auto"/>
              <w:right w:val="single" w:sz="4" w:space="0" w:color="auto"/>
            </w:tcBorders>
            <w:shd w:val="clear" w:color="auto" w:fill="auto"/>
            <w:vAlign w:val="bottom"/>
          </w:tcPr>
          <w:p w14:paraId="5B1D6CBA"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7481506649</w:t>
            </w:r>
          </w:p>
        </w:tc>
        <w:tc>
          <w:tcPr>
            <w:tcW w:w="1442" w:type="dxa"/>
            <w:tcBorders>
              <w:top w:val="nil"/>
              <w:left w:val="nil"/>
              <w:bottom w:val="single" w:sz="4" w:space="0" w:color="auto"/>
              <w:right w:val="single" w:sz="4" w:space="0" w:color="auto"/>
            </w:tcBorders>
            <w:shd w:val="clear" w:color="auto" w:fill="auto"/>
            <w:vAlign w:val="bottom"/>
          </w:tcPr>
          <w:p w14:paraId="12E10D9D"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48-120</w:t>
            </w:r>
          </w:p>
        </w:tc>
        <w:tc>
          <w:tcPr>
            <w:tcW w:w="1118" w:type="dxa"/>
            <w:tcBorders>
              <w:top w:val="nil"/>
              <w:left w:val="nil"/>
              <w:bottom w:val="single" w:sz="4" w:space="0" w:color="auto"/>
              <w:right w:val="single" w:sz="4" w:space="0" w:color="auto"/>
            </w:tcBorders>
            <w:shd w:val="clear" w:color="auto" w:fill="auto"/>
            <w:vAlign w:val="bottom"/>
          </w:tcPr>
          <w:p w14:paraId="5ED4050B"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Baborów</w:t>
            </w:r>
          </w:p>
        </w:tc>
        <w:tc>
          <w:tcPr>
            <w:tcW w:w="1294" w:type="dxa"/>
            <w:tcBorders>
              <w:top w:val="nil"/>
              <w:left w:val="nil"/>
              <w:bottom w:val="single" w:sz="4" w:space="0" w:color="auto"/>
              <w:right w:val="single" w:sz="4" w:space="0" w:color="auto"/>
            </w:tcBorders>
            <w:shd w:val="clear" w:color="auto" w:fill="auto"/>
            <w:vAlign w:val="bottom"/>
          </w:tcPr>
          <w:p w14:paraId="06D25C01"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Ratuszowa</w:t>
            </w:r>
          </w:p>
        </w:tc>
        <w:tc>
          <w:tcPr>
            <w:tcW w:w="1430" w:type="dxa"/>
            <w:tcBorders>
              <w:top w:val="nil"/>
              <w:left w:val="nil"/>
              <w:bottom w:val="single" w:sz="4" w:space="0" w:color="auto"/>
              <w:right w:val="single" w:sz="4" w:space="0" w:color="auto"/>
            </w:tcBorders>
            <w:shd w:val="clear" w:color="auto" w:fill="auto"/>
            <w:vAlign w:val="bottom"/>
          </w:tcPr>
          <w:p w14:paraId="4F204025" w14:textId="77777777" w:rsidR="001042AA" w:rsidRPr="00DF64B5" w:rsidRDefault="001042AA"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2a</w:t>
            </w:r>
          </w:p>
        </w:tc>
      </w:tr>
    </w:tbl>
    <w:p w14:paraId="6B23D65F" w14:textId="77777777" w:rsidR="00D814A1" w:rsidRPr="00E41E50" w:rsidRDefault="00D814A1" w:rsidP="00D814A1">
      <w:pPr>
        <w:tabs>
          <w:tab w:val="center" w:pos="7020"/>
        </w:tabs>
        <w:spacing w:before="40" w:after="40" w:line="300" w:lineRule="exact"/>
        <w:jc w:val="both"/>
        <w:rPr>
          <w:rFonts w:ascii="Arial Narrow" w:eastAsiaTheme="minorHAnsi" w:hAnsi="Arial Narrow" w:cs="Calibri Light"/>
          <w:b/>
          <w:bCs/>
          <w:kern w:val="1"/>
          <w:sz w:val="20"/>
          <w:szCs w:val="20"/>
          <w:lang w:eastAsia="zh-CN"/>
        </w:rPr>
      </w:pPr>
      <w:r w:rsidRPr="00E41E50">
        <w:rPr>
          <w:rFonts w:ascii="Arial Narrow" w:eastAsiaTheme="minorHAnsi" w:hAnsi="Arial Narrow" w:cs="Calibri Light"/>
          <w:b/>
          <w:bCs/>
          <w:kern w:val="1"/>
          <w:sz w:val="20"/>
          <w:szCs w:val="20"/>
          <w:lang w:eastAsia="zh-CN"/>
        </w:rPr>
        <w:t>działającą w imieniu swoim i innych instytucji Zamawiających:</w:t>
      </w:r>
    </w:p>
    <w:tbl>
      <w:tblPr>
        <w:tblW w:w="9758" w:type="dxa"/>
        <w:jc w:val="center"/>
        <w:tblCellMar>
          <w:left w:w="70" w:type="dxa"/>
          <w:right w:w="70" w:type="dxa"/>
        </w:tblCellMar>
        <w:tblLook w:val="04A0" w:firstRow="1" w:lastRow="0" w:firstColumn="1" w:lastColumn="0" w:noHBand="0" w:noVBand="1"/>
      </w:tblPr>
      <w:tblGrid>
        <w:gridCol w:w="417"/>
        <w:gridCol w:w="3264"/>
        <w:gridCol w:w="1031"/>
        <w:gridCol w:w="1031"/>
        <w:gridCol w:w="1297"/>
        <w:gridCol w:w="877"/>
        <w:gridCol w:w="805"/>
        <w:gridCol w:w="1036"/>
      </w:tblGrid>
      <w:tr w:rsidR="001042AA" w:rsidRPr="001042AA" w14:paraId="107C9233" w14:textId="77777777" w:rsidTr="006D36D7">
        <w:trPr>
          <w:trHeight w:val="225"/>
          <w:jc w:val="center"/>
        </w:trPr>
        <w:tc>
          <w:tcPr>
            <w:tcW w:w="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76B31" w14:textId="77777777" w:rsidR="001042AA" w:rsidRPr="001042AA" w:rsidRDefault="001042AA" w:rsidP="006D36D7">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Lp.</w:t>
            </w:r>
          </w:p>
        </w:tc>
        <w:tc>
          <w:tcPr>
            <w:tcW w:w="3264" w:type="dxa"/>
            <w:tcBorders>
              <w:top w:val="single" w:sz="4" w:space="0" w:color="auto"/>
              <w:left w:val="nil"/>
              <w:bottom w:val="single" w:sz="4" w:space="0" w:color="auto"/>
              <w:right w:val="single" w:sz="4" w:space="0" w:color="auto"/>
            </w:tcBorders>
            <w:shd w:val="clear" w:color="auto" w:fill="auto"/>
            <w:noWrap/>
            <w:vAlign w:val="bottom"/>
          </w:tcPr>
          <w:p w14:paraId="476825C5" w14:textId="77777777" w:rsidR="001042AA" w:rsidRPr="001042AA" w:rsidRDefault="001042AA" w:rsidP="006D36D7">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Jednostka organizacyjna</w:t>
            </w:r>
          </w:p>
        </w:tc>
        <w:tc>
          <w:tcPr>
            <w:tcW w:w="1031" w:type="dxa"/>
            <w:tcBorders>
              <w:top w:val="single" w:sz="4" w:space="0" w:color="auto"/>
              <w:left w:val="nil"/>
              <w:bottom w:val="single" w:sz="4" w:space="0" w:color="auto"/>
              <w:right w:val="single" w:sz="4" w:space="0" w:color="auto"/>
            </w:tcBorders>
            <w:shd w:val="clear" w:color="auto" w:fill="auto"/>
            <w:noWrap/>
            <w:vAlign w:val="bottom"/>
          </w:tcPr>
          <w:p w14:paraId="017DD0C9" w14:textId="77777777" w:rsidR="001042AA" w:rsidRPr="001042AA" w:rsidRDefault="001042AA" w:rsidP="006D36D7">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Kod</w:t>
            </w:r>
          </w:p>
        </w:tc>
        <w:tc>
          <w:tcPr>
            <w:tcW w:w="1031" w:type="dxa"/>
            <w:tcBorders>
              <w:top w:val="single" w:sz="4" w:space="0" w:color="auto"/>
              <w:left w:val="nil"/>
              <w:bottom w:val="single" w:sz="4" w:space="0" w:color="auto"/>
              <w:right w:val="single" w:sz="4" w:space="0" w:color="auto"/>
            </w:tcBorders>
            <w:shd w:val="clear" w:color="auto" w:fill="auto"/>
            <w:noWrap/>
            <w:vAlign w:val="bottom"/>
          </w:tcPr>
          <w:p w14:paraId="52BF56CE" w14:textId="77777777" w:rsidR="001042AA" w:rsidRPr="001042AA" w:rsidRDefault="001042AA" w:rsidP="006D36D7">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Poczta</w:t>
            </w:r>
          </w:p>
        </w:tc>
        <w:tc>
          <w:tcPr>
            <w:tcW w:w="1297" w:type="dxa"/>
            <w:tcBorders>
              <w:top w:val="single" w:sz="4" w:space="0" w:color="auto"/>
              <w:left w:val="nil"/>
              <w:bottom w:val="single" w:sz="4" w:space="0" w:color="auto"/>
              <w:right w:val="single" w:sz="4" w:space="0" w:color="auto"/>
            </w:tcBorders>
            <w:shd w:val="clear" w:color="auto" w:fill="auto"/>
            <w:noWrap/>
            <w:vAlign w:val="bottom"/>
          </w:tcPr>
          <w:p w14:paraId="117207FD" w14:textId="77777777" w:rsidR="001042AA" w:rsidRPr="001042AA" w:rsidRDefault="001042AA" w:rsidP="006D36D7">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Miejscowość</w:t>
            </w:r>
          </w:p>
        </w:tc>
        <w:tc>
          <w:tcPr>
            <w:tcW w:w="877" w:type="dxa"/>
            <w:tcBorders>
              <w:top w:val="single" w:sz="4" w:space="0" w:color="auto"/>
              <w:left w:val="nil"/>
              <w:bottom w:val="single" w:sz="4" w:space="0" w:color="auto"/>
              <w:right w:val="single" w:sz="4" w:space="0" w:color="auto"/>
            </w:tcBorders>
            <w:shd w:val="clear" w:color="auto" w:fill="auto"/>
            <w:noWrap/>
            <w:vAlign w:val="bottom"/>
          </w:tcPr>
          <w:p w14:paraId="5EA92A1C" w14:textId="77777777" w:rsidR="001042AA" w:rsidRPr="001042AA" w:rsidRDefault="001042AA" w:rsidP="006D36D7">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Adres</w:t>
            </w:r>
          </w:p>
        </w:tc>
        <w:tc>
          <w:tcPr>
            <w:tcW w:w="805" w:type="dxa"/>
            <w:tcBorders>
              <w:top w:val="single" w:sz="4" w:space="0" w:color="auto"/>
              <w:left w:val="nil"/>
              <w:bottom w:val="single" w:sz="4" w:space="0" w:color="auto"/>
              <w:right w:val="single" w:sz="4" w:space="0" w:color="auto"/>
            </w:tcBorders>
            <w:shd w:val="clear" w:color="auto" w:fill="auto"/>
            <w:noWrap/>
            <w:vAlign w:val="bottom"/>
          </w:tcPr>
          <w:p w14:paraId="1AC14CAA" w14:textId="77777777" w:rsidR="001042AA" w:rsidRPr="001042AA" w:rsidRDefault="001042AA" w:rsidP="006D36D7">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 xml:space="preserve">Nr posesji </w:t>
            </w:r>
          </w:p>
        </w:tc>
        <w:tc>
          <w:tcPr>
            <w:tcW w:w="1036" w:type="dxa"/>
            <w:tcBorders>
              <w:top w:val="single" w:sz="4" w:space="0" w:color="auto"/>
              <w:left w:val="nil"/>
              <w:bottom w:val="single" w:sz="4" w:space="0" w:color="auto"/>
              <w:right w:val="single" w:sz="4" w:space="0" w:color="auto"/>
            </w:tcBorders>
          </w:tcPr>
          <w:p w14:paraId="04A6DD18" w14:textId="77777777" w:rsidR="001042AA" w:rsidRPr="001042AA" w:rsidRDefault="001042AA" w:rsidP="006D36D7">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NIP</w:t>
            </w:r>
          </w:p>
        </w:tc>
      </w:tr>
      <w:tr w:rsidR="001042AA" w:rsidRPr="001042AA" w14:paraId="09D6EB14" w14:textId="77777777" w:rsidTr="006D36D7">
        <w:trPr>
          <w:trHeight w:val="225"/>
          <w:jc w:val="center"/>
        </w:trPr>
        <w:tc>
          <w:tcPr>
            <w:tcW w:w="417" w:type="dxa"/>
            <w:tcBorders>
              <w:top w:val="nil"/>
              <w:left w:val="single" w:sz="4" w:space="0" w:color="auto"/>
              <w:bottom w:val="single" w:sz="4" w:space="0" w:color="auto"/>
              <w:right w:val="single" w:sz="4" w:space="0" w:color="auto"/>
            </w:tcBorders>
            <w:shd w:val="clear" w:color="auto" w:fill="auto"/>
            <w:noWrap/>
            <w:vAlign w:val="bottom"/>
          </w:tcPr>
          <w:p w14:paraId="16017603" w14:textId="77777777" w:rsidR="001042AA" w:rsidRPr="001042AA" w:rsidRDefault="001042AA" w:rsidP="006D36D7">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1</w:t>
            </w:r>
          </w:p>
        </w:tc>
        <w:tc>
          <w:tcPr>
            <w:tcW w:w="32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190F81" w14:textId="77777777" w:rsidR="001042AA" w:rsidRPr="001042AA" w:rsidRDefault="001042AA" w:rsidP="006D36D7">
            <w:pPr>
              <w:rPr>
                <w:rFonts w:ascii="Arial Nova Cond Light" w:hAnsi="Arial Nova Cond Light" w:cs="Calibri Light"/>
                <w:sz w:val="20"/>
                <w:szCs w:val="20"/>
              </w:rPr>
            </w:pPr>
            <w:r w:rsidRPr="001042AA">
              <w:rPr>
                <w:rFonts w:ascii="Arial Nova Cond Light" w:hAnsi="Arial Nova Cond Light" w:cs="Calibri Light"/>
                <w:sz w:val="20"/>
                <w:szCs w:val="20"/>
              </w:rPr>
              <w:t>Gmina Baborów</w:t>
            </w:r>
          </w:p>
        </w:tc>
        <w:tc>
          <w:tcPr>
            <w:tcW w:w="1031" w:type="dxa"/>
            <w:tcBorders>
              <w:top w:val="single" w:sz="4" w:space="0" w:color="auto"/>
              <w:left w:val="nil"/>
              <w:bottom w:val="single" w:sz="4" w:space="0" w:color="auto"/>
              <w:right w:val="single" w:sz="4" w:space="0" w:color="auto"/>
            </w:tcBorders>
            <w:shd w:val="clear" w:color="auto" w:fill="auto"/>
            <w:noWrap/>
            <w:vAlign w:val="center"/>
          </w:tcPr>
          <w:p w14:paraId="4974AD77" w14:textId="77777777" w:rsidR="001042AA" w:rsidRPr="001042AA" w:rsidRDefault="001042AA" w:rsidP="006D36D7">
            <w:pPr>
              <w:jc w:val="center"/>
              <w:rPr>
                <w:rFonts w:ascii="Arial Nova Cond Light" w:hAnsi="Arial Nova Cond Light" w:cs="Calibri Light"/>
                <w:sz w:val="20"/>
                <w:szCs w:val="20"/>
              </w:rPr>
            </w:pPr>
            <w:r w:rsidRPr="001042AA">
              <w:rPr>
                <w:rFonts w:ascii="Arial Nova Cond Light" w:hAnsi="Arial Nova Cond Light" w:cs="Calibri Light"/>
                <w:sz w:val="20"/>
                <w:szCs w:val="20"/>
              </w:rPr>
              <w:t>48-120</w:t>
            </w:r>
          </w:p>
        </w:tc>
        <w:tc>
          <w:tcPr>
            <w:tcW w:w="1031" w:type="dxa"/>
            <w:tcBorders>
              <w:top w:val="single" w:sz="4" w:space="0" w:color="auto"/>
              <w:left w:val="nil"/>
              <w:bottom w:val="single" w:sz="4" w:space="0" w:color="auto"/>
              <w:right w:val="single" w:sz="4" w:space="0" w:color="auto"/>
            </w:tcBorders>
            <w:shd w:val="clear" w:color="auto" w:fill="auto"/>
            <w:noWrap/>
            <w:vAlign w:val="center"/>
          </w:tcPr>
          <w:p w14:paraId="1C2F93C3" w14:textId="77777777" w:rsidR="001042AA" w:rsidRPr="001042AA" w:rsidRDefault="001042AA" w:rsidP="006D36D7">
            <w:pPr>
              <w:jc w:val="cente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1297" w:type="dxa"/>
            <w:tcBorders>
              <w:top w:val="single" w:sz="4" w:space="0" w:color="auto"/>
              <w:left w:val="nil"/>
              <w:bottom w:val="single" w:sz="4" w:space="0" w:color="auto"/>
              <w:right w:val="single" w:sz="4" w:space="0" w:color="auto"/>
            </w:tcBorders>
            <w:shd w:val="clear" w:color="auto" w:fill="auto"/>
            <w:noWrap/>
            <w:vAlign w:val="center"/>
          </w:tcPr>
          <w:p w14:paraId="68445809" w14:textId="77777777" w:rsidR="001042AA" w:rsidRPr="001042AA" w:rsidRDefault="001042AA" w:rsidP="006D36D7">
            <w:pP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877" w:type="dxa"/>
            <w:tcBorders>
              <w:top w:val="single" w:sz="4" w:space="0" w:color="auto"/>
              <w:left w:val="nil"/>
              <w:bottom w:val="single" w:sz="4" w:space="0" w:color="auto"/>
              <w:right w:val="single" w:sz="4" w:space="0" w:color="auto"/>
            </w:tcBorders>
            <w:shd w:val="clear" w:color="auto" w:fill="auto"/>
            <w:noWrap/>
            <w:vAlign w:val="center"/>
          </w:tcPr>
          <w:p w14:paraId="20F233F4" w14:textId="77777777" w:rsidR="001042AA" w:rsidRPr="001042AA" w:rsidRDefault="001042AA" w:rsidP="006D36D7">
            <w:pPr>
              <w:rPr>
                <w:rFonts w:ascii="Arial Nova Cond Light" w:hAnsi="Arial Nova Cond Light" w:cs="Calibri Light"/>
                <w:sz w:val="20"/>
                <w:szCs w:val="20"/>
              </w:rPr>
            </w:pPr>
            <w:r w:rsidRPr="001042AA">
              <w:rPr>
                <w:rFonts w:ascii="Arial Nova Cond Light" w:hAnsi="Arial Nova Cond Light" w:cs="Calibri Light"/>
                <w:sz w:val="20"/>
                <w:szCs w:val="20"/>
              </w:rPr>
              <w:t>Ratuszowa</w:t>
            </w:r>
          </w:p>
        </w:tc>
        <w:tc>
          <w:tcPr>
            <w:tcW w:w="805" w:type="dxa"/>
            <w:tcBorders>
              <w:top w:val="single" w:sz="4" w:space="0" w:color="auto"/>
              <w:left w:val="nil"/>
              <w:bottom w:val="single" w:sz="4" w:space="0" w:color="auto"/>
              <w:right w:val="single" w:sz="4" w:space="0" w:color="auto"/>
            </w:tcBorders>
            <w:shd w:val="clear" w:color="auto" w:fill="auto"/>
            <w:noWrap/>
            <w:vAlign w:val="center"/>
          </w:tcPr>
          <w:p w14:paraId="06BFD396" w14:textId="77777777" w:rsidR="001042AA" w:rsidRPr="001042AA" w:rsidRDefault="001042AA" w:rsidP="006D36D7">
            <w:pPr>
              <w:jc w:val="center"/>
              <w:rPr>
                <w:rFonts w:ascii="Arial Nova Cond Light" w:hAnsi="Arial Nova Cond Light" w:cs="Calibri Light"/>
                <w:sz w:val="20"/>
                <w:szCs w:val="20"/>
              </w:rPr>
            </w:pPr>
            <w:r w:rsidRPr="001042AA">
              <w:rPr>
                <w:rFonts w:ascii="Arial Nova Cond Light" w:hAnsi="Arial Nova Cond Light" w:cs="Calibri Light"/>
                <w:sz w:val="20"/>
                <w:szCs w:val="20"/>
              </w:rPr>
              <w:t>2a</w:t>
            </w:r>
          </w:p>
        </w:tc>
        <w:tc>
          <w:tcPr>
            <w:tcW w:w="1036" w:type="dxa"/>
            <w:tcBorders>
              <w:top w:val="single" w:sz="4" w:space="0" w:color="auto"/>
              <w:left w:val="single" w:sz="4" w:space="0" w:color="auto"/>
              <w:bottom w:val="single" w:sz="4" w:space="0" w:color="auto"/>
              <w:right w:val="single" w:sz="4" w:space="0" w:color="auto"/>
            </w:tcBorders>
            <w:shd w:val="clear" w:color="auto" w:fill="auto"/>
            <w:vAlign w:val="bottom"/>
          </w:tcPr>
          <w:p w14:paraId="0824E0F6" w14:textId="77777777" w:rsidR="001042AA" w:rsidRPr="001042AA" w:rsidRDefault="001042AA" w:rsidP="006D36D7">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7481506649</w:t>
            </w:r>
          </w:p>
        </w:tc>
      </w:tr>
      <w:tr w:rsidR="001042AA" w:rsidRPr="001042AA" w14:paraId="344250AB" w14:textId="77777777" w:rsidTr="006D36D7">
        <w:trPr>
          <w:trHeight w:val="225"/>
          <w:jc w:val="center"/>
        </w:trPr>
        <w:tc>
          <w:tcPr>
            <w:tcW w:w="417" w:type="dxa"/>
            <w:tcBorders>
              <w:top w:val="nil"/>
              <w:left w:val="single" w:sz="4" w:space="0" w:color="auto"/>
              <w:bottom w:val="single" w:sz="4" w:space="0" w:color="auto"/>
              <w:right w:val="single" w:sz="4" w:space="0" w:color="auto"/>
            </w:tcBorders>
            <w:shd w:val="clear" w:color="auto" w:fill="auto"/>
            <w:noWrap/>
            <w:vAlign w:val="bottom"/>
          </w:tcPr>
          <w:p w14:paraId="15050A1A" w14:textId="77777777" w:rsidR="001042AA" w:rsidRPr="001042AA" w:rsidRDefault="001042AA" w:rsidP="006D36D7">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2</w:t>
            </w:r>
          </w:p>
        </w:tc>
        <w:tc>
          <w:tcPr>
            <w:tcW w:w="3264" w:type="dxa"/>
            <w:tcBorders>
              <w:top w:val="nil"/>
              <w:left w:val="single" w:sz="4" w:space="0" w:color="auto"/>
              <w:bottom w:val="single" w:sz="4" w:space="0" w:color="auto"/>
              <w:right w:val="single" w:sz="4" w:space="0" w:color="auto"/>
            </w:tcBorders>
            <w:shd w:val="clear" w:color="auto" w:fill="auto"/>
            <w:noWrap/>
            <w:vAlign w:val="center"/>
          </w:tcPr>
          <w:p w14:paraId="7D6144E2" w14:textId="77777777" w:rsidR="001042AA" w:rsidRPr="001042AA" w:rsidRDefault="001042AA" w:rsidP="006D36D7">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Gminna Biblioteka Publiczna w Baborowie</w:t>
            </w:r>
          </w:p>
        </w:tc>
        <w:tc>
          <w:tcPr>
            <w:tcW w:w="1031" w:type="dxa"/>
            <w:tcBorders>
              <w:top w:val="nil"/>
              <w:left w:val="nil"/>
              <w:bottom w:val="single" w:sz="4" w:space="0" w:color="auto"/>
              <w:right w:val="single" w:sz="4" w:space="0" w:color="auto"/>
            </w:tcBorders>
            <w:shd w:val="clear" w:color="auto" w:fill="auto"/>
            <w:noWrap/>
            <w:vAlign w:val="center"/>
          </w:tcPr>
          <w:p w14:paraId="179C9035" w14:textId="77777777" w:rsidR="001042AA" w:rsidRPr="001042AA" w:rsidRDefault="001042AA" w:rsidP="006D36D7">
            <w:pPr>
              <w:jc w:val="center"/>
              <w:rPr>
                <w:rFonts w:ascii="Arial Nova Cond Light" w:hAnsi="Arial Nova Cond Light" w:cs="Calibri Light"/>
                <w:sz w:val="20"/>
                <w:szCs w:val="20"/>
              </w:rPr>
            </w:pPr>
            <w:r w:rsidRPr="001042AA">
              <w:rPr>
                <w:rFonts w:ascii="Arial Nova Cond Light" w:hAnsi="Arial Nova Cond Light" w:cs="Calibri Light"/>
                <w:sz w:val="20"/>
                <w:szCs w:val="20"/>
              </w:rPr>
              <w:t>48-120</w:t>
            </w:r>
          </w:p>
        </w:tc>
        <w:tc>
          <w:tcPr>
            <w:tcW w:w="1031" w:type="dxa"/>
            <w:tcBorders>
              <w:top w:val="nil"/>
              <w:left w:val="nil"/>
              <w:bottom w:val="single" w:sz="4" w:space="0" w:color="auto"/>
              <w:right w:val="single" w:sz="4" w:space="0" w:color="auto"/>
            </w:tcBorders>
            <w:shd w:val="clear" w:color="auto" w:fill="auto"/>
            <w:noWrap/>
            <w:vAlign w:val="center"/>
          </w:tcPr>
          <w:p w14:paraId="6C550FB4" w14:textId="77777777" w:rsidR="001042AA" w:rsidRPr="001042AA" w:rsidRDefault="001042AA" w:rsidP="006D36D7">
            <w:pPr>
              <w:jc w:val="cente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1297" w:type="dxa"/>
            <w:tcBorders>
              <w:top w:val="nil"/>
              <w:left w:val="nil"/>
              <w:bottom w:val="single" w:sz="4" w:space="0" w:color="auto"/>
              <w:right w:val="single" w:sz="4" w:space="0" w:color="auto"/>
            </w:tcBorders>
            <w:shd w:val="clear" w:color="auto" w:fill="auto"/>
            <w:noWrap/>
            <w:vAlign w:val="center"/>
          </w:tcPr>
          <w:p w14:paraId="16484D0D" w14:textId="77777777" w:rsidR="001042AA" w:rsidRPr="001042AA" w:rsidRDefault="001042AA" w:rsidP="006D36D7">
            <w:pP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877" w:type="dxa"/>
            <w:tcBorders>
              <w:top w:val="nil"/>
              <w:left w:val="nil"/>
              <w:bottom w:val="single" w:sz="4" w:space="0" w:color="auto"/>
              <w:right w:val="single" w:sz="4" w:space="0" w:color="auto"/>
            </w:tcBorders>
            <w:shd w:val="clear" w:color="auto" w:fill="auto"/>
            <w:noWrap/>
            <w:vAlign w:val="center"/>
          </w:tcPr>
          <w:p w14:paraId="6EC0AB7C" w14:textId="77777777" w:rsidR="001042AA" w:rsidRPr="001042AA" w:rsidRDefault="001042AA" w:rsidP="006D36D7">
            <w:pPr>
              <w:rPr>
                <w:rFonts w:ascii="Arial Nova Cond Light" w:hAnsi="Arial Nova Cond Light" w:cs="Calibri Light"/>
                <w:sz w:val="20"/>
                <w:szCs w:val="20"/>
              </w:rPr>
            </w:pPr>
            <w:r w:rsidRPr="001042AA">
              <w:rPr>
                <w:rFonts w:ascii="Arial Nova Cond Light" w:hAnsi="Arial Nova Cond Light" w:cs="Calibri Light"/>
                <w:sz w:val="20"/>
                <w:szCs w:val="20"/>
              </w:rPr>
              <w:t>Rynek</w:t>
            </w:r>
          </w:p>
        </w:tc>
        <w:tc>
          <w:tcPr>
            <w:tcW w:w="805" w:type="dxa"/>
            <w:tcBorders>
              <w:top w:val="nil"/>
              <w:left w:val="nil"/>
              <w:bottom w:val="single" w:sz="4" w:space="0" w:color="auto"/>
              <w:right w:val="single" w:sz="4" w:space="0" w:color="auto"/>
            </w:tcBorders>
            <w:shd w:val="clear" w:color="auto" w:fill="auto"/>
            <w:noWrap/>
            <w:vAlign w:val="center"/>
          </w:tcPr>
          <w:p w14:paraId="707FA3FD" w14:textId="291A22FF" w:rsidR="001042AA" w:rsidRPr="001042AA" w:rsidRDefault="001042AA" w:rsidP="006D36D7">
            <w:pPr>
              <w:jc w:val="center"/>
              <w:rPr>
                <w:rFonts w:ascii="Arial Nova Cond Light" w:hAnsi="Arial Nova Cond Light" w:cs="Calibri Light"/>
                <w:sz w:val="20"/>
                <w:szCs w:val="20"/>
              </w:rPr>
            </w:pPr>
            <w:r w:rsidRPr="001042AA">
              <w:rPr>
                <w:rFonts w:ascii="Arial Nova Cond Light" w:hAnsi="Arial Nova Cond Light" w:cs="Calibri Light"/>
                <w:sz w:val="20"/>
                <w:szCs w:val="20"/>
              </w:rPr>
              <w:t>17/3</w:t>
            </w:r>
          </w:p>
        </w:tc>
        <w:tc>
          <w:tcPr>
            <w:tcW w:w="1036" w:type="dxa"/>
            <w:tcBorders>
              <w:top w:val="nil"/>
              <w:left w:val="single" w:sz="4" w:space="0" w:color="auto"/>
              <w:bottom w:val="single" w:sz="4" w:space="0" w:color="auto"/>
              <w:right w:val="single" w:sz="4" w:space="0" w:color="auto"/>
            </w:tcBorders>
            <w:shd w:val="clear" w:color="auto" w:fill="auto"/>
            <w:vAlign w:val="bottom"/>
          </w:tcPr>
          <w:p w14:paraId="6BC30922" w14:textId="77777777" w:rsidR="001042AA" w:rsidRPr="001042AA" w:rsidRDefault="001042AA" w:rsidP="006D36D7">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7481578465</w:t>
            </w:r>
          </w:p>
        </w:tc>
      </w:tr>
      <w:tr w:rsidR="001042AA" w:rsidRPr="001042AA" w14:paraId="5E855759" w14:textId="77777777" w:rsidTr="006D36D7">
        <w:trPr>
          <w:trHeight w:val="225"/>
          <w:jc w:val="center"/>
        </w:trPr>
        <w:tc>
          <w:tcPr>
            <w:tcW w:w="417" w:type="dxa"/>
            <w:tcBorders>
              <w:top w:val="nil"/>
              <w:left w:val="single" w:sz="4" w:space="0" w:color="auto"/>
              <w:bottom w:val="single" w:sz="4" w:space="0" w:color="auto"/>
              <w:right w:val="single" w:sz="4" w:space="0" w:color="auto"/>
            </w:tcBorders>
            <w:shd w:val="clear" w:color="auto" w:fill="auto"/>
            <w:noWrap/>
            <w:vAlign w:val="bottom"/>
          </w:tcPr>
          <w:p w14:paraId="6F1D7893" w14:textId="77777777" w:rsidR="001042AA" w:rsidRPr="001042AA" w:rsidRDefault="001042AA" w:rsidP="006D36D7">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3</w:t>
            </w:r>
          </w:p>
        </w:tc>
        <w:tc>
          <w:tcPr>
            <w:tcW w:w="3264" w:type="dxa"/>
            <w:tcBorders>
              <w:top w:val="nil"/>
              <w:left w:val="single" w:sz="4" w:space="0" w:color="auto"/>
              <w:bottom w:val="single" w:sz="4" w:space="0" w:color="auto"/>
              <w:right w:val="single" w:sz="4" w:space="0" w:color="auto"/>
            </w:tcBorders>
            <w:shd w:val="clear" w:color="auto" w:fill="auto"/>
            <w:noWrap/>
            <w:vAlign w:val="center"/>
          </w:tcPr>
          <w:p w14:paraId="58A7920B" w14:textId="77777777" w:rsidR="001042AA" w:rsidRPr="001042AA" w:rsidRDefault="001042AA" w:rsidP="006D36D7">
            <w:pPr>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Gminny Ośrodek Kultury w Baborowie</w:t>
            </w:r>
          </w:p>
        </w:tc>
        <w:tc>
          <w:tcPr>
            <w:tcW w:w="1031" w:type="dxa"/>
            <w:tcBorders>
              <w:top w:val="nil"/>
              <w:left w:val="nil"/>
              <w:bottom w:val="single" w:sz="4" w:space="0" w:color="auto"/>
              <w:right w:val="single" w:sz="4" w:space="0" w:color="auto"/>
            </w:tcBorders>
            <w:shd w:val="clear" w:color="auto" w:fill="auto"/>
            <w:noWrap/>
            <w:vAlign w:val="center"/>
          </w:tcPr>
          <w:p w14:paraId="2F9A868A" w14:textId="77777777" w:rsidR="001042AA" w:rsidRPr="001042AA" w:rsidRDefault="001042AA" w:rsidP="006D36D7">
            <w:pPr>
              <w:jc w:val="center"/>
              <w:rPr>
                <w:rFonts w:ascii="Arial Nova Cond Light" w:hAnsi="Arial Nova Cond Light" w:cs="Calibri Light"/>
                <w:sz w:val="20"/>
                <w:szCs w:val="20"/>
              </w:rPr>
            </w:pPr>
            <w:r w:rsidRPr="001042AA">
              <w:rPr>
                <w:rFonts w:ascii="Arial Nova Cond Light" w:hAnsi="Arial Nova Cond Light" w:cs="Calibri Light"/>
                <w:sz w:val="20"/>
                <w:szCs w:val="20"/>
              </w:rPr>
              <w:t>48-120</w:t>
            </w:r>
          </w:p>
        </w:tc>
        <w:tc>
          <w:tcPr>
            <w:tcW w:w="1031" w:type="dxa"/>
            <w:tcBorders>
              <w:top w:val="nil"/>
              <w:left w:val="nil"/>
              <w:bottom w:val="single" w:sz="4" w:space="0" w:color="auto"/>
              <w:right w:val="single" w:sz="4" w:space="0" w:color="auto"/>
            </w:tcBorders>
            <w:shd w:val="clear" w:color="auto" w:fill="auto"/>
            <w:noWrap/>
            <w:vAlign w:val="center"/>
          </w:tcPr>
          <w:p w14:paraId="56282E1A" w14:textId="77777777" w:rsidR="001042AA" w:rsidRPr="001042AA" w:rsidRDefault="001042AA" w:rsidP="006D36D7">
            <w:pPr>
              <w:jc w:val="cente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1297" w:type="dxa"/>
            <w:tcBorders>
              <w:top w:val="nil"/>
              <w:left w:val="nil"/>
              <w:bottom w:val="single" w:sz="4" w:space="0" w:color="auto"/>
              <w:right w:val="single" w:sz="4" w:space="0" w:color="auto"/>
            </w:tcBorders>
            <w:shd w:val="clear" w:color="auto" w:fill="auto"/>
            <w:noWrap/>
            <w:vAlign w:val="center"/>
          </w:tcPr>
          <w:p w14:paraId="5E7D90B5" w14:textId="77777777" w:rsidR="001042AA" w:rsidRPr="001042AA" w:rsidRDefault="001042AA" w:rsidP="006D36D7">
            <w:pPr>
              <w:rPr>
                <w:rFonts w:ascii="Arial Nova Cond Light" w:hAnsi="Arial Nova Cond Light" w:cs="Calibri Light"/>
                <w:sz w:val="20"/>
                <w:szCs w:val="20"/>
              </w:rPr>
            </w:pPr>
            <w:r w:rsidRPr="001042AA">
              <w:rPr>
                <w:rFonts w:ascii="Arial Nova Cond Light" w:hAnsi="Arial Nova Cond Light" w:cs="Calibri Light"/>
                <w:sz w:val="20"/>
                <w:szCs w:val="20"/>
              </w:rPr>
              <w:t>Baborów</w:t>
            </w:r>
          </w:p>
        </w:tc>
        <w:tc>
          <w:tcPr>
            <w:tcW w:w="877" w:type="dxa"/>
            <w:tcBorders>
              <w:top w:val="nil"/>
              <w:left w:val="nil"/>
              <w:bottom w:val="single" w:sz="4" w:space="0" w:color="auto"/>
              <w:right w:val="single" w:sz="4" w:space="0" w:color="auto"/>
            </w:tcBorders>
            <w:shd w:val="clear" w:color="auto" w:fill="auto"/>
            <w:noWrap/>
            <w:vAlign w:val="center"/>
          </w:tcPr>
          <w:p w14:paraId="122553DC" w14:textId="77777777" w:rsidR="001042AA" w:rsidRPr="001042AA" w:rsidRDefault="001042AA" w:rsidP="006D36D7">
            <w:pPr>
              <w:rPr>
                <w:rFonts w:ascii="Arial Nova Cond Light" w:hAnsi="Arial Nova Cond Light" w:cs="Calibri Light"/>
                <w:sz w:val="20"/>
                <w:szCs w:val="20"/>
              </w:rPr>
            </w:pPr>
            <w:r w:rsidRPr="001042AA">
              <w:rPr>
                <w:rFonts w:ascii="Arial Nova Cond Light" w:hAnsi="Arial Nova Cond Light" w:cs="Calibri Light"/>
                <w:sz w:val="20"/>
                <w:szCs w:val="20"/>
              </w:rPr>
              <w:t>Rynek</w:t>
            </w:r>
          </w:p>
        </w:tc>
        <w:tc>
          <w:tcPr>
            <w:tcW w:w="805" w:type="dxa"/>
            <w:tcBorders>
              <w:top w:val="nil"/>
              <w:left w:val="nil"/>
              <w:bottom w:val="single" w:sz="4" w:space="0" w:color="auto"/>
              <w:right w:val="single" w:sz="4" w:space="0" w:color="auto"/>
            </w:tcBorders>
            <w:shd w:val="clear" w:color="auto" w:fill="auto"/>
            <w:noWrap/>
            <w:vAlign w:val="center"/>
          </w:tcPr>
          <w:p w14:paraId="3D0EEC2C" w14:textId="6ABD6B39" w:rsidR="001042AA" w:rsidRPr="001042AA" w:rsidRDefault="001042AA" w:rsidP="006D36D7">
            <w:pPr>
              <w:jc w:val="center"/>
              <w:rPr>
                <w:rFonts w:ascii="Arial Nova Cond Light" w:hAnsi="Arial Nova Cond Light" w:cs="Calibri Light"/>
                <w:sz w:val="20"/>
                <w:szCs w:val="20"/>
              </w:rPr>
            </w:pPr>
            <w:r w:rsidRPr="001042AA">
              <w:rPr>
                <w:rFonts w:ascii="Arial Nova Cond Light" w:hAnsi="Arial Nova Cond Light" w:cs="Calibri Light"/>
                <w:sz w:val="20"/>
                <w:szCs w:val="20"/>
              </w:rPr>
              <w:t>17/2.4</w:t>
            </w:r>
          </w:p>
        </w:tc>
        <w:tc>
          <w:tcPr>
            <w:tcW w:w="1036" w:type="dxa"/>
            <w:tcBorders>
              <w:top w:val="nil"/>
              <w:left w:val="single" w:sz="4" w:space="0" w:color="auto"/>
              <w:bottom w:val="single" w:sz="4" w:space="0" w:color="auto"/>
              <w:right w:val="single" w:sz="4" w:space="0" w:color="auto"/>
            </w:tcBorders>
            <w:shd w:val="clear" w:color="auto" w:fill="auto"/>
            <w:vAlign w:val="bottom"/>
          </w:tcPr>
          <w:p w14:paraId="0087383E" w14:textId="77777777" w:rsidR="001042AA" w:rsidRPr="001042AA" w:rsidRDefault="001042AA" w:rsidP="006D36D7">
            <w:pPr>
              <w:jc w:val="right"/>
              <w:rPr>
                <w:rFonts w:ascii="Arial Nova Cond Light" w:hAnsi="Arial Nova Cond Light" w:cs="Calibri Light"/>
                <w:color w:val="000000"/>
                <w:sz w:val="20"/>
                <w:szCs w:val="20"/>
              </w:rPr>
            </w:pPr>
            <w:r w:rsidRPr="001042AA">
              <w:rPr>
                <w:rFonts w:ascii="Arial Nova Cond Light" w:hAnsi="Arial Nova Cond Light" w:cs="Calibri Light"/>
                <w:color w:val="000000"/>
                <w:sz w:val="20"/>
                <w:szCs w:val="20"/>
              </w:rPr>
              <w:t>7481578471</w:t>
            </w:r>
          </w:p>
        </w:tc>
      </w:tr>
    </w:tbl>
    <w:p w14:paraId="14CBD04B" w14:textId="77777777" w:rsidR="00613B54" w:rsidRPr="001454E5" w:rsidRDefault="00613B54" w:rsidP="00FA16D2">
      <w:pPr>
        <w:suppressAutoHyphens/>
        <w:rPr>
          <w:rFonts w:ascii="Arial Narrow" w:hAnsi="Arial Narrow" w:cs="Calibri Light"/>
          <w:b/>
          <w:bCs/>
          <w:sz w:val="20"/>
          <w:szCs w:val="20"/>
          <w:lang w:eastAsia="zh-CN"/>
        </w:rPr>
      </w:pPr>
    </w:p>
    <w:p w14:paraId="2951CE46" w14:textId="36CD2D24" w:rsidR="00E848ED" w:rsidRDefault="00613B54" w:rsidP="00FA16D2">
      <w:pPr>
        <w:suppressAutoHyphens/>
        <w:ind w:left="567"/>
        <w:rPr>
          <w:rFonts w:ascii="Arial Nova Cond Light" w:hAnsi="Arial Nova Cond Light" w:cs="Calibri Light"/>
          <w:b/>
          <w:bCs/>
          <w:sz w:val="20"/>
          <w:szCs w:val="20"/>
          <w:lang w:eastAsia="zh-CN"/>
        </w:rPr>
      </w:pPr>
      <w:r w:rsidRPr="00AC5FC7">
        <w:rPr>
          <w:rFonts w:ascii="Arial Nova Cond Light" w:hAnsi="Arial Nova Cond Light" w:cs="Calibri Light"/>
          <w:b/>
          <w:bCs/>
          <w:sz w:val="20"/>
          <w:szCs w:val="20"/>
          <w:lang w:eastAsia="zh-CN"/>
        </w:rPr>
        <w:t>reprezentowana przez</w:t>
      </w:r>
      <w:r w:rsidRPr="00AC5FC7">
        <w:rPr>
          <w:rFonts w:ascii="Arial Nova Cond Light" w:hAnsi="Arial Nova Cond Light"/>
          <w:sz w:val="20"/>
          <w:szCs w:val="20"/>
        </w:rPr>
        <w:t xml:space="preserve"> </w:t>
      </w:r>
      <w:r w:rsidRPr="00AC5FC7">
        <w:rPr>
          <w:rFonts w:ascii="Arial Nova Cond Light" w:hAnsi="Arial Nova Cond Light" w:cs="Calibri Light"/>
          <w:b/>
          <w:bCs/>
          <w:sz w:val="20"/>
          <w:szCs w:val="20"/>
          <w:lang w:eastAsia="zh-CN"/>
        </w:rPr>
        <w:t>Pan</w:t>
      </w:r>
      <w:r w:rsidR="00407E49">
        <w:rPr>
          <w:rFonts w:ascii="Arial Nova Cond Light" w:hAnsi="Arial Nova Cond Light" w:cs="Calibri Light"/>
          <w:b/>
          <w:bCs/>
          <w:sz w:val="20"/>
          <w:szCs w:val="20"/>
          <w:lang w:eastAsia="zh-CN"/>
        </w:rPr>
        <w:t>ią/Pana _____________-_____________</w:t>
      </w:r>
      <w:r w:rsidRPr="00AC5FC7">
        <w:rPr>
          <w:rFonts w:ascii="Arial Nova Cond Light" w:hAnsi="Arial Nova Cond Light" w:cs="Calibri Light"/>
          <w:b/>
          <w:bCs/>
          <w:sz w:val="20"/>
          <w:szCs w:val="20"/>
          <w:lang w:eastAsia="zh-CN"/>
        </w:rPr>
        <w:t xml:space="preserve"> </w:t>
      </w:r>
    </w:p>
    <w:p w14:paraId="390B8389" w14:textId="69E24A85" w:rsidR="0062501C" w:rsidRPr="00E848ED" w:rsidRDefault="0062501C" w:rsidP="00FA16D2">
      <w:pPr>
        <w:suppressAutoHyphens/>
        <w:ind w:left="567"/>
        <w:rPr>
          <w:rFonts w:ascii="Arial Nova Cond Light" w:hAnsi="Arial Nova Cond Light" w:cs="Calibri Light"/>
          <w:b/>
          <w:bCs/>
          <w:sz w:val="20"/>
          <w:szCs w:val="20"/>
          <w:lang w:eastAsia="zh-CN"/>
        </w:rPr>
      </w:pPr>
      <w:r w:rsidRPr="001A5763">
        <w:rPr>
          <w:rFonts w:ascii="Arial Nova Cond Light" w:hAnsi="Arial Nova Cond Light" w:cs="Calibri Light"/>
          <w:sz w:val="20"/>
          <w:szCs w:val="20"/>
        </w:rPr>
        <w:t xml:space="preserve">składa następujące oświadczenie: </w:t>
      </w:r>
    </w:p>
    <w:p w14:paraId="09C1F77D" w14:textId="77777777" w:rsidR="0062501C" w:rsidRPr="001A5763" w:rsidRDefault="0062501C" w:rsidP="00FA16D2">
      <w:pPr>
        <w:rPr>
          <w:rFonts w:ascii="Arial Nova Cond Light" w:hAnsi="Arial Nova Cond Light" w:cs="Calibri Light"/>
          <w:sz w:val="20"/>
          <w:szCs w:val="20"/>
        </w:rPr>
      </w:pPr>
    </w:p>
    <w:p w14:paraId="71402C48" w14:textId="77777777" w:rsidR="0062501C" w:rsidRPr="001A5763" w:rsidRDefault="0062501C" w:rsidP="00FA16D2">
      <w:pPr>
        <w:ind w:left="567"/>
        <w:rPr>
          <w:rFonts w:ascii="Arial Nova Cond Light" w:hAnsi="Arial Nova Cond Light" w:cs="Calibri Light"/>
          <w:sz w:val="20"/>
          <w:szCs w:val="20"/>
        </w:rPr>
      </w:pPr>
      <w:r w:rsidRPr="001A5763">
        <w:rPr>
          <w:rFonts w:ascii="Arial Nova Cond Light" w:hAnsi="Arial Nova Cond Light" w:cs="Calibri Light"/>
          <w:sz w:val="20"/>
          <w:szCs w:val="20"/>
        </w:rPr>
        <w:t>Ja, niżej podpisany, udzielam pełnomocnictwa na rzecz:</w:t>
      </w:r>
    </w:p>
    <w:p w14:paraId="45EFB700" w14:textId="77777777" w:rsidR="0062501C" w:rsidRPr="001A5763" w:rsidRDefault="0062501C" w:rsidP="00FA16D2">
      <w:pPr>
        <w:rPr>
          <w:rFonts w:ascii="Arial Nova Cond Light" w:hAnsi="Arial Nova Cond Light" w:cs="Calibri Light"/>
          <w:color w:val="000000"/>
          <w:sz w:val="20"/>
          <w:szCs w:val="20"/>
        </w:rPr>
      </w:pPr>
    </w:p>
    <w:p w14:paraId="3ABBFA5E" w14:textId="367F722C" w:rsidR="00E848ED" w:rsidRDefault="0062501C" w:rsidP="00FA16D2">
      <w:pPr>
        <w:ind w:left="709"/>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Sprzedawca energii</w:t>
      </w:r>
      <w:r w:rsidR="00E848ED">
        <w:rPr>
          <w:rFonts w:ascii="Arial Nova Cond Light" w:hAnsi="Arial Nova Cond Light" w:cs="Calibri Light"/>
          <w:b/>
          <w:bCs/>
          <w:color w:val="000000"/>
          <w:sz w:val="20"/>
          <w:szCs w:val="20"/>
        </w:rPr>
        <w:t xml:space="preserve">: </w:t>
      </w:r>
      <w:r w:rsidR="00407E49">
        <w:rPr>
          <w:rFonts w:ascii="Arial Nova Cond Light" w:hAnsi="Arial Nova Cond Light" w:cs="Calibri Light"/>
          <w:b/>
          <w:bCs/>
          <w:color w:val="000000"/>
          <w:sz w:val="20"/>
          <w:szCs w:val="20"/>
        </w:rPr>
        <w:t>_________</w:t>
      </w:r>
      <w:r w:rsidR="00E848ED" w:rsidRPr="00E848ED">
        <w:rPr>
          <w:rFonts w:ascii="Arial Nova Cond Light" w:hAnsi="Arial Nova Cond Light" w:cs="Calibri Light"/>
          <w:b/>
          <w:bCs/>
          <w:color w:val="000000"/>
          <w:sz w:val="20"/>
          <w:szCs w:val="20"/>
        </w:rPr>
        <w:t xml:space="preserve"> z siedzibą </w:t>
      </w:r>
      <w:r w:rsidR="00407E49">
        <w:rPr>
          <w:rFonts w:ascii="Arial Nova Cond Light" w:hAnsi="Arial Nova Cond Light" w:cs="Calibri Light"/>
          <w:b/>
          <w:bCs/>
          <w:color w:val="000000"/>
          <w:sz w:val="20"/>
          <w:szCs w:val="20"/>
        </w:rPr>
        <w:t>_____________</w:t>
      </w:r>
      <w:r w:rsidR="00E848ED" w:rsidRPr="00E848ED">
        <w:rPr>
          <w:rFonts w:ascii="Arial Nova Cond Light" w:hAnsi="Arial Nova Cond Light" w:cs="Calibri Light"/>
          <w:b/>
          <w:bCs/>
          <w:color w:val="000000"/>
          <w:sz w:val="20"/>
          <w:szCs w:val="20"/>
        </w:rPr>
        <w:t xml:space="preserve"> NIP </w:t>
      </w:r>
      <w:r w:rsidR="00407E49">
        <w:rPr>
          <w:rFonts w:ascii="Arial Nova Cond Light" w:hAnsi="Arial Nova Cond Light" w:cs="Calibri Light"/>
          <w:b/>
          <w:bCs/>
          <w:color w:val="000000"/>
          <w:sz w:val="20"/>
          <w:szCs w:val="20"/>
        </w:rPr>
        <w:t>______________</w:t>
      </w:r>
      <w:r w:rsidR="00E848ED" w:rsidRPr="00E848ED">
        <w:rPr>
          <w:rFonts w:ascii="Arial Nova Cond Light" w:hAnsi="Arial Nova Cond Light" w:cs="Calibri Light"/>
          <w:b/>
          <w:bCs/>
          <w:color w:val="000000"/>
          <w:sz w:val="20"/>
          <w:szCs w:val="20"/>
        </w:rPr>
        <w:t>,</w:t>
      </w:r>
      <w:r w:rsidR="00E848ED">
        <w:rPr>
          <w:rFonts w:ascii="Arial Nova Cond Light" w:hAnsi="Arial Nova Cond Light" w:cs="Calibri Light"/>
          <w:b/>
          <w:bCs/>
          <w:color w:val="000000"/>
          <w:sz w:val="20"/>
          <w:szCs w:val="20"/>
        </w:rPr>
        <w:t xml:space="preserve"> </w:t>
      </w:r>
    </w:p>
    <w:p w14:paraId="73E84317" w14:textId="21CC47A8" w:rsidR="0062501C" w:rsidRDefault="00E848ED" w:rsidP="00FA16D2">
      <w:pPr>
        <w:ind w:left="709"/>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do:</w:t>
      </w:r>
    </w:p>
    <w:p w14:paraId="7166EAD4" w14:textId="77777777" w:rsidR="00E848ED" w:rsidRPr="001A5763" w:rsidRDefault="00E848ED" w:rsidP="00FA16D2">
      <w:pPr>
        <w:ind w:left="709"/>
        <w:rPr>
          <w:rFonts w:ascii="Arial Nova Cond Light" w:hAnsi="Arial Nova Cond Light" w:cs="Calibri Light"/>
          <w:color w:val="000000"/>
          <w:sz w:val="20"/>
          <w:szCs w:val="20"/>
        </w:rPr>
      </w:pPr>
    </w:p>
    <w:p w14:paraId="3062CD62"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596DF51A"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powiadomienia OSD o zawarciu umowy sprzedaży energii elektrycznej oraz o planowanym terminie rozpoczęcia sprzedaży energii elektrycznej;</w:t>
      </w:r>
    </w:p>
    <w:p w14:paraId="6A60D1BE"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złożenia OSD oświadczenia o anulowaniu powiadomienia, o którym mowa w punkcie powyżej i cofnięciu wszystkich oświadczeń złożonych przez upełnomocnionego Sprzedawcy energii w imieniu Mocodawcy w związku z tym powiadomieniem;</w:t>
      </w:r>
    </w:p>
    <w:p w14:paraId="1F5B4410"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doprowadzenia do zawarcia z właściwym OSD umowy o świadczeniu usług dystrybucji energii elektrycznej;</w:t>
      </w:r>
    </w:p>
    <w:p w14:paraId="0B4ECBB8"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 przypadku nowych ppe dla których dostawy realizowane są w ramach umów rozdzielonych zawarcia z właściwym  OSD umowy o świadczenie usług dystrybucji energii elektrycznej;</w:t>
      </w:r>
    </w:p>
    <w:p w14:paraId="0F14534B" w14:textId="77777777" w:rsidR="00296EAC"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w przypadku nowych ppe realizowanych w ramach umów kompleksowych zawarcia z właściwym OSD umowy o świadczenie usług dystrybucji energii elektrycznej poprzez złożenie </w:t>
      </w:r>
      <w:bookmarkStart w:id="29" w:name="_Hlk172807881"/>
      <w:r w:rsidRPr="001A5763">
        <w:rPr>
          <w:rStyle w:val="Teksttreci0"/>
          <w:rFonts w:ascii="Arial Nova Cond Light" w:eastAsiaTheme="minorHAnsi" w:hAnsi="Arial Nova Cond Light" w:cs="Calibri Light"/>
          <w:sz w:val="20"/>
          <w:szCs w:val="20"/>
        </w:rPr>
        <w:t xml:space="preserve">Oświadczenia Mocodawcy </w:t>
      </w:r>
      <w:bookmarkStart w:id="30" w:name="_Hlk172807567"/>
      <w:r w:rsidRPr="001A5763">
        <w:rPr>
          <w:rStyle w:val="Teksttreci0"/>
          <w:rFonts w:ascii="Arial Nova Cond Light" w:eastAsiaTheme="minorHAnsi" w:hAnsi="Arial Nova Cond Light" w:cs="Calibri Light"/>
          <w:sz w:val="20"/>
          <w:szCs w:val="20"/>
        </w:rPr>
        <w:t>o zgodzie na zawarcie umowy o świadczenie usług dystrybucji energii elektrycznej;</w:t>
      </w:r>
      <w:bookmarkStart w:id="31" w:name="_Hlk172787959"/>
      <w:bookmarkEnd w:id="29"/>
      <w:bookmarkEnd w:id="30"/>
    </w:p>
    <w:p w14:paraId="176CDA28" w14:textId="7A9707D4" w:rsidR="00296EAC" w:rsidRPr="00296EAC" w:rsidRDefault="00296EAC" w:rsidP="00134EF5">
      <w:pPr>
        <w:pStyle w:val="Akapitzlist"/>
        <w:numPr>
          <w:ilvl w:val="0"/>
          <w:numId w:val="38"/>
        </w:numPr>
        <w:shd w:val="clear" w:color="auto" w:fill="FFFFFF"/>
        <w:autoSpaceDE w:val="0"/>
        <w:autoSpaceDN w:val="0"/>
        <w:spacing w:after="60"/>
        <w:ind w:left="993"/>
        <w:rPr>
          <w:rFonts w:ascii="Arial Nova Cond Light" w:hAnsi="Arial Nova Cond Light" w:cs="Calibri Light"/>
          <w:sz w:val="20"/>
          <w:szCs w:val="20"/>
        </w:rPr>
      </w:pPr>
      <w:r w:rsidRPr="00296EAC">
        <w:rPr>
          <w:rFonts w:ascii="Arial Nova Cond Light" w:hAnsi="Arial Nova Cond Light" w:cs="Arial"/>
          <w:bCs/>
          <w:sz w:val="20"/>
          <w:szCs w:val="20"/>
          <w:lang w:eastAsia="ar-SA"/>
        </w:rPr>
        <w:t>wskazania przez Sprzedawcę energii w powiadomieniu OSD o zawarciu umowy sprzedaży energii elektrycznej, wybranego przez  Mocodawcę sprzedawcy rezerwowego, którym będzie podmiot wskazany w poniższych oświadczeniach;</w:t>
      </w:r>
    </w:p>
    <w:p w14:paraId="05D479CB" w14:textId="77777777" w:rsidR="0062501C" w:rsidRPr="001A5763" w:rsidRDefault="0062501C" w:rsidP="00134EF5">
      <w:pPr>
        <w:pStyle w:val="Akapitzlist"/>
        <w:numPr>
          <w:ilvl w:val="0"/>
          <w:numId w:val="38"/>
        </w:numPr>
        <w:ind w:left="993"/>
        <w:rPr>
          <w:rFonts w:ascii="Arial Nova Cond Light" w:hAnsi="Arial Nova Cond Light" w:cs="Arial"/>
          <w:sz w:val="20"/>
          <w:szCs w:val="20"/>
          <w:lang w:eastAsia="ar-SA"/>
        </w:rPr>
      </w:pPr>
      <w:r w:rsidRPr="001A5763">
        <w:rPr>
          <w:rFonts w:ascii="Arial Nova Cond Light" w:hAnsi="Arial Nova Cond Light" w:cs="Arial"/>
          <w:sz w:val="20"/>
          <w:szCs w:val="20"/>
          <w:lang w:eastAsia="ar-SA"/>
        </w:rPr>
        <w:t>do dokonania, zmiany umowy o świadczenie usług dystrybucji w zakresie dokonania wyboru i zmiany sprzedawcy rezerwowego wskazanego w ustępie powyżej;</w:t>
      </w:r>
    </w:p>
    <w:bookmarkEnd w:id="31"/>
    <w:p w14:paraId="4255DB1F" w14:textId="0020218B" w:rsidR="0062501C" w:rsidRPr="00A06A55" w:rsidRDefault="0062501C" w:rsidP="00134EF5">
      <w:pPr>
        <w:pStyle w:val="Normal1"/>
        <w:numPr>
          <w:ilvl w:val="0"/>
          <w:numId w:val="38"/>
        </w:numPr>
        <w:shd w:val="clear" w:color="auto" w:fill="FFFFFF"/>
        <w:autoSpaceDE w:val="0"/>
        <w:autoSpaceDN w:val="0"/>
        <w:spacing w:after="60"/>
        <w:ind w:left="993"/>
        <w:jc w:val="both"/>
        <w:rPr>
          <w:rStyle w:val="Teksttreci0"/>
          <w:rFonts w:ascii="Arial Nova Cond Light" w:hAnsi="Arial Nova Cond Light" w:cs="Arial"/>
          <w:sz w:val="20"/>
          <w:szCs w:val="20"/>
        </w:rPr>
      </w:pPr>
      <w:r w:rsidRPr="001A5763">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72C3FB4A" w14:textId="0D7CCF62" w:rsidR="0062501C" w:rsidRPr="001A576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Pełnomocnictwo niniejsze uprawnia Pełnomocnika do udzielania substytucji w zakresie spraw wynikających z niniejszego pełnomocnictwa.</w:t>
      </w:r>
    </w:p>
    <w:p w14:paraId="638C4D93" w14:textId="77777777" w:rsidR="0062501C" w:rsidRPr="001A576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Niniejsze pełnomocnictwo może być w każdej chwili odwołane w drodze pisemnego zawiadomienia przesłanego przez Mocodawcę na adres upełnomocnionego Sprzedawcy energii.</w:t>
      </w:r>
    </w:p>
    <w:p w14:paraId="5AA40F15" w14:textId="03BA6D13" w:rsidR="0062501C" w:rsidRPr="001A5763" w:rsidRDefault="0062501C" w:rsidP="00FA16D2">
      <w:pPr>
        <w:tabs>
          <w:tab w:val="left" w:pos="360"/>
        </w:tabs>
        <w:autoSpaceDE w:val="0"/>
        <w:ind w:left="851"/>
        <w:rPr>
          <w:rStyle w:val="Teksttreci0"/>
          <w:rFonts w:ascii="Arial Nova Cond Light" w:eastAsiaTheme="minorHAnsi" w:hAnsi="Arial Nova Cond Light" w:cs="Calibri Light"/>
          <w:sz w:val="20"/>
          <w:szCs w:val="20"/>
        </w:rPr>
      </w:pPr>
      <w:r w:rsidRPr="001A5763">
        <w:rPr>
          <w:rFonts w:ascii="Arial Nova Cond Light" w:hAnsi="Arial Nova Cond Light" w:cs="Calibri Light"/>
          <w:sz w:val="20"/>
          <w:szCs w:val="20"/>
        </w:rPr>
        <w:t xml:space="preserve">Pełnomocnictwo jest ważne w okresie trwania </w:t>
      </w:r>
      <w:r w:rsidR="006E78C2">
        <w:rPr>
          <w:rFonts w:ascii="Arial Nova Cond Light" w:hAnsi="Arial Nova Cond Light" w:cs="Calibri Light"/>
          <w:sz w:val="20"/>
          <w:szCs w:val="20"/>
        </w:rPr>
        <w:t xml:space="preserve">niniejszej </w:t>
      </w:r>
      <w:r w:rsidRPr="001A5763">
        <w:rPr>
          <w:rFonts w:ascii="Arial Nova Cond Light" w:hAnsi="Arial Nova Cond Light" w:cs="Calibri Light"/>
          <w:sz w:val="20"/>
          <w:szCs w:val="20"/>
        </w:rPr>
        <w:t>umowy sprzedaży energii elektrycznej.</w:t>
      </w:r>
    </w:p>
    <w:p w14:paraId="445B55F7" w14:textId="77777777" w:rsidR="00D814A1" w:rsidRDefault="00D814A1"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p>
    <w:p w14:paraId="62E38832" w14:textId="4F211CD1" w:rsidR="0062501C" w:rsidRPr="001A5763" w:rsidRDefault="0062501C"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Mocodawca</w:t>
      </w:r>
    </w:p>
    <w:p w14:paraId="26B89C05" w14:textId="77777777" w:rsidR="00E848ED" w:rsidRDefault="00E848ED" w:rsidP="006E78C2">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316A828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F149A34" w14:textId="77777777" w:rsidR="002837D0" w:rsidRDefault="002837D0" w:rsidP="00D814A1">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0090A9D5" w14:textId="77777777" w:rsidR="001042AA" w:rsidRDefault="001042AA" w:rsidP="00D814A1">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6DEBE8D8" w14:textId="77777777" w:rsidR="001042AA" w:rsidRDefault="001042AA" w:rsidP="00D814A1">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1D8FA2E6" w14:textId="113D1328" w:rsidR="0062501C" w:rsidRPr="001A5763" w:rsidRDefault="0062501C"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lastRenderedPageBreak/>
        <w:t>OŚWIADCZENIA MOCODAWCY:</w:t>
      </w:r>
    </w:p>
    <w:p w14:paraId="2A69190A"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Mocodawca wyraża zgodę  na zawarcie w imieniu i na rzecz Mocodawcy umowy o świadczenie usług dystrybucji energii elektrycznej przez Sprzedawcę energii, na warunkach wynikających z: (</w:t>
      </w:r>
      <w:r w:rsidRPr="001A5763">
        <w:rPr>
          <w:rStyle w:val="Teksttreci0"/>
          <w:rFonts w:ascii="Arial Nova Cond Light" w:eastAsiaTheme="minorHAnsi" w:hAnsi="Arial Nova Cond Light" w:cs="Calibri Light"/>
          <w:i/>
          <w:iCs/>
          <w:sz w:val="20"/>
          <w:szCs w:val="20"/>
        </w:rPr>
        <w:t>w przypadku punktów na umowach kompleksowych</w:t>
      </w:r>
      <w:r w:rsidRPr="001A5763">
        <w:rPr>
          <w:rStyle w:val="Teksttreci0"/>
          <w:rFonts w:ascii="Arial Nova Cond Light" w:eastAsiaTheme="minorHAnsi" w:hAnsi="Arial Nova Cond Light" w:cs="Calibri Light"/>
          <w:sz w:val="20"/>
          <w:szCs w:val="20"/>
        </w:rPr>
        <w:t>)</w:t>
      </w:r>
    </w:p>
    <w:p w14:paraId="1CF2530D"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t>
      </w:r>
    </w:p>
    <w:p w14:paraId="1768D8F7"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2C583AE6"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4FD841C0"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407E49">
        <w:rPr>
          <w:rStyle w:val="Teksttreci0"/>
          <w:rFonts w:ascii="Arial Nova Cond Light" w:eastAsiaTheme="minorHAnsi" w:hAnsi="Arial Nova Cond Light" w:cs="Calibri Light"/>
          <w:b/>
          <w:bCs/>
          <w:sz w:val="20"/>
          <w:szCs w:val="20"/>
        </w:rPr>
        <w:t>jedynym sprzedawcą rezerwowym</w:t>
      </w:r>
      <w:r w:rsidRPr="00407E49">
        <w:rPr>
          <w:rStyle w:val="Teksttreci0"/>
          <w:rFonts w:ascii="Arial Nova Cond Light" w:eastAsiaTheme="minorHAnsi" w:hAnsi="Arial Nova Cond Light" w:cs="Calibri Light"/>
          <w:sz w:val="20"/>
          <w:szCs w:val="20"/>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w:t>
      </w:r>
      <w:r w:rsidRPr="001A5763">
        <w:rPr>
          <w:rStyle w:val="Teksttreci0"/>
          <w:rFonts w:ascii="Arial Nova Cond Light" w:eastAsiaTheme="minorHAnsi" w:hAnsi="Arial Nova Cond Light" w:cs="Calibri Light"/>
          <w:sz w:val="20"/>
          <w:szCs w:val="20"/>
        </w:rPr>
        <w:t xml:space="preserve"> *)</w:t>
      </w:r>
    </w:p>
    <w:p w14:paraId="365F456E"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w:t>
      </w:r>
      <w:r w:rsidRPr="001A5763">
        <w:rPr>
          <w:rStyle w:val="Teksttreci0"/>
          <w:rFonts w:ascii="Arial Nova Cond Light" w:eastAsiaTheme="minorHAnsi" w:hAnsi="Arial Nova Cond Light" w:cs="Calibri Light"/>
          <w:b/>
          <w:bCs/>
          <w:sz w:val="20"/>
          <w:szCs w:val="20"/>
        </w:rPr>
        <w:t>z listy sprzedawców rezerwowych</w:t>
      </w:r>
      <w:r w:rsidRPr="001A5763">
        <w:rPr>
          <w:rStyle w:val="Teksttreci0"/>
          <w:rFonts w:ascii="Arial Nova Cond Light" w:eastAsiaTheme="minorHAnsi" w:hAnsi="Arial Nova Cond Light" w:cs="Calibri Light"/>
          <w:sz w:val="20"/>
          <w:szCs w:val="20"/>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7FF76F43" w14:textId="77777777" w:rsidR="0062501C" w:rsidRPr="001A5763" w:rsidRDefault="0062501C" w:rsidP="00FA16D2">
      <w:pPr>
        <w:pStyle w:val="Akapitzlist"/>
        <w:shd w:val="clear" w:color="auto" w:fill="FFFFFF"/>
        <w:autoSpaceDE w:val="0"/>
        <w:autoSpaceDN w:val="0"/>
        <w:spacing w:after="60"/>
        <w:ind w:left="1134"/>
        <w:rPr>
          <w:rStyle w:val="Teksttreci0"/>
          <w:rFonts w:ascii="Arial Nova Cond Light" w:eastAsiaTheme="minorHAnsi" w:hAnsi="Arial Nova Cond Light" w:cs="Calibri Light"/>
          <w:b/>
          <w:bCs/>
          <w:i/>
          <w:iCs/>
          <w:sz w:val="20"/>
          <w:szCs w:val="20"/>
        </w:rPr>
      </w:pPr>
      <w:r w:rsidRPr="001A5763">
        <w:rPr>
          <w:rStyle w:val="Teksttreci0"/>
          <w:rFonts w:ascii="Arial Nova Cond Light" w:eastAsiaTheme="minorHAnsi" w:hAnsi="Arial Nova Cond Light" w:cs="Calibri Light"/>
          <w:b/>
          <w:bCs/>
          <w:i/>
          <w:iCs/>
          <w:sz w:val="20"/>
          <w:szCs w:val="20"/>
        </w:rPr>
        <w:t>*) – niepotrzebne skreślić</w:t>
      </w:r>
    </w:p>
    <w:p w14:paraId="52746988"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Mocodawca wyraża zgodę na zawarcie umowy o świadczenie usług dystrybucji energii elektrycznej, na warunkach wynikających z: </w:t>
      </w:r>
      <w:r w:rsidRPr="001A5763">
        <w:rPr>
          <w:rStyle w:val="Teksttreci0"/>
          <w:rFonts w:ascii="Arial Nova Cond Light" w:eastAsiaTheme="minorHAnsi" w:hAnsi="Arial Nova Cond Light" w:cs="Calibri Light"/>
          <w:i/>
          <w:iCs/>
          <w:sz w:val="20"/>
          <w:szCs w:val="20"/>
        </w:rPr>
        <w:t>(w przypadku punktów na umowach rozdzielonych</w:t>
      </w:r>
      <w:r w:rsidRPr="001A5763">
        <w:rPr>
          <w:rStyle w:val="Teksttreci0"/>
          <w:rFonts w:ascii="Arial Nova Cond Light" w:eastAsiaTheme="minorHAnsi" w:hAnsi="Arial Nova Cond Light" w:cs="Calibri Light"/>
          <w:sz w:val="20"/>
          <w:szCs w:val="20"/>
        </w:rPr>
        <w:t>)</w:t>
      </w:r>
    </w:p>
    <w:p w14:paraId="57015A8D"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 ramach umowy kompleksowej,</w:t>
      </w:r>
    </w:p>
    <w:p w14:paraId="69FBAC63"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771131A5"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69AA856B"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Jako Mocodawca oświadczam, że wybrany przeze mnie sprzedawca rezerwowy na obszarze OSD:*)</w:t>
      </w:r>
    </w:p>
    <w:p w14:paraId="4DCD4B16" w14:textId="72C34B70" w:rsidR="0062501C" w:rsidRPr="001A5763" w:rsidRDefault="00407E49"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Pr>
          <w:rStyle w:val="Teksttreci0"/>
          <w:rFonts w:ascii="Arial Nova Cond Light" w:eastAsiaTheme="minorHAnsi" w:hAnsi="Arial Nova Cond Light" w:cs="Calibri Light"/>
          <w:sz w:val="20"/>
          <w:szCs w:val="20"/>
        </w:rPr>
        <w:t>________________</w:t>
      </w:r>
      <w:r w:rsidR="0062501C" w:rsidRPr="001A5763">
        <w:rPr>
          <w:rStyle w:val="Teksttreci0"/>
          <w:rFonts w:ascii="Arial Nova Cond Light" w:eastAsiaTheme="minorHAnsi" w:hAnsi="Arial Nova Cond Light" w:cs="Calibri Light"/>
          <w:sz w:val="20"/>
          <w:szCs w:val="20"/>
        </w:rPr>
        <w:t>, to</w:t>
      </w:r>
      <w:r w:rsidR="00E848ED">
        <w:rPr>
          <w:rStyle w:val="Teksttreci0"/>
          <w:rFonts w:ascii="Arial Nova Cond Light" w:eastAsiaTheme="minorHAnsi" w:hAnsi="Arial Nova Cond Light" w:cs="Calibri Light"/>
          <w:sz w:val="20"/>
          <w:szCs w:val="20"/>
        </w:rPr>
        <w:t xml:space="preserve"> </w:t>
      </w:r>
      <w:r>
        <w:rPr>
          <w:rStyle w:val="Teksttreci0"/>
          <w:rFonts w:ascii="Arial Nova Cond Light" w:eastAsiaTheme="minorHAnsi" w:hAnsi="Arial Nova Cond Light" w:cs="Calibri Light"/>
          <w:sz w:val="20"/>
          <w:szCs w:val="20"/>
        </w:rPr>
        <w:t>____________________</w:t>
      </w:r>
      <w:r w:rsidR="0062501C" w:rsidRPr="001A5763">
        <w:rPr>
          <w:rStyle w:val="Teksttreci0"/>
          <w:rFonts w:ascii="Arial Nova Cond Light" w:eastAsiaTheme="minorHAnsi" w:hAnsi="Arial Nova Cond Light" w:cs="Calibri Light"/>
          <w:sz w:val="20"/>
          <w:szCs w:val="20"/>
        </w:rPr>
        <w:t xml:space="preserve"> (</w:t>
      </w:r>
      <w:r w:rsidR="0062501C" w:rsidRPr="00E848ED">
        <w:rPr>
          <w:rStyle w:val="Teksttreci0"/>
          <w:rFonts w:ascii="Arial Nova Cond Light" w:eastAsiaTheme="minorHAnsi" w:hAnsi="Arial Nova Cond Light" w:cs="Calibri Light"/>
          <w:sz w:val="16"/>
          <w:szCs w:val="16"/>
        </w:rPr>
        <w:t>nazwa sprzedawcy rezerwowego jedynego lub z listy OSD)</w:t>
      </w:r>
      <w:r w:rsidR="0062501C" w:rsidRPr="001A5763">
        <w:rPr>
          <w:rStyle w:val="Teksttreci0"/>
          <w:rFonts w:ascii="Arial Nova Cond Light" w:eastAsiaTheme="minorHAnsi" w:hAnsi="Arial Nova Cond Light" w:cs="Calibri Light"/>
          <w:sz w:val="20"/>
          <w:szCs w:val="20"/>
        </w:rPr>
        <w:t xml:space="preserve"> *)</w:t>
      </w:r>
    </w:p>
    <w:p w14:paraId="57C67670" w14:textId="77777777" w:rsidR="0062501C" w:rsidRPr="00407E49" w:rsidRDefault="0062501C"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________________, to ____________________ (</w:t>
      </w:r>
      <w:r w:rsidRPr="00407E49">
        <w:rPr>
          <w:rStyle w:val="Teksttreci0"/>
          <w:rFonts w:ascii="Arial Nova Cond Light" w:eastAsiaTheme="minorHAnsi" w:hAnsi="Arial Nova Cond Light" w:cs="Calibri Light"/>
          <w:sz w:val="16"/>
          <w:szCs w:val="16"/>
        </w:rPr>
        <w:t>nazwa sprzedawcy rezerwowego jedynego lub z listy OSD)</w:t>
      </w:r>
      <w:r w:rsidRPr="00407E49">
        <w:rPr>
          <w:rStyle w:val="Teksttreci0"/>
          <w:rFonts w:ascii="Arial Nova Cond Light" w:eastAsiaTheme="minorHAnsi" w:hAnsi="Arial Nova Cond Light" w:cs="Calibri Light"/>
          <w:sz w:val="20"/>
          <w:szCs w:val="20"/>
        </w:rPr>
        <w:t xml:space="preserve"> *)</w:t>
      </w:r>
    </w:p>
    <w:p w14:paraId="73BA92A8" w14:textId="77777777" w:rsidR="0062501C" w:rsidRPr="00C20353" w:rsidRDefault="0062501C" w:rsidP="00FA16D2">
      <w:pPr>
        <w:pStyle w:val="Akapitzlist"/>
        <w:shd w:val="clear" w:color="auto" w:fill="FFFFFF"/>
        <w:autoSpaceDE w:val="0"/>
        <w:autoSpaceDN w:val="0"/>
        <w:spacing w:after="60"/>
        <w:ind w:left="1080"/>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(w razie potrzeby powielić)</w:t>
      </w:r>
    </w:p>
    <w:p w14:paraId="2A703B69" w14:textId="77777777" w:rsidR="0062501C" w:rsidRPr="00C20353" w:rsidRDefault="0062501C" w:rsidP="00FA16D2">
      <w:pPr>
        <w:pStyle w:val="Akapitzlist"/>
        <w:shd w:val="clear" w:color="auto" w:fill="FFFFFF"/>
        <w:autoSpaceDE w:val="0"/>
        <w:autoSpaceDN w:val="0"/>
        <w:spacing w:after="60"/>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 – niepotrzebne skreślić</w:t>
      </w:r>
    </w:p>
    <w:p w14:paraId="2EA4074F" w14:textId="77777777" w:rsidR="0062501C" w:rsidRPr="001A5763" w:rsidRDefault="0062501C" w:rsidP="00FA16D2">
      <w:pPr>
        <w:shd w:val="clear" w:color="auto" w:fill="FFFFFF"/>
        <w:autoSpaceDE w:val="0"/>
        <w:autoSpaceDN w:val="0"/>
        <w:spacing w:after="60"/>
        <w:rPr>
          <w:rStyle w:val="Teksttreci0"/>
          <w:rFonts w:ascii="Arial Nova Cond Light" w:eastAsiaTheme="minorHAnsi" w:hAnsi="Arial Nova Cond Light" w:cs="Calibri Light"/>
          <w:sz w:val="20"/>
          <w:szCs w:val="20"/>
        </w:rPr>
      </w:pPr>
    </w:p>
    <w:p w14:paraId="001C8433" w14:textId="65B92535" w:rsidR="008972BD" w:rsidRPr="001A5763" w:rsidRDefault="0062501C" w:rsidP="00FA16D2">
      <w:pPr>
        <w:suppressAutoHyphens/>
        <w:ind w:left="4253"/>
        <w:jc w:val="center"/>
        <w:rPr>
          <w:rFonts w:ascii="Arial Nova Cond Light" w:hAnsi="Arial Nova Cond Light" w:cs="Calibri Light"/>
          <w:sz w:val="20"/>
          <w:szCs w:val="20"/>
        </w:rPr>
      </w:pPr>
      <w:r w:rsidRPr="001A5763">
        <w:rPr>
          <w:rStyle w:val="Teksttreci0"/>
          <w:rFonts w:ascii="Arial Nova Cond Light" w:eastAsiaTheme="minorHAnsi" w:hAnsi="Arial Nova Cond Light" w:cs="Calibri Light"/>
          <w:b/>
          <w:bCs/>
          <w:sz w:val="20"/>
          <w:szCs w:val="20"/>
        </w:rPr>
        <w:t>Mocodawca</w:t>
      </w:r>
    </w:p>
    <w:sectPr w:rsidR="008972BD" w:rsidRPr="001A5763" w:rsidSect="0032491B">
      <w:headerReference w:type="defaul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455AE" w14:textId="77777777" w:rsidR="005D7C2C" w:rsidRDefault="005D7C2C" w:rsidP="00517E85">
      <w:r>
        <w:separator/>
      </w:r>
    </w:p>
  </w:endnote>
  <w:endnote w:type="continuationSeparator" w:id="0">
    <w:p w14:paraId="13521C23" w14:textId="77777777" w:rsidR="005D7C2C" w:rsidRDefault="005D7C2C" w:rsidP="0051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26570" w14:textId="77777777" w:rsidR="000A1762" w:rsidRDefault="000A17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437D" w14:textId="77777777" w:rsidR="005D7878" w:rsidRPr="00EA38E7" w:rsidRDefault="005D7878">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041F8">
      <w:rPr>
        <w:rFonts w:ascii="Cambria" w:hAnsi="Cambria"/>
        <w:noProof/>
        <w:sz w:val="18"/>
        <w:szCs w:val="18"/>
      </w:rPr>
      <w:t>17</w:t>
    </w:r>
    <w:r w:rsidRPr="00EA38E7">
      <w:rPr>
        <w:rFonts w:ascii="Cambria" w:hAnsi="Cambria"/>
        <w:sz w:val="18"/>
        <w:szCs w:val="18"/>
      </w:rPr>
      <w:fldChar w:fldCharType="end"/>
    </w:r>
  </w:p>
  <w:p w14:paraId="0CD8FE3C" w14:textId="77777777" w:rsidR="005D7878" w:rsidRDefault="005D78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E27BF" w14:textId="77777777" w:rsidR="000A1762" w:rsidRDefault="000A17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99351" w14:textId="77777777" w:rsidR="005D7C2C" w:rsidRDefault="005D7C2C" w:rsidP="00517E85">
      <w:r>
        <w:separator/>
      </w:r>
    </w:p>
  </w:footnote>
  <w:footnote w:type="continuationSeparator" w:id="0">
    <w:p w14:paraId="43B6D092" w14:textId="77777777" w:rsidR="005D7C2C" w:rsidRDefault="005D7C2C" w:rsidP="00517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3CCEB" w14:textId="77777777" w:rsidR="000A1762" w:rsidRDefault="000A17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72421" w14:textId="3A008FDC" w:rsidR="000A1762" w:rsidRPr="000E315C" w:rsidRDefault="000A1762" w:rsidP="000A1762">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r w:rsidRPr="000E315C">
      <w:rPr>
        <w:rFonts w:ascii="Arial Nova Cond Light" w:eastAsiaTheme="majorEastAsia" w:hAnsi="Arial Nova Cond Light" w:cs="Calibri Light"/>
        <w:b/>
        <w:caps/>
        <w:spacing w:val="20"/>
        <w:lang w:eastAsia="en-US"/>
      </w:rPr>
      <w:t xml:space="preserve">Załącznik nr </w:t>
    </w:r>
    <w:r>
      <w:rPr>
        <w:rFonts w:ascii="Arial Nova Cond Light" w:eastAsiaTheme="majorEastAsia" w:hAnsi="Arial Nova Cond Light" w:cs="Calibri Light"/>
        <w:b/>
        <w:caps/>
        <w:spacing w:val="20"/>
        <w:lang w:eastAsia="en-US"/>
      </w:rPr>
      <w:t>2</w:t>
    </w:r>
    <w:r>
      <w:rPr>
        <w:rFonts w:ascii="Arial Nova Cond Light" w:eastAsiaTheme="majorEastAsia" w:hAnsi="Arial Nova Cond Light" w:cs="Calibri Light"/>
        <w:b/>
        <w:caps/>
        <w:spacing w:val="20"/>
        <w:lang w:eastAsia="en-US"/>
      </w:rPr>
      <w:t>b</w:t>
    </w:r>
    <w:r w:rsidRPr="000E315C">
      <w:rPr>
        <w:rFonts w:ascii="Arial Nova Cond Light" w:eastAsiaTheme="majorEastAsia" w:hAnsi="Arial Nova Cond Light" w:cs="Calibri Light"/>
        <w:b/>
        <w:caps/>
        <w:spacing w:val="20"/>
        <w:lang w:eastAsia="en-US"/>
      </w:rPr>
      <w:t xml:space="preserve"> do SWZ</w:t>
    </w:r>
  </w:p>
  <w:p w14:paraId="45B1C7C6" w14:textId="77777777" w:rsidR="000A1762" w:rsidRPr="000E315C" w:rsidRDefault="000A1762" w:rsidP="000A1762">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r>
      <w:rPr>
        <w:rFonts w:ascii="Arial Nova Cond Light" w:eastAsiaTheme="majorEastAsia" w:hAnsi="Arial Nova Cond Light" w:cs="Calibri Light"/>
        <w:b/>
        <w:caps/>
        <w:color w:val="984806" w:themeColor="accent6" w:themeShade="80"/>
        <w:spacing w:val="20"/>
        <w:lang w:eastAsia="en-US"/>
      </w:rPr>
      <w:t xml:space="preserve">projektowane postanowienia umowy </w:t>
    </w:r>
    <w:r w:rsidRPr="000E315C">
      <w:rPr>
        <w:rFonts w:ascii="Arial Nova Cond Light" w:eastAsiaTheme="majorEastAsia" w:hAnsi="Arial Nova Cond Light" w:cs="Calibri Light"/>
        <w:b/>
        <w:caps/>
        <w:color w:val="984806" w:themeColor="accent6" w:themeShade="80"/>
        <w:spacing w:val="20"/>
        <w:lang w:eastAsia="en-US"/>
      </w:rPr>
      <w:t xml:space="preserve">                                                     </w:t>
    </w:r>
    <w:r w:rsidRPr="000E315C">
      <w:rPr>
        <w:rFonts w:ascii="Arial Nova Cond Light" w:eastAsiaTheme="majorEastAsia" w:hAnsi="Arial Nova Cond Light" w:cs="Calibri Light"/>
        <w:b/>
        <w:caps/>
        <w:spacing w:val="20"/>
        <w:sz w:val="20"/>
        <w:szCs w:val="20"/>
        <w:lang w:eastAsia="en-US"/>
      </w:rPr>
      <w:t>ZAOPATRZENIE GMINY BABORÓW I JEJ JEDNOSTKI ORGANIZACYJNE                                                             W ENERGIĘ ELEKTRYCZNĄ NA ROK 2026</w:t>
    </w:r>
  </w:p>
  <w:p w14:paraId="5049E333" w14:textId="77777777" w:rsidR="000A1762" w:rsidRPr="000E315C" w:rsidRDefault="000A1762" w:rsidP="000A1762">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color w:val="984806" w:themeColor="accent6" w:themeShade="80"/>
        <w:spacing w:val="20"/>
        <w:lang w:eastAsia="en-US"/>
      </w:rPr>
    </w:pPr>
    <w:r w:rsidRPr="000E315C">
      <w:rPr>
        <w:rFonts w:ascii="Arial Nova Cond Light" w:eastAsiaTheme="majorEastAsia" w:hAnsi="Arial Nova Cond Light" w:cs="Calibri Light"/>
        <w:b/>
        <w:caps/>
        <w:spacing w:val="20"/>
        <w:sz w:val="20"/>
        <w:szCs w:val="20"/>
        <w:lang w:eastAsia="en-US"/>
      </w:rPr>
      <w:t xml:space="preserve">NR SPRAWY: </w:t>
    </w:r>
    <w:r w:rsidRPr="00155FEA">
      <w:rPr>
        <w:rFonts w:ascii="Arial Nova Cond Light" w:eastAsiaTheme="majorEastAsia" w:hAnsi="Arial Nova Cond Light" w:cs="Calibri Light"/>
        <w:b/>
        <w:caps/>
        <w:spacing w:val="20"/>
        <w:sz w:val="20"/>
        <w:szCs w:val="20"/>
        <w:lang w:eastAsia="en-US"/>
      </w:rPr>
      <w:t>IGP.271.4.2025</w:t>
    </w:r>
  </w:p>
  <w:p w14:paraId="05185D40" w14:textId="77777777" w:rsidR="000A1762" w:rsidRDefault="000A176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F98D" w14:textId="77777777" w:rsidR="000A1762" w:rsidRDefault="000A176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54C6405" w:rsidR="005D7878" w:rsidRDefault="005D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0"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1"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2"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18"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9"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2"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0D436E0"/>
    <w:multiLevelType w:val="multilevel"/>
    <w:tmpl w:val="54B07534"/>
    <w:lvl w:ilvl="0">
      <w:start w:val="1"/>
      <w:numFmt w:val="decimal"/>
      <w:lvlText w:val="%1)"/>
      <w:lvlJc w:val="left"/>
      <w:pPr>
        <w:tabs>
          <w:tab w:val="num" w:pos="708"/>
        </w:tabs>
        <w:ind w:left="720" w:hanging="360"/>
      </w:pPr>
      <w:rPr>
        <w:rFont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85658FF"/>
    <w:multiLevelType w:val="hybridMultilevel"/>
    <w:tmpl w:val="2BF474D2"/>
    <w:lvl w:ilvl="0" w:tplc="19FA01B6">
      <w:start w:val="1"/>
      <w:numFmt w:val="decimal"/>
      <w:lvlText w:val="%1."/>
      <w:lvlJc w:val="left"/>
      <w:rPr>
        <w:rFonts w:ascii="Arial Narrow" w:hAnsi="Arial Narrow" w:cs="Open San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6343504">
    <w:abstractNumId w:val="27"/>
  </w:num>
  <w:num w:numId="2" w16cid:durableId="1415778600">
    <w:abstractNumId w:val="34"/>
  </w:num>
  <w:num w:numId="3" w16cid:durableId="915823533">
    <w:abstractNumId w:val="47"/>
  </w:num>
  <w:num w:numId="4" w16cid:durableId="1335299545">
    <w:abstractNumId w:val="1"/>
  </w:num>
  <w:num w:numId="5" w16cid:durableId="769936300">
    <w:abstractNumId w:val="0"/>
  </w:num>
  <w:num w:numId="6" w16cid:durableId="9782666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3354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88899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9960365">
    <w:abstractNumId w:val="32"/>
  </w:num>
  <w:num w:numId="10" w16cid:durableId="1816336078">
    <w:abstractNumId w:val="4"/>
  </w:num>
  <w:num w:numId="11" w16cid:durableId="794906047">
    <w:abstractNumId w:val="51"/>
  </w:num>
  <w:num w:numId="12" w16cid:durableId="1722362354">
    <w:abstractNumId w:val="28"/>
  </w:num>
  <w:num w:numId="13" w16cid:durableId="1358504503">
    <w:abstractNumId w:val="36"/>
  </w:num>
  <w:num w:numId="14" w16cid:durableId="1375427878">
    <w:abstractNumId w:val="43"/>
  </w:num>
  <w:num w:numId="15" w16cid:durableId="1194422898">
    <w:abstractNumId w:val="31"/>
  </w:num>
  <w:num w:numId="16" w16cid:durableId="1039742132">
    <w:abstractNumId w:val="45"/>
  </w:num>
  <w:num w:numId="17" w16cid:durableId="270430075">
    <w:abstractNumId w:val="42"/>
  </w:num>
  <w:num w:numId="18" w16cid:durableId="39869140">
    <w:abstractNumId w:val="49"/>
  </w:num>
  <w:num w:numId="19" w16cid:durableId="932008069">
    <w:abstractNumId w:val="9"/>
  </w:num>
  <w:num w:numId="20" w16cid:durableId="1095394645">
    <w:abstractNumId w:val="13"/>
  </w:num>
  <w:num w:numId="21" w16cid:durableId="750199063">
    <w:abstractNumId w:val="37"/>
  </w:num>
  <w:num w:numId="22" w16cid:durableId="940264444">
    <w:abstractNumId w:val="8"/>
  </w:num>
  <w:num w:numId="23" w16cid:durableId="1151558327">
    <w:abstractNumId w:val="3"/>
  </w:num>
  <w:num w:numId="24" w16cid:durableId="321542968">
    <w:abstractNumId w:val="16"/>
  </w:num>
  <w:num w:numId="25" w16cid:durableId="1073090487">
    <w:abstractNumId w:val="17"/>
  </w:num>
  <w:num w:numId="26" w16cid:durableId="539165979">
    <w:abstractNumId w:val="21"/>
  </w:num>
  <w:num w:numId="27" w16cid:durableId="230701313">
    <w:abstractNumId w:val="12"/>
  </w:num>
  <w:num w:numId="28" w16cid:durableId="551042581">
    <w:abstractNumId w:val="15"/>
  </w:num>
  <w:num w:numId="29" w16cid:durableId="2042778219">
    <w:abstractNumId w:val="19"/>
  </w:num>
  <w:num w:numId="30" w16cid:durableId="480776978">
    <w:abstractNumId w:val="25"/>
  </w:num>
  <w:num w:numId="31" w16cid:durableId="1468351692">
    <w:abstractNumId w:val="11"/>
  </w:num>
  <w:num w:numId="32" w16cid:durableId="1986350681">
    <w:abstractNumId w:val="18"/>
  </w:num>
  <w:num w:numId="33" w16cid:durableId="1728800587">
    <w:abstractNumId w:val="6"/>
  </w:num>
  <w:num w:numId="34" w16cid:durableId="1936787157">
    <w:abstractNumId w:val="52"/>
  </w:num>
  <w:num w:numId="35" w16cid:durableId="1777361493">
    <w:abstractNumId w:val="22"/>
  </w:num>
  <w:num w:numId="36" w16cid:durableId="650208688">
    <w:abstractNumId w:val="46"/>
  </w:num>
  <w:num w:numId="37" w16cid:durableId="2103143238">
    <w:abstractNumId w:val="38"/>
  </w:num>
  <w:num w:numId="38" w16cid:durableId="1228342650">
    <w:abstractNumId w:val="50"/>
  </w:num>
  <w:num w:numId="39" w16cid:durableId="1211697514">
    <w:abstractNumId w:val="53"/>
  </w:num>
  <w:num w:numId="40" w16cid:durableId="113907082">
    <w:abstractNumId w:val="48"/>
  </w:num>
  <w:num w:numId="41" w16cid:durableId="1066610157">
    <w:abstractNumId w:val="35"/>
  </w:num>
  <w:num w:numId="42" w16cid:durableId="1482770507">
    <w:abstractNumId w:val="39"/>
  </w:num>
  <w:num w:numId="43" w16cid:durableId="2087267878">
    <w:abstractNumId w:val="26"/>
  </w:num>
  <w:num w:numId="44" w16cid:durableId="1308707840">
    <w:abstractNumId w:val="41"/>
  </w:num>
  <w:num w:numId="45" w16cid:durableId="731999741">
    <w:abstractNumId w:val="40"/>
  </w:num>
  <w:num w:numId="46" w16cid:durableId="1294673261">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17FDA"/>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6EB1"/>
    <w:rsid w:val="000371C4"/>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49AA"/>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330"/>
    <w:rsid w:val="0008669E"/>
    <w:rsid w:val="000869A9"/>
    <w:rsid w:val="000875AC"/>
    <w:rsid w:val="0008782F"/>
    <w:rsid w:val="000903A2"/>
    <w:rsid w:val="0009055F"/>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762"/>
    <w:rsid w:val="000A1889"/>
    <w:rsid w:val="000A2C02"/>
    <w:rsid w:val="000A506A"/>
    <w:rsid w:val="000A5675"/>
    <w:rsid w:val="000A5685"/>
    <w:rsid w:val="000A5FC9"/>
    <w:rsid w:val="000A69E5"/>
    <w:rsid w:val="000A6A96"/>
    <w:rsid w:val="000B087D"/>
    <w:rsid w:val="000B0AB6"/>
    <w:rsid w:val="000B0DE2"/>
    <w:rsid w:val="000B0F6E"/>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2C7"/>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3E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2AA"/>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4EF5"/>
    <w:rsid w:val="00136472"/>
    <w:rsid w:val="00136B1B"/>
    <w:rsid w:val="00136ED2"/>
    <w:rsid w:val="00137434"/>
    <w:rsid w:val="00137B73"/>
    <w:rsid w:val="00137C81"/>
    <w:rsid w:val="00137D19"/>
    <w:rsid w:val="001406CA"/>
    <w:rsid w:val="00142932"/>
    <w:rsid w:val="00143AC6"/>
    <w:rsid w:val="0014449E"/>
    <w:rsid w:val="00144F16"/>
    <w:rsid w:val="001454E5"/>
    <w:rsid w:val="001459BE"/>
    <w:rsid w:val="00145ABB"/>
    <w:rsid w:val="00145C86"/>
    <w:rsid w:val="001466BE"/>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AE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2F22"/>
    <w:rsid w:val="001A36C0"/>
    <w:rsid w:val="001A3E72"/>
    <w:rsid w:val="001A44D7"/>
    <w:rsid w:val="001A4BC6"/>
    <w:rsid w:val="001A4D1C"/>
    <w:rsid w:val="001A4F8F"/>
    <w:rsid w:val="001A5763"/>
    <w:rsid w:val="001A6377"/>
    <w:rsid w:val="001A7E30"/>
    <w:rsid w:val="001B0847"/>
    <w:rsid w:val="001B13ED"/>
    <w:rsid w:val="001B1854"/>
    <w:rsid w:val="001B1C3A"/>
    <w:rsid w:val="001B2120"/>
    <w:rsid w:val="001B22B7"/>
    <w:rsid w:val="001B3438"/>
    <w:rsid w:val="001B4AE7"/>
    <w:rsid w:val="001B66A0"/>
    <w:rsid w:val="001B7F2B"/>
    <w:rsid w:val="001C0357"/>
    <w:rsid w:val="001C1194"/>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1D79"/>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9FD"/>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886"/>
    <w:rsid w:val="00267F75"/>
    <w:rsid w:val="002714B4"/>
    <w:rsid w:val="00271620"/>
    <w:rsid w:val="00271DC5"/>
    <w:rsid w:val="00271F24"/>
    <w:rsid w:val="00272EBE"/>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37D0"/>
    <w:rsid w:val="00285A69"/>
    <w:rsid w:val="0028639B"/>
    <w:rsid w:val="002874AA"/>
    <w:rsid w:val="002875CD"/>
    <w:rsid w:val="00290DF8"/>
    <w:rsid w:val="00292FD7"/>
    <w:rsid w:val="00293B88"/>
    <w:rsid w:val="00293BED"/>
    <w:rsid w:val="0029503F"/>
    <w:rsid w:val="00295BFB"/>
    <w:rsid w:val="00296660"/>
    <w:rsid w:val="00296684"/>
    <w:rsid w:val="00296AD3"/>
    <w:rsid w:val="00296EAC"/>
    <w:rsid w:val="002975D1"/>
    <w:rsid w:val="002A0055"/>
    <w:rsid w:val="002A0636"/>
    <w:rsid w:val="002A1F6D"/>
    <w:rsid w:val="002A2A89"/>
    <w:rsid w:val="002A2D32"/>
    <w:rsid w:val="002A2E88"/>
    <w:rsid w:val="002A2EFF"/>
    <w:rsid w:val="002A6D04"/>
    <w:rsid w:val="002A732C"/>
    <w:rsid w:val="002A7922"/>
    <w:rsid w:val="002B1436"/>
    <w:rsid w:val="002B1ACB"/>
    <w:rsid w:val="002B25A5"/>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963"/>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4156"/>
    <w:rsid w:val="00334683"/>
    <w:rsid w:val="00335003"/>
    <w:rsid w:val="003366F6"/>
    <w:rsid w:val="0034064D"/>
    <w:rsid w:val="00341050"/>
    <w:rsid w:val="00341146"/>
    <w:rsid w:val="0034199C"/>
    <w:rsid w:val="00342069"/>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5FD"/>
    <w:rsid w:val="00356777"/>
    <w:rsid w:val="00356B06"/>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854"/>
    <w:rsid w:val="00371AEC"/>
    <w:rsid w:val="00371E97"/>
    <w:rsid w:val="00372579"/>
    <w:rsid w:val="00372EB0"/>
    <w:rsid w:val="003731B7"/>
    <w:rsid w:val="00373415"/>
    <w:rsid w:val="003740B9"/>
    <w:rsid w:val="00374328"/>
    <w:rsid w:val="0037538C"/>
    <w:rsid w:val="00375938"/>
    <w:rsid w:val="00375D69"/>
    <w:rsid w:val="0037613F"/>
    <w:rsid w:val="00376468"/>
    <w:rsid w:val="00376D43"/>
    <w:rsid w:val="00377379"/>
    <w:rsid w:val="00377CD5"/>
    <w:rsid w:val="00380472"/>
    <w:rsid w:val="00380C62"/>
    <w:rsid w:val="003811D7"/>
    <w:rsid w:val="003818C5"/>
    <w:rsid w:val="00382A86"/>
    <w:rsid w:val="00384884"/>
    <w:rsid w:val="00386FB6"/>
    <w:rsid w:val="0038749A"/>
    <w:rsid w:val="00387533"/>
    <w:rsid w:val="00390847"/>
    <w:rsid w:val="00390B2A"/>
    <w:rsid w:val="00391107"/>
    <w:rsid w:val="003935EF"/>
    <w:rsid w:val="003941D7"/>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2B30"/>
    <w:rsid w:val="003D30AA"/>
    <w:rsid w:val="003D5197"/>
    <w:rsid w:val="003D58D2"/>
    <w:rsid w:val="003D6DE0"/>
    <w:rsid w:val="003D7D9F"/>
    <w:rsid w:val="003E00C4"/>
    <w:rsid w:val="003E08DC"/>
    <w:rsid w:val="003E0F91"/>
    <w:rsid w:val="003E14B2"/>
    <w:rsid w:val="003E1829"/>
    <w:rsid w:val="003E335A"/>
    <w:rsid w:val="003E3E00"/>
    <w:rsid w:val="003E5F74"/>
    <w:rsid w:val="003E609B"/>
    <w:rsid w:val="003E64CB"/>
    <w:rsid w:val="003E6934"/>
    <w:rsid w:val="003E7C58"/>
    <w:rsid w:val="003F16FA"/>
    <w:rsid w:val="003F6366"/>
    <w:rsid w:val="003F650E"/>
    <w:rsid w:val="003F6A2A"/>
    <w:rsid w:val="003F6FD6"/>
    <w:rsid w:val="003F76AE"/>
    <w:rsid w:val="00401011"/>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49"/>
    <w:rsid w:val="00407E9D"/>
    <w:rsid w:val="00410B8B"/>
    <w:rsid w:val="00411461"/>
    <w:rsid w:val="00413C19"/>
    <w:rsid w:val="00413F3F"/>
    <w:rsid w:val="004146A9"/>
    <w:rsid w:val="00415C3F"/>
    <w:rsid w:val="00415D1E"/>
    <w:rsid w:val="00415D24"/>
    <w:rsid w:val="004223B9"/>
    <w:rsid w:val="00423AE3"/>
    <w:rsid w:val="004242D9"/>
    <w:rsid w:val="004252B0"/>
    <w:rsid w:val="00425383"/>
    <w:rsid w:val="004257BD"/>
    <w:rsid w:val="00425A88"/>
    <w:rsid w:val="00426261"/>
    <w:rsid w:val="0042762E"/>
    <w:rsid w:val="00427BEF"/>
    <w:rsid w:val="004315E5"/>
    <w:rsid w:val="0043337B"/>
    <w:rsid w:val="004334F3"/>
    <w:rsid w:val="00434029"/>
    <w:rsid w:val="0043450F"/>
    <w:rsid w:val="00435136"/>
    <w:rsid w:val="00437006"/>
    <w:rsid w:val="00437A6F"/>
    <w:rsid w:val="00440008"/>
    <w:rsid w:val="00440E45"/>
    <w:rsid w:val="00440F3E"/>
    <w:rsid w:val="0044144B"/>
    <w:rsid w:val="00441559"/>
    <w:rsid w:val="0044158A"/>
    <w:rsid w:val="0044176B"/>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F21"/>
    <w:rsid w:val="0046448E"/>
    <w:rsid w:val="004659B3"/>
    <w:rsid w:val="004659C7"/>
    <w:rsid w:val="00466AB4"/>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2A8"/>
    <w:rsid w:val="004A29A4"/>
    <w:rsid w:val="004A2F41"/>
    <w:rsid w:val="004A3F55"/>
    <w:rsid w:val="004A5517"/>
    <w:rsid w:val="004A579E"/>
    <w:rsid w:val="004A6657"/>
    <w:rsid w:val="004A6D9A"/>
    <w:rsid w:val="004A705A"/>
    <w:rsid w:val="004B0BB4"/>
    <w:rsid w:val="004B0E01"/>
    <w:rsid w:val="004B11CC"/>
    <w:rsid w:val="004B14F6"/>
    <w:rsid w:val="004B153D"/>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C684D"/>
    <w:rsid w:val="004D15AD"/>
    <w:rsid w:val="004D1E31"/>
    <w:rsid w:val="004D24F5"/>
    <w:rsid w:val="004D278F"/>
    <w:rsid w:val="004D49F2"/>
    <w:rsid w:val="004D4A98"/>
    <w:rsid w:val="004D4D04"/>
    <w:rsid w:val="004D5C4E"/>
    <w:rsid w:val="004D5CB2"/>
    <w:rsid w:val="004D5FC6"/>
    <w:rsid w:val="004D5FEA"/>
    <w:rsid w:val="004D627A"/>
    <w:rsid w:val="004D6A42"/>
    <w:rsid w:val="004D7917"/>
    <w:rsid w:val="004E030C"/>
    <w:rsid w:val="004E07FE"/>
    <w:rsid w:val="004E08BA"/>
    <w:rsid w:val="004E15BC"/>
    <w:rsid w:val="004E2AC1"/>
    <w:rsid w:val="004E2DBD"/>
    <w:rsid w:val="004E30B6"/>
    <w:rsid w:val="004E39D9"/>
    <w:rsid w:val="004E40D7"/>
    <w:rsid w:val="004E4312"/>
    <w:rsid w:val="004F0104"/>
    <w:rsid w:val="004F0D3E"/>
    <w:rsid w:val="004F199E"/>
    <w:rsid w:val="004F1F54"/>
    <w:rsid w:val="004F255B"/>
    <w:rsid w:val="004F512F"/>
    <w:rsid w:val="004F565F"/>
    <w:rsid w:val="004F5AE2"/>
    <w:rsid w:val="004F6A71"/>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0DA"/>
    <w:rsid w:val="0052172F"/>
    <w:rsid w:val="0052190C"/>
    <w:rsid w:val="00521F62"/>
    <w:rsid w:val="00522205"/>
    <w:rsid w:val="00522AF8"/>
    <w:rsid w:val="0052310F"/>
    <w:rsid w:val="005245CA"/>
    <w:rsid w:val="00525ED1"/>
    <w:rsid w:val="0053024F"/>
    <w:rsid w:val="0053087E"/>
    <w:rsid w:val="005309A1"/>
    <w:rsid w:val="00530ABC"/>
    <w:rsid w:val="00531949"/>
    <w:rsid w:val="00531A7B"/>
    <w:rsid w:val="00531FB2"/>
    <w:rsid w:val="0053241E"/>
    <w:rsid w:val="00532A39"/>
    <w:rsid w:val="00533693"/>
    <w:rsid w:val="00534965"/>
    <w:rsid w:val="00534E1F"/>
    <w:rsid w:val="005372EE"/>
    <w:rsid w:val="00537BCA"/>
    <w:rsid w:val="00540982"/>
    <w:rsid w:val="00540ADC"/>
    <w:rsid w:val="0054179F"/>
    <w:rsid w:val="00541CDC"/>
    <w:rsid w:val="00541D43"/>
    <w:rsid w:val="005429C9"/>
    <w:rsid w:val="00542C0D"/>
    <w:rsid w:val="00542D6E"/>
    <w:rsid w:val="00544B87"/>
    <w:rsid w:val="005457C5"/>
    <w:rsid w:val="00545802"/>
    <w:rsid w:val="00546A37"/>
    <w:rsid w:val="00547682"/>
    <w:rsid w:val="00547FE2"/>
    <w:rsid w:val="00550510"/>
    <w:rsid w:val="0055076C"/>
    <w:rsid w:val="00551150"/>
    <w:rsid w:val="00552544"/>
    <w:rsid w:val="00552920"/>
    <w:rsid w:val="0055446C"/>
    <w:rsid w:val="005549D7"/>
    <w:rsid w:val="00554AFD"/>
    <w:rsid w:val="00554C30"/>
    <w:rsid w:val="00555627"/>
    <w:rsid w:val="00555B38"/>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CA6"/>
    <w:rsid w:val="00592FDA"/>
    <w:rsid w:val="005937A8"/>
    <w:rsid w:val="00594212"/>
    <w:rsid w:val="005951BF"/>
    <w:rsid w:val="00596CFF"/>
    <w:rsid w:val="005A0084"/>
    <w:rsid w:val="005A0255"/>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D7C2C"/>
    <w:rsid w:val="005E0E4B"/>
    <w:rsid w:val="005E20D9"/>
    <w:rsid w:val="005E215E"/>
    <w:rsid w:val="005E2CBC"/>
    <w:rsid w:val="005E2E18"/>
    <w:rsid w:val="005E41AD"/>
    <w:rsid w:val="005E42C6"/>
    <w:rsid w:val="005E42CA"/>
    <w:rsid w:val="005E4F4D"/>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CD5"/>
    <w:rsid w:val="00602E41"/>
    <w:rsid w:val="0060301E"/>
    <w:rsid w:val="00603362"/>
    <w:rsid w:val="00605B05"/>
    <w:rsid w:val="006060F7"/>
    <w:rsid w:val="00610016"/>
    <w:rsid w:val="0061087D"/>
    <w:rsid w:val="00612BB4"/>
    <w:rsid w:val="006131B7"/>
    <w:rsid w:val="00613B54"/>
    <w:rsid w:val="00614380"/>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2B60"/>
    <w:rsid w:val="006332D5"/>
    <w:rsid w:val="006348DD"/>
    <w:rsid w:val="00634C21"/>
    <w:rsid w:val="0063504D"/>
    <w:rsid w:val="00635578"/>
    <w:rsid w:val="00636A1C"/>
    <w:rsid w:val="00637B75"/>
    <w:rsid w:val="00640E7B"/>
    <w:rsid w:val="00642789"/>
    <w:rsid w:val="00642927"/>
    <w:rsid w:val="006434F4"/>
    <w:rsid w:val="006443D3"/>
    <w:rsid w:val="00644DB3"/>
    <w:rsid w:val="00645AE0"/>
    <w:rsid w:val="006470CD"/>
    <w:rsid w:val="00647CC1"/>
    <w:rsid w:val="00651E79"/>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820"/>
    <w:rsid w:val="00671B9A"/>
    <w:rsid w:val="00673B51"/>
    <w:rsid w:val="0067486D"/>
    <w:rsid w:val="00675757"/>
    <w:rsid w:val="00676A3E"/>
    <w:rsid w:val="00676A85"/>
    <w:rsid w:val="0068128B"/>
    <w:rsid w:val="00682F85"/>
    <w:rsid w:val="006844F1"/>
    <w:rsid w:val="006848F5"/>
    <w:rsid w:val="00684BA0"/>
    <w:rsid w:val="00685295"/>
    <w:rsid w:val="0068631B"/>
    <w:rsid w:val="00686456"/>
    <w:rsid w:val="00687C12"/>
    <w:rsid w:val="00687CE0"/>
    <w:rsid w:val="00690895"/>
    <w:rsid w:val="00692F32"/>
    <w:rsid w:val="00693361"/>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0"/>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552F"/>
    <w:rsid w:val="006E5697"/>
    <w:rsid w:val="006E5707"/>
    <w:rsid w:val="006E5805"/>
    <w:rsid w:val="006E7851"/>
    <w:rsid w:val="006E78C2"/>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79C"/>
    <w:rsid w:val="00717F9A"/>
    <w:rsid w:val="007208E9"/>
    <w:rsid w:val="00720D1B"/>
    <w:rsid w:val="00722891"/>
    <w:rsid w:val="0072290E"/>
    <w:rsid w:val="00722E02"/>
    <w:rsid w:val="0072396F"/>
    <w:rsid w:val="007249E1"/>
    <w:rsid w:val="00727BD3"/>
    <w:rsid w:val="00727F37"/>
    <w:rsid w:val="00731980"/>
    <w:rsid w:val="00731A62"/>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5530"/>
    <w:rsid w:val="007461E4"/>
    <w:rsid w:val="00750365"/>
    <w:rsid w:val="00751650"/>
    <w:rsid w:val="007530DE"/>
    <w:rsid w:val="00754AF7"/>
    <w:rsid w:val="007556BF"/>
    <w:rsid w:val="00755A2C"/>
    <w:rsid w:val="00756DB7"/>
    <w:rsid w:val="00757050"/>
    <w:rsid w:val="007575E8"/>
    <w:rsid w:val="007601F9"/>
    <w:rsid w:val="00760642"/>
    <w:rsid w:val="0076111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587A"/>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4E99"/>
    <w:rsid w:val="007D5C7B"/>
    <w:rsid w:val="007D5F0C"/>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5D55"/>
    <w:rsid w:val="007E741D"/>
    <w:rsid w:val="007E7702"/>
    <w:rsid w:val="007F03C8"/>
    <w:rsid w:val="007F0DEA"/>
    <w:rsid w:val="007F20FD"/>
    <w:rsid w:val="007F232C"/>
    <w:rsid w:val="007F38AF"/>
    <w:rsid w:val="007F3F2E"/>
    <w:rsid w:val="007F4218"/>
    <w:rsid w:val="007F4E13"/>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55B"/>
    <w:rsid w:val="00824D1D"/>
    <w:rsid w:val="008254AA"/>
    <w:rsid w:val="00825919"/>
    <w:rsid w:val="008261B8"/>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194"/>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66BD"/>
    <w:rsid w:val="008673C9"/>
    <w:rsid w:val="00867771"/>
    <w:rsid w:val="00870E29"/>
    <w:rsid w:val="0087319E"/>
    <w:rsid w:val="00874C22"/>
    <w:rsid w:val="008751B0"/>
    <w:rsid w:val="0087592D"/>
    <w:rsid w:val="00876392"/>
    <w:rsid w:val="00876B8E"/>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2342"/>
    <w:rsid w:val="008A3785"/>
    <w:rsid w:val="008A4AF5"/>
    <w:rsid w:val="008A7551"/>
    <w:rsid w:val="008B05F5"/>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284"/>
    <w:rsid w:val="008D36AD"/>
    <w:rsid w:val="008D3BCC"/>
    <w:rsid w:val="008D3C7F"/>
    <w:rsid w:val="008D4469"/>
    <w:rsid w:val="008D5853"/>
    <w:rsid w:val="008D7581"/>
    <w:rsid w:val="008D7879"/>
    <w:rsid w:val="008E1213"/>
    <w:rsid w:val="008E233B"/>
    <w:rsid w:val="008E44F5"/>
    <w:rsid w:val="008E4522"/>
    <w:rsid w:val="008E4A88"/>
    <w:rsid w:val="008E4DFD"/>
    <w:rsid w:val="008E566A"/>
    <w:rsid w:val="008E5D58"/>
    <w:rsid w:val="008E6BE3"/>
    <w:rsid w:val="008E6D0A"/>
    <w:rsid w:val="008E6EA9"/>
    <w:rsid w:val="008E72E3"/>
    <w:rsid w:val="008E7721"/>
    <w:rsid w:val="008F0F30"/>
    <w:rsid w:val="008F1122"/>
    <w:rsid w:val="008F26F0"/>
    <w:rsid w:val="008F3034"/>
    <w:rsid w:val="008F3185"/>
    <w:rsid w:val="008F53B8"/>
    <w:rsid w:val="008F61C2"/>
    <w:rsid w:val="009019CF"/>
    <w:rsid w:val="00901F97"/>
    <w:rsid w:val="00903F41"/>
    <w:rsid w:val="009058FC"/>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04D"/>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37EF5"/>
    <w:rsid w:val="00940BB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0B0"/>
    <w:rsid w:val="009756B1"/>
    <w:rsid w:val="009761BB"/>
    <w:rsid w:val="009767EC"/>
    <w:rsid w:val="009776C5"/>
    <w:rsid w:val="00980014"/>
    <w:rsid w:val="00980543"/>
    <w:rsid w:val="00980785"/>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65F"/>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66AC"/>
    <w:rsid w:val="009E7E16"/>
    <w:rsid w:val="009F046C"/>
    <w:rsid w:val="009F0659"/>
    <w:rsid w:val="009F246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A55"/>
    <w:rsid w:val="00A07FA2"/>
    <w:rsid w:val="00A11C0D"/>
    <w:rsid w:val="00A12AB8"/>
    <w:rsid w:val="00A12EB6"/>
    <w:rsid w:val="00A139C7"/>
    <w:rsid w:val="00A13AD1"/>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858"/>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97BCB"/>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CE4"/>
    <w:rsid w:val="00AB3E34"/>
    <w:rsid w:val="00AB52AF"/>
    <w:rsid w:val="00AB5412"/>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6716"/>
    <w:rsid w:val="00AD73DF"/>
    <w:rsid w:val="00AE050F"/>
    <w:rsid w:val="00AE0B50"/>
    <w:rsid w:val="00AE11C5"/>
    <w:rsid w:val="00AE1C0F"/>
    <w:rsid w:val="00AE34E2"/>
    <w:rsid w:val="00AE3E25"/>
    <w:rsid w:val="00AE48C9"/>
    <w:rsid w:val="00AE4DB6"/>
    <w:rsid w:val="00AE5948"/>
    <w:rsid w:val="00AE5AC3"/>
    <w:rsid w:val="00AE5F55"/>
    <w:rsid w:val="00AE65BC"/>
    <w:rsid w:val="00AE6764"/>
    <w:rsid w:val="00AE7418"/>
    <w:rsid w:val="00AF0257"/>
    <w:rsid w:val="00AF09E8"/>
    <w:rsid w:val="00AF1078"/>
    <w:rsid w:val="00AF1C4D"/>
    <w:rsid w:val="00AF2521"/>
    <w:rsid w:val="00AF34EE"/>
    <w:rsid w:val="00AF368B"/>
    <w:rsid w:val="00AF3906"/>
    <w:rsid w:val="00AF3EC7"/>
    <w:rsid w:val="00AF4F85"/>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BAE"/>
    <w:rsid w:val="00B16CDC"/>
    <w:rsid w:val="00B17CEF"/>
    <w:rsid w:val="00B20337"/>
    <w:rsid w:val="00B20E5C"/>
    <w:rsid w:val="00B22FF8"/>
    <w:rsid w:val="00B23834"/>
    <w:rsid w:val="00B2442E"/>
    <w:rsid w:val="00B2475F"/>
    <w:rsid w:val="00B24781"/>
    <w:rsid w:val="00B24B1E"/>
    <w:rsid w:val="00B2512E"/>
    <w:rsid w:val="00B26BB4"/>
    <w:rsid w:val="00B26EB4"/>
    <w:rsid w:val="00B26ED7"/>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096"/>
    <w:rsid w:val="00BA689A"/>
    <w:rsid w:val="00BA7B81"/>
    <w:rsid w:val="00BB01F6"/>
    <w:rsid w:val="00BB457F"/>
    <w:rsid w:val="00BB66A4"/>
    <w:rsid w:val="00BB7101"/>
    <w:rsid w:val="00BC0649"/>
    <w:rsid w:val="00BC07F6"/>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D7432"/>
    <w:rsid w:val="00BE008D"/>
    <w:rsid w:val="00BE0382"/>
    <w:rsid w:val="00BE0488"/>
    <w:rsid w:val="00BE1B65"/>
    <w:rsid w:val="00BE1CE7"/>
    <w:rsid w:val="00BE2304"/>
    <w:rsid w:val="00BE25FC"/>
    <w:rsid w:val="00BE4371"/>
    <w:rsid w:val="00BE478F"/>
    <w:rsid w:val="00BE5889"/>
    <w:rsid w:val="00BE7291"/>
    <w:rsid w:val="00BE793A"/>
    <w:rsid w:val="00BE7A01"/>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0353"/>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35B"/>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482"/>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B0A"/>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4B2C"/>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305"/>
    <w:rsid w:val="00CF11AA"/>
    <w:rsid w:val="00CF14CF"/>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61F5"/>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474A6"/>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4A1"/>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C15"/>
    <w:rsid w:val="00DA6EC3"/>
    <w:rsid w:val="00DA737D"/>
    <w:rsid w:val="00DB01CF"/>
    <w:rsid w:val="00DB10C0"/>
    <w:rsid w:val="00DB21CA"/>
    <w:rsid w:val="00DB23CD"/>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5746"/>
    <w:rsid w:val="00DF6783"/>
    <w:rsid w:val="00DF7327"/>
    <w:rsid w:val="00DF7A2C"/>
    <w:rsid w:val="00E000F5"/>
    <w:rsid w:val="00E00741"/>
    <w:rsid w:val="00E00BA2"/>
    <w:rsid w:val="00E0109F"/>
    <w:rsid w:val="00E01191"/>
    <w:rsid w:val="00E01672"/>
    <w:rsid w:val="00E02BA6"/>
    <w:rsid w:val="00E0387A"/>
    <w:rsid w:val="00E04978"/>
    <w:rsid w:val="00E0522E"/>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1F4"/>
    <w:rsid w:val="00E3343F"/>
    <w:rsid w:val="00E349E1"/>
    <w:rsid w:val="00E353B1"/>
    <w:rsid w:val="00E35A39"/>
    <w:rsid w:val="00E40041"/>
    <w:rsid w:val="00E40282"/>
    <w:rsid w:val="00E4058E"/>
    <w:rsid w:val="00E4216E"/>
    <w:rsid w:val="00E42B0F"/>
    <w:rsid w:val="00E432A5"/>
    <w:rsid w:val="00E433C0"/>
    <w:rsid w:val="00E43607"/>
    <w:rsid w:val="00E4397D"/>
    <w:rsid w:val="00E43E23"/>
    <w:rsid w:val="00E4454A"/>
    <w:rsid w:val="00E4530E"/>
    <w:rsid w:val="00E4578A"/>
    <w:rsid w:val="00E468C8"/>
    <w:rsid w:val="00E47E31"/>
    <w:rsid w:val="00E47F14"/>
    <w:rsid w:val="00E5029B"/>
    <w:rsid w:val="00E52FDF"/>
    <w:rsid w:val="00E530EE"/>
    <w:rsid w:val="00E530FC"/>
    <w:rsid w:val="00E53CA5"/>
    <w:rsid w:val="00E54417"/>
    <w:rsid w:val="00E54875"/>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8ED"/>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3FA3"/>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0A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3A93"/>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077BE"/>
    <w:rsid w:val="00F1042D"/>
    <w:rsid w:val="00F111E9"/>
    <w:rsid w:val="00F117F9"/>
    <w:rsid w:val="00F1216B"/>
    <w:rsid w:val="00F123FC"/>
    <w:rsid w:val="00F13523"/>
    <w:rsid w:val="00F139EA"/>
    <w:rsid w:val="00F148FF"/>
    <w:rsid w:val="00F14A6E"/>
    <w:rsid w:val="00F169C3"/>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B25"/>
    <w:rsid w:val="00F35C4E"/>
    <w:rsid w:val="00F373C5"/>
    <w:rsid w:val="00F37759"/>
    <w:rsid w:val="00F40437"/>
    <w:rsid w:val="00F40EE7"/>
    <w:rsid w:val="00F41BA4"/>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50E"/>
    <w:rsid w:val="00F7361A"/>
    <w:rsid w:val="00F745AF"/>
    <w:rsid w:val="00F75B5C"/>
    <w:rsid w:val="00F75B8E"/>
    <w:rsid w:val="00F76949"/>
    <w:rsid w:val="00F77D42"/>
    <w:rsid w:val="00F80146"/>
    <w:rsid w:val="00F814BB"/>
    <w:rsid w:val="00F81B37"/>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359E"/>
    <w:rsid w:val="00FA00E9"/>
    <w:rsid w:val="00FA0AB3"/>
    <w:rsid w:val="00FA16D2"/>
    <w:rsid w:val="00FA3481"/>
    <w:rsid w:val="00FA41C3"/>
    <w:rsid w:val="00FA61DE"/>
    <w:rsid w:val="00FA7542"/>
    <w:rsid w:val="00FA76EF"/>
    <w:rsid w:val="00FA7742"/>
    <w:rsid w:val="00FB097E"/>
    <w:rsid w:val="00FB0F51"/>
    <w:rsid w:val="00FB1091"/>
    <w:rsid w:val="00FB19AF"/>
    <w:rsid w:val="00FB22E1"/>
    <w:rsid w:val="00FB37F2"/>
    <w:rsid w:val="00FB3AA5"/>
    <w:rsid w:val="00FB3C9D"/>
    <w:rsid w:val="00FB3D81"/>
    <w:rsid w:val="00FB3E6B"/>
    <w:rsid w:val="00FB4313"/>
    <w:rsid w:val="00FB4529"/>
    <w:rsid w:val="00FB4616"/>
    <w:rsid w:val="00FB6172"/>
    <w:rsid w:val="00FB729E"/>
    <w:rsid w:val="00FB7744"/>
    <w:rsid w:val="00FC04A6"/>
    <w:rsid w:val="00FC0941"/>
    <w:rsid w:val="00FC0D2B"/>
    <w:rsid w:val="00FC1EEB"/>
    <w:rsid w:val="00FC21BD"/>
    <w:rsid w:val="00FC3E4A"/>
    <w:rsid w:val="00FC5EAD"/>
    <w:rsid w:val="00FC6B1F"/>
    <w:rsid w:val="00FD0165"/>
    <w:rsid w:val="00FD034F"/>
    <w:rsid w:val="00FD1750"/>
    <w:rsid w:val="00FD535E"/>
    <w:rsid w:val="00FE2B48"/>
    <w:rsid w:val="00FE2EE0"/>
    <w:rsid w:val="00FE47C9"/>
    <w:rsid w:val="00FE6BDF"/>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F6E"/>
    <w:pPr>
      <w:spacing w:before="0"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num"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num" w:pos="4752"/>
      </w:tabs>
      <w:ind w:left="4752" w:hanging="432"/>
      <w:outlineLvl w:val="5"/>
    </w:pPr>
    <w:rPr>
      <w:b/>
      <w:bCs/>
    </w:rPr>
  </w:style>
  <w:style w:type="paragraph" w:styleId="Nagwek7">
    <w:name w:val="heading 7"/>
    <w:basedOn w:val="Normalny"/>
    <w:next w:val="Normalny"/>
    <w:link w:val="Nagwek7Znak"/>
    <w:qFormat/>
    <w:rsid w:val="00AC54F6"/>
    <w:pPr>
      <w:tabs>
        <w:tab w:val="num"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rPr>
      <w:sz w:val="26"/>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ind w:left="360"/>
    </w:p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p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p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ind w:left="283"/>
    </w:pPr>
    <w:rPr>
      <w:sz w:val="16"/>
      <w:szCs w:val="16"/>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ind w:left="851" w:hanging="295"/>
    </w:pPr>
  </w:style>
  <w:style w:type="paragraph" w:styleId="Zwykytekst">
    <w:name w:val="Plain Text"/>
    <w:basedOn w:val="Normalny"/>
    <w:link w:val="ZwykytekstZnak"/>
    <w:rsid w:val="00AC54F6"/>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pPr>
  </w:style>
  <w:style w:type="paragraph" w:styleId="Stopka">
    <w:name w:val="footer"/>
    <w:basedOn w:val="Normalny"/>
    <w:link w:val="StopkaZnak"/>
    <w:rsid w:val="00AC54F6"/>
    <w:pPr>
      <w:tabs>
        <w:tab w:val="center" w:pos="4536"/>
        <w:tab w:val="right" w:pos="9072"/>
      </w:tabs>
    </w:pPr>
    <w:rPr>
      <w:sz w:val="20"/>
      <w:szCs w:val="20"/>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line="360" w:lineRule="auto"/>
      <w:jc w:val="right"/>
    </w:pPr>
    <w:rPr>
      <w:bCs/>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rPr>
      <w:sz w:val="20"/>
      <w:szCs w:val="20"/>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rPr>
      <w:rFonts w:ascii="Tahoma" w:hAnsi="Tahoma" w:cs="Tahoma"/>
      <w:sz w:val="16"/>
      <w:szCs w:val="16"/>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rPr>
      <w:rFonts w:ascii="Arial" w:hAnsi="Arial" w:cs="Aria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rPr>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line="100" w:lineRule="atLeast"/>
      <w:ind w:left="2127"/>
    </w:pPr>
    <w:rPr>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line="100" w:lineRule="atLeast"/>
      <w:ind w:left="2268"/>
    </w:pPr>
    <w:rPr>
      <w:szCs w:val="20"/>
      <w:lang w:eastAsia="ar-SA"/>
    </w:rPr>
  </w:style>
  <w:style w:type="paragraph" w:customStyle="1" w:styleId="WW-Tekstpodstawowy2">
    <w:name w:val="WW-Tekst podstawowy 2"/>
    <w:basedOn w:val="Normalny"/>
    <w:rsid w:val="00AC54F6"/>
    <w:pPr>
      <w:widowControl w:val="0"/>
      <w:suppressAutoHyphens/>
    </w:pPr>
    <w:rPr>
      <w:rFonts w:eastAsia="Lucida Sans Unicode"/>
      <w:lang w:eastAsia="ar-SA"/>
    </w:rPr>
  </w:style>
  <w:style w:type="paragraph" w:styleId="Listanumerowana">
    <w:name w:val="List Number"/>
    <w:basedOn w:val="Normalny"/>
    <w:rsid w:val="00AC54F6"/>
    <w:pPr>
      <w:numPr>
        <w:numId w:val="4"/>
      </w:numPr>
      <w:autoSpaceDE w:val="0"/>
      <w:autoSpaceDN w:val="0"/>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pPr>
  </w:style>
  <w:style w:type="paragraph" w:customStyle="1" w:styleId="msonormalcxspnazwisko">
    <w:name w:val="msonormalcxspnazwisko"/>
    <w:basedOn w:val="Normalny"/>
    <w:rsid w:val="00AC54F6"/>
    <w:pPr>
      <w:spacing w:before="100" w:beforeAutospacing="1" w:after="100" w:afterAutospacing="1"/>
    </w:p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jc w:val="center"/>
    </w:pPr>
    <w:rPr>
      <w:rFonts w:ascii="Arial" w:hAnsi="Arial" w:cs="Arial"/>
      <w:b/>
      <w:bCs/>
      <w:sz w:val="20"/>
      <w:szCs w:val="20"/>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rsid w:val="00AC54F6"/>
    <w:rPr>
      <w:rFonts w:ascii="Tahoma" w:hAnsi="Tahoma"/>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ind w:left="360"/>
    </w:pPr>
    <w:rPr>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line="274" w:lineRule="exact"/>
    </w:p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line="480" w:lineRule="atLeast"/>
      <w:ind w:left="284"/>
    </w:pPr>
    <w:rPr>
      <w:rFonts w:ascii="Arial" w:hAnsi="Arial"/>
      <w:sz w:val="28"/>
      <w:szCs w:val="20"/>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contextualSpacing/>
    </w:pPr>
  </w:style>
  <w:style w:type="paragraph" w:customStyle="1" w:styleId="Znak">
    <w:name w:val="Znak"/>
    <w:basedOn w:val="Normalny"/>
    <w:rsid w:val="00AC54F6"/>
    <w:pPr>
      <w:spacing w:after="160" w:line="240" w:lineRule="exact"/>
    </w:pPr>
    <w:rPr>
      <w:rFonts w:ascii="Tahoma" w:hAnsi="Tahoma"/>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rFonts w:ascii="Times New Roman" w:eastAsia="Times New Roman" w:hAnsi="Times New Roman" w:cs="Times New Roman"/>
      <w:b/>
      <w:sz w:val="24"/>
      <w:szCs w:val="24"/>
      <w:lang w:eastAsia="pl-PL"/>
    </w:rPr>
  </w:style>
  <w:style w:type="paragraph" w:customStyle="1" w:styleId="jmtyt1">
    <w:name w:val="jm.tyt.1"/>
    <w:basedOn w:val="Normalny"/>
    <w:link w:val="jmtyt1Znak"/>
    <w:qFormat/>
    <w:rsid w:val="008E4522"/>
    <w:pPr>
      <w:numPr>
        <w:numId w:val="6"/>
      </w:numPr>
      <w:spacing w:before="120" w:after="120"/>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ista2">
    <w:name w:val="List 2"/>
    <w:basedOn w:val="Normalny"/>
    <w:semiHidden/>
    <w:unhideWhenUsed/>
    <w:rsid w:val="008E4522"/>
    <w:pPr>
      <w:spacing w:before="120" w:after="120"/>
      <w:ind w:left="566" w:right="-170" w:hanging="283"/>
    </w:pPr>
  </w:style>
  <w:style w:type="paragraph" w:styleId="Lista3">
    <w:name w:val="List 3"/>
    <w:basedOn w:val="Normalny"/>
    <w:semiHidden/>
    <w:unhideWhenUsed/>
    <w:rsid w:val="008E4522"/>
    <w:pPr>
      <w:overflowPunct w:val="0"/>
      <w:autoSpaceDE w:val="0"/>
      <w:autoSpaceDN w:val="0"/>
      <w:adjustRightInd w:val="0"/>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overflowPunct w:val="0"/>
      <w:autoSpaceDE w:val="0"/>
      <w:autoSpaceDN w:val="0"/>
      <w:adjustRightInd w:val="0"/>
      <w:spacing w:before="120" w:after="120"/>
      <w:ind w:left="566" w:right="-170" w:hanging="283"/>
    </w:pPr>
    <w:rPr>
      <w:rFonts w:ascii="Arial" w:hAnsi="Arial"/>
      <w:szCs w:val="20"/>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after="120"/>
      <w:ind w:left="566"/>
    </w:pPr>
    <w:rPr>
      <w:sz w:val="20"/>
      <w:szCs w:val="20"/>
    </w:rPr>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jc w:val="center"/>
      <w:outlineLvl w:val="0"/>
    </w:pPr>
    <w:rPr>
      <w:b/>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jc w:val="center"/>
    </w:pPr>
    <w:rPr>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rPr>
  </w:style>
  <w:style w:type="paragraph" w:customStyle="1" w:styleId="Styl10ptDolewej">
    <w:name w:val="Styl 10 pt Do lewej"/>
    <w:basedOn w:val="Normalny"/>
    <w:rsid w:val="008E4522"/>
    <w:pPr>
      <w:spacing w:before="60" w:after="60"/>
    </w:pPr>
    <w:rPr>
      <w:sz w:val="20"/>
      <w:szCs w:val="20"/>
    </w:rPr>
  </w:style>
  <w:style w:type="paragraph" w:customStyle="1" w:styleId="Tekstpodstawowy21">
    <w:name w:val="Tekst podstawowy 21"/>
    <w:basedOn w:val="Normalny"/>
    <w:rsid w:val="008E4522"/>
    <w:pPr>
      <w:suppressAutoHyphens/>
    </w:pPr>
    <w:rPr>
      <w:b/>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rsid w:val="008E4522"/>
    <w:pPr>
      <w:numPr>
        <w:ilvl w:val="1"/>
        <w:numId w:val="7"/>
      </w:numPr>
    </w:p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rsid w:val="008E4522"/>
    <w:pPr>
      <w:overflowPunct w:val="0"/>
      <w:autoSpaceDE w:val="0"/>
      <w:autoSpaceDN w:val="0"/>
      <w:adjustRightInd w:val="0"/>
      <w:spacing w:before="60" w:after="60"/>
      <w:ind w:left="284"/>
    </w:pPr>
    <w:rPr>
      <w:szCs w:val="20"/>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ind w:left="4536"/>
      <w:jc w:val="right"/>
    </w:pPr>
    <w:rPr>
      <w:b/>
      <w:smallCaps/>
    </w:rPr>
  </w:style>
  <w:style w:type="paragraph" w:customStyle="1" w:styleId="CharChar1ZnakZnak">
    <w:name w:val="Char Char1 Znak Znak"/>
    <w:basedOn w:val="Normalny"/>
    <w:rsid w:val="008E4522"/>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ind w:left="840" w:hanging="283"/>
    </w:pPr>
    <w:rPr>
      <w:u w:val="single"/>
    </w:rPr>
  </w:style>
  <w:style w:type="paragraph" w:customStyle="1" w:styleId="A">
    <w:name w:val="A"/>
    <w:basedOn w:val="Normalny"/>
    <w:rsid w:val="008E4522"/>
    <w:pPr>
      <w:spacing w:before="240" w:after="240"/>
      <w:jc w:val="center"/>
    </w:pPr>
    <w:rPr>
      <w:b/>
    </w:rPr>
  </w:style>
  <w:style w:type="paragraph" w:customStyle="1" w:styleId="25">
    <w:name w:val="25"/>
    <w:basedOn w:val="Normalny"/>
    <w:autoRedefine/>
    <w:rsid w:val="008E4522"/>
    <w:pPr>
      <w:numPr>
        <w:numId w:val="3"/>
      </w:numPr>
      <w:autoSpaceDE w:val="0"/>
      <w:autoSpaceDN w:val="0"/>
      <w:adjustRightInd w:val="0"/>
      <w:spacing w:before="120" w:after="120"/>
      <w:ind w:left="357" w:right="-170" w:hanging="357"/>
    </w:pPr>
  </w:style>
  <w:style w:type="paragraph" w:customStyle="1" w:styleId="ZnakZnak1">
    <w:name w:val="Znak Znak1"/>
    <w:basedOn w:val="Normalny"/>
    <w:rsid w:val="008E4522"/>
    <w:pPr>
      <w:spacing w:before="120" w:after="120"/>
      <w:ind w:left="5670" w:right="-170" w:hanging="5670"/>
    </w:pPr>
    <w:rPr>
      <w:rFonts w:ascii="Arial" w:hAnsi="Arial" w:cs="Aria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rsid w:val="008E4522"/>
    <w:pPr>
      <w:spacing w:before="360" w:after="120" w:line="360" w:lineRule="auto"/>
      <w:ind w:left="5670" w:right="-170" w:hanging="5670"/>
    </w:pPr>
    <w:rPr>
      <w:b/>
      <w:iCs/>
      <w:szCs w:val="20"/>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ind w:left="849" w:right="-170" w:hanging="5670"/>
    </w:pPr>
    <w:rPr>
      <w:rFonts w:ascii="Arial" w:hAnsi="Arial"/>
      <w:szCs w:val="20"/>
    </w:rPr>
  </w:style>
  <w:style w:type="paragraph" w:customStyle="1" w:styleId="Listakontynuowana2">
    <w:name w:val="Lista kontynuowana 2"/>
    <w:basedOn w:val="Normalny"/>
    <w:rsid w:val="008E4522"/>
    <w:pPr>
      <w:overflowPunct w:val="0"/>
      <w:autoSpaceDE w:val="0"/>
      <w:autoSpaceDN w:val="0"/>
      <w:adjustRightInd w:val="0"/>
      <w:spacing w:before="120" w:after="120"/>
      <w:ind w:left="566" w:right="-170" w:hanging="5670"/>
    </w:pPr>
    <w:rPr>
      <w:rFonts w:ascii="Arial" w:hAnsi="Arial"/>
      <w:szCs w:val="20"/>
    </w:rPr>
  </w:style>
  <w:style w:type="paragraph" w:customStyle="1" w:styleId="Listakontynuowana">
    <w:name w:val="Lista kontynuowana"/>
    <w:basedOn w:val="Normalny"/>
    <w:rsid w:val="008E4522"/>
    <w:pPr>
      <w:overflowPunct w:val="0"/>
      <w:autoSpaceDE w:val="0"/>
      <w:autoSpaceDN w:val="0"/>
      <w:adjustRightInd w:val="0"/>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rsid w:val="008E4522"/>
    <w:pPr>
      <w:autoSpaceDE w:val="0"/>
      <w:autoSpaceDN w:val="0"/>
      <w:adjustRightInd w:val="0"/>
      <w:spacing w:before="120" w:after="120"/>
      <w:ind w:left="5670" w:right="-170" w:firstLine="3360"/>
    </w:pPr>
  </w:style>
  <w:style w:type="paragraph" w:customStyle="1" w:styleId="bodytext2">
    <w:name w:val="bodytext2"/>
    <w:basedOn w:val="Normalny"/>
    <w:rsid w:val="008E4522"/>
    <w:pPr>
      <w:spacing w:before="100" w:beforeAutospacing="1" w:after="100" w:afterAutospacing="1"/>
      <w:ind w:left="5670" w:right="-170" w:hanging="5670"/>
    </w:pPr>
  </w:style>
  <w:style w:type="paragraph" w:customStyle="1" w:styleId="content1">
    <w:name w:val="content1"/>
    <w:basedOn w:val="Normalny"/>
    <w:rsid w:val="008E4522"/>
    <w:pPr>
      <w:spacing w:before="120" w:after="120"/>
      <w:ind w:left="5670" w:right="300" w:hanging="5670"/>
    </w:pPr>
  </w:style>
  <w:style w:type="paragraph" w:customStyle="1" w:styleId="SIWZ-punkty">
    <w:name w:val="SIWZ - punkty"/>
    <w:basedOn w:val="Normalny"/>
    <w:rsid w:val="008E4522"/>
    <w:pPr>
      <w:numPr>
        <w:ilvl w:val="1"/>
        <w:numId w:val="8"/>
      </w:numPr>
      <w:spacing w:before="120"/>
    </w:pPr>
    <w:rPr>
      <w:rFonts w:ascii="Tahoma" w:hAnsi="Tahoma"/>
      <w:sz w:val="20"/>
      <w:szCs w:val="20"/>
    </w:rPr>
  </w:style>
  <w:style w:type="paragraph" w:customStyle="1" w:styleId="SIWZ-nagwekrozdziau">
    <w:name w:val="SIWZ - nagłówek rozdziału"/>
    <w:basedOn w:val="Nagwek2"/>
    <w:rsid w:val="008E4522"/>
    <w:pPr>
      <w:numPr>
        <w:numId w:val="8"/>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8"/>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9"/>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rsid w:val="008E4522"/>
    <w:pPr>
      <w:spacing w:before="240"/>
    </w:pPr>
    <w:rPr>
      <w:rFonts w:ascii="Tahoma" w:hAnsi="Tahoma"/>
      <w:sz w:val="20"/>
      <w:szCs w:val="20"/>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rsid w:val="008E4522"/>
    <w:pPr>
      <w:spacing w:before="120" w:after="120"/>
      <w:ind w:left="5670" w:right="-170" w:hanging="5670"/>
    </w:pPr>
    <w:rPr>
      <w:rFonts w:ascii="Arial" w:hAnsi="Arial" w:cs="Aria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99"/>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 w:type="paragraph" w:customStyle="1" w:styleId="msonormal0">
    <w:name w:val="msonormal"/>
    <w:basedOn w:val="Normalny"/>
    <w:rsid w:val="00EC40A9"/>
    <w:pPr>
      <w:spacing w:before="100" w:beforeAutospacing="1" w:after="100" w:afterAutospacing="1"/>
    </w:pPr>
  </w:style>
  <w:style w:type="paragraph" w:customStyle="1" w:styleId="xl72">
    <w:name w:val="xl72"/>
    <w:basedOn w:val="Normalny"/>
    <w:rsid w:val="00EC40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3">
    <w:name w:val="xl73"/>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4">
    <w:name w:val="xl74"/>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5">
    <w:name w:val="xl75"/>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hAnsi="Arial Narrow"/>
      <w:b/>
      <w:bCs/>
      <w:color w:val="000000"/>
      <w:sz w:val="18"/>
      <w:szCs w:val="18"/>
    </w:rPr>
  </w:style>
  <w:style w:type="paragraph" w:customStyle="1" w:styleId="xl76">
    <w:name w:val="xl76"/>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7">
    <w:name w:val="xl77"/>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8">
    <w:name w:val="xl78"/>
    <w:basedOn w:val="Normalny"/>
    <w:rsid w:val="00EC40A9"/>
    <w:pPr>
      <w:spacing w:before="100" w:beforeAutospacing="1" w:after="100" w:afterAutospacing="1"/>
    </w:pPr>
    <w:rPr>
      <w:rFonts w:ascii="Cambria" w:hAnsi="Cambria"/>
      <w:color w:val="000000"/>
      <w:sz w:val="18"/>
      <w:szCs w:val="18"/>
    </w:rPr>
  </w:style>
  <w:style w:type="paragraph" w:customStyle="1" w:styleId="xl79">
    <w:name w:val="xl79"/>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Narrow" w:hAnsi="Arial Narrow"/>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75977377">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18904031">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32786848">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28406759">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46642869">
      <w:bodyDiv w:val="1"/>
      <w:marLeft w:val="0"/>
      <w:marRight w:val="0"/>
      <w:marTop w:val="0"/>
      <w:marBottom w:val="0"/>
      <w:divBdr>
        <w:top w:val="none" w:sz="0" w:space="0" w:color="auto"/>
        <w:left w:val="none" w:sz="0" w:space="0" w:color="auto"/>
        <w:bottom w:val="none" w:sz="0" w:space="0" w:color="auto"/>
        <w:right w:val="none" w:sz="0" w:space="0" w:color="auto"/>
      </w:divBdr>
    </w:div>
    <w:div w:id="348411662">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2483917">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279254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1059887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7146004">
      <w:bodyDiv w:val="1"/>
      <w:marLeft w:val="0"/>
      <w:marRight w:val="0"/>
      <w:marTop w:val="0"/>
      <w:marBottom w:val="0"/>
      <w:divBdr>
        <w:top w:val="none" w:sz="0" w:space="0" w:color="auto"/>
        <w:left w:val="none" w:sz="0" w:space="0" w:color="auto"/>
        <w:bottom w:val="none" w:sz="0" w:space="0" w:color="auto"/>
        <w:right w:val="none" w:sz="0" w:space="0" w:color="auto"/>
      </w:divBdr>
    </w:div>
    <w:div w:id="1343976198">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0076513">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09847224">
      <w:bodyDiv w:val="1"/>
      <w:marLeft w:val="0"/>
      <w:marRight w:val="0"/>
      <w:marTop w:val="0"/>
      <w:marBottom w:val="0"/>
      <w:divBdr>
        <w:top w:val="none" w:sz="0" w:space="0" w:color="auto"/>
        <w:left w:val="none" w:sz="0" w:space="0" w:color="auto"/>
        <w:bottom w:val="none" w:sz="0" w:space="0" w:color="auto"/>
        <w:right w:val="none" w:sz="0" w:space="0" w:color="auto"/>
      </w:divBdr>
    </w:div>
    <w:div w:id="1618947064">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4877556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1494374">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23537">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342DE-9CF4-48BB-9EE5-92DFEE37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8065</Words>
  <Characters>48390</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56343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Jacek Walski</cp:lastModifiedBy>
  <cp:revision>4</cp:revision>
  <cp:lastPrinted>2018-08-14T08:06:00Z</cp:lastPrinted>
  <dcterms:created xsi:type="dcterms:W3CDTF">2025-04-10T12:14:00Z</dcterms:created>
  <dcterms:modified xsi:type="dcterms:W3CDTF">2025-04-10T13:57:00Z</dcterms:modified>
</cp:coreProperties>
</file>