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2660DA7E" w14:textId="77777777" w:rsidR="00571E44" w:rsidRPr="00ED6532" w:rsidRDefault="00571E44" w:rsidP="00571E44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6CAAD81B" w14:textId="77777777" w:rsidR="00571E44" w:rsidRPr="00ED6532" w:rsidRDefault="00571E44" w:rsidP="00571E44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713176D2" w14:textId="77777777" w:rsidR="00571E44" w:rsidRPr="00ED6532" w:rsidRDefault="00571E44" w:rsidP="00571E44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Pr="00ED6532">
        <w:rPr>
          <w:rFonts w:ascii="Arial" w:hAnsi="Arial" w:cs="Arial"/>
          <w:sz w:val="22"/>
          <w:szCs w:val="22"/>
        </w:rPr>
        <w:t xml:space="preserve"> </w:t>
      </w:r>
      <w:r w:rsidRPr="00ED6532"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 w:rsidRPr="00ED6532">
        <w:rPr>
          <w:rFonts w:ascii="Arial" w:hAnsi="Arial" w:cs="Arial"/>
          <w:sz w:val="22"/>
          <w:szCs w:val="22"/>
        </w:rPr>
        <w:t>, tj.:</w:t>
      </w:r>
    </w:p>
    <w:p w14:paraId="11A84F9A" w14:textId="77777777" w:rsidR="00571E44" w:rsidRDefault="00571E44" w:rsidP="00571E44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01027D6C" w14:textId="77777777" w:rsidR="00571E44" w:rsidRDefault="00571E44" w:rsidP="00571E44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7924DBB" w14:textId="77777777" w:rsidR="00571E44" w:rsidRDefault="00571E44" w:rsidP="00571E44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BCF34D" w14:textId="77777777" w:rsidR="00571E44" w:rsidRPr="00ED6532" w:rsidRDefault="00571E44" w:rsidP="00571E44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45CE9349" w14:textId="77777777" w:rsidR="00571E44" w:rsidRPr="00ED6532" w:rsidRDefault="00571E44" w:rsidP="00571E44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20F527D8" w14:textId="77777777" w:rsidR="00571E44" w:rsidRPr="00ED6532" w:rsidRDefault="00571E44" w:rsidP="00571E44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ED6532">
        <w:rPr>
          <w:rFonts w:ascii="Arial" w:hAnsi="Arial" w:cs="Arial"/>
          <w:sz w:val="22"/>
          <w:szCs w:val="22"/>
        </w:rPr>
        <w:t>….</w:t>
      </w:r>
    </w:p>
    <w:p w14:paraId="78065884" w14:textId="77777777" w:rsidR="00571E44" w:rsidRPr="00ED6532" w:rsidRDefault="00571E44" w:rsidP="00571E44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67EB1FF" w14:textId="77777777" w:rsidR="00571E44" w:rsidRPr="00ED6532" w:rsidRDefault="00571E44" w:rsidP="00571E44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57F48CB" w14:textId="77777777" w:rsidR="00571E44" w:rsidRPr="00ED6532" w:rsidRDefault="00571E44" w:rsidP="00571E4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</w:t>
      </w:r>
      <w:r w:rsidRPr="00ED6532">
        <w:rPr>
          <w:rFonts w:ascii="Arial" w:hAnsi="Arial" w:cs="Arial"/>
        </w:rPr>
        <w:t>……………………………………………………………………………………………...</w:t>
      </w:r>
    </w:p>
    <w:p w14:paraId="5F1886AF" w14:textId="77777777" w:rsidR="00571E44" w:rsidRPr="00605D9D" w:rsidRDefault="00571E44" w:rsidP="00571E44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AF3D9D7" w14:textId="77777777" w:rsidR="00571E44" w:rsidRPr="00605D9D" w:rsidRDefault="00571E44" w:rsidP="00571E44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07F8E706" w14:textId="7BD9807A" w:rsidR="00571E44" w:rsidRPr="00571E44" w:rsidRDefault="00571E44" w:rsidP="00571E44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</w:t>
      </w:r>
      <w:proofErr w:type="spellStart"/>
      <w:r w:rsidRPr="00605D9D">
        <w:rPr>
          <w:rFonts w:ascii="Arial" w:hAnsi="Arial" w:cs="Arial"/>
          <w:sz w:val="22"/>
          <w:szCs w:val="22"/>
        </w:rPr>
        <w:t>pn</w:t>
      </w:r>
      <w:proofErr w:type="spellEnd"/>
      <w:r w:rsidRPr="00605D9D">
        <w:rPr>
          <w:rFonts w:ascii="Arial" w:hAnsi="Arial" w:cs="Arial"/>
          <w:sz w:val="22"/>
          <w:szCs w:val="22"/>
        </w:rPr>
        <w:t xml:space="preserve">: </w:t>
      </w:r>
      <w:r w:rsidRPr="00571E44">
        <w:rPr>
          <w:rFonts w:ascii="Arial" w:hAnsi="Arial" w:cs="Arial"/>
          <w:b/>
          <w:i/>
          <w:sz w:val="22"/>
        </w:rPr>
        <w:t>Bud</w:t>
      </w:r>
      <w:r>
        <w:rPr>
          <w:rFonts w:ascii="Arial" w:hAnsi="Arial" w:cs="Arial"/>
          <w:b/>
          <w:i/>
          <w:sz w:val="22"/>
        </w:rPr>
        <w:t xml:space="preserve">owa </w:t>
      </w:r>
      <w:r w:rsidR="003043C4">
        <w:rPr>
          <w:rFonts w:ascii="Arial" w:hAnsi="Arial" w:cs="Arial"/>
          <w:b/>
          <w:i/>
          <w:sz w:val="22"/>
        </w:rPr>
        <w:br/>
      </w:r>
      <w:r>
        <w:rPr>
          <w:rFonts w:ascii="Arial" w:hAnsi="Arial" w:cs="Arial"/>
          <w:b/>
          <w:i/>
          <w:sz w:val="22"/>
        </w:rPr>
        <w:t xml:space="preserve">i przebudowa dróg gminnych </w:t>
      </w:r>
      <w:r w:rsidRPr="00571E44">
        <w:rPr>
          <w:rFonts w:ascii="Arial" w:hAnsi="Arial" w:cs="Arial"/>
          <w:b/>
          <w:i/>
          <w:sz w:val="22"/>
        </w:rPr>
        <w:t>w Gminie Kartuzy – Rejon 1, Rejon 2</w:t>
      </w:r>
      <w:r w:rsidRPr="00571E44">
        <w:rPr>
          <w:rFonts w:ascii="Arial" w:hAnsi="Arial" w:cs="Arial"/>
          <w:b/>
          <w:i/>
          <w:sz w:val="22"/>
          <w:szCs w:val="22"/>
        </w:rPr>
        <w:t xml:space="preserve"> </w:t>
      </w:r>
      <w:r w:rsidRPr="00605D9D">
        <w:rPr>
          <w:rFonts w:ascii="Arial" w:hAnsi="Arial" w:cs="Arial"/>
          <w:sz w:val="22"/>
          <w:szCs w:val="22"/>
        </w:rPr>
        <w:t>(znak sprawy</w:t>
      </w:r>
      <w:r>
        <w:rPr>
          <w:rFonts w:ascii="Arial" w:hAnsi="Arial" w:cs="Arial"/>
          <w:sz w:val="22"/>
          <w:szCs w:val="22"/>
        </w:rPr>
        <w:t xml:space="preserve">: </w:t>
      </w:r>
      <w:r w:rsidRPr="00605D9D">
        <w:rPr>
          <w:rFonts w:ascii="Arial" w:hAnsi="Arial" w:cs="Arial"/>
          <w:sz w:val="22"/>
          <w:szCs w:val="22"/>
        </w:rPr>
        <w:t>ZP.271.</w:t>
      </w:r>
      <w:r w:rsidR="00881F20">
        <w:rPr>
          <w:rFonts w:ascii="Arial" w:hAnsi="Arial" w:cs="Arial"/>
          <w:sz w:val="22"/>
          <w:szCs w:val="22"/>
        </w:rPr>
        <w:t>8.2025</w:t>
      </w:r>
      <w:r>
        <w:rPr>
          <w:rFonts w:ascii="Arial" w:hAnsi="Arial" w:cs="Arial"/>
          <w:sz w:val="22"/>
          <w:szCs w:val="22"/>
        </w:rPr>
        <w:t>)</w:t>
      </w:r>
      <w:r w:rsidRPr="00605D9D">
        <w:rPr>
          <w:rFonts w:ascii="Arial" w:hAnsi="Arial" w:cs="Arial"/>
          <w:sz w:val="22"/>
          <w:szCs w:val="22"/>
        </w:rPr>
        <w:t>.</w:t>
      </w:r>
    </w:p>
    <w:p w14:paraId="72C38374" w14:textId="77777777" w:rsidR="00571E44" w:rsidRPr="00605D9D" w:rsidRDefault="00571E44" w:rsidP="00571E4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>
        <w:rPr>
          <w:rFonts w:ascii="Arial" w:hAnsi="Arial" w:cs="Arial"/>
          <w:sz w:val="22"/>
          <w:szCs w:val="22"/>
        </w:rPr>
        <w:t xml:space="preserve"> *</w:t>
      </w:r>
      <w:r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5196F4C6" w14:textId="77777777" w:rsidR="00571E44" w:rsidRDefault="00571E44" w:rsidP="00571E44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>powania o udzielenie zamówienia na podstawie</w:t>
      </w:r>
      <w:r>
        <w:rPr>
          <w:rFonts w:ascii="Arial" w:hAnsi="Arial" w:cs="Arial"/>
          <w:sz w:val="22"/>
          <w:szCs w:val="22"/>
        </w:rPr>
        <w:t>:</w:t>
      </w:r>
    </w:p>
    <w:p w14:paraId="27391EAE" w14:textId="32684FA4" w:rsidR="00571E44" w:rsidRDefault="00571E44" w:rsidP="00571E44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>art. 108 ust. 1 ustawy z dnia 11 września 2019 r. 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="00881F20">
        <w:rPr>
          <w:rFonts w:ascii="Arial" w:hAnsi="Arial" w:cs="Arial"/>
          <w:sz w:val="22"/>
          <w:szCs w:val="22"/>
        </w:rPr>
        <w:t>Publicznych (</w:t>
      </w:r>
      <w:proofErr w:type="spellStart"/>
      <w:r w:rsidR="00881F20">
        <w:rPr>
          <w:rFonts w:ascii="Arial" w:hAnsi="Arial" w:cs="Arial"/>
          <w:sz w:val="22"/>
          <w:szCs w:val="22"/>
        </w:rPr>
        <w:t>t.j</w:t>
      </w:r>
      <w:proofErr w:type="spellEnd"/>
      <w:r w:rsidR="00881F20">
        <w:rPr>
          <w:rFonts w:ascii="Arial" w:hAnsi="Arial" w:cs="Arial"/>
          <w:sz w:val="22"/>
          <w:szCs w:val="22"/>
        </w:rPr>
        <w:t>. Dz. U z 2024 poz. 1320</w:t>
      </w:r>
      <w:r w:rsidRPr="00F97C1C">
        <w:rPr>
          <w:rFonts w:ascii="Arial" w:hAnsi="Arial" w:cs="Arial"/>
          <w:sz w:val="22"/>
          <w:szCs w:val="22"/>
        </w:rPr>
        <w:t xml:space="preserve"> z późn. zm.),</w:t>
      </w:r>
    </w:p>
    <w:p w14:paraId="555ACF61" w14:textId="77777777" w:rsidR="00571E44" w:rsidRPr="00F97C1C" w:rsidRDefault="00571E44" w:rsidP="00571E44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17D291BC" w14:textId="77777777" w:rsidR="00571E44" w:rsidRPr="00456C6C" w:rsidRDefault="00571E44" w:rsidP="00571E44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456C6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</w:t>
      </w:r>
      <w:r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042D9671" w14:textId="77777777" w:rsidR="00571E44" w:rsidRPr="00456C6C" w:rsidRDefault="00571E44" w:rsidP="00571E44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3F128EB" w14:textId="77777777" w:rsidR="00571E44" w:rsidRPr="00456C6C" w:rsidRDefault="00571E44" w:rsidP="00571E44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35BB9E3B" w14:textId="77777777" w:rsidR="00571E44" w:rsidRPr="00F97C1C" w:rsidRDefault="00571E44" w:rsidP="00571E44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79B2159F" w14:textId="77777777" w:rsidR="00571E44" w:rsidRDefault="00571E44" w:rsidP="00571E44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>
        <w:rPr>
          <w:rFonts w:ascii="Arial" w:hAnsi="Arial" w:cs="Arial"/>
          <w:sz w:val="22"/>
          <w:szCs w:val="22"/>
        </w:rPr>
        <w:t>Działu</w:t>
      </w:r>
      <w:r w:rsidRPr="00A11156">
        <w:rPr>
          <w:rFonts w:ascii="Arial" w:hAnsi="Arial" w:cs="Arial"/>
          <w:sz w:val="22"/>
          <w:szCs w:val="22"/>
        </w:rPr>
        <w:t xml:space="preserve"> IV SWZ</w:t>
      </w:r>
      <w:r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06F97B83" w:rsidR="00E6125D" w:rsidRDefault="00571E44" w:rsidP="00571E44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</w:rPr>
      </w:r>
      <w:r w:rsidRPr="00BE315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Pr="00605D9D"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3760E73E" w14:textId="77777777" w:rsidR="003043C4" w:rsidRDefault="003043C4" w:rsidP="003043C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16108326" w14:textId="77777777" w:rsidR="003043C4" w:rsidRDefault="003043C4" w:rsidP="003043C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5713DD8" w14:textId="77777777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3043C4">
        <w:rPr>
          <w:rFonts w:ascii="Arial" w:hAnsi="Arial" w:cs="Arial"/>
          <w:bCs/>
          <w:sz w:val="18"/>
          <w:szCs w:val="18"/>
          <w:u w:val="single"/>
        </w:rPr>
        <w:lastRenderedPageBreak/>
        <w:t>Pouczenie:</w:t>
      </w:r>
    </w:p>
    <w:p w14:paraId="545E60A2" w14:textId="77777777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Zgodnie z treścią art. 108 ust. 1 ustawy </w:t>
      </w:r>
      <w:proofErr w:type="spellStart"/>
      <w:r w:rsidRPr="003043C4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3043C4">
        <w:rPr>
          <w:rFonts w:ascii="Arial" w:hAnsi="Arial" w:cs="Arial"/>
          <w:bCs/>
          <w:sz w:val="18"/>
          <w:szCs w:val="18"/>
        </w:rPr>
        <w:t xml:space="preserve">, z postępowania o udzielenie zamówienia wyklucza się wykonawcę: </w:t>
      </w:r>
    </w:p>
    <w:p w14:paraId="43AE0689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będącego osobą fizyczną, którego prawomocnie skazano za przestępstwo: </w:t>
      </w:r>
    </w:p>
    <w:p w14:paraId="063D8DE4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2790853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handlu ludźmi, o którym mowa w art. 189a Kodeksu karnego,</w:t>
      </w:r>
    </w:p>
    <w:p w14:paraId="7840F6DF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6F4BB4FC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66B0E93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141AEDF4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827673B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3043C4">
        <w:rPr>
          <w:rFonts w:ascii="Arial" w:hAnsi="Arial" w:cs="Arial"/>
          <w:bCs/>
          <w:sz w:val="18"/>
          <w:szCs w:val="18"/>
        </w:rPr>
        <w:br/>
        <w:t xml:space="preserve">o których mowa w art. 270–277d Kodeksu karnego, lub przestępstwo skarbowe, </w:t>
      </w:r>
    </w:p>
    <w:p w14:paraId="4AB0281C" w14:textId="77777777" w:rsidR="003043C4" w:rsidRPr="003043C4" w:rsidRDefault="003043C4" w:rsidP="003043C4">
      <w:pPr>
        <w:numPr>
          <w:ilvl w:val="1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2FFA6AB" w14:textId="77777777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– lub za odpowiedni czyn zabroniony określony w przepisach prawa obcego; </w:t>
      </w:r>
    </w:p>
    <w:p w14:paraId="04A9C890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jeżeli urzędującego członka jego organu zarządzającego lub nadzorczego, wspólnika spółki w spółce jawnej lub </w:t>
      </w:r>
      <w:r w:rsidRPr="003043C4">
        <w:rPr>
          <w:rFonts w:ascii="Arial" w:hAnsi="Arial" w:cs="Arial"/>
          <w:bCs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007FF902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8807A26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wobec którego prawomocnie orzeczono zakaz ubiegania się o zamówienia publiczne;</w:t>
      </w:r>
    </w:p>
    <w:p w14:paraId="03DAD508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D2B4EF2" w14:textId="77777777" w:rsidR="003043C4" w:rsidRPr="003043C4" w:rsidRDefault="003043C4" w:rsidP="003043C4">
      <w:pPr>
        <w:numPr>
          <w:ilvl w:val="0"/>
          <w:numId w:val="51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jeżeli, w przypadkach, o których mowa w art. 85 ust. 1, doszło do zakłócenia konkurencji wynikającego </w:t>
      </w:r>
      <w:r w:rsidRPr="003043C4">
        <w:rPr>
          <w:rFonts w:ascii="Arial" w:hAnsi="Arial" w:cs="Arial"/>
          <w:bCs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3043C4">
        <w:rPr>
          <w:rFonts w:ascii="Arial" w:hAnsi="Arial" w:cs="Arial"/>
          <w:bCs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3043C4">
        <w:rPr>
          <w:rFonts w:ascii="Arial" w:hAnsi="Arial" w:cs="Arial"/>
          <w:bCs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01809F37" w14:textId="77777777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3E68B9DA" w14:textId="24CBF749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bCs/>
          <w:sz w:val="18"/>
          <w:szCs w:val="18"/>
        </w:rPr>
        <w:br/>
      </w:r>
      <w:r w:rsidRPr="003043C4">
        <w:rPr>
          <w:rFonts w:ascii="Arial" w:hAnsi="Arial" w:cs="Arial"/>
          <w:bCs/>
          <w:sz w:val="18"/>
          <w:szCs w:val="18"/>
        </w:rPr>
        <w:t xml:space="preserve">z postępowania o udzielenie zamówienia wyklucza się wykonawcę: </w:t>
      </w:r>
    </w:p>
    <w:p w14:paraId="52AEB4DD" w14:textId="3B1BA489" w:rsidR="003043C4" w:rsidRPr="003043C4" w:rsidRDefault="003043C4" w:rsidP="003043C4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bCs/>
          <w:sz w:val="18"/>
          <w:szCs w:val="18"/>
        </w:rPr>
        <w:br/>
      </w:r>
      <w:r w:rsidRPr="003043C4">
        <w:rPr>
          <w:rFonts w:ascii="Arial" w:hAnsi="Arial" w:cs="Arial"/>
          <w:bCs/>
          <w:sz w:val="18"/>
          <w:szCs w:val="18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bCs/>
          <w:sz w:val="18"/>
          <w:szCs w:val="18"/>
        </w:rPr>
        <w:br/>
      </w:r>
      <w:r w:rsidRPr="003043C4">
        <w:rPr>
          <w:rFonts w:ascii="Arial" w:hAnsi="Arial" w:cs="Arial"/>
          <w:bCs/>
          <w:sz w:val="18"/>
          <w:szCs w:val="18"/>
        </w:rPr>
        <w:t>o zastosowaniu środka, o którym mowa w art. 1 pkt 3 tej ustawy;</w:t>
      </w:r>
    </w:p>
    <w:p w14:paraId="135D7155" w14:textId="77777777" w:rsidR="003043C4" w:rsidRPr="003043C4" w:rsidRDefault="003043C4" w:rsidP="003043C4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wykonawcę oraz uczestnika konkursu, którego beneficjentem rzeczywistym w rozumieniu ustawy z dnia 1 marca </w:t>
      </w:r>
      <w:r w:rsidRPr="003043C4">
        <w:rPr>
          <w:rFonts w:ascii="Arial" w:hAnsi="Arial" w:cs="Arial"/>
          <w:bCs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02D184B4" w14:textId="77777777" w:rsidR="003043C4" w:rsidRPr="003043C4" w:rsidRDefault="003043C4" w:rsidP="003043C4">
      <w:pPr>
        <w:numPr>
          <w:ilvl w:val="0"/>
          <w:numId w:val="5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ADC910F" w14:textId="77777777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6B1C1737" w14:textId="3AB5B19C" w:rsidR="003043C4" w:rsidRPr="003043C4" w:rsidRDefault="003043C4" w:rsidP="003043C4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3043C4">
        <w:rPr>
          <w:rFonts w:ascii="Arial" w:hAnsi="Arial" w:cs="Arial"/>
          <w:bCs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3043C4">
        <w:rPr>
          <w:rFonts w:ascii="Arial" w:hAnsi="Arial" w:cs="Arial"/>
          <w:bCs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3043C4">
        <w:rPr>
          <w:rFonts w:ascii="Arial" w:hAnsi="Arial" w:cs="Arial"/>
          <w:bCs/>
          <w:sz w:val="18"/>
          <w:szCs w:val="18"/>
        </w:rPr>
        <w:br/>
        <w:t>20 000 000 zł.</w:t>
      </w:r>
    </w:p>
    <w:sectPr w:rsidR="003043C4" w:rsidRPr="003043C4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A3C4" w14:textId="77777777" w:rsidR="00D711C2" w:rsidRDefault="00D711C2" w:rsidP="00162625">
      <w:r>
        <w:separator/>
      </w:r>
    </w:p>
  </w:endnote>
  <w:endnote w:type="continuationSeparator" w:id="0">
    <w:p w14:paraId="1AF34DF3" w14:textId="77777777" w:rsidR="00D711C2" w:rsidRDefault="00D711C2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6DD5" w14:textId="77777777" w:rsidR="00D711C2" w:rsidRDefault="00D711C2" w:rsidP="00162625">
      <w:r>
        <w:separator/>
      </w:r>
    </w:p>
  </w:footnote>
  <w:footnote w:type="continuationSeparator" w:id="0">
    <w:p w14:paraId="1DD0FCB9" w14:textId="77777777" w:rsidR="00D711C2" w:rsidRDefault="00D711C2" w:rsidP="00162625">
      <w:r>
        <w:continuationSeparator/>
      </w:r>
    </w:p>
  </w:footnote>
  <w:footnote w:id="1">
    <w:p w14:paraId="1F04673E" w14:textId="77777777" w:rsidR="00571E44" w:rsidRPr="001312B9" w:rsidRDefault="00571E44" w:rsidP="00571E44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Pr="001312B9">
        <w:rPr>
          <w:rFonts w:ascii="Arial" w:hAnsi="Arial" w:cs="Arial"/>
          <w:vertAlign w:val="superscript"/>
        </w:rPr>
        <w:t>)</w:t>
      </w:r>
      <w:r w:rsidRPr="001312B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43A09A7" w:rsidR="006F1D2B" w:rsidRPr="00ED6532" w:rsidRDefault="004817FB" w:rsidP="00881F20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81F20">
            <w:rPr>
              <w:rFonts w:ascii="Arial" w:hAnsi="Arial" w:cs="Arial"/>
              <w:i/>
              <w:color w:val="002060"/>
              <w:sz w:val="18"/>
              <w:szCs w:val="18"/>
            </w:rPr>
            <w:t>8.2025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932347">
    <w:abstractNumId w:val="26"/>
  </w:num>
  <w:num w:numId="2" w16cid:durableId="1904440867">
    <w:abstractNumId w:val="14"/>
  </w:num>
  <w:num w:numId="3" w16cid:durableId="658844095">
    <w:abstractNumId w:val="1"/>
  </w:num>
  <w:num w:numId="4" w16cid:durableId="381365839">
    <w:abstractNumId w:val="47"/>
  </w:num>
  <w:num w:numId="5" w16cid:durableId="1239173656">
    <w:abstractNumId w:val="25"/>
  </w:num>
  <w:num w:numId="6" w16cid:durableId="1571036032">
    <w:abstractNumId w:val="37"/>
  </w:num>
  <w:num w:numId="7" w16cid:durableId="188448631">
    <w:abstractNumId w:val="16"/>
  </w:num>
  <w:num w:numId="8" w16cid:durableId="390814987">
    <w:abstractNumId w:val="39"/>
  </w:num>
  <w:num w:numId="9" w16cid:durableId="830298069">
    <w:abstractNumId w:val="51"/>
  </w:num>
  <w:num w:numId="10" w16cid:durableId="561718226">
    <w:abstractNumId w:val="28"/>
  </w:num>
  <w:num w:numId="11" w16cid:durableId="1120338740">
    <w:abstractNumId w:val="20"/>
  </w:num>
  <w:num w:numId="12" w16cid:durableId="1194656219">
    <w:abstractNumId w:val="3"/>
  </w:num>
  <w:num w:numId="13" w16cid:durableId="1795055699">
    <w:abstractNumId w:val="33"/>
  </w:num>
  <w:num w:numId="14" w16cid:durableId="1400254441">
    <w:abstractNumId w:val="32"/>
  </w:num>
  <w:num w:numId="15" w16cid:durableId="1638606382">
    <w:abstractNumId w:val="5"/>
  </w:num>
  <w:num w:numId="16" w16cid:durableId="1423451598">
    <w:abstractNumId w:val="49"/>
  </w:num>
  <w:num w:numId="17" w16cid:durableId="376324106">
    <w:abstractNumId w:val="24"/>
  </w:num>
  <w:num w:numId="18" w16cid:durableId="686760125">
    <w:abstractNumId w:val="6"/>
  </w:num>
  <w:num w:numId="19" w16cid:durableId="1853686839">
    <w:abstractNumId w:val="9"/>
  </w:num>
  <w:num w:numId="20" w16cid:durableId="2127389261">
    <w:abstractNumId w:val="23"/>
  </w:num>
  <w:num w:numId="21" w16cid:durableId="1680934146">
    <w:abstractNumId w:val="48"/>
  </w:num>
  <w:num w:numId="22" w16cid:durableId="509678724">
    <w:abstractNumId w:val="11"/>
  </w:num>
  <w:num w:numId="23" w16cid:durableId="485167485">
    <w:abstractNumId w:val="17"/>
  </w:num>
  <w:num w:numId="24" w16cid:durableId="484130745">
    <w:abstractNumId w:val="15"/>
  </w:num>
  <w:num w:numId="25" w16cid:durableId="178812198">
    <w:abstractNumId w:val="22"/>
  </w:num>
  <w:num w:numId="26" w16cid:durableId="390470202">
    <w:abstractNumId w:val="18"/>
  </w:num>
  <w:num w:numId="27" w16cid:durableId="144247109">
    <w:abstractNumId w:val="2"/>
  </w:num>
  <w:num w:numId="28" w16cid:durableId="81142663">
    <w:abstractNumId w:val="40"/>
  </w:num>
  <w:num w:numId="29" w16cid:durableId="897128594">
    <w:abstractNumId w:val="8"/>
  </w:num>
  <w:num w:numId="30" w16cid:durableId="399987794">
    <w:abstractNumId w:val="21"/>
  </w:num>
  <w:num w:numId="31" w16cid:durableId="1388453732">
    <w:abstractNumId w:val="42"/>
  </w:num>
  <w:num w:numId="32" w16cid:durableId="774640027">
    <w:abstractNumId w:val="38"/>
  </w:num>
  <w:num w:numId="33" w16cid:durableId="106508895">
    <w:abstractNumId w:val="0"/>
  </w:num>
  <w:num w:numId="34" w16cid:durableId="654338873">
    <w:abstractNumId w:val="4"/>
  </w:num>
  <w:num w:numId="35" w16cid:durableId="1470708746">
    <w:abstractNumId w:val="27"/>
  </w:num>
  <w:num w:numId="36" w16cid:durableId="352077058">
    <w:abstractNumId w:val="7"/>
  </w:num>
  <w:num w:numId="37" w16cid:durableId="189031604">
    <w:abstractNumId w:val="31"/>
  </w:num>
  <w:num w:numId="38" w16cid:durableId="211428703">
    <w:abstractNumId w:val="41"/>
  </w:num>
  <w:num w:numId="39" w16cid:durableId="986476991">
    <w:abstractNumId w:val="45"/>
  </w:num>
  <w:num w:numId="40" w16cid:durableId="1968386825">
    <w:abstractNumId w:val="36"/>
  </w:num>
  <w:num w:numId="41" w16cid:durableId="1920403140">
    <w:abstractNumId w:val="19"/>
  </w:num>
  <w:num w:numId="42" w16cid:durableId="1880824274">
    <w:abstractNumId w:val="35"/>
  </w:num>
  <w:num w:numId="43" w16cid:durableId="2115782777">
    <w:abstractNumId w:val="34"/>
  </w:num>
  <w:num w:numId="44" w16cid:durableId="1456677034">
    <w:abstractNumId w:val="13"/>
  </w:num>
  <w:num w:numId="45" w16cid:durableId="33119404">
    <w:abstractNumId w:val="43"/>
  </w:num>
  <w:num w:numId="46" w16cid:durableId="1910339295">
    <w:abstractNumId w:val="12"/>
  </w:num>
  <w:num w:numId="47" w16cid:durableId="872503139">
    <w:abstractNumId w:val="30"/>
  </w:num>
  <w:num w:numId="48" w16cid:durableId="1229070823">
    <w:abstractNumId w:val="46"/>
  </w:num>
  <w:num w:numId="49" w16cid:durableId="989821066">
    <w:abstractNumId w:val="44"/>
  </w:num>
  <w:num w:numId="50" w16cid:durableId="252976612">
    <w:abstractNumId w:val="50"/>
  </w:num>
  <w:num w:numId="51" w16cid:durableId="21261469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939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3C4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434F8"/>
    <w:rsid w:val="00555052"/>
    <w:rsid w:val="00556ABB"/>
    <w:rsid w:val="00571E44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1F20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589E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1C2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064DA965-0D34-496A-AD91-0478363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CE13-4183-4542-B12A-9E0667CC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10</cp:revision>
  <cp:lastPrinted>2022-07-21T06:25:00Z</cp:lastPrinted>
  <dcterms:created xsi:type="dcterms:W3CDTF">2022-11-23T08:11:00Z</dcterms:created>
  <dcterms:modified xsi:type="dcterms:W3CDTF">2025-03-12T08:59:00Z</dcterms:modified>
</cp:coreProperties>
</file>