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03D" w14:textId="77777777" w:rsidR="00AB45FC" w:rsidRPr="00E766B5" w:rsidRDefault="00AB45FC" w:rsidP="00AB45FC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</w:rPr>
      </w:pPr>
      <w:r w:rsidRPr="00E766B5">
        <w:rPr>
          <w:rFonts w:ascii="Arial" w:eastAsia="Times New Roman" w:hAnsi="Arial" w:cs="Arial"/>
          <w:b/>
          <w:bCs/>
        </w:rPr>
        <w:t>ZAŁĄCZNIK  NR 1 DO SWZ</w:t>
      </w:r>
    </w:p>
    <w:p w14:paraId="34A990A8" w14:textId="77777777" w:rsidR="00AB45FC" w:rsidRDefault="00AB45FC" w:rsidP="00AB45FC">
      <w:pPr>
        <w:spacing w:after="0" w:line="360" w:lineRule="auto"/>
        <w:jc w:val="right"/>
        <w:rPr>
          <w:rFonts w:ascii="Arial" w:eastAsia="Times New Roman" w:hAnsi="Arial" w:cs="Arial"/>
        </w:rPr>
      </w:pPr>
      <w:r w:rsidRPr="00E766B5">
        <w:rPr>
          <w:rFonts w:ascii="Arial" w:eastAsia="Times New Roman" w:hAnsi="Arial" w:cs="Arial"/>
        </w:rPr>
        <w:t xml:space="preserve">                                              …………………, dnia ……………</w:t>
      </w:r>
    </w:p>
    <w:p w14:paraId="681F5778" w14:textId="77777777" w:rsidR="00AB45FC" w:rsidRPr="00E766B5" w:rsidRDefault="00AB45FC" w:rsidP="00AB45F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</w:rPr>
      </w:pPr>
      <w:r w:rsidRPr="00E766B5">
        <w:rPr>
          <w:rFonts w:ascii="Arial" w:eastAsia="Times New Roman" w:hAnsi="Arial" w:cs="Arial"/>
          <w:b/>
        </w:rPr>
        <w:t>FORMULARZ  OFERTOWY</w:t>
      </w:r>
    </w:p>
    <w:p w14:paraId="156B79A7" w14:textId="77777777" w:rsidR="00AB45FC" w:rsidRPr="00E766B5" w:rsidRDefault="00AB45FC" w:rsidP="00AB45FC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bookmarkStart w:id="0" w:name="_Hlk111202903"/>
      <w:r w:rsidRPr="00A4149D">
        <w:rPr>
          <w:rFonts w:ascii="Arial" w:hAnsi="Arial" w:cs="Arial"/>
          <w:b/>
          <w:bCs/>
          <w:iCs/>
          <w:sz w:val="23"/>
          <w:szCs w:val="23"/>
        </w:rPr>
        <w:t>Dostawa drobnego sprzętu sieci teleinformatycznych</w:t>
      </w:r>
      <w:r>
        <w:rPr>
          <w:rFonts w:ascii="Arial" w:hAnsi="Arial" w:cs="Arial"/>
          <w:b/>
          <w:bCs/>
          <w:iCs/>
          <w:sz w:val="23"/>
          <w:szCs w:val="23"/>
        </w:rPr>
        <w:br/>
      </w:r>
      <w:r w:rsidRPr="00E766B5">
        <w:rPr>
          <w:rFonts w:ascii="Arial" w:hAnsi="Arial" w:cs="Arial"/>
          <w:b/>
          <w:bCs/>
          <w:iCs/>
        </w:rPr>
        <w:t xml:space="preserve">– Nr sprawy </w:t>
      </w:r>
      <w:r w:rsidRPr="003D7EDC">
        <w:rPr>
          <w:rFonts w:ascii="Arial" w:hAnsi="Arial" w:cs="Arial"/>
          <w:b/>
          <w:bCs/>
          <w:iCs/>
        </w:rPr>
        <w:t>2813.17.2025.IR</w:t>
      </w:r>
      <w:r w:rsidRPr="00E766B5">
        <w:rPr>
          <w:rFonts w:ascii="Arial" w:hAnsi="Arial" w:cs="Arial"/>
          <w:b/>
          <w:bCs/>
          <w:iCs/>
        </w:rPr>
        <w:br/>
      </w:r>
    </w:p>
    <w:bookmarkEnd w:id="0"/>
    <w:p w14:paraId="5726B416" w14:textId="77777777" w:rsidR="00AB45FC" w:rsidRPr="00E766B5" w:rsidRDefault="00AB45FC" w:rsidP="00AB45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66B5">
        <w:rPr>
          <w:rFonts w:ascii="Arial" w:eastAsia="Times New Roman" w:hAnsi="Arial" w:cs="Arial"/>
          <w:lang w:eastAsia="pl-PL"/>
        </w:rPr>
        <w:t>Nazwa Wykonawcy  .............................................................................................................</w:t>
      </w:r>
    </w:p>
    <w:p w14:paraId="02D7A795" w14:textId="77777777" w:rsidR="00AB45FC" w:rsidRPr="00E766B5" w:rsidRDefault="00AB45FC" w:rsidP="00AB45FC">
      <w:pPr>
        <w:spacing w:after="120" w:line="240" w:lineRule="auto"/>
        <w:jc w:val="both"/>
        <w:rPr>
          <w:rFonts w:ascii="Arial" w:eastAsia="Times New Roman" w:hAnsi="Arial" w:cs="Arial"/>
          <w:i/>
        </w:rPr>
      </w:pPr>
      <w:r w:rsidRPr="00E766B5">
        <w:rPr>
          <w:rFonts w:ascii="Arial" w:eastAsia="Times New Roman" w:hAnsi="Arial" w:cs="Arial"/>
          <w:i/>
        </w:rPr>
        <w:t>(w przypadku składania oferty przez podmioty występujące wspólnie należy podać wszystkich wspólników spółki cywilnej lub członków konsorcjum i wymagane dane)</w:t>
      </w:r>
    </w:p>
    <w:p w14:paraId="2644AEB6" w14:textId="77777777" w:rsidR="00AB45FC" w:rsidRPr="00E766B5" w:rsidRDefault="00AB45FC" w:rsidP="00AB45FC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E766B5">
        <w:rPr>
          <w:rFonts w:ascii="Arial" w:eastAsia="Times New Roman" w:hAnsi="Arial" w:cs="Arial"/>
          <w:lang w:eastAsia="pl-PL"/>
        </w:rPr>
        <w:t>Adres Wykonawcy  ..............................................................................................................</w:t>
      </w:r>
    </w:p>
    <w:p w14:paraId="33EF3CB5" w14:textId="77777777" w:rsidR="00AB45FC" w:rsidRPr="00E766B5" w:rsidRDefault="00AB45FC" w:rsidP="00AB45FC">
      <w:pPr>
        <w:spacing w:after="0" w:line="480" w:lineRule="auto"/>
        <w:jc w:val="both"/>
        <w:rPr>
          <w:rFonts w:ascii="Arial" w:eastAsia="Calibri" w:hAnsi="Arial" w:cs="Arial"/>
        </w:rPr>
      </w:pPr>
      <w:r w:rsidRPr="00E766B5">
        <w:rPr>
          <w:rFonts w:ascii="Arial" w:eastAsia="Calibri" w:hAnsi="Arial" w:cs="Arial"/>
        </w:rPr>
        <w:t xml:space="preserve">NIP: ................................. REGON: …….…….............. NR KRS: .......................................  </w:t>
      </w:r>
    </w:p>
    <w:p w14:paraId="7BF8CC42" w14:textId="77777777" w:rsidR="00AB45FC" w:rsidRPr="00E766B5" w:rsidRDefault="00AB45FC" w:rsidP="00AB45FC">
      <w:pPr>
        <w:spacing w:after="0" w:line="240" w:lineRule="auto"/>
        <w:jc w:val="both"/>
        <w:rPr>
          <w:rFonts w:ascii="Arial" w:eastAsia="Calibri" w:hAnsi="Arial" w:cs="Arial"/>
        </w:rPr>
      </w:pPr>
      <w:r w:rsidRPr="00E766B5">
        <w:rPr>
          <w:rFonts w:ascii="Arial" w:eastAsia="Calibri" w:hAnsi="Arial" w:cs="Arial"/>
        </w:rPr>
        <w:t>PESEL: ................................................................................................................................</w:t>
      </w:r>
    </w:p>
    <w:p w14:paraId="12C0FE62" w14:textId="77777777" w:rsidR="00AB45FC" w:rsidRPr="00E766B5" w:rsidRDefault="00AB45FC" w:rsidP="00AB45FC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E766B5">
        <w:rPr>
          <w:rFonts w:ascii="Arial" w:eastAsia="Calibri" w:hAnsi="Arial" w:cs="Arial"/>
          <w:i/>
          <w:iCs/>
        </w:rPr>
        <w:t>(w przypadku prowadzenia jednoosobowej działalności gospodarczej oraz osób fizycznych)</w:t>
      </w:r>
    </w:p>
    <w:p w14:paraId="10EBB991" w14:textId="77777777" w:rsidR="00AB45FC" w:rsidRPr="00E766B5" w:rsidRDefault="00AB45FC" w:rsidP="00AB45FC">
      <w:pPr>
        <w:spacing w:before="120"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E766B5">
        <w:rPr>
          <w:rFonts w:ascii="Arial" w:eastAsia="Times New Roman" w:hAnsi="Arial" w:cs="Arial"/>
          <w:lang w:eastAsia="pl-PL"/>
        </w:rPr>
        <w:t>Numer telefonu ......................................, E-mail ………………………………………………</w:t>
      </w:r>
    </w:p>
    <w:p w14:paraId="3E3A997C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</w:rPr>
      </w:pPr>
      <w:r w:rsidRPr="00E766B5">
        <w:rPr>
          <w:rFonts w:ascii="Arial" w:eastAsia="Times New Roman" w:hAnsi="Arial" w:cs="Arial"/>
          <w:lang w:eastAsia="pl-PL"/>
        </w:rPr>
        <w:t>Nawiązując do treści ogłoszenia o zamówieniu prowadzonego w trybie przetargu nieograniczonego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766B5">
        <w:rPr>
          <w:rFonts w:ascii="Arial" w:eastAsia="Times New Roman" w:hAnsi="Arial" w:cs="Arial"/>
          <w:spacing w:val="-4"/>
          <w:lang w:eastAsia="pl-PL"/>
        </w:rPr>
        <w:t>na „</w:t>
      </w:r>
      <w:bookmarkStart w:id="1" w:name="_Hlk111202946"/>
      <w:r w:rsidRPr="00A4149D">
        <w:rPr>
          <w:rFonts w:ascii="Arial" w:eastAsia="Times New Roman" w:hAnsi="Arial" w:cs="Arial"/>
          <w:b/>
          <w:bCs/>
          <w:iCs/>
          <w:spacing w:val="-4"/>
          <w:lang w:eastAsia="pl-PL"/>
        </w:rPr>
        <w:t>Dostawa drobnego sprzętu sieci teleinformatycznych</w:t>
      </w:r>
      <w:r>
        <w:rPr>
          <w:rFonts w:ascii="Arial" w:eastAsia="Times New Roman" w:hAnsi="Arial" w:cs="Arial"/>
          <w:b/>
          <w:bCs/>
          <w:iCs/>
          <w:spacing w:val="-4"/>
          <w:lang w:eastAsia="pl-PL"/>
        </w:rPr>
        <w:t>”</w:t>
      </w:r>
      <w:r w:rsidRPr="00E766B5">
        <w:rPr>
          <w:rFonts w:ascii="Arial" w:eastAsia="Times New Roman" w:hAnsi="Arial" w:cs="Arial"/>
          <w:spacing w:val="-4"/>
          <w:lang w:eastAsia="pl-PL"/>
        </w:rPr>
        <w:t xml:space="preserve">– Nr sprawy </w:t>
      </w:r>
      <w:bookmarkEnd w:id="1"/>
      <w:r w:rsidRPr="003D7EDC">
        <w:rPr>
          <w:rFonts w:ascii="Arial" w:eastAsia="Times New Roman" w:hAnsi="Arial" w:cs="Arial"/>
          <w:spacing w:val="-4"/>
          <w:lang w:eastAsia="pl-PL"/>
        </w:rPr>
        <w:t>2813.17.2025.IR</w:t>
      </w:r>
      <w:r w:rsidRPr="00E766B5">
        <w:rPr>
          <w:rFonts w:ascii="Arial" w:eastAsia="Times New Roman" w:hAnsi="Arial" w:cs="Arial"/>
          <w:spacing w:val="-4"/>
          <w:lang w:eastAsia="pl-PL"/>
        </w:rPr>
        <w:t xml:space="preserve">,oferujemy wykonanie zamówienia </w:t>
      </w:r>
      <w:r w:rsidRPr="00E766B5">
        <w:rPr>
          <w:rFonts w:ascii="Arial" w:hAnsi="Arial" w:cs="Arial"/>
          <w:bCs/>
        </w:rPr>
        <w:t xml:space="preserve">w zakresie i na zasadach opisanych w SWZ. </w:t>
      </w:r>
    </w:p>
    <w:p w14:paraId="691F1185" w14:textId="77777777" w:rsidR="00AB45FC" w:rsidRPr="00E766B5" w:rsidRDefault="00AB45FC" w:rsidP="00AB45FC">
      <w:pPr>
        <w:spacing w:after="120" w:line="240" w:lineRule="auto"/>
        <w:jc w:val="both"/>
        <w:rPr>
          <w:rFonts w:ascii="Arial" w:hAnsi="Arial" w:cs="Arial"/>
          <w:bCs/>
        </w:rPr>
      </w:pPr>
    </w:p>
    <w:p w14:paraId="67F01599" w14:textId="77777777" w:rsidR="00AB45FC" w:rsidRPr="00E766B5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bookmarkStart w:id="2" w:name="_Toc97543069"/>
      <w:bookmarkStart w:id="3" w:name="_Toc109197820"/>
      <w:bookmarkStart w:id="4" w:name="_Hlk119338886"/>
      <w:r w:rsidRPr="00E766B5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I</w:t>
      </w:r>
      <w:r w:rsidRPr="00E766B5">
        <w:rPr>
          <w:rFonts w:ascii="Arial" w:hAnsi="Arial" w:cs="Arial"/>
          <w:b/>
          <w:bCs/>
        </w:rPr>
        <w:t xml:space="preserve"> – </w:t>
      </w:r>
      <w:bookmarkEnd w:id="2"/>
      <w:bookmarkEnd w:id="3"/>
      <w:r w:rsidRPr="00A4149D">
        <w:rPr>
          <w:rFonts w:ascii="Arial" w:hAnsi="Arial" w:cs="Arial"/>
          <w:b/>
          <w:bCs/>
        </w:rPr>
        <w:t>urządzeń sieciowych oraz elementów urządzeń sieciowych niezbędnych do budowy węzłów teleinformatycznych wraz z ich oprogramowaniem, licencjami oraz gwarancją</w:t>
      </w:r>
    </w:p>
    <w:tbl>
      <w:tblPr>
        <w:tblStyle w:val="Tabela-Siatka124"/>
        <w:tblW w:w="10448" w:type="dxa"/>
        <w:tblInd w:w="-6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15"/>
        <w:gridCol w:w="1874"/>
        <w:gridCol w:w="1356"/>
        <w:gridCol w:w="708"/>
        <w:gridCol w:w="1134"/>
        <w:gridCol w:w="993"/>
        <w:gridCol w:w="1134"/>
        <w:gridCol w:w="1275"/>
        <w:gridCol w:w="1276"/>
      </w:tblGrid>
      <w:tr w:rsidR="00AB45FC" w:rsidRPr="008535E5" w14:paraId="6A25D876" w14:textId="77777777" w:rsidTr="00CF0286">
        <w:trPr>
          <w:trHeight w:val="528"/>
          <w:tblHeader/>
        </w:trPr>
        <w:tc>
          <w:tcPr>
            <w:tcW w:w="698" w:type="dxa"/>
            <w:gridSpan w:val="2"/>
            <w:vAlign w:val="center"/>
          </w:tcPr>
          <w:p w14:paraId="00797936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5" w:name="_Hlk112842666"/>
            <w:r w:rsidRPr="008535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74" w:type="dxa"/>
            <w:vAlign w:val="center"/>
          </w:tcPr>
          <w:p w14:paraId="4F2BABF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  <w:bookmarkStart w:id="6" w:name="_Hlk195780423"/>
            <w:r w:rsidRPr="00543653">
              <w:rPr>
                <w:rFonts w:ascii="Arial" w:hAnsi="Arial" w:cs="Arial"/>
                <w:i/>
                <w:sz w:val="18"/>
                <w:szCs w:val="18"/>
              </w:rPr>
              <w:t>**</w:t>
            </w:r>
            <w:bookmarkEnd w:id="6"/>
          </w:p>
        </w:tc>
        <w:tc>
          <w:tcPr>
            <w:tcW w:w="1356" w:type="dxa"/>
          </w:tcPr>
          <w:p w14:paraId="596FED2E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bCs/>
                <w:sz w:val="16"/>
                <w:szCs w:val="16"/>
              </w:rPr>
              <w:t>Nazwa zaoferowanego produktu/ typ /oznaczenie kodu producenta</w:t>
            </w:r>
          </w:p>
        </w:tc>
        <w:tc>
          <w:tcPr>
            <w:tcW w:w="708" w:type="dxa"/>
            <w:vAlign w:val="center"/>
          </w:tcPr>
          <w:p w14:paraId="35EADE98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134" w:type="dxa"/>
            <w:vAlign w:val="center"/>
          </w:tcPr>
          <w:p w14:paraId="0E6A41BE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1D68C54E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Zamówienie gwarantowane</w:t>
            </w:r>
          </w:p>
        </w:tc>
        <w:tc>
          <w:tcPr>
            <w:tcW w:w="993" w:type="dxa"/>
            <w:vAlign w:val="center"/>
          </w:tcPr>
          <w:p w14:paraId="57660C6A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00F71880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Zamówienie opcjonalne</w:t>
            </w:r>
          </w:p>
          <w:p w14:paraId="22739FBF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Max do</w:t>
            </w:r>
          </w:p>
        </w:tc>
        <w:tc>
          <w:tcPr>
            <w:tcW w:w="1134" w:type="dxa"/>
            <w:vAlign w:val="center"/>
          </w:tcPr>
          <w:p w14:paraId="48C43389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1275" w:type="dxa"/>
            <w:vAlign w:val="center"/>
          </w:tcPr>
          <w:p w14:paraId="29F9E93F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Zamówienie gwarantowane</w:t>
            </w:r>
          </w:p>
          <w:p w14:paraId="7375E934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0D806F7F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Zamówienie opcjonalne</w:t>
            </w:r>
          </w:p>
          <w:p w14:paraId="13421B8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45FC" w:rsidRPr="008535E5" w14:paraId="254F29EB" w14:textId="77777777" w:rsidTr="00CF0286">
        <w:trPr>
          <w:trHeight w:val="165"/>
          <w:tblHeader/>
        </w:trPr>
        <w:tc>
          <w:tcPr>
            <w:tcW w:w="698" w:type="dxa"/>
            <w:gridSpan w:val="2"/>
            <w:vAlign w:val="center"/>
          </w:tcPr>
          <w:p w14:paraId="48EE145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74" w:type="dxa"/>
            <w:vAlign w:val="center"/>
          </w:tcPr>
          <w:p w14:paraId="708F0F8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14:paraId="3B541B5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24A9BC5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EAB0004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12C6BF4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4036229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77D9E87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DB8603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9</w:t>
            </w:r>
          </w:p>
        </w:tc>
      </w:tr>
      <w:tr w:rsidR="00AB45FC" w:rsidRPr="008535E5" w14:paraId="291D65B9" w14:textId="77777777" w:rsidTr="00AB45FC">
        <w:trPr>
          <w:trHeight w:val="51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E86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5F15" w14:textId="77777777" w:rsidR="00AB45FC" w:rsidRPr="00543653" w:rsidRDefault="00AB45FC" w:rsidP="00CF0286">
            <w:pPr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hAnsi="Arial" w:cs="Arial"/>
                <w:b/>
                <w:sz w:val="18"/>
                <w:szCs w:val="18"/>
              </w:rPr>
              <w:t>Przełącznik typu U 8C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B889F64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57956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3AFE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1EC2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E01A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16274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EE975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31447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7B2849F" w14:textId="77777777" w:rsidTr="00AB45FC">
        <w:trPr>
          <w:trHeight w:val="407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3CC7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E93" w14:textId="77777777" w:rsidR="00AB45FC" w:rsidRPr="00543653" w:rsidRDefault="00AB45FC" w:rsidP="00CF0286">
            <w:pPr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sz w:val="20"/>
                <w:szCs w:val="20"/>
              </w:rPr>
              <w:t>Przełącznik typu U 8B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A00B6E7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758C2B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15B3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6A31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369E8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6BD0B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33077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6534877" w14:textId="77777777" w:rsidTr="00AB45FC">
        <w:trPr>
          <w:trHeight w:val="6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B589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04B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Punkt dostępu bezprzewodowego typ1*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07B0793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DE736F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4BDC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E4EE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4462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D4C9F2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54191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06438024" w14:textId="77777777" w:rsidTr="00AB45FC">
        <w:trPr>
          <w:trHeight w:val="6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F783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4737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Punkt dostępu bezprzewodowego typ2*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D93CEB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6F069F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D337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831A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BE570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DCD4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593B4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1FB9865E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FD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E042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Punkt dostępu bezprzewodowego typ3*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E862F0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C7CEDB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5D4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2752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F33C3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5927F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5F652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500B787C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8E84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2F4A" w14:textId="77777777" w:rsidR="00AB45FC" w:rsidRPr="00543653" w:rsidRDefault="00AB45FC" w:rsidP="00CF028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LX/LH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D6EF71A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0A47B4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B7D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4111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E10E0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E40F1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24ACF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C2D7F78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0C34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1AF4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SX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43DEA58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53F46E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FE38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9784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A66F75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0EA07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2DC6B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4AD80311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1DBE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0BAA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FX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7866C85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AFE1C81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A2D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C6D2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3F422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D9ABA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9A3B0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28242224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767F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BF61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T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BDAAC86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F198B09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693C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C9DC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7E4D9" w14:textId="77777777" w:rsidR="00AB45FC" w:rsidRPr="00543653" w:rsidRDefault="00AB45FC" w:rsidP="00CF0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9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E33032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BCE66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0AB9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6116B1A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7D6" w14:textId="77777777" w:rsidR="00AB45FC" w:rsidRPr="00543653" w:rsidRDefault="00AB45FC" w:rsidP="00CF028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DE88" w14:textId="77777777" w:rsidR="00AB45FC" w:rsidRPr="00543653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SFP+ typu LR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A7ECD50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D9761F6" w14:textId="77777777" w:rsidR="00AB45FC" w:rsidRPr="009A693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E36C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83E5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CAC3F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CD3B3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658E4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61ED79D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EC6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8BD0" w14:textId="77777777" w:rsidR="00AB45FC" w:rsidRPr="00543653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 xml:space="preserve">Moduł SFP+ typu SR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71F9901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23DB187" w14:textId="77777777" w:rsidR="00AB45FC" w:rsidRPr="009A693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4CC0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513E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C29C2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ED5BD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E8E82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65240BA2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8BC3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76B4" w14:textId="77777777" w:rsidR="00AB45FC" w:rsidRPr="00543653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SFP+ typu T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5EEC071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597BDB" w14:textId="77777777" w:rsidR="00AB45FC" w:rsidRPr="009A693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3B01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2EA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EC84C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AE6AA2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3DA65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2DF27393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3B91" w14:textId="77777777" w:rsidR="00AB45FC" w:rsidRPr="00543653" w:rsidRDefault="00AB45FC" w:rsidP="00CF028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EADD" w14:textId="77777777" w:rsidR="00AB45FC" w:rsidRPr="00543653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Adapter QSFP/SFP+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9CAFB2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B12AD7C" w14:textId="77777777" w:rsidR="00AB45FC" w:rsidRPr="009A693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5A77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8111" w14:textId="77777777" w:rsidR="00AB45FC" w:rsidRPr="000F4E54" w:rsidRDefault="00AB45FC" w:rsidP="00CF0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792A2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526D10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2ED6C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542A2828" w14:textId="77777777" w:rsidTr="00CF0286">
        <w:trPr>
          <w:trHeight w:val="53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49489BBA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B19CC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35E5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14:paraId="506957D0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AA2F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671202D6" w14:textId="77777777" w:rsidTr="00CF0286">
        <w:trPr>
          <w:trHeight w:val="534"/>
        </w:trPr>
        <w:tc>
          <w:tcPr>
            <w:tcW w:w="683" w:type="dxa"/>
            <w:tcBorders>
              <w:top w:val="single" w:sz="4" w:space="0" w:color="auto"/>
            </w:tcBorders>
          </w:tcPr>
          <w:p w14:paraId="70536550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7"/>
            <w:tcBorders>
              <w:top w:val="single" w:sz="4" w:space="0" w:color="auto"/>
            </w:tcBorders>
            <w:vAlign w:val="center"/>
          </w:tcPr>
          <w:p w14:paraId="4A62A5A6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35E5">
              <w:rPr>
                <w:rFonts w:ascii="Arial Narrow" w:hAnsi="Arial Narrow"/>
                <w:b/>
                <w:sz w:val="20"/>
                <w:szCs w:val="20"/>
              </w:rPr>
              <w:t>WARTOŚĆ ZAMÓWIENIA (zamówienie gwarantowane + opcjonalne):</w:t>
            </w:r>
          </w:p>
        </w:tc>
        <w:tc>
          <w:tcPr>
            <w:tcW w:w="2551" w:type="dxa"/>
            <w:gridSpan w:val="2"/>
          </w:tcPr>
          <w:p w14:paraId="4579A73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5"/>
    </w:tbl>
    <w:p w14:paraId="3903BB9C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5F4130C7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t>*wymaga sporządzenia karty Sprzętu</w:t>
      </w:r>
    </w:p>
    <w:p w14:paraId="62F92BB7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t>*</w:t>
      </w:r>
      <w:r>
        <w:rPr>
          <w:rFonts w:ascii="Arial" w:hAnsi="Arial" w:cs="Arial"/>
          <w:bCs/>
          <w:i/>
          <w:sz w:val="18"/>
          <w:szCs w:val="18"/>
        </w:rPr>
        <w:t xml:space="preserve">* dla każdej pozycji </w:t>
      </w:r>
      <w:bookmarkStart w:id="7" w:name="_Hlk195778768"/>
      <w:r>
        <w:rPr>
          <w:rFonts w:ascii="Arial" w:hAnsi="Arial" w:cs="Arial"/>
          <w:bCs/>
          <w:i/>
          <w:sz w:val="18"/>
          <w:szCs w:val="18"/>
        </w:rPr>
        <w:t xml:space="preserve">należy określić, rodzaj zaoferowanego rozwiązania: równoważne lub referencyjne. </w:t>
      </w:r>
    </w:p>
    <w:p w14:paraId="0C0EFB21" w14:textId="77777777" w:rsidR="00AB45FC" w:rsidRPr="00543653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W przypadku zaoferowania rozwiązania równoważnego należy dołączyć dowody, o których mowa  </w:t>
      </w:r>
      <w:r w:rsidRPr="00A4149D">
        <w:rPr>
          <w:rFonts w:ascii="Arial" w:hAnsi="Arial" w:cs="Arial"/>
          <w:bCs/>
          <w:i/>
          <w:sz w:val="18"/>
          <w:szCs w:val="18"/>
        </w:rPr>
        <w:t>w Rozdziale III ust. 15 SWZ</w:t>
      </w:r>
      <w:bookmarkEnd w:id="7"/>
    </w:p>
    <w:p w14:paraId="35C4C6D4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bookmarkStart w:id="8" w:name="_Toc97543076"/>
      <w:bookmarkStart w:id="9" w:name="_Toc109197824"/>
      <w:bookmarkStart w:id="10" w:name="_Hlk159335801"/>
      <w:bookmarkEnd w:id="4"/>
      <w:r w:rsidRPr="00E92023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II</w:t>
      </w:r>
      <w:r w:rsidRPr="00E92023">
        <w:rPr>
          <w:rFonts w:ascii="Arial" w:hAnsi="Arial" w:cs="Arial"/>
          <w:b/>
          <w:bCs/>
        </w:rPr>
        <w:t xml:space="preserve"> – </w:t>
      </w:r>
      <w:bookmarkEnd w:id="8"/>
      <w:bookmarkEnd w:id="9"/>
      <w:r>
        <w:rPr>
          <w:rFonts w:ascii="Arial" w:hAnsi="Arial" w:cs="Arial"/>
          <w:b/>
          <w:bCs/>
        </w:rPr>
        <w:t>D</w:t>
      </w:r>
      <w:r w:rsidRPr="00366A40">
        <w:rPr>
          <w:rFonts w:ascii="Arial" w:hAnsi="Arial" w:cs="Arial"/>
          <w:b/>
          <w:bCs/>
        </w:rPr>
        <w:t xml:space="preserve">ostawa </w:t>
      </w:r>
      <w:r w:rsidRPr="00BA4687">
        <w:rPr>
          <w:rFonts w:ascii="Arial" w:hAnsi="Arial" w:cs="Arial"/>
          <w:b/>
          <w:bCs/>
        </w:rPr>
        <w:t>oprogramowania/licencji SD-WAN na potrzeby rozbudowy funkcjonalności infrastruktury sieciowej Zamawiającego</w:t>
      </w:r>
    </w:p>
    <w:tbl>
      <w:tblPr>
        <w:tblStyle w:val="Tabela-Siatka124"/>
        <w:tblW w:w="10448" w:type="dxa"/>
        <w:tblInd w:w="-6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15"/>
        <w:gridCol w:w="1874"/>
        <w:gridCol w:w="1356"/>
        <w:gridCol w:w="708"/>
        <w:gridCol w:w="1134"/>
        <w:gridCol w:w="993"/>
        <w:gridCol w:w="1134"/>
        <w:gridCol w:w="1275"/>
        <w:gridCol w:w="1276"/>
      </w:tblGrid>
      <w:tr w:rsidR="00AB45FC" w:rsidRPr="008535E5" w14:paraId="0AFA5054" w14:textId="77777777" w:rsidTr="00CF0286">
        <w:trPr>
          <w:trHeight w:val="528"/>
          <w:tblHeader/>
        </w:trPr>
        <w:tc>
          <w:tcPr>
            <w:tcW w:w="698" w:type="dxa"/>
            <w:gridSpan w:val="2"/>
            <w:vAlign w:val="center"/>
          </w:tcPr>
          <w:p w14:paraId="590C827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1" w:name="_Hlk195779912"/>
            <w:bookmarkStart w:id="12" w:name="_Hlk161903583"/>
            <w:r w:rsidRPr="008535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74" w:type="dxa"/>
            <w:vAlign w:val="center"/>
          </w:tcPr>
          <w:p w14:paraId="4FF4F135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1356" w:type="dxa"/>
          </w:tcPr>
          <w:p w14:paraId="02D65506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bCs/>
                <w:sz w:val="16"/>
                <w:szCs w:val="16"/>
              </w:rPr>
              <w:t>Nazwa zaoferowanego produktu/ typ /oznaczenie kodu producenta</w:t>
            </w:r>
          </w:p>
        </w:tc>
        <w:tc>
          <w:tcPr>
            <w:tcW w:w="708" w:type="dxa"/>
            <w:vAlign w:val="center"/>
          </w:tcPr>
          <w:p w14:paraId="738887B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134" w:type="dxa"/>
            <w:vAlign w:val="center"/>
          </w:tcPr>
          <w:p w14:paraId="57CA7A34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0DBEF2D6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Zamówienie gwarantowane</w:t>
            </w:r>
          </w:p>
        </w:tc>
        <w:tc>
          <w:tcPr>
            <w:tcW w:w="993" w:type="dxa"/>
            <w:vAlign w:val="center"/>
          </w:tcPr>
          <w:p w14:paraId="7176BC54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7323D261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Zamówienie opcjonalne</w:t>
            </w:r>
          </w:p>
          <w:p w14:paraId="404ADAC9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Max do</w:t>
            </w:r>
          </w:p>
        </w:tc>
        <w:tc>
          <w:tcPr>
            <w:tcW w:w="1134" w:type="dxa"/>
            <w:vAlign w:val="center"/>
          </w:tcPr>
          <w:p w14:paraId="12B81B2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1275" w:type="dxa"/>
            <w:vAlign w:val="center"/>
          </w:tcPr>
          <w:p w14:paraId="3BF566C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Zamówienie gwarantowane</w:t>
            </w:r>
          </w:p>
          <w:p w14:paraId="5073C29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03FC2752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Zamówienie opcjonalne</w:t>
            </w:r>
          </w:p>
          <w:p w14:paraId="7B7D24D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45FC" w:rsidRPr="008535E5" w14:paraId="37825496" w14:textId="77777777" w:rsidTr="00CF0286">
        <w:trPr>
          <w:trHeight w:val="165"/>
          <w:tblHeader/>
        </w:trPr>
        <w:tc>
          <w:tcPr>
            <w:tcW w:w="698" w:type="dxa"/>
            <w:gridSpan w:val="2"/>
            <w:vAlign w:val="center"/>
          </w:tcPr>
          <w:p w14:paraId="3FE8574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74" w:type="dxa"/>
            <w:vAlign w:val="center"/>
          </w:tcPr>
          <w:p w14:paraId="4F69BB9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14:paraId="264ED73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39A4264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95CAFC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3D0648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0CAD2C7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6A90A002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9575C72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9</w:t>
            </w:r>
          </w:p>
        </w:tc>
      </w:tr>
      <w:tr w:rsidR="00AB45FC" w:rsidRPr="008535E5" w14:paraId="50BDE3FD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C9CC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5FA4" w14:textId="77777777" w:rsidR="00AB45FC" w:rsidRPr="00543653" w:rsidRDefault="00AB45FC" w:rsidP="00CF0286">
            <w:pPr>
              <w:rPr>
                <w:rFonts w:ascii="Arial Narrow" w:hAnsi="Arial Narrow"/>
                <w:sz w:val="18"/>
                <w:szCs w:val="18"/>
              </w:rPr>
            </w:pPr>
            <w:r w:rsidRPr="00A20B30">
              <w:rPr>
                <w:rFonts w:ascii="Arial" w:hAnsi="Arial" w:cs="Arial"/>
                <w:b/>
                <w:sz w:val="18"/>
                <w:szCs w:val="18"/>
              </w:rPr>
              <w:t>Licencja typu LC01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00EE9D2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2D15ED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3AFE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E982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3D8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D79A9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521C5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744F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6E666E41" w14:textId="77777777" w:rsidTr="00CF0286">
        <w:trPr>
          <w:trHeight w:val="53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1FE05174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A23C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35E5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14:paraId="02D9C280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74EC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146C9C43" w14:textId="77777777" w:rsidTr="00CF0286">
        <w:trPr>
          <w:trHeight w:val="534"/>
        </w:trPr>
        <w:tc>
          <w:tcPr>
            <w:tcW w:w="683" w:type="dxa"/>
            <w:tcBorders>
              <w:top w:val="single" w:sz="4" w:space="0" w:color="auto"/>
            </w:tcBorders>
          </w:tcPr>
          <w:p w14:paraId="6AA0A07B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7"/>
            <w:tcBorders>
              <w:top w:val="single" w:sz="4" w:space="0" w:color="auto"/>
            </w:tcBorders>
            <w:vAlign w:val="center"/>
          </w:tcPr>
          <w:p w14:paraId="2F398C0A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35E5">
              <w:rPr>
                <w:rFonts w:ascii="Arial Narrow" w:hAnsi="Arial Narrow"/>
                <w:b/>
                <w:sz w:val="20"/>
                <w:szCs w:val="20"/>
              </w:rPr>
              <w:t>WARTOŚĆ ZAMÓWIENIA (zamówienie gwarantowane + opcjonalne):</w:t>
            </w:r>
          </w:p>
        </w:tc>
        <w:tc>
          <w:tcPr>
            <w:tcW w:w="2551" w:type="dxa"/>
            <w:gridSpan w:val="2"/>
          </w:tcPr>
          <w:p w14:paraId="4DBE310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1"/>
    </w:tbl>
    <w:p w14:paraId="25B37655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70CF52FF" w14:textId="77777777" w:rsidR="00AB45FC" w:rsidRPr="00A20B30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t>*</w:t>
      </w:r>
      <w:bookmarkEnd w:id="10"/>
      <w:r>
        <w:rPr>
          <w:rFonts w:ascii="Arial" w:hAnsi="Arial" w:cs="Arial"/>
          <w:bCs/>
          <w:i/>
          <w:sz w:val="18"/>
          <w:szCs w:val="18"/>
        </w:rPr>
        <w:t xml:space="preserve"> </w:t>
      </w:r>
      <w:bookmarkStart w:id="13" w:name="_Hlk195780043"/>
      <w:r w:rsidRPr="00A20B30">
        <w:rPr>
          <w:rFonts w:ascii="Arial" w:hAnsi="Arial" w:cs="Arial"/>
          <w:bCs/>
          <w:i/>
          <w:sz w:val="18"/>
          <w:szCs w:val="18"/>
        </w:rPr>
        <w:t xml:space="preserve">należy określić, rodzaj zaoferowanego rozwiązania: równoważne lub referencyjne. </w:t>
      </w:r>
    </w:p>
    <w:p w14:paraId="5CB002B6" w14:textId="77777777" w:rsidR="00AB45FC" w:rsidRPr="00543653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20B30">
        <w:rPr>
          <w:rFonts w:ascii="Arial" w:hAnsi="Arial" w:cs="Arial"/>
          <w:bCs/>
          <w:i/>
          <w:sz w:val="18"/>
          <w:szCs w:val="18"/>
        </w:rPr>
        <w:t>W przypadku zaoferowania rozwiązania równoważnego należy dołączyć dowody, o których mowa  w Rozdziale III ust. 15 SWZ</w:t>
      </w:r>
    </w:p>
    <w:bookmarkEnd w:id="12"/>
    <w:bookmarkEnd w:id="13"/>
    <w:p w14:paraId="70708773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52B2EF8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80928B6" w14:textId="77777777" w:rsidR="00AB45FC" w:rsidRPr="00E766B5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766B5">
        <w:rPr>
          <w:rFonts w:ascii="Arial" w:hAnsi="Arial" w:cs="Arial"/>
          <w:b/>
          <w:bCs/>
        </w:rPr>
        <w:lastRenderedPageBreak/>
        <w:t xml:space="preserve">Część nr </w:t>
      </w:r>
      <w:r>
        <w:rPr>
          <w:rFonts w:ascii="Arial" w:hAnsi="Arial" w:cs="Arial"/>
          <w:b/>
          <w:bCs/>
        </w:rPr>
        <w:t>III</w:t>
      </w:r>
      <w:r w:rsidRPr="00E766B5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D</w:t>
      </w:r>
      <w:r w:rsidRPr="0047443D">
        <w:rPr>
          <w:rFonts w:ascii="Arial" w:hAnsi="Arial" w:cs="Arial"/>
          <w:b/>
          <w:bCs/>
        </w:rPr>
        <w:t xml:space="preserve">ostawa </w:t>
      </w:r>
      <w:r w:rsidRPr="00BA4687">
        <w:rPr>
          <w:rFonts w:ascii="Arial" w:hAnsi="Arial" w:cs="Arial"/>
          <w:b/>
          <w:bCs/>
        </w:rPr>
        <w:t>elementów serwerów (modułów pamięci i dysków)</w:t>
      </w:r>
    </w:p>
    <w:tbl>
      <w:tblPr>
        <w:tblStyle w:val="Tabela-Siatka124"/>
        <w:tblW w:w="10448" w:type="dxa"/>
        <w:tblInd w:w="-6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15"/>
        <w:gridCol w:w="1874"/>
        <w:gridCol w:w="1356"/>
        <w:gridCol w:w="708"/>
        <w:gridCol w:w="1134"/>
        <w:gridCol w:w="993"/>
        <w:gridCol w:w="1134"/>
        <w:gridCol w:w="1275"/>
        <w:gridCol w:w="1276"/>
      </w:tblGrid>
      <w:tr w:rsidR="00AB45FC" w:rsidRPr="008535E5" w14:paraId="01E693D8" w14:textId="77777777" w:rsidTr="00CF0286">
        <w:trPr>
          <w:trHeight w:val="528"/>
          <w:tblHeader/>
        </w:trPr>
        <w:tc>
          <w:tcPr>
            <w:tcW w:w="698" w:type="dxa"/>
            <w:gridSpan w:val="2"/>
            <w:vAlign w:val="center"/>
          </w:tcPr>
          <w:p w14:paraId="026B912F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74" w:type="dxa"/>
            <w:vAlign w:val="center"/>
          </w:tcPr>
          <w:p w14:paraId="73AD5AFD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</w:t>
            </w:r>
          </w:p>
        </w:tc>
        <w:tc>
          <w:tcPr>
            <w:tcW w:w="1356" w:type="dxa"/>
          </w:tcPr>
          <w:p w14:paraId="5C888E7A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bCs/>
                <w:sz w:val="16"/>
                <w:szCs w:val="16"/>
              </w:rPr>
              <w:t>Nazwa zaoferowanego produktu/ typ /oznaczenie kodu producenta</w:t>
            </w:r>
          </w:p>
        </w:tc>
        <w:tc>
          <w:tcPr>
            <w:tcW w:w="708" w:type="dxa"/>
            <w:vAlign w:val="center"/>
          </w:tcPr>
          <w:p w14:paraId="7DCEC4BE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134" w:type="dxa"/>
            <w:vAlign w:val="center"/>
          </w:tcPr>
          <w:p w14:paraId="005EB8D8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4CE5E7D9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Zamówienie gwarantowane</w:t>
            </w:r>
          </w:p>
        </w:tc>
        <w:tc>
          <w:tcPr>
            <w:tcW w:w="993" w:type="dxa"/>
            <w:vAlign w:val="center"/>
          </w:tcPr>
          <w:p w14:paraId="2AFC3E36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29EB5F55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Zamówienie opcjonalne</w:t>
            </w:r>
          </w:p>
          <w:p w14:paraId="45B4FED2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Max do</w:t>
            </w:r>
          </w:p>
        </w:tc>
        <w:tc>
          <w:tcPr>
            <w:tcW w:w="1134" w:type="dxa"/>
            <w:vAlign w:val="center"/>
          </w:tcPr>
          <w:p w14:paraId="4BA087F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1275" w:type="dxa"/>
            <w:vAlign w:val="center"/>
          </w:tcPr>
          <w:p w14:paraId="688C1798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Zamówienie gwarantowane</w:t>
            </w:r>
          </w:p>
          <w:p w14:paraId="61720366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F95072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Zamówienie opcjonalne</w:t>
            </w:r>
          </w:p>
          <w:p w14:paraId="109010F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45FC" w:rsidRPr="008535E5" w14:paraId="36EFEDE1" w14:textId="77777777" w:rsidTr="00CF0286">
        <w:trPr>
          <w:trHeight w:val="165"/>
          <w:tblHeader/>
        </w:trPr>
        <w:tc>
          <w:tcPr>
            <w:tcW w:w="698" w:type="dxa"/>
            <w:gridSpan w:val="2"/>
            <w:vAlign w:val="center"/>
          </w:tcPr>
          <w:p w14:paraId="05C271F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74" w:type="dxa"/>
            <w:vAlign w:val="center"/>
          </w:tcPr>
          <w:p w14:paraId="0F9B599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14:paraId="55C9CC0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39A5A1C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23CB82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0E723825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4EE093D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1894AC5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AA494D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9</w:t>
            </w:r>
          </w:p>
        </w:tc>
      </w:tr>
      <w:tr w:rsidR="00AB45FC" w:rsidRPr="008535E5" w14:paraId="34B8B00A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36D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36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8965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Pamięć ulotna typu DDR 3200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024EEDD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EC61D6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3AFE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2882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CDEE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5100F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9F1E4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5A8BF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6641298F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4EA5" w14:textId="77777777" w:rsidR="00AB45FC" w:rsidRPr="00543653" w:rsidRDefault="00AB45FC" w:rsidP="00CF028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CFB5" w14:textId="77777777" w:rsidR="00AB45FC" w:rsidRPr="00A20B3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Pamięć nieulotna typu HDD 600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4841C55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B3FD0F4" w14:textId="77777777" w:rsidR="00AB45FC" w:rsidRPr="00C43AFE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C2655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5F2" w14:textId="77777777" w:rsidR="00AB45FC" w:rsidRPr="00FC0980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DE92" w14:textId="77777777" w:rsidR="00AB45FC" w:rsidRPr="00FC0980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D74FB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1A270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580192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109F3ADE" w14:textId="77777777" w:rsidTr="00CF0286">
        <w:trPr>
          <w:trHeight w:val="534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5E3" w14:textId="77777777" w:rsidR="00AB45FC" w:rsidRPr="00543653" w:rsidRDefault="00AB45FC" w:rsidP="00CF028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07BC" w14:textId="77777777" w:rsidR="00AB45FC" w:rsidRPr="00A20B3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Pamięć nieulotna typu SSD 960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4E76AEB" w14:textId="77777777" w:rsidR="00AB45FC" w:rsidRPr="0054365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FDBF57" w14:textId="77777777" w:rsidR="00AB45FC" w:rsidRPr="00C43AFE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C2655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641D" w14:textId="77777777" w:rsidR="00AB45FC" w:rsidRPr="00FC0980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A1F3" w14:textId="77777777" w:rsidR="00AB45FC" w:rsidRPr="00FC0980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3CB2F5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AA260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81261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6609E081" w14:textId="77777777" w:rsidTr="00CF0286">
        <w:trPr>
          <w:trHeight w:val="53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47A20973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16076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35E5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14:paraId="02EE66F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19C6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31DE3C9F" w14:textId="77777777" w:rsidTr="00CF0286">
        <w:trPr>
          <w:trHeight w:val="534"/>
        </w:trPr>
        <w:tc>
          <w:tcPr>
            <w:tcW w:w="683" w:type="dxa"/>
            <w:tcBorders>
              <w:top w:val="single" w:sz="4" w:space="0" w:color="auto"/>
            </w:tcBorders>
          </w:tcPr>
          <w:p w14:paraId="23F6917A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7"/>
            <w:tcBorders>
              <w:top w:val="single" w:sz="4" w:space="0" w:color="auto"/>
            </w:tcBorders>
            <w:vAlign w:val="center"/>
          </w:tcPr>
          <w:p w14:paraId="4537BC47" w14:textId="77777777" w:rsidR="00AB45FC" w:rsidRPr="008535E5" w:rsidRDefault="00AB45FC" w:rsidP="00CF02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535E5">
              <w:rPr>
                <w:rFonts w:ascii="Arial Narrow" w:hAnsi="Arial Narrow"/>
                <w:b/>
                <w:sz w:val="20"/>
                <w:szCs w:val="20"/>
              </w:rPr>
              <w:t>WARTOŚĆ ZAMÓWIENIA (zamówienie gwarantowane + opcjonalne):</w:t>
            </w:r>
          </w:p>
        </w:tc>
        <w:tc>
          <w:tcPr>
            <w:tcW w:w="2551" w:type="dxa"/>
            <w:gridSpan w:val="2"/>
          </w:tcPr>
          <w:p w14:paraId="063ECA2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C85C4E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289ED2F" w14:textId="77777777" w:rsidR="00AB45FC" w:rsidRPr="00A20B30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t>*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A20B30">
        <w:rPr>
          <w:rFonts w:ascii="Arial" w:hAnsi="Arial" w:cs="Arial"/>
          <w:bCs/>
          <w:i/>
          <w:sz w:val="18"/>
          <w:szCs w:val="18"/>
        </w:rPr>
        <w:t xml:space="preserve">należy określić, rodzaj zaoferowanego rozwiązania: równoważne lub referencyjne. </w:t>
      </w:r>
    </w:p>
    <w:p w14:paraId="605CFD89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20B30">
        <w:rPr>
          <w:rFonts w:ascii="Arial" w:hAnsi="Arial" w:cs="Arial"/>
          <w:bCs/>
          <w:i/>
          <w:sz w:val="18"/>
          <w:szCs w:val="18"/>
        </w:rPr>
        <w:t>W przypadku zaoferowania rozwiązania równoważnego należy dołączyć dowody, o których mowa  w Rozdziale III ust. 15 SWZ</w:t>
      </w:r>
    </w:p>
    <w:p w14:paraId="6A776C53" w14:textId="77777777" w:rsidR="00AB45FC" w:rsidRPr="003A3661" w:rsidRDefault="00AB45FC" w:rsidP="00AB45FC">
      <w:pPr>
        <w:spacing w:after="120" w:line="240" w:lineRule="auto"/>
        <w:jc w:val="both"/>
        <w:rPr>
          <w:rFonts w:ascii="Arial" w:hAnsi="Arial" w:cs="Arial"/>
          <w:bCs/>
          <w:iCs/>
          <w:u w:val="single"/>
        </w:rPr>
      </w:pPr>
      <w:r w:rsidRPr="003A3661">
        <w:rPr>
          <w:rFonts w:ascii="Arial" w:hAnsi="Arial" w:cs="Arial"/>
          <w:bCs/>
          <w:iCs/>
          <w:u w:val="single"/>
        </w:rPr>
        <w:t>Jednocześnie:</w:t>
      </w:r>
    </w:p>
    <w:p w14:paraId="02839A27" w14:textId="52ABC1BF" w:rsidR="00AB45FC" w:rsidRPr="003A3661" w:rsidRDefault="00AB45FC" w:rsidP="00AB45FC">
      <w:pPr>
        <w:numPr>
          <w:ilvl w:val="3"/>
          <w:numId w:val="6"/>
        </w:numPr>
        <w:spacing w:after="120" w:line="240" w:lineRule="auto"/>
        <w:ind w:left="284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3A3661">
        <w:rPr>
          <w:rFonts w:ascii="Arial" w:eastAsia="Times New Roman" w:hAnsi="Arial" w:cs="Arial"/>
          <w:lang w:eastAsia="pl-PL"/>
        </w:rPr>
        <w:t>Oświadczamy, iż udzielamy gwarancji na przedmiot zamówienia</w:t>
      </w:r>
      <w:r w:rsidRPr="003A3661">
        <w:rPr>
          <w:rFonts w:ascii="Arial" w:eastAsia="Times New Roman" w:hAnsi="Arial" w:cs="Arial"/>
          <w:b/>
          <w:lang w:eastAsia="pl-PL"/>
        </w:rPr>
        <w:t xml:space="preserve"> na okres ….….. miesięcy liczony od dnia podpisania Protokołu odbioru bez uwag </w:t>
      </w:r>
      <w:r w:rsidRPr="003A36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(nie krócej niż </w:t>
      </w:r>
      <w:r w:rsidRPr="00AB45FC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12</w:t>
      </w:r>
      <w:r w:rsidRPr="00AB45FC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m-cy </w:t>
      </w:r>
      <w:r w:rsidRPr="003A36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nie dłużej niż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36</w:t>
      </w:r>
      <w:r w:rsidRPr="003A36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m-c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Pr="003A3661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DBD7029" w14:textId="77777777" w:rsidR="00AB45FC" w:rsidRPr="00543653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37848BE5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bookmarkStart w:id="14" w:name="_Hlk159336474"/>
      <w:bookmarkStart w:id="15" w:name="_Hlk161834783"/>
      <w:r w:rsidRPr="00E92023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IV</w:t>
      </w:r>
      <w:r w:rsidRPr="00E9202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D</w:t>
      </w:r>
      <w:r w:rsidRPr="009E4818">
        <w:rPr>
          <w:rFonts w:ascii="Arial" w:hAnsi="Arial" w:cs="Arial"/>
          <w:b/>
          <w:bCs/>
        </w:rPr>
        <w:t xml:space="preserve">ostawa </w:t>
      </w:r>
      <w:r w:rsidRPr="00E03FAE">
        <w:rPr>
          <w:rFonts w:ascii="Arial" w:hAnsi="Arial" w:cs="Arial"/>
          <w:b/>
          <w:bCs/>
        </w:rPr>
        <w:t>urządzeń sieciowych oraz elementów urządzeń sieciowych niezbędnych do budowy węzłów teleinformatycznych wraz z ich oprogramowaniem, licencjami oraz gwarancją</w:t>
      </w:r>
    </w:p>
    <w:tbl>
      <w:tblPr>
        <w:tblStyle w:val="Tabela-Siatka124"/>
        <w:tblW w:w="903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237"/>
        <w:gridCol w:w="1560"/>
        <w:gridCol w:w="567"/>
        <w:gridCol w:w="1275"/>
        <w:gridCol w:w="1134"/>
        <w:gridCol w:w="1560"/>
      </w:tblGrid>
      <w:tr w:rsidR="00AB45FC" w:rsidRPr="008535E5" w14:paraId="4EECA0F7" w14:textId="77777777" w:rsidTr="00CF0286">
        <w:trPr>
          <w:trHeight w:val="528"/>
          <w:tblHeader/>
        </w:trPr>
        <w:tc>
          <w:tcPr>
            <w:tcW w:w="698" w:type="dxa"/>
            <w:vAlign w:val="center"/>
          </w:tcPr>
          <w:p w14:paraId="72F7A71B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_Hlk161836222"/>
            <w:r w:rsidRPr="008535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7" w:type="dxa"/>
            <w:vAlign w:val="center"/>
          </w:tcPr>
          <w:p w14:paraId="21D2ABA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**</w:t>
            </w:r>
          </w:p>
        </w:tc>
        <w:tc>
          <w:tcPr>
            <w:tcW w:w="1560" w:type="dxa"/>
          </w:tcPr>
          <w:p w14:paraId="2A0ED37F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bCs/>
                <w:sz w:val="16"/>
                <w:szCs w:val="16"/>
              </w:rPr>
              <w:t>Nazwa zaoferowanego produktu/ typ /oznaczenie kodu producenta</w:t>
            </w:r>
          </w:p>
        </w:tc>
        <w:tc>
          <w:tcPr>
            <w:tcW w:w="567" w:type="dxa"/>
            <w:vAlign w:val="center"/>
          </w:tcPr>
          <w:p w14:paraId="15D475B9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275" w:type="dxa"/>
            <w:vAlign w:val="center"/>
          </w:tcPr>
          <w:p w14:paraId="12B4F1BB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2AA5D43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1CC8B46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ABC82F7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1560" w:type="dxa"/>
            <w:vAlign w:val="center"/>
          </w:tcPr>
          <w:p w14:paraId="0CF93180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45FC" w:rsidRPr="008535E5" w14:paraId="1A36BAD4" w14:textId="77777777" w:rsidTr="00CF0286">
        <w:trPr>
          <w:trHeight w:val="165"/>
          <w:tblHeader/>
        </w:trPr>
        <w:tc>
          <w:tcPr>
            <w:tcW w:w="698" w:type="dxa"/>
            <w:vAlign w:val="center"/>
          </w:tcPr>
          <w:p w14:paraId="66E7F6A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</w:tcPr>
          <w:p w14:paraId="6BEF279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0CF609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EB86CD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44358AD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51B4BA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1332AD80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7</w:t>
            </w:r>
          </w:p>
        </w:tc>
      </w:tr>
      <w:tr w:rsidR="00AB45FC" w:rsidRPr="008535E5" w14:paraId="2E69800E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1AC0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0A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1961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Przełącznik typu U 8C*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C79213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3BDC10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</w:t>
            </w:r>
            <w:r w:rsidRPr="000677E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0A3" w14:textId="77777777" w:rsidR="00AB45FC" w:rsidRPr="002F3D16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CEEA5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01501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6B375496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77CC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975C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LX/LH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1ADA4D9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99FF90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BE9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80371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CF3BD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237249D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E226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95C2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SX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021808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60BB9B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4D7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2932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D5129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140EBF6B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891B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A435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SFP+ typu SR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843F19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75849C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F7B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8EF06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AAA87E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0D2FD16B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36F4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E244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SFP+ typu 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FF2A50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71035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698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3AAA1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9B985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02294413" w14:textId="77777777" w:rsidTr="00CF0286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5DB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2A9768" w14:textId="77777777" w:rsidR="00AB45FC" w:rsidRPr="000677E3" w:rsidRDefault="00AB45FC" w:rsidP="00CF028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0677E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RAZEM (cena oferty):</w:t>
            </w:r>
          </w:p>
        </w:tc>
        <w:tc>
          <w:tcPr>
            <w:tcW w:w="1560" w:type="dxa"/>
          </w:tcPr>
          <w:p w14:paraId="69FF4C9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2547E0" w14:textId="77777777" w:rsidR="00AB45FC" w:rsidRPr="00E92023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43653">
        <w:rPr>
          <w:rFonts w:ascii="Arial" w:hAnsi="Arial" w:cs="Arial"/>
          <w:bCs/>
          <w:i/>
          <w:sz w:val="18"/>
          <w:szCs w:val="18"/>
        </w:rPr>
        <w:t>*wymaga sporządzenia karty Sprzętu</w:t>
      </w:r>
      <w:bookmarkEnd w:id="16"/>
    </w:p>
    <w:bookmarkEnd w:id="14"/>
    <w:p w14:paraId="25430DFB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lastRenderedPageBreak/>
        <w:t>*</w:t>
      </w:r>
      <w:r>
        <w:rPr>
          <w:rFonts w:ascii="Arial" w:hAnsi="Arial" w:cs="Arial"/>
          <w:bCs/>
          <w:i/>
          <w:sz w:val="18"/>
          <w:szCs w:val="18"/>
        </w:rPr>
        <w:t xml:space="preserve">* dla każdej pozycji należy określić, rodzaj zaoferowanego rozwiązania: równoważne lub referencyjne. </w:t>
      </w:r>
    </w:p>
    <w:p w14:paraId="187C2A19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W przypadku zaoferowania rozwiązania równoważnego należy dołączyć dowody, o których mowa  </w:t>
      </w:r>
      <w:r w:rsidRPr="00A4149D">
        <w:rPr>
          <w:rFonts w:ascii="Arial" w:hAnsi="Arial" w:cs="Arial"/>
          <w:bCs/>
          <w:i/>
          <w:sz w:val="18"/>
          <w:szCs w:val="18"/>
        </w:rPr>
        <w:t>w Rozdziale III ust. 15 SWZ</w:t>
      </w:r>
    </w:p>
    <w:p w14:paraId="6E67B617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1BC190F9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92023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V</w:t>
      </w:r>
      <w:r w:rsidRPr="00E9202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D</w:t>
      </w:r>
      <w:r w:rsidRPr="009E4818">
        <w:rPr>
          <w:rFonts w:ascii="Arial" w:hAnsi="Arial" w:cs="Arial"/>
          <w:b/>
          <w:bCs/>
        </w:rPr>
        <w:t xml:space="preserve">ostawa </w:t>
      </w:r>
      <w:r w:rsidRPr="00E03FAE">
        <w:rPr>
          <w:rFonts w:ascii="Arial" w:hAnsi="Arial" w:cs="Arial"/>
          <w:b/>
          <w:bCs/>
        </w:rPr>
        <w:t>urządzeń sieciowych oraz elementów urządzeń sieciowych niezbędnych do budowy węzłów teleinformatycznych wraz z ich oprogramowaniem, licencjami oraz gwarancją</w:t>
      </w:r>
    </w:p>
    <w:tbl>
      <w:tblPr>
        <w:tblStyle w:val="Tabela-Siatka124"/>
        <w:tblW w:w="903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237"/>
        <w:gridCol w:w="1560"/>
        <w:gridCol w:w="567"/>
        <w:gridCol w:w="1275"/>
        <w:gridCol w:w="1134"/>
        <w:gridCol w:w="1560"/>
      </w:tblGrid>
      <w:tr w:rsidR="00AB45FC" w:rsidRPr="008535E5" w14:paraId="7D774E64" w14:textId="77777777" w:rsidTr="00CF0286">
        <w:trPr>
          <w:trHeight w:val="528"/>
          <w:tblHeader/>
        </w:trPr>
        <w:tc>
          <w:tcPr>
            <w:tcW w:w="698" w:type="dxa"/>
            <w:vAlign w:val="center"/>
          </w:tcPr>
          <w:p w14:paraId="6BE35F05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7" w:type="dxa"/>
            <w:vAlign w:val="center"/>
          </w:tcPr>
          <w:p w14:paraId="0CC1365C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**</w:t>
            </w:r>
          </w:p>
        </w:tc>
        <w:tc>
          <w:tcPr>
            <w:tcW w:w="1560" w:type="dxa"/>
          </w:tcPr>
          <w:p w14:paraId="6B4F1E7E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bCs/>
                <w:sz w:val="16"/>
                <w:szCs w:val="16"/>
              </w:rPr>
              <w:t>Nazwa zaoferowanego produktu/ typ /oznaczenie kodu producenta</w:t>
            </w:r>
          </w:p>
        </w:tc>
        <w:tc>
          <w:tcPr>
            <w:tcW w:w="567" w:type="dxa"/>
            <w:vAlign w:val="center"/>
          </w:tcPr>
          <w:p w14:paraId="5551B505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275" w:type="dxa"/>
            <w:vAlign w:val="center"/>
          </w:tcPr>
          <w:p w14:paraId="3A9A545D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DA33B91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0A3103F8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71EFDA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1560" w:type="dxa"/>
            <w:vAlign w:val="center"/>
          </w:tcPr>
          <w:p w14:paraId="4F0B3EDC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45FC" w:rsidRPr="008535E5" w14:paraId="3DABE95C" w14:textId="77777777" w:rsidTr="00CF0286">
        <w:trPr>
          <w:trHeight w:val="165"/>
          <w:tblHeader/>
        </w:trPr>
        <w:tc>
          <w:tcPr>
            <w:tcW w:w="698" w:type="dxa"/>
            <w:vAlign w:val="center"/>
          </w:tcPr>
          <w:p w14:paraId="650755A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</w:tcPr>
          <w:p w14:paraId="656EB7B8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638B00E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6AFAAA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7C330D6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D970E5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370E60F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7</w:t>
            </w:r>
          </w:p>
        </w:tc>
      </w:tr>
      <w:tr w:rsidR="00AB45FC" w:rsidRPr="008535E5" w14:paraId="0E4B1440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3648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0A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230E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Przełącznik typu U 8C*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A47AB9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04CC3E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</w:t>
            </w:r>
            <w:r w:rsidRPr="000677E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59D6" w14:textId="77777777" w:rsidR="00AB45FC" w:rsidRPr="002F3D16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AF558F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72419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9D9D393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9F48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8AA9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LX/LH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2758D4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8771EA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0FC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4C1B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38D1E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1A8E055C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98E0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790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SX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EFFF27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1C4BB7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8F6F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387B2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D95B3D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71721C0F" w14:textId="77777777" w:rsidTr="00CF0286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57DD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E79107" w14:textId="77777777" w:rsidR="00AB45FC" w:rsidRPr="000677E3" w:rsidRDefault="00AB45FC" w:rsidP="00CF028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0677E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RAZEM (cena oferty):</w:t>
            </w:r>
          </w:p>
        </w:tc>
        <w:tc>
          <w:tcPr>
            <w:tcW w:w="1560" w:type="dxa"/>
          </w:tcPr>
          <w:p w14:paraId="3BB387EB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B558C" w14:textId="77777777" w:rsidR="00AB45FC" w:rsidRPr="00E92023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43653">
        <w:rPr>
          <w:rFonts w:ascii="Arial" w:hAnsi="Arial" w:cs="Arial"/>
          <w:bCs/>
          <w:i/>
          <w:sz w:val="18"/>
          <w:szCs w:val="18"/>
        </w:rPr>
        <w:t>*wymaga sporządzenia karty Sprzętu</w:t>
      </w:r>
    </w:p>
    <w:p w14:paraId="64FDBD7D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t>*</w:t>
      </w:r>
      <w:r>
        <w:rPr>
          <w:rFonts w:ascii="Arial" w:hAnsi="Arial" w:cs="Arial"/>
          <w:bCs/>
          <w:i/>
          <w:sz w:val="18"/>
          <w:szCs w:val="18"/>
        </w:rPr>
        <w:t xml:space="preserve">* dla każdej pozycji należy określić, rodzaj zaoferowanego rozwiązania: równoważne lub referencyjne. </w:t>
      </w:r>
    </w:p>
    <w:p w14:paraId="755B583F" w14:textId="77777777" w:rsidR="00AB45FC" w:rsidRPr="00543653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W przypadku zaoferowania rozwiązania równoważnego należy dołączyć dowody, o których mowa  </w:t>
      </w:r>
      <w:r w:rsidRPr="00A4149D">
        <w:rPr>
          <w:rFonts w:ascii="Arial" w:hAnsi="Arial" w:cs="Arial"/>
          <w:bCs/>
          <w:i/>
          <w:sz w:val="18"/>
          <w:szCs w:val="18"/>
        </w:rPr>
        <w:t>w Rozdziale III ust. 15 SWZ</w:t>
      </w:r>
    </w:p>
    <w:p w14:paraId="4C55620C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92023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VI</w:t>
      </w:r>
      <w:r w:rsidRPr="00E9202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D</w:t>
      </w:r>
      <w:r w:rsidRPr="009E4818">
        <w:rPr>
          <w:rFonts w:ascii="Arial" w:hAnsi="Arial" w:cs="Arial"/>
          <w:b/>
          <w:bCs/>
        </w:rPr>
        <w:t xml:space="preserve">ostawa </w:t>
      </w:r>
      <w:r w:rsidRPr="00E03FAE">
        <w:rPr>
          <w:rFonts w:ascii="Arial" w:hAnsi="Arial" w:cs="Arial"/>
          <w:b/>
          <w:bCs/>
        </w:rPr>
        <w:t>urządzeń sieciowych oraz elementów urządzeń sieciowych niezbędnych do budowy węzłów teleinformatycznych wraz z ich oprogramowaniem, licencjami oraz gwarancją</w:t>
      </w:r>
    </w:p>
    <w:tbl>
      <w:tblPr>
        <w:tblStyle w:val="Tabela-Siatka124"/>
        <w:tblW w:w="903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237"/>
        <w:gridCol w:w="1560"/>
        <w:gridCol w:w="567"/>
        <w:gridCol w:w="1275"/>
        <w:gridCol w:w="1134"/>
        <w:gridCol w:w="1560"/>
      </w:tblGrid>
      <w:tr w:rsidR="00AB45FC" w:rsidRPr="008535E5" w14:paraId="365E15FF" w14:textId="77777777" w:rsidTr="00CF0286">
        <w:trPr>
          <w:trHeight w:val="528"/>
          <w:tblHeader/>
        </w:trPr>
        <w:tc>
          <w:tcPr>
            <w:tcW w:w="698" w:type="dxa"/>
            <w:vAlign w:val="center"/>
          </w:tcPr>
          <w:p w14:paraId="029F3543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7" w:type="dxa"/>
            <w:vAlign w:val="center"/>
          </w:tcPr>
          <w:p w14:paraId="30CB0915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  <w:r w:rsidRPr="00543653">
              <w:rPr>
                <w:rFonts w:ascii="Arial" w:hAnsi="Arial" w:cs="Arial"/>
                <w:i/>
                <w:sz w:val="18"/>
                <w:szCs w:val="18"/>
              </w:rPr>
              <w:t>**</w:t>
            </w:r>
          </w:p>
        </w:tc>
        <w:tc>
          <w:tcPr>
            <w:tcW w:w="1560" w:type="dxa"/>
          </w:tcPr>
          <w:p w14:paraId="782837E1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bCs/>
                <w:sz w:val="16"/>
                <w:szCs w:val="16"/>
              </w:rPr>
              <w:t>Nazwa zaoferowanego produktu/ typ /oznaczenie kodu producenta</w:t>
            </w:r>
          </w:p>
        </w:tc>
        <w:tc>
          <w:tcPr>
            <w:tcW w:w="567" w:type="dxa"/>
            <w:vAlign w:val="center"/>
          </w:tcPr>
          <w:p w14:paraId="39F4ADFF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JM</w:t>
            </w:r>
          </w:p>
        </w:tc>
        <w:tc>
          <w:tcPr>
            <w:tcW w:w="1275" w:type="dxa"/>
            <w:vAlign w:val="center"/>
          </w:tcPr>
          <w:p w14:paraId="7AC3E1D4" w14:textId="77777777" w:rsidR="00AB45FC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7BB8C2F" w14:textId="77777777" w:rsidR="00AB45FC" w:rsidRPr="008535E5" w:rsidRDefault="00AB45FC" w:rsidP="00CF028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35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14:paraId="00FDBED2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18E264E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1560" w:type="dxa"/>
            <w:vAlign w:val="center"/>
          </w:tcPr>
          <w:p w14:paraId="656031A9" w14:textId="77777777" w:rsidR="00AB45FC" w:rsidRPr="008535E5" w:rsidRDefault="00AB45FC" w:rsidP="00CF0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 xml:space="preserve"> x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53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45FC" w:rsidRPr="008535E5" w14:paraId="0A0E81CC" w14:textId="77777777" w:rsidTr="00CF0286">
        <w:trPr>
          <w:trHeight w:val="165"/>
          <w:tblHeader/>
        </w:trPr>
        <w:tc>
          <w:tcPr>
            <w:tcW w:w="698" w:type="dxa"/>
            <w:vAlign w:val="center"/>
          </w:tcPr>
          <w:p w14:paraId="527EA184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</w:tcPr>
          <w:p w14:paraId="5F07228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535E5"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2FC4DCF4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E5D47C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4B9817B4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4D22FE1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2E839C43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7</w:t>
            </w:r>
          </w:p>
        </w:tc>
      </w:tr>
      <w:tr w:rsidR="00AB45FC" w:rsidRPr="008535E5" w14:paraId="7A78385F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1F36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0A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4BFC" w14:textId="77777777" w:rsidR="00AB45FC" w:rsidRPr="00AB45FC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Przełącznik typu U 8C*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C7D591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58FF68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</w:t>
            </w:r>
            <w:r w:rsidRPr="000677E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09A1" w14:textId="77777777" w:rsidR="00AB45FC" w:rsidRPr="002F3D16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BD3EF4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24EBD6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0EB94653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8739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9982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LX/LH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2CD730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480070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4C6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F22D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783C97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2126F7AE" w14:textId="77777777" w:rsidTr="00CF0286">
        <w:trPr>
          <w:trHeight w:val="5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8CFB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672E" w14:textId="77777777" w:rsidR="00AB45FC" w:rsidRPr="00A35660" w:rsidRDefault="00AB45FC" w:rsidP="00CF0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45FC">
              <w:rPr>
                <w:rFonts w:ascii="Arial" w:hAnsi="Arial" w:cs="Arial"/>
                <w:b/>
                <w:sz w:val="18"/>
                <w:szCs w:val="18"/>
              </w:rPr>
              <w:t>Moduł SFP typu SX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3F1C10" w14:textId="77777777" w:rsidR="00AB45FC" w:rsidRPr="000677E3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246F2C" w14:textId="77777777" w:rsidR="00AB45FC" w:rsidRDefault="00AB45FC" w:rsidP="00CF02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03D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D169" w14:textId="77777777" w:rsidR="00AB45FC" w:rsidRPr="002F3D16" w:rsidRDefault="00AB45FC" w:rsidP="00CF02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8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38EAC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353B0A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45FC" w:rsidRPr="008535E5" w14:paraId="4264FB27" w14:textId="77777777" w:rsidTr="00CF0286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8A3A" w14:textId="77777777" w:rsidR="00AB45FC" w:rsidRPr="000677E3" w:rsidRDefault="00AB45FC" w:rsidP="00CF028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DBBFDE" w14:textId="77777777" w:rsidR="00AB45FC" w:rsidRPr="000677E3" w:rsidRDefault="00AB45FC" w:rsidP="00CF0286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0677E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RAZEM (cena oferty):</w:t>
            </w:r>
          </w:p>
        </w:tc>
        <w:tc>
          <w:tcPr>
            <w:tcW w:w="1560" w:type="dxa"/>
          </w:tcPr>
          <w:p w14:paraId="3C5C7799" w14:textId="77777777" w:rsidR="00AB45FC" w:rsidRPr="008535E5" w:rsidRDefault="00AB45FC" w:rsidP="00CF02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03E774" w14:textId="77777777" w:rsidR="00AB45FC" w:rsidRPr="00E92023" w:rsidRDefault="00AB45FC" w:rsidP="00AB45FC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43653">
        <w:rPr>
          <w:rFonts w:ascii="Arial" w:hAnsi="Arial" w:cs="Arial"/>
          <w:bCs/>
          <w:i/>
          <w:sz w:val="18"/>
          <w:szCs w:val="18"/>
        </w:rPr>
        <w:t>*wymaga sporządzenia karty Sprzętu</w:t>
      </w:r>
    </w:p>
    <w:p w14:paraId="2BD31047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43653">
        <w:rPr>
          <w:rFonts w:ascii="Arial" w:hAnsi="Arial" w:cs="Arial"/>
          <w:bCs/>
          <w:i/>
          <w:sz w:val="18"/>
          <w:szCs w:val="18"/>
        </w:rPr>
        <w:t>*</w:t>
      </w:r>
      <w:r>
        <w:rPr>
          <w:rFonts w:ascii="Arial" w:hAnsi="Arial" w:cs="Arial"/>
          <w:bCs/>
          <w:i/>
          <w:sz w:val="18"/>
          <w:szCs w:val="18"/>
        </w:rPr>
        <w:t xml:space="preserve">* dla każdej pozycji należy określić, rodzaj zaoferowanego rozwiązania: równoważne lub referencyjne. </w:t>
      </w:r>
    </w:p>
    <w:p w14:paraId="5B24440A" w14:textId="77777777" w:rsidR="00AB45FC" w:rsidRPr="00543653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W przypadku zaoferowania rozwiązania równoważnego należy dołączyć dowody, o których mowa  </w:t>
      </w:r>
      <w:r w:rsidRPr="00A4149D">
        <w:rPr>
          <w:rFonts w:ascii="Arial" w:hAnsi="Arial" w:cs="Arial"/>
          <w:bCs/>
          <w:i/>
          <w:sz w:val="18"/>
          <w:szCs w:val="18"/>
        </w:rPr>
        <w:t>w Rozdziale III ust. 15 SWZ</w:t>
      </w:r>
    </w:p>
    <w:p w14:paraId="19532214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54F2911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8E735CF" w14:textId="77777777" w:rsidR="00AB45FC" w:rsidRDefault="00AB45FC" w:rsidP="00AB45FC">
      <w:pPr>
        <w:spacing w:after="12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bookmarkEnd w:id="15"/>
    <w:p w14:paraId="09082EBA" w14:textId="77777777" w:rsidR="00AB45FC" w:rsidRPr="00E92023" w:rsidRDefault="00AB45FC" w:rsidP="00AB45FC">
      <w:pPr>
        <w:spacing w:after="120" w:line="240" w:lineRule="auto"/>
        <w:rPr>
          <w:rFonts w:ascii="Arial" w:hAnsi="Arial" w:cs="Arial"/>
          <w:b/>
          <w:color w:val="C00000"/>
        </w:rPr>
      </w:pPr>
      <w:r w:rsidRPr="00E92023">
        <w:rPr>
          <w:rFonts w:ascii="Arial" w:eastAsia="Times New Roman" w:hAnsi="Arial" w:cs="Arial"/>
          <w:u w:val="single"/>
        </w:rPr>
        <w:lastRenderedPageBreak/>
        <w:t>Niniejszym oświadczam(y), że:</w:t>
      </w:r>
    </w:p>
    <w:p w14:paraId="19F557F6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C00000"/>
        </w:rPr>
      </w:pPr>
      <w:r w:rsidRPr="00E92023">
        <w:rPr>
          <w:rFonts w:ascii="Arial" w:eastAsia="Times New Roman" w:hAnsi="Arial" w:cs="Arial"/>
          <w:lang w:eastAsia="pl-PL"/>
        </w:rPr>
        <w:t xml:space="preserve">oferujemy wykonanie przedmiotu umowy, zgodnie z wymaganiami zawartymi w SWZ; </w:t>
      </w:r>
    </w:p>
    <w:p w14:paraId="743C294B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</w:rPr>
      </w:pPr>
      <w:r w:rsidRPr="00E92023">
        <w:rPr>
          <w:rFonts w:ascii="Arial" w:eastAsia="Times New Roman" w:hAnsi="Arial" w:cs="Arial"/>
          <w:color w:val="000000"/>
        </w:rPr>
        <w:t xml:space="preserve">zapoznaliśmy się i </w:t>
      </w:r>
      <w:r w:rsidRPr="00E92023">
        <w:rPr>
          <w:rFonts w:ascii="Arial" w:eastAsia="Times New Roman" w:hAnsi="Arial" w:cs="Arial"/>
          <w:lang w:eastAsia="pl-PL"/>
        </w:rPr>
        <w:t>w pełni akceptujemy treść</w:t>
      </w:r>
      <w:r w:rsidRPr="00E92023">
        <w:rPr>
          <w:rFonts w:ascii="Arial" w:eastAsia="Times New Roman" w:hAnsi="Arial" w:cs="Arial"/>
          <w:color w:val="000000"/>
        </w:rPr>
        <w:t xml:space="preserve"> SWZ </w:t>
      </w:r>
      <w:r w:rsidRPr="00E92023">
        <w:rPr>
          <w:rFonts w:ascii="Arial" w:eastAsia="Times New Roman" w:hAnsi="Arial" w:cs="Arial"/>
          <w:lang w:eastAsia="pl-PL"/>
        </w:rPr>
        <w:t>wraz ze wszystkimi załącznikami oraz treść wyjaśnień i zmian do SWZ</w:t>
      </w:r>
      <w:r w:rsidRPr="00E92023">
        <w:rPr>
          <w:rFonts w:ascii="Arial" w:eastAsia="Times New Roman" w:hAnsi="Arial" w:cs="Arial"/>
          <w:color w:val="000000"/>
        </w:rPr>
        <w:t xml:space="preserve"> i nie wnosimy do niej żadnych zastrzeżeń;</w:t>
      </w:r>
    </w:p>
    <w:p w14:paraId="4309138A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</w:rPr>
      </w:pPr>
      <w:r w:rsidRPr="00E92023">
        <w:rPr>
          <w:rFonts w:ascii="Arial" w:eastAsia="Times New Roman" w:hAnsi="Arial" w:cs="Arial"/>
        </w:rPr>
        <w:t>zawarte w SWZ projektowane postanowienia umowy zostały przez nas zaakceptowane i zobowiązujemy się w przypadku wyboru naszej oferty do zawarcia umowy na warunkach w niej wymienionych;</w:t>
      </w:r>
    </w:p>
    <w:p w14:paraId="4E3F612F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</w:rPr>
      </w:pPr>
      <w:r w:rsidRPr="00E92023">
        <w:rPr>
          <w:rFonts w:ascii="Arial" w:hAnsi="Arial" w:cs="Arial"/>
        </w:rPr>
        <w:t>w cenie naszej oferty zostały uwzględnione wszystkie koszty wykonania zamówienia;</w:t>
      </w:r>
    </w:p>
    <w:p w14:paraId="70802FEC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</w:rPr>
      </w:pPr>
      <w:r w:rsidRPr="00E92023">
        <w:rPr>
          <w:rFonts w:ascii="Arial" w:hAnsi="Arial" w:cs="Arial"/>
        </w:rPr>
        <w:t xml:space="preserve">akceptujemy, iż zapłata za zrealizowanie zamówienia nastąpi w terminie </w:t>
      </w:r>
      <w:r w:rsidRPr="00E92023">
        <w:rPr>
          <w:rFonts w:ascii="Arial" w:hAnsi="Arial" w:cs="Arial"/>
          <w:b/>
        </w:rPr>
        <w:t>do 30 dni</w:t>
      </w:r>
      <w:r w:rsidRPr="00E92023">
        <w:rPr>
          <w:rFonts w:ascii="Arial" w:hAnsi="Arial" w:cs="Arial"/>
        </w:rPr>
        <w:t xml:space="preserve"> od daty otrzymania przez Zamawiającego prawidłowo wystawionej faktury;</w:t>
      </w:r>
    </w:p>
    <w:p w14:paraId="00BB6780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</w:rPr>
      </w:pPr>
      <w:r w:rsidRPr="00E92023">
        <w:rPr>
          <w:rFonts w:ascii="Arial" w:eastAsia="Times New Roman" w:hAnsi="Arial" w:cs="Arial"/>
        </w:rPr>
        <w:t>uzyskaliśmy wszelkie niezbędne informacje do przygotowania oferty;</w:t>
      </w:r>
    </w:p>
    <w:p w14:paraId="307E493B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Style w:val="normaltextrun"/>
        </w:rPr>
      </w:pPr>
      <w:r w:rsidRPr="00E92023">
        <w:rPr>
          <w:rFonts w:ascii="Arial" w:eastAsia="Times New Roman" w:hAnsi="Arial" w:cs="Arial"/>
        </w:rPr>
        <w:t xml:space="preserve">jesteśmy związani ofertą </w:t>
      </w:r>
      <w:r w:rsidRPr="00E92023">
        <w:rPr>
          <w:rFonts w:ascii="Arial" w:eastAsia="Times New Roman" w:hAnsi="Arial" w:cs="Arial"/>
          <w:b/>
        </w:rPr>
        <w:t>90 dni</w:t>
      </w:r>
      <w:r w:rsidRPr="00E92023">
        <w:rPr>
          <w:rFonts w:ascii="Arial" w:eastAsia="Times New Roman" w:hAnsi="Arial" w:cs="Arial"/>
        </w:rPr>
        <w:t xml:space="preserve"> od terminu składania ofert;</w:t>
      </w:r>
    </w:p>
    <w:p w14:paraId="77CC2AF5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Style w:val="eop"/>
        </w:rPr>
      </w:pPr>
      <w:r w:rsidRPr="00E92023">
        <w:rPr>
          <w:rFonts w:ascii="Arial" w:hAnsi="Arial" w:cs="Arial"/>
          <w:shd w:val="clear" w:color="auto" w:fill="FFFFFF"/>
        </w:rPr>
        <w:t>zapoznałem(liśmy) się i w pełni respektuję(emy) postanowienia zawarte </w:t>
      </w:r>
      <w:r w:rsidRPr="00E92023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Pr="00E92023">
        <w:rPr>
          <w:rFonts w:ascii="Arial" w:hAnsi="Arial" w:cs="Arial"/>
          <w:b/>
          <w:bCs/>
          <w:i/>
          <w:iCs/>
          <w:shd w:val="clear" w:color="auto" w:fill="FFFFFF"/>
        </w:rPr>
        <w:br/>
      </w:r>
      <w:r w:rsidRPr="00E92023">
        <w:rPr>
          <w:rFonts w:ascii="Arial" w:hAnsi="Arial" w:cs="Arial"/>
          <w:shd w:val="clear" w:color="auto" w:fill="FFFFFF"/>
        </w:rPr>
        <w:t xml:space="preserve">w Regulaminie korzystania z Platformy </w:t>
      </w:r>
      <w:r w:rsidRPr="00ED041E">
        <w:rPr>
          <w:rFonts w:ascii="Arial" w:hAnsi="Arial" w:cs="Arial"/>
          <w:shd w:val="clear" w:color="auto" w:fill="FFFFFF"/>
        </w:rPr>
        <w:t>Open Nexus</w:t>
      </w:r>
      <w:r w:rsidRPr="00E92023">
        <w:rPr>
          <w:rFonts w:ascii="Arial" w:hAnsi="Arial" w:cs="Arial"/>
          <w:shd w:val="clear" w:color="auto" w:fill="FFFFFF"/>
        </w:rPr>
        <w:t>.</w:t>
      </w:r>
    </w:p>
    <w:p w14:paraId="6E98EC21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</w:pPr>
      <w:r w:rsidRPr="00E92023">
        <w:rPr>
          <w:rFonts w:ascii="Arial" w:eastAsia="Calibri" w:hAnsi="Arial" w:cs="Arial"/>
          <w:color w:val="000000" w:themeColor="text1"/>
        </w:rPr>
        <w:t xml:space="preserve"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</w:t>
      </w:r>
      <w:r w:rsidRPr="00E92023">
        <w:rPr>
          <w:rFonts w:ascii="Arial" w:eastAsia="Calibri" w:hAnsi="Arial" w:cs="Arial"/>
        </w:rPr>
        <w:t>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7BA79E9A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</w:pPr>
      <w:r w:rsidRPr="00E92023">
        <w:rPr>
          <w:rFonts w:ascii="Arial" w:eastAsia="Times New Roman" w:hAnsi="Arial" w:cs="Arial"/>
          <w:lang w:eastAsia="pl-PL"/>
        </w:rPr>
        <w:t xml:space="preserve">zamierzam(y) powierzyć </w:t>
      </w:r>
      <w:r w:rsidRPr="00E92023">
        <w:rPr>
          <w:rFonts w:ascii="Arial" w:eastAsia="Times New Roman" w:hAnsi="Arial" w:cs="Arial"/>
          <w:u w:val="single"/>
          <w:lang w:eastAsia="pl-PL"/>
        </w:rPr>
        <w:t>podwykonawcom</w:t>
      </w:r>
      <w:r w:rsidRPr="00E92023">
        <w:rPr>
          <w:rFonts w:ascii="Arial" w:eastAsia="Times New Roman" w:hAnsi="Arial" w:cs="Arial"/>
          <w:lang w:eastAsia="pl-PL"/>
        </w:rPr>
        <w:t xml:space="preserve"> (na zdolnościach których </w:t>
      </w:r>
      <w:r>
        <w:rPr>
          <w:rFonts w:ascii="Arial" w:eastAsia="Times New Roman" w:hAnsi="Arial" w:cs="Arial"/>
          <w:lang w:eastAsia="pl-PL"/>
        </w:rPr>
        <w:t>W</w:t>
      </w:r>
      <w:r w:rsidRPr="00E92023">
        <w:rPr>
          <w:rFonts w:ascii="Arial" w:eastAsia="Times New Roman" w:hAnsi="Arial" w:cs="Arial"/>
          <w:lang w:eastAsia="pl-PL"/>
        </w:rPr>
        <w:t>ykonawca nie polega) realizację następujących części zamówienia</w:t>
      </w:r>
      <w:r w:rsidRPr="00E92023">
        <w:rPr>
          <w:rFonts w:ascii="Arial" w:eastAsia="Times New Roman" w:hAnsi="Arial" w:cs="Arial"/>
          <w:vertAlign w:val="superscript"/>
          <w:lang w:eastAsia="pl-PL"/>
        </w:rPr>
        <w:t>1</w:t>
      </w:r>
      <w:r w:rsidRPr="00E92023">
        <w:rPr>
          <w:rFonts w:ascii="Arial" w:eastAsia="Times New Roman" w:hAnsi="Arial" w:cs="Arial"/>
          <w:lang w:eastAsia="pl-PL"/>
        </w:rPr>
        <w:t>: </w:t>
      </w:r>
    </w:p>
    <w:tbl>
      <w:tblPr>
        <w:tblW w:w="7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75"/>
        <w:gridCol w:w="4030"/>
      </w:tblGrid>
      <w:tr w:rsidR="00AB45FC" w:rsidRPr="00E92023" w14:paraId="10D2F90C" w14:textId="77777777" w:rsidTr="00CF0286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87C7A72" w14:textId="77777777" w:rsidR="00AB45FC" w:rsidRPr="0089627F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  <w:r w:rsidRPr="008962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A72550A" w14:textId="77777777" w:rsidR="00AB45FC" w:rsidRPr="0089627F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(firma) podwykonawcy (jeżeli jest znana)</w:t>
            </w:r>
            <w:r w:rsidRPr="008962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F350A24" w14:textId="77777777" w:rsidR="00AB45FC" w:rsidRPr="0089627F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(zakres) prac, którą zamierzamy powierzyć podwykonawcy</w:t>
            </w:r>
            <w:r w:rsidRPr="008962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AB45FC" w:rsidRPr="00E92023" w14:paraId="691CEA83" w14:textId="77777777" w:rsidTr="00CF0286">
        <w:trPr>
          <w:trHeight w:val="585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8FF67" w14:textId="77777777" w:rsidR="00AB45FC" w:rsidRPr="00E92023" w:rsidRDefault="00AB45FC" w:rsidP="00CF0286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565AD52E" w14:textId="77777777" w:rsidR="00AB45FC" w:rsidRPr="00E92023" w:rsidRDefault="00AB45FC" w:rsidP="00CF0286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1197A" w14:textId="77777777" w:rsidR="00AB45FC" w:rsidRPr="00E92023" w:rsidRDefault="00AB45FC" w:rsidP="00CF0286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B605F" w14:textId="77777777" w:rsidR="00AB45FC" w:rsidRPr="00E92023" w:rsidRDefault="00AB45FC" w:rsidP="00CF0286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45FC" w:rsidRPr="00E92023" w14:paraId="3F2310D0" w14:textId="77777777" w:rsidTr="00CF0286">
        <w:trPr>
          <w:jc w:val="center"/>
        </w:trPr>
        <w:tc>
          <w:tcPr>
            <w:tcW w:w="7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D80CE" w14:textId="77777777" w:rsidR="00AB45FC" w:rsidRPr="00E92023" w:rsidRDefault="00AB45FC" w:rsidP="00CF0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>1</w:t>
            </w:r>
            <w:r w:rsidRPr="008962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Wypełnić w zakresie zamierzonego powierzenia wykonania zamówienia Podwykonawcom, jeżeli są znani</w:t>
            </w:r>
            <w:r w:rsidRPr="00E92023">
              <w:rPr>
                <w:rFonts w:ascii="Arial" w:eastAsia="Times New Roman" w:hAnsi="Arial" w:cs="Arial"/>
                <w:i/>
                <w:iCs/>
                <w:lang w:eastAsia="pl-PL"/>
              </w:rPr>
              <w:t>.</w:t>
            </w: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3F48DB52" w14:textId="77777777" w:rsidR="00AB45FC" w:rsidRPr="00E92023" w:rsidRDefault="00AB45FC" w:rsidP="00AB45F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912B7DF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E92023">
        <w:rPr>
          <w:rFonts w:ascii="Arial" w:eastAsia="Times New Roman" w:hAnsi="Arial" w:cs="Arial"/>
          <w:lang w:eastAsia="pl-PL"/>
        </w:rPr>
        <w:t>Zamierzam(y) powierzyć następującym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2023">
        <w:rPr>
          <w:rFonts w:ascii="Arial" w:eastAsia="Times New Roman" w:hAnsi="Arial" w:cs="Arial"/>
          <w:u w:val="single"/>
          <w:lang w:eastAsia="pl-PL"/>
        </w:rPr>
        <w:t>podwykonawcom</w:t>
      </w:r>
      <w:r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E92023">
        <w:rPr>
          <w:rFonts w:ascii="Arial" w:eastAsia="Times New Roman" w:hAnsi="Arial" w:cs="Arial"/>
          <w:lang w:eastAsia="pl-PL"/>
        </w:rPr>
        <w:t>realizację następujących części zamówienia i jednocześnie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2023">
        <w:rPr>
          <w:rFonts w:ascii="Arial" w:eastAsia="Times New Roman" w:hAnsi="Arial" w:cs="Arial"/>
          <w:u w:val="single"/>
          <w:lang w:eastAsia="pl-PL"/>
        </w:rPr>
        <w:t>powołujemy się naich zasoby</w:t>
      </w:r>
      <w:r w:rsidRPr="00E92023">
        <w:rPr>
          <w:rFonts w:ascii="Arial" w:eastAsia="Times New Roman" w:hAnsi="Arial" w:cs="Arial"/>
          <w:lang w:eastAsia="pl-PL"/>
        </w:rPr>
        <w:t>, w celu wykazania spełnienia warunków udziału w postępowaniu, o których mowa w SWZ: </w:t>
      </w:r>
    </w:p>
    <w:tbl>
      <w:tblPr>
        <w:tblW w:w="8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280"/>
        <w:gridCol w:w="5267"/>
      </w:tblGrid>
      <w:tr w:rsidR="00AB45FC" w:rsidRPr="00E92023" w14:paraId="7B11CEF7" w14:textId="77777777" w:rsidTr="00CF0286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24D31C" w14:textId="77777777" w:rsidR="00AB45FC" w:rsidRPr="0089627F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  <w:r w:rsidRPr="008962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5C39EA2" w14:textId="77777777" w:rsidR="00AB45FC" w:rsidRPr="0089627F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(firma) podwykonawcy</w:t>
            </w:r>
            <w:r w:rsidRPr="008962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CA96EF1" w14:textId="77777777" w:rsidR="00AB45FC" w:rsidRPr="0089627F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2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(zakres) prac, który zamierzamy powierzyć innemu podmiotowi (podwykonawcy)</w:t>
            </w:r>
            <w:r w:rsidRPr="008962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AB45FC" w:rsidRPr="00E92023" w14:paraId="0BE7A966" w14:textId="77777777" w:rsidTr="00CF0286">
        <w:trPr>
          <w:trHeight w:val="300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DDB81" w14:textId="77777777" w:rsidR="00AB45FC" w:rsidRPr="00E92023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AD4C7" w14:textId="77777777" w:rsidR="00AB45FC" w:rsidRPr="00E92023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1CC4E" w14:textId="77777777" w:rsidR="00AB45FC" w:rsidRPr="00E92023" w:rsidRDefault="00AB45FC" w:rsidP="00CF0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02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515A7875" w14:textId="77777777" w:rsidR="00AB45FC" w:rsidRPr="00E92023" w:rsidRDefault="00AB45FC" w:rsidP="00AB45FC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92023">
        <w:rPr>
          <w:rFonts w:ascii="Arial" w:hAnsi="Arial" w:cs="Arial"/>
          <w:b/>
          <w:bCs/>
          <w:i/>
          <w:u w:val="single"/>
        </w:rPr>
        <w:t>Uwaga:</w:t>
      </w:r>
    </w:p>
    <w:p w14:paraId="16CC0882" w14:textId="77777777" w:rsidR="00AB45FC" w:rsidRPr="00E92023" w:rsidRDefault="00AB45FC" w:rsidP="00AB45FC">
      <w:pPr>
        <w:widowControl w:val="0"/>
        <w:ind w:left="426"/>
        <w:jc w:val="both"/>
        <w:rPr>
          <w:rFonts w:ascii="Arial" w:hAnsi="Arial" w:cs="Arial"/>
          <w:i/>
          <w:u w:val="single"/>
        </w:rPr>
      </w:pPr>
      <w:r w:rsidRPr="00E92023">
        <w:rPr>
          <w:rFonts w:ascii="Arial" w:hAnsi="Arial" w:cs="Arial"/>
          <w:i/>
        </w:rPr>
        <w:t xml:space="preserve">W przypadku </w:t>
      </w:r>
      <w:r w:rsidRPr="00E92023">
        <w:rPr>
          <w:rFonts w:ascii="Arial" w:hAnsi="Arial" w:cs="Arial"/>
          <w:i/>
          <w:u w:val="single"/>
        </w:rPr>
        <w:t>wykonywania części prac przez podwykonawcę, na zasoby, którego powołuje się Wykonawca,</w:t>
      </w:r>
      <w:r w:rsidRPr="00E92023">
        <w:rPr>
          <w:rFonts w:ascii="Arial" w:hAnsi="Arial" w:cs="Arial"/>
          <w:i/>
        </w:rPr>
        <w:t xml:space="preserve"> w celu spełnienia warunków udziału w postępowaniu, część zamówienia/zakres prac winien być tożsamy </w:t>
      </w:r>
      <w:r w:rsidRPr="00E92023">
        <w:rPr>
          <w:rFonts w:ascii="Arial" w:hAnsi="Arial" w:cs="Arial"/>
          <w:i/>
          <w:u w:val="single"/>
        </w:rPr>
        <w:t>ze zobowiązaniem do oddania do dyspozycji Wykonawcy niezbędnych zasobów na potrzeby realizacji zamówienia.</w:t>
      </w:r>
    </w:p>
    <w:p w14:paraId="2C6F1B33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</w:rPr>
      </w:pPr>
      <w:r w:rsidRPr="00E92023">
        <w:rPr>
          <w:rFonts w:ascii="Arial" w:eastAsia="Calibri" w:hAnsi="Arial" w:cs="Arial"/>
          <w:bCs/>
        </w:rPr>
        <w:t>Zgodnie z treścią art. 225 ust. 2 ustawy wybór przedmiotowej oferty</w:t>
      </w:r>
    </w:p>
    <w:p w14:paraId="3D73414E" w14:textId="77777777" w:rsidR="00AB45FC" w:rsidRPr="00E92023" w:rsidRDefault="00AB45FC" w:rsidP="00AB45FC">
      <w:pPr>
        <w:pStyle w:val="Akapitzlist"/>
        <w:numPr>
          <w:ilvl w:val="0"/>
          <w:numId w:val="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iCs/>
        </w:rPr>
      </w:pPr>
      <w:r w:rsidRPr="00E92023">
        <w:rPr>
          <w:rFonts w:ascii="Arial" w:hAnsi="Arial" w:cs="Arial"/>
          <w:b/>
          <w:iCs/>
        </w:rPr>
        <w:t>nie będzie</w:t>
      </w:r>
      <w:r w:rsidRPr="00E92023">
        <w:rPr>
          <w:rFonts w:ascii="Arial" w:hAnsi="Arial" w:cs="Arial"/>
          <w:iCs/>
        </w:rPr>
        <w:t xml:space="preserve"> prowadził do powstania u Zamawiającego obowiązku podatkowego zgodnie z przepisami o podatku od towarów i usług, *</w:t>
      </w:r>
      <w:r w:rsidRPr="00E92023">
        <w:rPr>
          <w:rFonts w:ascii="Arial" w:hAnsi="Arial" w:cs="Arial"/>
          <w:iCs/>
          <w:vertAlign w:val="superscript"/>
        </w:rPr>
        <w:t>/</w:t>
      </w:r>
      <w:r w:rsidRPr="00E92023">
        <w:rPr>
          <w:rFonts w:ascii="Arial" w:hAnsi="Arial" w:cs="Arial"/>
          <w:iCs/>
        </w:rPr>
        <w:t>**</w:t>
      </w:r>
    </w:p>
    <w:p w14:paraId="099D15A5" w14:textId="77777777" w:rsidR="00AB45FC" w:rsidRPr="00E92023" w:rsidRDefault="00AB45FC" w:rsidP="00AB45FC">
      <w:pPr>
        <w:pStyle w:val="Akapitzlist"/>
        <w:numPr>
          <w:ilvl w:val="0"/>
          <w:numId w:val="2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iCs/>
        </w:rPr>
      </w:pPr>
      <w:r w:rsidRPr="00E92023">
        <w:rPr>
          <w:rFonts w:ascii="Arial" w:hAnsi="Arial" w:cs="Arial"/>
          <w:b/>
          <w:iCs/>
        </w:rPr>
        <w:lastRenderedPageBreak/>
        <w:t>będzie</w:t>
      </w:r>
      <w:r w:rsidRPr="00E92023">
        <w:rPr>
          <w:rFonts w:ascii="Arial" w:hAnsi="Arial" w:cs="Arial"/>
          <w:iCs/>
        </w:rPr>
        <w:t xml:space="preserve"> prowadził do powstania u zamawiającego obowiązku podatkowego zgodnie z przepisami o podatku od towarów i usług, na następujące produkty:*</w:t>
      </w:r>
      <w:r w:rsidRPr="00E92023">
        <w:rPr>
          <w:rFonts w:ascii="Arial" w:hAnsi="Arial" w:cs="Arial"/>
          <w:iCs/>
          <w:vertAlign w:val="superscript"/>
        </w:rPr>
        <w:t>/</w:t>
      </w:r>
      <w:r w:rsidRPr="00E92023">
        <w:rPr>
          <w:rFonts w:ascii="Arial" w:hAnsi="Arial" w:cs="Arial"/>
          <w:iCs/>
        </w:rPr>
        <w:t>**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562"/>
        <w:gridCol w:w="3681"/>
      </w:tblGrid>
      <w:tr w:rsidR="00AB45FC" w:rsidRPr="00E92023" w14:paraId="0CBB1D90" w14:textId="77777777" w:rsidTr="00CF028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541948" w14:textId="77777777" w:rsidR="00AB45FC" w:rsidRPr="0089627F" w:rsidRDefault="00AB45FC" w:rsidP="00CF028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9627F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5ABDCB" w14:textId="77777777" w:rsidR="00AB45FC" w:rsidRPr="0089627F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9627F">
              <w:rPr>
                <w:rFonts w:ascii="Arial" w:hAnsi="Arial" w:cs="Arial"/>
                <w:iCs/>
                <w:sz w:val="18"/>
                <w:szCs w:val="18"/>
              </w:rPr>
              <w:t>Produkt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FD808" w14:textId="77777777" w:rsidR="00AB45FC" w:rsidRPr="0089627F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9627F">
              <w:rPr>
                <w:rFonts w:ascii="Arial" w:hAnsi="Arial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7F8917" w14:textId="77777777" w:rsidR="00AB45FC" w:rsidRPr="0089627F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9627F">
              <w:rPr>
                <w:rFonts w:ascii="Arial" w:hAnsi="Arial" w:cs="Arial"/>
                <w:iCs/>
                <w:sz w:val="18"/>
                <w:szCs w:val="18"/>
              </w:rPr>
              <w:t xml:space="preserve">Stawka podatku VAT. </w:t>
            </w:r>
            <w:r w:rsidRPr="0089627F">
              <w:rPr>
                <w:rFonts w:ascii="Arial" w:hAnsi="Arial" w:cs="Arial"/>
                <w:sz w:val="18"/>
                <w:szCs w:val="18"/>
              </w:rPr>
              <w:t>która zgodnie z wiedzą wykonawcy, będzie miała zastosowanie</w:t>
            </w:r>
          </w:p>
        </w:tc>
      </w:tr>
      <w:tr w:rsidR="00AB45FC" w:rsidRPr="00E92023" w14:paraId="14C88413" w14:textId="77777777" w:rsidTr="00CF028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C780" w14:textId="77777777" w:rsidR="00AB45FC" w:rsidRPr="00E92023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E92023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717" w14:textId="77777777" w:rsidR="00AB45FC" w:rsidRPr="00E92023" w:rsidRDefault="00AB45FC" w:rsidP="00CF0286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95308" w14:textId="77777777" w:rsidR="00AB45FC" w:rsidRPr="00E92023" w:rsidRDefault="00AB45FC" w:rsidP="00CF0286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351DD" w14:textId="77777777" w:rsidR="00AB45FC" w:rsidRPr="00E92023" w:rsidRDefault="00AB45FC" w:rsidP="00CF0286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AB45FC" w:rsidRPr="00E92023" w14:paraId="1E1FF0F6" w14:textId="77777777" w:rsidTr="00CF0286">
        <w:trPr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78E2" w14:textId="77777777" w:rsidR="00AB45FC" w:rsidRPr="00E92023" w:rsidRDefault="00AB45FC" w:rsidP="00CF0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E92023">
              <w:rPr>
                <w:rFonts w:ascii="Arial" w:hAnsi="Arial" w:cs="Arial"/>
                <w:b/>
                <w:bCs/>
                <w:iCs/>
              </w:rPr>
              <w:t>Razem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D67D9" w14:textId="77777777" w:rsidR="00AB45FC" w:rsidRPr="00E92023" w:rsidRDefault="00AB45FC" w:rsidP="00CF0286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95991D" w14:textId="77777777" w:rsidR="00AB45FC" w:rsidRPr="00E92023" w:rsidRDefault="00AB45FC" w:rsidP="00CF0286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</w:p>
        </w:tc>
      </w:tr>
    </w:tbl>
    <w:p w14:paraId="4A6BD7EC" w14:textId="77777777" w:rsidR="00AB45FC" w:rsidRPr="00E92023" w:rsidRDefault="00AB45FC" w:rsidP="00AB45FC">
      <w:pPr>
        <w:spacing w:after="0" w:line="240" w:lineRule="auto"/>
        <w:ind w:left="709"/>
        <w:jc w:val="both"/>
        <w:rPr>
          <w:rFonts w:ascii="Calibri" w:eastAsia="Times New Roman" w:hAnsi="Calibri" w:cs="Calibri"/>
          <w:iCs/>
        </w:rPr>
      </w:pPr>
      <w:r w:rsidRPr="00E92023">
        <w:rPr>
          <w:rFonts w:ascii="Calibri" w:hAnsi="Calibri" w:cs="Calibri"/>
          <w:iCs/>
        </w:rPr>
        <w:t>*niepotrzebne skreślić</w:t>
      </w:r>
    </w:p>
    <w:p w14:paraId="2647484F" w14:textId="77777777" w:rsidR="00AB45FC" w:rsidRPr="00E92023" w:rsidRDefault="00AB45FC" w:rsidP="00AB45FC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92023">
        <w:rPr>
          <w:rFonts w:ascii="Calibri" w:hAnsi="Calibri" w:cs="Calibri"/>
          <w:iCs/>
        </w:rPr>
        <w:t>** brak podania informacji zostanie uznany za brak powstania u Zamawiającego obowiązku podatkowego zgodnie z przepisami o podatku od towarów i usług</w:t>
      </w:r>
    </w:p>
    <w:p w14:paraId="17ADD4CB" w14:textId="77777777" w:rsidR="00AB45FC" w:rsidRPr="00E92023" w:rsidRDefault="00AB45FC" w:rsidP="00AB45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C93E46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6" w:right="6" w:hanging="426"/>
        <w:jc w:val="both"/>
        <w:rPr>
          <w:rFonts w:ascii="Arial" w:eastAsia="Times New Roman" w:hAnsi="Arial" w:cs="Arial"/>
          <w:bCs/>
          <w:lang w:eastAsia="pl-PL"/>
        </w:rPr>
      </w:pPr>
      <w:r w:rsidRPr="00E92023">
        <w:rPr>
          <w:rFonts w:ascii="Arial" w:hAnsi="Arial" w:cs="Arial"/>
        </w:rPr>
        <w:t xml:space="preserve">Na podstawie art. 127 ust. 2 ustawy z dnia 11 września 2019 r. Prawo zamówień publicznych (Pzp) </w:t>
      </w:r>
      <w:r w:rsidRPr="00E92023">
        <w:rPr>
          <w:rFonts w:ascii="Arial" w:hAnsi="Arial" w:cs="Arial"/>
          <w:u w:val="single"/>
        </w:rPr>
        <w:t>wskazuję</w:t>
      </w:r>
      <w:r w:rsidRPr="00E92023">
        <w:rPr>
          <w:rFonts w:ascii="Arial" w:hAnsi="Arial" w:cs="Arial"/>
        </w:rPr>
        <w:t xml:space="preserve"> nazwę i numer postępowania (oznaczenie sprawy)</w:t>
      </w:r>
      <w:r w:rsidRPr="00E92023">
        <w:rPr>
          <w:rFonts w:ascii="Arial" w:hAnsi="Arial" w:cs="Arial"/>
        </w:rPr>
        <w:br/>
        <w:t xml:space="preserve">o udzielenie zamówienia publicznego oraz </w:t>
      </w:r>
      <w:r w:rsidRPr="00E92023">
        <w:rPr>
          <w:rFonts w:ascii="Arial" w:hAnsi="Arial" w:cs="Arial"/>
          <w:u w:val="single"/>
        </w:rPr>
        <w:t xml:space="preserve">podmiotowe środki dowodowe, które znajdują się w posiadaniu </w:t>
      </w:r>
      <w:r>
        <w:rPr>
          <w:rFonts w:ascii="Arial" w:hAnsi="Arial" w:cs="Arial"/>
          <w:u w:val="single"/>
        </w:rPr>
        <w:t>Z</w:t>
      </w:r>
      <w:r w:rsidRPr="00E92023">
        <w:rPr>
          <w:rFonts w:ascii="Arial" w:hAnsi="Arial" w:cs="Arial"/>
          <w:u w:val="single"/>
        </w:rPr>
        <w:t>amawiającego</w:t>
      </w:r>
      <w:r w:rsidRPr="00E92023">
        <w:rPr>
          <w:rFonts w:ascii="Arial" w:hAnsi="Arial" w:cs="Arial"/>
        </w:rPr>
        <w:t>, w szczególności oświadczenia lub dokumenty, o których mowa w § 6 - 9 Rozporządzenia Ministra Rozwoju, Pracy</w:t>
      </w:r>
      <w:r w:rsidRPr="00E92023">
        <w:rPr>
          <w:rFonts w:ascii="Arial" w:hAnsi="Arial" w:cs="Arial"/>
        </w:rPr>
        <w:br/>
        <w:t>i Technologii z dnia 23 grudnia 2020 r. w sprawie podmiotowych środków dowodowych oraz innych dokumentów lub oświadczeń, jakich może żądać zamawiający od wykonawcy, przechowywane przez zamawiającego zgodnie</w:t>
      </w:r>
      <w:r>
        <w:rPr>
          <w:rFonts w:ascii="Arial" w:hAnsi="Arial" w:cs="Arial"/>
        </w:rPr>
        <w:t xml:space="preserve"> </w:t>
      </w:r>
      <w:r w:rsidRPr="00E92023">
        <w:rPr>
          <w:rFonts w:ascii="Arial" w:hAnsi="Arial" w:cs="Arial"/>
        </w:rPr>
        <w:t>z art. 78 ust. 1 Pzp,</w:t>
      </w:r>
      <w:r>
        <w:rPr>
          <w:rFonts w:ascii="Arial" w:hAnsi="Arial" w:cs="Arial"/>
        </w:rPr>
        <w:t xml:space="preserve"> </w:t>
      </w:r>
      <w:r w:rsidRPr="00E92023">
        <w:rPr>
          <w:rFonts w:ascii="Arial" w:hAnsi="Arial" w:cs="Arial"/>
          <w:u w:val="single"/>
        </w:rPr>
        <w:t>w celu potwierdzenia okoliczności, o których mowa w art. 273 ust. 1 Pzp i potwierdzam ich prawidłowość i aktualność.</w:t>
      </w:r>
    </w:p>
    <w:p w14:paraId="7D66C4B0" w14:textId="77777777" w:rsidR="00AB45FC" w:rsidRPr="00E92023" w:rsidRDefault="00AB45FC" w:rsidP="00AB45FC">
      <w:pPr>
        <w:pStyle w:val="Akapitzlist"/>
        <w:spacing w:after="120" w:line="240" w:lineRule="auto"/>
        <w:ind w:left="425" w:right="6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E92023">
        <w:rPr>
          <w:rFonts w:ascii="Arial" w:hAnsi="Arial" w:cs="Arial"/>
        </w:rPr>
        <w:t>(należy wypełnić, jeżeli oświadczenia lub dokumenty, o których mowa w § 6-9</w:t>
      </w:r>
      <w:r w:rsidRPr="00E92023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E92023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788"/>
        <w:gridCol w:w="3388"/>
      </w:tblGrid>
      <w:tr w:rsidR="00AB45FC" w:rsidRPr="00E92023" w14:paraId="56192C53" w14:textId="77777777" w:rsidTr="00CF0286">
        <w:trPr>
          <w:trHeight w:val="551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6A949C28" w14:textId="77777777" w:rsidR="00AB45FC" w:rsidRPr="0089627F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627F">
              <w:rPr>
                <w:rFonts w:ascii="Arial" w:hAnsi="Arial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6237A3FD" w14:textId="77777777" w:rsidR="00AB45FC" w:rsidRPr="0089627F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27F">
              <w:rPr>
                <w:rFonts w:ascii="Arial" w:hAnsi="Arial" w:cs="Arial"/>
                <w:b/>
                <w:sz w:val="18"/>
                <w:szCs w:val="18"/>
              </w:rPr>
              <w:t>Numer postępowania</w:t>
            </w:r>
            <w:r w:rsidRPr="0089627F">
              <w:rPr>
                <w:rFonts w:ascii="Arial" w:hAnsi="Arial"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0B9B0B9D" w14:textId="77777777" w:rsidR="00AB45FC" w:rsidRPr="0089627F" w:rsidRDefault="00AB45FC" w:rsidP="00CF02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27F">
              <w:rPr>
                <w:rFonts w:ascii="Arial" w:hAnsi="Arial" w:cs="Arial"/>
                <w:b/>
                <w:sz w:val="18"/>
                <w:szCs w:val="18"/>
              </w:rPr>
              <w:t>Rodzaj oświadczeń lub dokumentów (</w:t>
            </w:r>
            <w:r w:rsidRPr="0089627F">
              <w:rPr>
                <w:rFonts w:ascii="Arial" w:hAnsi="Arial" w:cs="Arial"/>
                <w:i/>
                <w:sz w:val="18"/>
                <w:szCs w:val="18"/>
              </w:rPr>
              <w:t>znajdujących się w posiadaniu zamawiającego).</w:t>
            </w:r>
          </w:p>
        </w:tc>
      </w:tr>
      <w:tr w:rsidR="00AB45FC" w:rsidRPr="00E92023" w14:paraId="3C5BE6B4" w14:textId="77777777" w:rsidTr="00CF0286">
        <w:trPr>
          <w:trHeight w:val="306"/>
        </w:trPr>
        <w:tc>
          <w:tcPr>
            <w:tcW w:w="2296" w:type="dxa"/>
            <w:shd w:val="clear" w:color="auto" w:fill="auto"/>
          </w:tcPr>
          <w:p w14:paraId="1EC63F06" w14:textId="77777777" w:rsidR="00AB45FC" w:rsidRPr="00E92023" w:rsidRDefault="00AB45FC" w:rsidP="00CF0286">
            <w:pPr>
              <w:rPr>
                <w:rFonts w:ascii="Arial" w:hAnsi="Arial" w:cs="Arial"/>
              </w:rPr>
            </w:pPr>
          </w:p>
        </w:tc>
        <w:tc>
          <w:tcPr>
            <w:tcW w:w="2788" w:type="dxa"/>
            <w:shd w:val="clear" w:color="auto" w:fill="auto"/>
          </w:tcPr>
          <w:p w14:paraId="366C9EF9" w14:textId="77777777" w:rsidR="00AB45FC" w:rsidRPr="00E92023" w:rsidRDefault="00AB45FC" w:rsidP="00CF0286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shd w:val="clear" w:color="auto" w:fill="auto"/>
          </w:tcPr>
          <w:p w14:paraId="001B8F7A" w14:textId="77777777" w:rsidR="00AB45FC" w:rsidRPr="00E92023" w:rsidRDefault="00AB45FC" w:rsidP="00CF0286">
            <w:pPr>
              <w:rPr>
                <w:rFonts w:ascii="Arial" w:hAnsi="Arial" w:cs="Arial"/>
              </w:rPr>
            </w:pPr>
          </w:p>
        </w:tc>
      </w:tr>
    </w:tbl>
    <w:p w14:paraId="2CAE67C0" w14:textId="77777777" w:rsidR="00AB45FC" w:rsidRPr="00E92023" w:rsidRDefault="00AB45FC" w:rsidP="00AB45FC">
      <w:pPr>
        <w:spacing w:after="120" w:line="240" w:lineRule="auto"/>
        <w:ind w:right="6"/>
        <w:jc w:val="both"/>
        <w:rPr>
          <w:rFonts w:ascii="Arial" w:eastAsia="Times New Roman" w:hAnsi="Arial" w:cs="Arial"/>
          <w:bCs/>
          <w:lang w:eastAsia="pl-PL"/>
        </w:rPr>
      </w:pPr>
    </w:p>
    <w:p w14:paraId="39CF093E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E92023">
        <w:rPr>
          <w:rFonts w:ascii="Arial" w:eastAsia="Times New Roman" w:hAnsi="Arial" w:cs="Arial"/>
          <w:bCs/>
          <w:lang w:eastAsia="pl-PL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56A256DB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E92023">
        <w:rPr>
          <w:rFonts w:ascii="Arial" w:eastAsia="Times New Roman" w:hAnsi="Arial" w:cs="Arial"/>
          <w:bCs/>
          <w:lang w:eastAsia="pl-PL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CEAE667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E92023">
        <w:rPr>
          <w:rFonts w:ascii="Arial" w:hAnsi="Arial" w:cs="Arial"/>
          <w:spacing w:val="-6"/>
        </w:rPr>
        <w:t>Wykonawca jest:</w:t>
      </w:r>
    </w:p>
    <w:p w14:paraId="4A95C4E6" w14:textId="77777777" w:rsidR="00AB45FC" w:rsidRPr="00E92023" w:rsidRDefault="00AB45FC" w:rsidP="00AB45FC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□ * Mikroprzedsiębiorstwem</w:t>
      </w:r>
    </w:p>
    <w:p w14:paraId="6EAF9055" w14:textId="77777777" w:rsidR="00AB45FC" w:rsidRPr="00E92023" w:rsidRDefault="00AB45FC" w:rsidP="00AB45FC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□ * Małym przedsiębiorstwem</w:t>
      </w:r>
    </w:p>
    <w:p w14:paraId="6040F27B" w14:textId="77777777" w:rsidR="00AB45FC" w:rsidRPr="00E92023" w:rsidRDefault="00AB45FC" w:rsidP="00AB45FC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□ * Średnim przedsiębiorstwem</w:t>
      </w:r>
    </w:p>
    <w:p w14:paraId="36A33E36" w14:textId="77777777" w:rsidR="00AB45FC" w:rsidRPr="00E92023" w:rsidRDefault="00AB45FC" w:rsidP="00AB45FC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□ * Jednoosobowa działalność gospodarcza</w:t>
      </w:r>
    </w:p>
    <w:p w14:paraId="2F967C2E" w14:textId="77777777" w:rsidR="00AB45FC" w:rsidRPr="00E92023" w:rsidRDefault="00AB45FC" w:rsidP="00AB45FC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□ * Osoba fizyczna nieprowadząca działalności gospodarczej</w:t>
      </w:r>
    </w:p>
    <w:p w14:paraId="3B26AD07" w14:textId="77777777" w:rsidR="00AB45FC" w:rsidRPr="00E92023" w:rsidRDefault="00AB45FC" w:rsidP="00AB45FC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□ * Inny rodzaj</w:t>
      </w:r>
    </w:p>
    <w:p w14:paraId="55C8C7D9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before="120" w:after="120" w:line="240" w:lineRule="auto"/>
        <w:ind w:left="1276" w:right="6" w:hanging="1276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>Wykonawca nie jest:</w:t>
      </w:r>
    </w:p>
    <w:p w14:paraId="12A7B5AA" w14:textId="77777777" w:rsidR="00AB45FC" w:rsidRPr="00E92023" w:rsidRDefault="00AB45FC" w:rsidP="00AB45FC">
      <w:pPr>
        <w:pStyle w:val="Akapitzlist"/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spacing w:val="-6"/>
        </w:rPr>
      </w:pPr>
      <w:r w:rsidRPr="00E92023">
        <w:rPr>
          <w:rFonts w:ascii="Arial" w:hAnsi="Arial" w:cs="Arial"/>
          <w:spacing w:val="-6"/>
        </w:rPr>
        <w:t xml:space="preserve">       □ * Żadnym z ww. przedsiębiorstw</w:t>
      </w:r>
    </w:p>
    <w:p w14:paraId="46F0E877" w14:textId="77777777" w:rsidR="00AB45FC" w:rsidRPr="00E92023" w:rsidRDefault="00AB45FC" w:rsidP="00AB45FC">
      <w:pPr>
        <w:pStyle w:val="Akapitzlist"/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b/>
          <w:bCs/>
          <w:i/>
          <w:iCs/>
          <w:spacing w:val="-6"/>
        </w:rPr>
      </w:pPr>
      <w:r w:rsidRPr="00E92023">
        <w:rPr>
          <w:rFonts w:ascii="Arial" w:hAnsi="Arial" w:cs="Arial"/>
          <w:b/>
          <w:bCs/>
          <w:i/>
          <w:iCs/>
          <w:spacing w:val="-6"/>
        </w:rPr>
        <w:t>Uwaga:</w:t>
      </w:r>
    </w:p>
    <w:p w14:paraId="2312EF6E" w14:textId="77777777" w:rsidR="00AB45FC" w:rsidRPr="00E92023" w:rsidRDefault="00AB45FC" w:rsidP="00AB45FC">
      <w:pPr>
        <w:spacing w:after="120" w:line="240" w:lineRule="auto"/>
        <w:ind w:right="6"/>
        <w:jc w:val="both"/>
        <w:rPr>
          <w:rFonts w:ascii="Arial" w:hAnsi="Arial" w:cs="Arial"/>
          <w:i/>
          <w:iCs/>
          <w:spacing w:val="-6"/>
        </w:rPr>
      </w:pPr>
      <w:r w:rsidRPr="00E92023">
        <w:rPr>
          <w:rFonts w:ascii="Arial" w:hAnsi="Arial" w:cs="Arial"/>
          <w:spacing w:val="-6"/>
        </w:rPr>
        <w:t>*</w:t>
      </w:r>
      <w:r w:rsidRPr="00E92023">
        <w:rPr>
          <w:rFonts w:ascii="Arial" w:hAnsi="Arial" w:cs="Arial"/>
          <w:i/>
          <w:iCs/>
          <w:spacing w:val="-6"/>
        </w:rPr>
        <w:t>zaznaczyć odpowiedni prostokąt</w:t>
      </w:r>
    </w:p>
    <w:p w14:paraId="28780C67" w14:textId="77777777" w:rsidR="00AB45FC" w:rsidRPr="00364282" w:rsidRDefault="00AB45FC" w:rsidP="00AB45FC">
      <w:pPr>
        <w:spacing w:before="240" w:after="0" w:line="240" w:lineRule="auto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64282">
        <w:rPr>
          <w:rFonts w:ascii="Arial" w:hAnsi="Arial" w:cs="Arial"/>
          <w:i/>
          <w:iCs/>
          <w:spacing w:val="-6"/>
          <w:sz w:val="18"/>
          <w:szCs w:val="18"/>
        </w:rPr>
        <w:lastRenderedPageBreak/>
        <w:t xml:space="preserve">Przez </w:t>
      </w:r>
      <w:r w:rsidRPr="00364282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364282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</w:t>
      </w:r>
    </w:p>
    <w:p w14:paraId="2080A329" w14:textId="77777777" w:rsidR="00AB45FC" w:rsidRPr="00364282" w:rsidRDefault="00AB45FC" w:rsidP="00AB45FC">
      <w:pPr>
        <w:spacing w:before="240" w:after="0" w:line="240" w:lineRule="auto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64282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364282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364282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</w:t>
      </w:r>
    </w:p>
    <w:p w14:paraId="02002A46" w14:textId="77777777" w:rsidR="00AB45FC" w:rsidRPr="00364282" w:rsidRDefault="00AB45FC" w:rsidP="00AB45FC">
      <w:pPr>
        <w:spacing w:before="240" w:after="0" w:line="240" w:lineRule="auto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64282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364282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364282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</w:t>
      </w:r>
    </w:p>
    <w:p w14:paraId="5B6272C1" w14:textId="77777777" w:rsidR="00AB45FC" w:rsidRPr="00364282" w:rsidRDefault="00AB45FC" w:rsidP="00AB45FC">
      <w:pPr>
        <w:spacing w:before="240" w:after="120" w:line="240" w:lineRule="auto"/>
        <w:ind w:right="6"/>
        <w:jc w:val="both"/>
        <w:rPr>
          <w:rFonts w:ascii="Arial" w:hAnsi="Arial" w:cs="Arial"/>
          <w:b/>
          <w:bCs/>
          <w:i/>
          <w:iCs/>
          <w:spacing w:val="-6"/>
          <w:sz w:val="20"/>
          <w:szCs w:val="20"/>
          <w:u w:val="single"/>
        </w:rPr>
      </w:pPr>
      <w:r w:rsidRPr="00364282">
        <w:rPr>
          <w:rFonts w:ascii="Arial" w:hAnsi="Arial" w:cs="Arial"/>
          <w:b/>
          <w:bCs/>
          <w:i/>
          <w:iCs/>
          <w:spacing w:val="-6"/>
          <w:sz w:val="20"/>
          <w:szCs w:val="20"/>
          <w:u w:val="single"/>
        </w:rPr>
        <w:t>Powyższe informacje są wymagane wyłącznie do celów statystycznych</w:t>
      </w:r>
    </w:p>
    <w:p w14:paraId="6AD94036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E92023">
        <w:rPr>
          <w:rFonts w:ascii="Arial" w:eastAsia="Times New Roman" w:hAnsi="Arial" w:cs="Arial"/>
          <w:b/>
          <w:u w:val="single"/>
          <w:lang w:eastAsia="pl-PL"/>
        </w:rPr>
        <w:t>Tajemnicę przedsiębiorstwa*</w:t>
      </w:r>
      <w:r w:rsidRPr="00E92023">
        <w:rPr>
          <w:rFonts w:ascii="Arial" w:eastAsia="Times New Roman" w:hAnsi="Arial" w:cs="Arial"/>
          <w:lang w:eastAsia="pl-PL"/>
        </w:rPr>
        <w:t>w rozumieniu przepisów o zwalczaniu nieuczciwej konkurencji stanowią następujące</w:t>
      </w:r>
      <w:r w:rsidRPr="00E92023">
        <w:rPr>
          <w:rFonts w:ascii="Arial" w:eastAsia="Times New Roman" w:hAnsi="Arial" w:cs="Arial"/>
          <w:bCs/>
          <w:lang w:eastAsia="pl-PL"/>
        </w:rPr>
        <w:t xml:space="preserve"> dokumenty dołączone do oferty:</w:t>
      </w:r>
    </w:p>
    <w:p w14:paraId="2B815041" w14:textId="77777777" w:rsidR="00AB45FC" w:rsidRPr="00E92023" w:rsidRDefault="00AB45FC" w:rsidP="00AB45FC">
      <w:pPr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Arial" w:eastAsia="Times New Roman" w:hAnsi="Arial" w:cs="Arial"/>
          <w:lang w:eastAsia="pl-PL"/>
        </w:rPr>
      </w:pPr>
      <w:r w:rsidRPr="00E92023">
        <w:rPr>
          <w:rFonts w:ascii="Arial" w:eastAsia="Times New Roman" w:hAnsi="Arial" w:cs="Arial"/>
          <w:lang w:eastAsia="pl-PL"/>
        </w:rPr>
        <w:t>…………………………………….</w:t>
      </w:r>
    </w:p>
    <w:p w14:paraId="1AF0922D" w14:textId="77777777" w:rsidR="00AB45FC" w:rsidRPr="00E92023" w:rsidRDefault="00AB45FC" w:rsidP="00AB45FC">
      <w:pPr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Arial" w:eastAsia="Times New Roman" w:hAnsi="Arial" w:cs="Arial"/>
          <w:lang w:eastAsia="pl-PL"/>
        </w:rPr>
      </w:pPr>
      <w:r w:rsidRPr="00E92023">
        <w:rPr>
          <w:rFonts w:ascii="Arial" w:eastAsia="Times New Roman" w:hAnsi="Arial" w:cs="Arial"/>
          <w:lang w:eastAsia="pl-PL"/>
        </w:rPr>
        <w:t>…………………………………….</w:t>
      </w:r>
    </w:p>
    <w:p w14:paraId="1A24838B" w14:textId="77777777" w:rsidR="00AB45FC" w:rsidRPr="00E92023" w:rsidRDefault="00AB45FC" w:rsidP="00AB45FC">
      <w:pPr>
        <w:spacing w:before="240" w:after="0"/>
        <w:ind w:left="851" w:hanging="851"/>
        <w:rPr>
          <w:rFonts w:ascii="Arial" w:eastAsia="Times New Roman" w:hAnsi="Arial" w:cs="Arial"/>
          <w:lang w:eastAsia="pl-PL"/>
        </w:rPr>
      </w:pPr>
      <w:r w:rsidRPr="00E92023">
        <w:rPr>
          <w:rFonts w:ascii="Arial" w:eastAsia="Times New Roman" w:hAnsi="Arial" w:cs="Arial"/>
          <w:lang w:eastAsia="pl-PL"/>
        </w:rPr>
        <w:t>Uwaga: W przypadku zastrzeżenia informacji jako tajemnicy przedsiębiorstwa do oferty należy załączyć UZASADNIENIE zastrzeżenia tajemnicy przedsiębiorstwa.</w:t>
      </w:r>
    </w:p>
    <w:p w14:paraId="05D73202" w14:textId="77777777" w:rsidR="00AB45FC" w:rsidRPr="00126CDF" w:rsidRDefault="00AB45FC" w:rsidP="00AB45FC">
      <w:pPr>
        <w:pStyle w:val="Akapitzlist"/>
        <w:numPr>
          <w:ilvl w:val="0"/>
          <w:numId w:val="1"/>
        </w:numPr>
        <w:spacing w:before="240" w:after="120"/>
        <w:ind w:left="426" w:hanging="426"/>
        <w:jc w:val="both"/>
        <w:rPr>
          <w:rFonts w:ascii="Arial" w:hAnsi="Arial" w:cs="Arial"/>
        </w:rPr>
      </w:pPr>
      <w:r w:rsidRPr="00126CDF">
        <w:rPr>
          <w:rFonts w:ascii="Arial" w:hAnsi="Arial" w:cs="Arial"/>
        </w:rPr>
        <w:t xml:space="preserve">Zgodnie z Rozdziałem </w:t>
      </w:r>
      <w:r>
        <w:rPr>
          <w:rFonts w:ascii="Arial" w:hAnsi="Arial" w:cs="Arial"/>
        </w:rPr>
        <w:t>III</w:t>
      </w:r>
      <w:r w:rsidRPr="00126CDF">
        <w:rPr>
          <w:rFonts w:ascii="Arial" w:hAnsi="Arial" w:cs="Arial"/>
        </w:rPr>
        <w:t xml:space="preserve">SWZ załączam(y) do oferty następujące dowody potwierdzające, że </w:t>
      </w:r>
      <w:r w:rsidRPr="00126CDF">
        <w:rPr>
          <w:rFonts w:ascii="Arial" w:hAnsi="Arial" w:cs="Arial"/>
          <w:b/>
          <w:bCs/>
          <w:u w:val="single"/>
        </w:rPr>
        <w:t>rozwiązanie równoważne</w:t>
      </w:r>
      <w:r w:rsidRPr="00126CDF">
        <w:rPr>
          <w:rFonts w:ascii="Arial" w:hAnsi="Arial" w:cs="Arial"/>
        </w:rPr>
        <w:t xml:space="preserve"> spełnia wszystkie parametry równoważności określone przez Zamawiającego w Opisie Przedmiotu Zamówienia:</w:t>
      </w:r>
    </w:p>
    <w:p w14:paraId="2BA62748" w14:textId="77777777" w:rsidR="00AB45FC" w:rsidRPr="00515A3C" w:rsidRDefault="00AB45FC" w:rsidP="00AB45FC">
      <w:pPr>
        <w:pStyle w:val="Akapitzlist"/>
        <w:numPr>
          <w:ilvl w:val="1"/>
          <w:numId w:val="5"/>
        </w:numPr>
        <w:ind w:left="851"/>
        <w:rPr>
          <w:rFonts w:eastAsiaTheme="minorEastAsia"/>
        </w:rPr>
      </w:pPr>
      <w:r w:rsidRPr="00126CDF">
        <w:rPr>
          <w:rFonts w:ascii="Arial" w:eastAsia="Arial" w:hAnsi="Arial" w:cs="Arial"/>
        </w:rPr>
        <w:t>…………………………………….</w:t>
      </w:r>
    </w:p>
    <w:p w14:paraId="203DC39C" w14:textId="77777777" w:rsidR="00AB45FC" w:rsidRPr="00515A3C" w:rsidRDefault="00AB45FC" w:rsidP="00AB45FC">
      <w:pPr>
        <w:pStyle w:val="Akapitzlist"/>
        <w:numPr>
          <w:ilvl w:val="1"/>
          <w:numId w:val="5"/>
        </w:numPr>
        <w:ind w:left="851"/>
        <w:rPr>
          <w:rFonts w:eastAsiaTheme="minorEastAsia"/>
        </w:rPr>
      </w:pPr>
      <w:r>
        <w:rPr>
          <w:rFonts w:ascii="Arial" w:eastAsia="Arial" w:hAnsi="Arial" w:cs="Arial"/>
        </w:rPr>
        <w:t>…………………………………….</w:t>
      </w:r>
    </w:p>
    <w:p w14:paraId="7C85F1F6" w14:textId="77777777" w:rsidR="00AB45FC" w:rsidRPr="00E92023" w:rsidRDefault="00AB45FC" w:rsidP="00AB45FC">
      <w:pPr>
        <w:pStyle w:val="Akapitzlist"/>
        <w:numPr>
          <w:ilvl w:val="0"/>
          <w:numId w:val="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vertAlign w:val="superscript"/>
        </w:rPr>
      </w:pPr>
      <w:r w:rsidRPr="00E92023">
        <w:rPr>
          <w:rFonts w:ascii="Arial" w:eastAsia="Times New Roman" w:hAnsi="Arial" w:cs="Arial"/>
        </w:rPr>
        <w:t>Załącznikami do niniejszej oferty są:</w:t>
      </w:r>
      <w:r w:rsidRPr="00E92023">
        <w:rPr>
          <w:rFonts w:ascii="Arial" w:eastAsia="Times New Roman" w:hAnsi="Arial" w:cs="Arial"/>
          <w:vertAlign w:val="superscript"/>
        </w:rPr>
        <w:t>*</w:t>
      </w:r>
    </w:p>
    <w:p w14:paraId="39A076B5" w14:textId="77777777" w:rsidR="00AB45FC" w:rsidRPr="00E92023" w:rsidRDefault="00AB45FC" w:rsidP="00AB45FC">
      <w:pPr>
        <w:spacing w:after="120" w:line="240" w:lineRule="auto"/>
        <w:ind w:left="426"/>
        <w:rPr>
          <w:rFonts w:ascii="Arial" w:eastAsia="Times New Roman" w:hAnsi="Arial" w:cs="Arial"/>
        </w:rPr>
      </w:pPr>
      <w:r w:rsidRPr="00E92023">
        <w:rPr>
          <w:rFonts w:ascii="Arial" w:eastAsia="Times New Roman" w:hAnsi="Arial" w:cs="Arial"/>
        </w:rPr>
        <w:t>(1) ……………………………………………………………..…………………………</w:t>
      </w:r>
    </w:p>
    <w:p w14:paraId="5BF6DFD5" w14:textId="77777777" w:rsidR="00AB45FC" w:rsidRPr="00E92023" w:rsidRDefault="00AB45FC" w:rsidP="00AB45FC">
      <w:pPr>
        <w:spacing w:after="120" w:line="240" w:lineRule="auto"/>
        <w:ind w:left="426"/>
        <w:rPr>
          <w:rFonts w:ascii="Arial" w:eastAsia="Times New Roman" w:hAnsi="Arial" w:cs="Arial"/>
        </w:rPr>
      </w:pPr>
      <w:r w:rsidRPr="00E92023">
        <w:rPr>
          <w:rFonts w:ascii="Arial" w:eastAsia="Times New Roman" w:hAnsi="Arial" w:cs="Arial"/>
        </w:rPr>
        <w:t>(2) …………………………………………………………………………………..……</w:t>
      </w:r>
    </w:p>
    <w:p w14:paraId="28F5E5AB" w14:textId="77777777" w:rsidR="00AB45FC" w:rsidRPr="00E92023" w:rsidRDefault="00AB45FC" w:rsidP="00AB45FC">
      <w:pPr>
        <w:spacing w:after="120" w:line="240" w:lineRule="auto"/>
        <w:ind w:left="426"/>
        <w:rPr>
          <w:rFonts w:ascii="Arial" w:eastAsia="Times New Roman" w:hAnsi="Arial" w:cs="Arial"/>
        </w:rPr>
      </w:pPr>
      <w:r w:rsidRPr="00E92023">
        <w:rPr>
          <w:rFonts w:ascii="Arial" w:eastAsia="Times New Roman" w:hAnsi="Arial" w:cs="Arial"/>
        </w:rPr>
        <w:t>(..)</w:t>
      </w:r>
    </w:p>
    <w:p w14:paraId="7C788B30" w14:textId="77777777" w:rsidR="00AB45FC" w:rsidRPr="00E92023" w:rsidRDefault="00AB45FC" w:rsidP="00AB45FC">
      <w:pPr>
        <w:spacing w:after="120" w:line="240" w:lineRule="auto"/>
        <w:ind w:left="426"/>
        <w:rPr>
          <w:rFonts w:ascii="Arial" w:eastAsia="Times New Roman" w:hAnsi="Arial" w:cs="Arial"/>
        </w:rPr>
      </w:pPr>
    </w:p>
    <w:p w14:paraId="3780A7E0" w14:textId="77777777" w:rsidR="00AB45FC" w:rsidRPr="00E92023" w:rsidRDefault="00AB45FC" w:rsidP="00AB45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92023">
        <w:rPr>
          <w:rFonts w:ascii="Arial" w:eastAsia="Times New Roman" w:hAnsi="Arial" w:cs="Arial"/>
          <w:lang w:eastAsia="pl-PL"/>
        </w:rPr>
        <w:t>W przypadku konieczności udzielenia wyjaśnień dotyczących przedstawionej oferty prosimy o zwracanie się do:</w:t>
      </w:r>
    </w:p>
    <w:p w14:paraId="5DB50488" w14:textId="77777777" w:rsidR="00AB45FC" w:rsidRDefault="00AB45FC" w:rsidP="00AB45FC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E92023">
        <w:rPr>
          <w:rFonts w:ascii="Arial" w:eastAsia="Times New Roman" w:hAnsi="Arial" w:cs="Arial"/>
          <w:lang w:eastAsia="pl-PL"/>
        </w:rPr>
        <w:t>......................................., tel. ..................., faks ................, e-mail: ........................</w:t>
      </w:r>
    </w:p>
    <w:p w14:paraId="047BAC2D" w14:textId="77777777" w:rsidR="00AB45FC" w:rsidRPr="00F61354" w:rsidRDefault="00AB45FC" w:rsidP="00AB45FC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F613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(Imię i Nazwisko)</w:t>
      </w:r>
    </w:p>
    <w:p w14:paraId="1788FADD" w14:textId="77777777" w:rsidR="00AB45FC" w:rsidRPr="002E11E2" w:rsidRDefault="00AB45FC" w:rsidP="00AB45FC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F61354">
        <w:rPr>
          <w:rFonts w:ascii="Arial" w:eastAsia="Times New Roman" w:hAnsi="Arial" w:cs="Arial"/>
          <w:vertAlign w:val="superscript"/>
          <w:lang w:eastAsia="pl-PL"/>
        </w:rPr>
        <w:t>(w przypadku niepodania powyższych danych osoby do bezpośrednich kontaktów, prosimy o zwracanie się do oso</w:t>
      </w:r>
      <w:r>
        <w:rPr>
          <w:rFonts w:ascii="Arial" w:eastAsia="Times New Roman" w:hAnsi="Arial" w:cs="Arial"/>
          <w:vertAlign w:val="superscript"/>
          <w:lang w:eastAsia="pl-PL"/>
        </w:rPr>
        <w:t>by / osób podpisującej ofertę).</w:t>
      </w:r>
    </w:p>
    <w:p w14:paraId="7D0CB2D1" w14:textId="77777777" w:rsidR="00AB45FC" w:rsidRPr="00F61354" w:rsidRDefault="00AB45FC" w:rsidP="00AB45F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45FC" w:rsidRPr="00D56155" w14:paraId="5C039F1C" w14:textId="77777777" w:rsidTr="00CF0286">
        <w:trPr>
          <w:trHeight w:val="461"/>
          <w:jc w:val="center"/>
        </w:trPr>
        <w:tc>
          <w:tcPr>
            <w:tcW w:w="1814" w:type="pct"/>
            <w:vAlign w:val="center"/>
          </w:tcPr>
          <w:p w14:paraId="6B350784" w14:textId="77777777" w:rsidR="00AB45FC" w:rsidRPr="00D56155" w:rsidRDefault="00AB45FC" w:rsidP="00CF0286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6C6E3C13" w14:textId="77777777" w:rsidR="00AB45FC" w:rsidRPr="00FA5416" w:rsidRDefault="00AB45FC" w:rsidP="00CF0286">
            <w:pPr>
              <w:widowControl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A5416">
              <w:rPr>
                <w:rFonts w:cs="Arial"/>
                <w:sz w:val="16"/>
                <w:szCs w:val="16"/>
              </w:rPr>
              <w:t>……………………………………..</w:t>
            </w:r>
          </w:p>
        </w:tc>
      </w:tr>
      <w:tr w:rsidR="00AB45FC" w:rsidRPr="00D56155" w14:paraId="3B454E6F" w14:textId="77777777" w:rsidTr="00CF0286">
        <w:trPr>
          <w:trHeight w:val="736"/>
          <w:jc w:val="center"/>
        </w:trPr>
        <w:tc>
          <w:tcPr>
            <w:tcW w:w="1814" w:type="pct"/>
            <w:vAlign w:val="center"/>
          </w:tcPr>
          <w:p w14:paraId="11FBD8E8" w14:textId="77777777" w:rsidR="00AB45FC" w:rsidRPr="00E4119E" w:rsidRDefault="00AB45FC" w:rsidP="00CF028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119E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5BCE6B2" w14:textId="77777777" w:rsidR="00AB45FC" w:rsidRPr="00FA5416" w:rsidRDefault="00AB45FC" w:rsidP="00CF02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A541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Podpis(y) osoby(osób) upoważnionej(ych) do podpisania niniejszej oferty w imieniu Wykonawcy(ów). </w:t>
            </w:r>
          </w:p>
          <w:p w14:paraId="3AEAE6CC" w14:textId="77777777" w:rsidR="00AB45FC" w:rsidRPr="00FA5416" w:rsidRDefault="00AB45FC" w:rsidP="00CF0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416">
              <w:rPr>
                <w:rFonts w:ascii="Arial" w:eastAsia="Times New Roman" w:hAnsi="Arial" w:cs="Arial"/>
                <w:i/>
                <w:sz w:val="16"/>
                <w:szCs w:val="16"/>
              </w:rPr>
              <w:t>Oświadczenie w postaci elektronicznej winno być podpisane kwalifikowanym podpisem elektronicznym)</w:t>
            </w:r>
          </w:p>
          <w:p w14:paraId="60A4F96C" w14:textId="77777777" w:rsidR="00AB45FC" w:rsidRPr="00FA5416" w:rsidRDefault="00AB45FC" w:rsidP="00CF0286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A5416">
              <w:rPr>
                <w:rFonts w:ascii="Arial" w:eastAsia="Times New Roman" w:hAnsi="Arial" w:cs="Arial"/>
                <w:iCs/>
                <w:sz w:val="16"/>
                <w:szCs w:val="16"/>
              </w:rPr>
              <w:tab/>
            </w:r>
          </w:p>
          <w:p w14:paraId="340191DB" w14:textId="77777777" w:rsidR="00AB45FC" w:rsidRPr="00FA5416" w:rsidRDefault="00AB45FC" w:rsidP="00CF0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5FD9C8DE" w14:textId="77777777" w:rsidR="007D3D7B" w:rsidRDefault="007D3D7B"/>
    <w:sectPr w:rsidR="007D3D7B" w:rsidSect="00AB45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3BCF" w14:textId="77777777" w:rsidR="00AB45FC" w:rsidRDefault="00AB45FC" w:rsidP="00AB45FC">
      <w:pPr>
        <w:spacing w:after="0" w:line="240" w:lineRule="auto"/>
      </w:pPr>
      <w:r>
        <w:separator/>
      </w:r>
    </w:p>
  </w:endnote>
  <w:endnote w:type="continuationSeparator" w:id="0">
    <w:p w14:paraId="1DD108AC" w14:textId="77777777" w:rsidR="00AB45FC" w:rsidRDefault="00AB45FC" w:rsidP="00AB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4549" w14:textId="77777777" w:rsidR="00AB45FC" w:rsidRDefault="00AB45FC" w:rsidP="00AB45FC">
      <w:pPr>
        <w:spacing w:after="0" w:line="240" w:lineRule="auto"/>
      </w:pPr>
      <w:r>
        <w:separator/>
      </w:r>
    </w:p>
  </w:footnote>
  <w:footnote w:type="continuationSeparator" w:id="0">
    <w:p w14:paraId="1F331865" w14:textId="77777777" w:rsidR="00AB45FC" w:rsidRDefault="00AB45FC" w:rsidP="00AB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5E6"/>
    <w:multiLevelType w:val="hybridMultilevel"/>
    <w:tmpl w:val="4AEA77BA"/>
    <w:styleLink w:val="Styl31144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06E"/>
    <w:multiLevelType w:val="multilevel"/>
    <w:tmpl w:val="54BAF3B8"/>
    <w:styleLink w:val="Styl5114712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1F2554"/>
    <w:multiLevelType w:val="hybridMultilevel"/>
    <w:tmpl w:val="621A0C8E"/>
    <w:styleLink w:val="Styl511481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4025CA"/>
    <w:multiLevelType w:val="hybridMultilevel"/>
    <w:tmpl w:val="E7C403EA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32AED7C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2A3"/>
    <w:multiLevelType w:val="multilevel"/>
    <w:tmpl w:val="7F6E28DE"/>
    <w:styleLink w:val="Styl51511211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18069">
    <w:abstractNumId w:val="4"/>
  </w:num>
  <w:num w:numId="2" w16cid:durableId="394164712">
    <w:abstractNumId w:val="0"/>
  </w:num>
  <w:num w:numId="3" w16cid:durableId="87045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159300">
    <w:abstractNumId w:val="2"/>
  </w:num>
  <w:num w:numId="5" w16cid:durableId="1141270585">
    <w:abstractNumId w:val="3"/>
  </w:num>
  <w:num w:numId="6" w16cid:durableId="65283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FC"/>
    <w:rsid w:val="001C55D8"/>
    <w:rsid w:val="00235BF0"/>
    <w:rsid w:val="005B0A5D"/>
    <w:rsid w:val="00632FB5"/>
    <w:rsid w:val="00787516"/>
    <w:rsid w:val="007D3D7B"/>
    <w:rsid w:val="00986D7B"/>
    <w:rsid w:val="00AB45FC"/>
    <w:rsid w:val="00AC64E4"/>
    <w:rsid w:val="00E87F07"/>
    <w:rsid w:val="00E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DDE25"/>
  <w15:chartTrackingRefBased/>
  <w15:docId w15:val="{4EBAF014-B8B3-42AC-9B04-B2C53A7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5F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5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5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5FC"/>
    <w:rPr>
      <w:i/>
      <w:iCs/>
      <w:color w:val="404040" w:themeColor="text1" w:themeTint="BF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AB4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5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5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5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5FC"/>
  </w:style>
  <w:style w:type="paragraph" w:styleId="Stopka">
    <w:name w:val="footer"/>
    <w:basedOn w:val="Normalny"/>
    <w:link w:val="StopkaZnak"/>
    <w:uiPriority w:val="99"/>
    <w:unhideWhenUsed/>
    <w:rsid w:val="00AB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5FC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AB45FC"/>
  </w:style>
  <w:style w:type="character" w:customStyle="1" w:styleId="normaltextrun">
    <w:name w:val="normaltextrun"/>
    <w:basedOn w:val="Domylnaczcionkaakapitu"/>
    <w:rsid w:val="00AB45FC"/>
  </w:style>
  <w:style w:type="character" w:customStyle="1" w:styleId="eop">
    <w:name w:val="eop"/>
    <w:basedOn w:val="Domylnaczcionkaakapitu"/>
    <w:rsid w:val="00AB45FC"/>
  </w:style>
  <w:style w:type="table" w:customStyle="1" w:styleId="Tabela-Siatka124">
    <w:name w:val="Tabela - Siatka124"/>
    <w:basedOn w:val="Standardowy"/>
    <w:next w:val="Tabela-Siatka"/>
    <w:uiPriority w:val="39"/>
    <w:rsid w:val="00AB45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44">
    <w:name w:val="Styl31144"/>
    <w:rsid w:val="00AB45FC"/>
    <w:pPr>
      <w:numPr>
        <w:numId w:val="2"/>
      </w:numPr>
    </w:pPr>
  </w:style>
  <w:style w:type="numbering" w:customStyle="1" w:styleId="Styl511481">
    <w:name w:val="Styl511481"/>
    <w:rsid w:val="00AB45FC"/>
    <w:pPr>
      <w:numPr>
        <w:numId w:val="3"/>
      </w:numPr>
    </w:pPr>
  </w:style>
  <w:style w:type="numbering" w:customStyle="1" w:styleId="Styl51511211">
    <w:name w:val="Styl51511211"/>
    <w:rsid w:val="00AB45FC"/>
    <w:pPr>
      <w:numPr>
        <w:numId w:val="1"/>
      </w:numPr>
    </w:pPr>
  </w:style>
  <w:style w:type="numbering" w:customStyle="1" w:styleId="Styl5114712">
    <w:name w:val="Styl5114712"/>
    <w:rsid w:val="00AB45FC"/>
    <w:pPr>
      <w:numPr>
        <w:numId w:val="6"/>
      </w:numPr>
    </w:pPr>
  </w:style>
  <w:style w:type="table" w:styleId="Tabela-Siatka">
    <w:name w:val="Table Grid"/>
    <w:basedOn w:val="Standardowy"/>
    <w:uiPriority w:val="39"/>
    <w:rsid w:val="00AB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A09A5B-E19C-42FA-A223-29979AB7B3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1982</Words>
  <Characters>11895</Characters>
  <Application>Microsoft Office Word</Application>
  <DocSecurity>0</DocSecurity>
  <Lines>99</Lines>
  <Paragraphs>27</Paragraphs>
  <ScaleCrop>false</ScaleCrop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Rynkiewicz Izabela</dc:creator>
  <cp:keywords/>
  <dc:description/>
  <cp:lastModifiedBy>Rynkiewicz Izabela</cp:lastModifiedBy>
  <cp:revision>1</cp:revision>
  <dcterms:created xsi:type="dcterms:W3CDTF">2025-05-30T10:47:00Z</dcterms:created>
  <dcterms:modified xsi:type="dcterms:W3CDTF">2025-05-30T10:55:00Z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9886346a-30d6-4deb-929d-4f7fa8e09c49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GMiHVFyPSw6KwC6B66Mmio8mdJvuJ0f8</vt:lpwstr>
  </property>
</Properties>
</file>