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34BD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516F0F3A" w14:textId="77777777" w:rsidR="00F01322" w:rsidRPr="008E71AF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color w:val="FF0000"/>
          <w:sz w:val="28"/>
          <w:szCs w:val="28"/>
        </w:rPr>
      </w:pPr>
      <w:r w:rsidRPr="008E71A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14:paraId="2CA7F25F" w14:textId="12C89835" w:rsidR="00CD6C99" w:rsidRPr="008E71AF" w:rsidRDefault="002F256C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4C4E4F">
        <w:rPr>
          <w:rFonts w:ascii="Times New Roman" w:hAnsi="Times New Roman" w:cs="Times New Roman"/>
          <w:sz w:val="24"/>
          <w:szCs w:val="24"/>
        </w:rPr>
        <w:t xml:space="preserve"> </w:t>
      </w:r>
      <w:r w:rsidR="00CD6C99" w:rsidRPr="004C4E4F">
        <w:rPr>
          <w:rFonts w:ascii="Times New Roman" w:hAnsi="Times New Roman" w:cs="Times New Roman"/>
          <w:sz w:val="24"/>
          <w:szCs w:val="24"/>
        </w:rPr>
        <w:t>IR.271.1</w:t>
      </w:r>
      <w:r w:rsidR="00C23662" w:rsidRPr="004C4E4F">
        <w:rPr>
          <w:rFonts w:ascii="Times New Roman" w:hAnsi="Times New Roman" w:cs="Times New Roman"/>
          <w:sz w:val="24"/>
          <w:szCs w:val="24"/>
        </w:rPr>
        <w:t>.</w:t>
      </w:r>
      <w:r w:rsidR="004C4E4F" w:rsidRPr="004C4E4F">
        <w:rPr>
          <w:rFonts w:ascii="Times New Roman" w:hAnsi="Times New Roman" w:cs="Times New Roman"/>
          <w:sz w:val="24"/>
          <w:szCs w:val="24"/>
        </w:rPr>
        <w:t>11</w:t>
      </w:r>
      <w:r w:rsidR="00C23662" w:rsidRPr="004C4E4F">
        <w:rPr>
          <w:rFonts w:ascii="Times New Roman" w:hAnsi="Times New Roman" w:cs="Times New Roman"/>
          <w:sz w:val="24"/>
          <w:szCs w:val="24"/>
        </w:rPr>
        <w:t>.</w:t>
      </w:r>
      <w:r w:rsidR="00DD7905" w:rsidRPr="0048082D">
        <w:rPr>
          <w:rFonts w:ascii="Times New Roman" w:hAnsi="Times New Roman" w:cs="Times New Roman"/>
          <w:sz w:val="24"/>
          <w:szCs w:val="24"/>
        </w:rPr>
        <w:t>202</w:t>
      </w:r>
      <w:r w:rsidR="00D34B12" w:rsidRPr="0048082D">
        <w:rPr>
          <w:rFonts w:ascii="Times New Roman" w:hAnsi="Times New Roman" w:cs="Times New Roman"/>
          <w:sz w:val="24"/>
          <w:szCs w:val="24"/>
        </w:rPr>
        <w:t>4</w:t>
      </w:r>
      <w:r w:rsidR="00DD7905" w:rsidRPr="00480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4808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B12" w:rsidRPr="0048082D">
        <w:rPr>
          <w:rFonts w:ascii="Times New Roman" w:hAnsi="Times New Roman" w:cs="Times New Roman"/>
          <w:sz w:val="24"/>
          <w:szCs w:val="24"/>
        </w:rPr>
        <w:t xml:space="preserve">     </w:t>
      </w:r>
      <w:r w:rsidR="00C23662" w:rsidRPr="0048082D">
        <w:rPr>
          <w:rFonts w:ascii="Times New Roman" w:hAnsi="Times New Roman" w:cs="Times New Roman"/>
          <w:sz w:val="24"/>
          <w:szCs w:val="24"/>
        </w:rPr>
        <w:t xml:space="preserve">    </w:t>
      </w:r>
      <w:r w:rsidR="00CD6C99" w:rsidRPr="00480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</w:t>
      </w:r>
      <w:r w:rsidR="008E71AF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czerwca</w:t>
      </w:r>
      <w:r w:rsidR="007319CC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</w:t>
      </w:r>
      <w:r w:rsidR="00D34B12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</w:t>
      </w:r>
      <w:r w:rsidR="0050646B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14:paraId="4209F93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13AB3AA8" w14:textId="7BD2D6FF" w:rsidR="007319CC" w:rsidRDefault="00CD6C99" w:rsidP="00B16D4A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E71AF" w:rsidRPr="008E7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pompowni ścieków sanitarnych wraz z likwidacją budynku dotychczas eksploatowanej pompowni ścieków surowych na terenie oczyszczalni ścieków </w:t>
      </w:r>
      <w:r w:rsidR="008E7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E71AF" w:rsidRPr="008E7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Strumieniu przy ul. Pszczyńskiej 13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F5F9ED" w14:textId="77777777" w:rsidR="00CD6C99" w:rsidRPr="00F01322" w:rsidRDefault="00CD6C99" w:rsidP="007319C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4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981CA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332E21F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2198C3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924E25C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70CCF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171A64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005EF53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EBB400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095516C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0B616B23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3357DB75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99"/>
    <w:rsid w:val="00031865"/>
    <w:rsid w:val="000705C6"/>
    <w:rsid w:val="00072B83"/>
    <w:rsid w:val="00093C5E"/>
    <w:rsid w:val="000D7BCA"/>
    <w:rsid w:val="00110196"/>
    <w:rsid w:val="001F1A37"/>
    <w:rsid w:val="002F256C"/>
    <w:rsid w:val="003E69EC"/>
    <w:rsid w:val="003E6D9D"/>
    <w:rsid w:val="004024A6"/>
    <w:rsid w:val="004130CD"/>
    <w:rsid w:val="004430D1"/>
    <w:rsid w:val="00473A21"/>
    <w:rsid w:val="0048082D"/>
    <w:rsid w:val="004A48FC"/>
    <w:rsid w:val="004B527B"/>
    <w:rsid w:val="004C4E4F"/>
    <w:rsid w:val="0050646B"/>
    <w:rsid w:val="00644E54"/>
    <w:rsid w:val="006C6DB6"/>
    <w:rsid w:val="007319CC"/>
    <w:rsid w:val="0082317F"/>
    <w:rsid w:val="00831543"/>
    <w:rsid w:val="00881156"/>
    <w:rsid w:val="008E71AF"/>
    <w:rsid w:val="009D3B8C"/>
    <w:rsid w:val="00A16B7D"/>
    <w:rsid w:val="00AA7563"/>
    <w:rsid w:val="00B16D4A"/>
    <w:rsid w:val="00BC0A92"/>
    <w:rsid w:val="00C23662"/>
    <w:rsid w:val="00CD6C99"/>
    <w:rsid w:val="00D34B12"/>
    <w:rsid w:val="00D66922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8555"/>
  <w15:docId w15:val="{A8FC0E14-4EC8-48B6-A676-96991E3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umien.pl/Przetarg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31</cp:revision>
  <cp:lastPrinted>2024-05-23T09:58:00Z</cp:lastPrinted>
  <dcterms:created xsi:type="dcterms:W3CDTF">2022-10-18T11:18:00Z</dcterms:created>
  <dcterms:modified xsi:type="dcterms:W3CDTF">2024-06-03T09:54:00Z</dcterms:modified>
</cp:coreProperties>
</file>