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FA02" w14:textId="77777777" w:rsidR="00D769BA" w:rsidRPr="001F1E38" w:rsidRDefault="00D769BA" w:rsidP="00D769BA">
      <w:pPr>
        <w:autoSpaceDE w:val="0"/>
        <w:autoSpaceDN w:val="0"/>
        <w:adjustRightInd w:val="0"/>
        <w:spacing w:after="0" w:line="276" w:lineRule="auto"/>
        <w:jc w:val="center"/>
        <w:rPr>
          <w:rFonts w:ascii="Arial" w:hAnsi="Arial" w:cs="Arial"/>
          <w:b/>
          <w:bCs/>
          <w:sz w:val="20"/>
          <w:szCs w:val="20"/>
        </w:rPr>
      </w:pPr>
      <w:r w:rsidRPr="00F36B12">
        <w:rPr>
          <w:rFonts w:ascii="Arial" w:hAnsi="Arial" w:cs="Arial"/>
          <w:b/>
          <w:bCs/>
          <w:sz w:val="20"/>
          <w:szCs w:val="20"/>
        </w:rPr>
        <w:t>UMOWA  nr</w:t>
      </w:r>
      <w:r w:rsidR="00F36B12">
        <w:rPr>
          <w:rFonts w:ascii="Arial" w:hAnsi="Arial" w:cs="Arial"/>
          <w:b/>
          <w:bCs/>
          <w:sz w:val="20"/>
          <w:szCs w:val="20"/>
        </w:rPr>
        <w:t xml:space="preserve"> </w:t>
      </w:r>
      <w:r w:rsidR="004123C3" w:rsidRPr="00F36B12">
        <w:rPr>
          <w:rFonts w:ascii="Arial" w:hAnsi="Arial" w:cs="Arial"/>
          <w:b/>
          <w:bCs/>
          <w:sz w:val="20"/>
          <w:szCs w:val="20"/>
        </w:rPr>
        <w:t xml:space="preserve">  </w:t>
      </w:r>
      <w:r w:rsidR="007A2491" w:rsidRPr="00F36B12">
        <w:rPr>
          <w:rFonts w:ascii="Arial" w:hAnsi="Arial" w:cs="Arial"/>
          <w:b/>
          <w:bCs/>
          <w:sz w:val="20"/>
          <w:szCs w:val="20"/>
        </w:rPr>
        <w:t>/P</w:t>
      </w:r>
      <w:r w:rsidR="00111DB8">
        <w:rPr>
          <w:rFonts w:ascii="Arial" w:hAnsi="Arial" w:cs="Arial"/>
          <w:b/>
          <w:bCs/>
          <w:sz w:val="20"/>
          <w:szCs w:val="20"/>
        </w:rPr>
        <w:t>O</w:t>
      </w:r>
      <w:r w:rsidR="007A2491" w:rsidRPr="00F36B12">
        <w:rPr>
          <w:rFonts w:ascii="Arial" w:hAnsi="Arial" w:cs="Arial"/>
          <w:b/>
          <w:bCs/>
          <w:sz w:val="20"/>
          <w:szCs w:val="20"/>
        </w:rPr>
        <w:t>/20</w:t>
      </w:r>
      <w:r w:rsidR="006E2B4B" w:rsidRPr="00F36B12">
        <w:rPr>
          <w:rFonts w:ascii="Arial" w:hAnsi="Arial" w:cs="Arial"/>
          <w:b/>
          <w:bCs/>
          <w:sz w:val="20"/>
          <w:szCs w:val="20"/>
        </w:rPr>
        <w:t>2</w:t>
      </w:r>
      <w:r w:rsidR="00560623">
        <w:rPr>
          <w:rFonts w:ascii="Arial" w:hAnsi="Arial" w:cs="Arial"/>
          <w:b/>
          <w:bCs/>
          <w:sz w:val="20"/>
          <w:szCs w:val="20"/>
        </w:rPr>
        <w:t>3</w:t>
      </w:r>
    </w:p>
    <w:p w14:paraId="5C73FDF6" w14:textId="77777777" w:rsidR="00D769BA" w:rsidRPr="001F1E38" w:rsidRDefault="00D769BA" w:rsidP="00D769BA">
      <w:pPr>
        <w:autoSpaceDE w:val="0"/>
        <w:autoSpaceDN w:val="0"/>
        <w:adjustRightInd w:val="0"/>
        <w:spacing w:after="0" w:line="276" w:lineRule="auto"/>
        <w:jc w:val="both"/>
        <w:rPr>
          <w:rFonts w:ascii="Arial" w:hAnsi="Arial" w:cs="Arial"/>
          <w:b/>
          <w:bCs/>
          <w:sz w:val="20"/>
          <w:szCs w:val="20"/>
        </w:rPr>
      </w:pPr>
    </w:p>
    <w:p w14:paraId="68E29B1C" w14:textId="77777777" w:rsidR="00117E3A" w:rsidRPr="000E506F" w:rsidRDefault="00117E3A" w:rsidP="00117E3A">
      <w:p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Z</w:t>
      </w:r>
      <w:r w:rsidR="00D769BA" w:rsidRPr="001F1E38">
        <w:rPr>
          <w:rFonts w:ascii="Arial" w:hAnsi="Arial" w:cs="Arial"/>
          <w:sz w:val="20"/>
          <w:szCs w:val="20"/>
        </w:rPr>
        <w:t xml:space="preserve">awarta w </w:t>
      </w:r>
      <w:r w:rsidR="00D769BA" w:rsidRPr="000E506F">
        <w:rPr>
          <w:rFonts w:ascii="Arial" w:hAnsi="Arial" w:cs="Arial"/>
          <w:sz w:val="20"/>
          <w:szCs w:val="20"/>
        </w:rPr>
        <w:t xml:space="preserve">dniu </w:t>
      </w:r>
      <w:r w:rsidR="00FF367C">
        <w:rPr>
          <w:rFonts w:ascii="Arial" w:hAnsi="Arial" w:cs="Arial"/>
          <w:sz w:val="20"/>
          <w:szCs w:val="20"/>
        </w:rPr>
        <w:t>…………………………..</w:t>
      </w:r>
      <w:r w:rsidR="00D769BA" w:rsidRPr="000E506F">
        <w:rPr>
          <w:rFonts w:ascii="Arial" w:hAnsi="Arial" w:cs="Arial"/>
          <w:sz w:val="20"/>
          <w:szCs w:val="20"/>
        </w:rPr>
        <w:t>. w Zakopanem pomiędzy:</w:t>
      </w:r>
    </w:p>
    <w:p w14:paraId="58656BB8" w14:textId="77777777" w:rsidR="00117E3A" w:rsidRPr="000E506F" w:rsidRDefault="00117E3A" w:rsidP="00117E3A">
      <w:pPr>
        <w:autoSpaceDE w:val="0"/>
        <w:autoSpaceDN w:val="0"/>
        <w:adjustRightInd w:val="0"/>
        <w:spacing w:after="0" w:line="276" w:lineRule="auto"/>
        <w:jc w:val="both"/>
        <w:rPr>
          <w:rFonts w:ascii="Arial" w:hAnsi="Arial" w:cs="Arial"/>
          <w:sz w:val="20"/>
          <w:szCs w:val="20"/>
        </w:rPr>
      </w:pPr>
      <w:proofErr w:type="spellStart"/>
      <w:r w:rsidRPr="000E506F">
        <w:rPr>
          <w:rFonts w:ascii="Arial" w:hAnsi="Arial" w:cs="Arial"/>
          <w:b/>
          <w:spacing w:val="2"/>
          <w:sz w:val="20"/>
          <w:szCs w:val="20"/>
        </w:rPr>
        <w:t>SEWiK</w:t>
      </w:r>
      <w:proofErr w:type="spellEnd"/>
      <w:r w:rsidRPr="000E506F">
        <w:rPr>
          <w:rFonts w:ascii="Arial" w:hAnsi="Arial" w:cs="Arial"/>
          <w:b/>
          <w:spacing w:val="2"/>
          <w:sz w:val="20"/>
          <w:szCs w:val="20"/>
        </w:rPr>
        <w:t xml:space="preserve"> Tatrzańska Komunalna Grupa Kapitałowa Spółka z o.o</w:t>
      </w:r>
      <w:r w:rsidRPr="000E506F">
        <w:rPr>
          <w:rFonts w:ascii="Arial" w:hAnsi="Arial" w:cs="Arial"/>
          <w:spacing w:val="2"/>
          <w:sz w:val="20"/>
          <w:szCs w:val="20"/>
        </w:rPr>
        <w:t>.</w:t>
      </w:r>
      <w:r w:rsidRPr="000E506F">
        <w:rPr>
          <w:rFonts w:ascii="Arial" w:hAnsi="Arial" w:cs="Arial"/>
          <w:spacing w:val="1"/>
          <w:sz w:val="20"/>
          <w:szCs w:val="20"/>
        </w:rPr>
        <w:t xml:space="preserve"> z siedzibą w Zakopanem,                  ul. Kasprowicza 35c, wpisaną do rejestru przedsiębiorców Krajowego </w:t>
      </w:r>
      <w:r w:rsidRPr="000E506F">
        <w:rPr>
          <w:rFonts w:ascii="Arial" w:hAnsi="Arial" w:cs="Arial"/>
          <w:sz w:val="20"/>
          <w:szCs w:val="20"/>
        </w:rPr>
        <w:t>Rejestru Sądowego, dla której Sąd Rejonowy dla Krakowa – Śródmieścia w Krakowie, XII Wydział Gospodarczy KRS prowadzi akta pod numerem KRS 0000090155, REGON 490003792, NIP 736-00-06-971, reprezentowaną przez:</w:t>
      </w:r>
    </w:p>
    <w:p w14:paraId="45E256EC" w14:textId="77777777" w:rsidR="00117E3A" w:rsidRPr="000E506F" w:rsidRDefault="00117E3A" w:rsidP="00117E3A">
      <w:pPr>
        <w:shd w:val="clear" w:color="auto" w:fill="FFFFFF"/>
        <w:autoSpaceDE w:val="0"/>
        <w:autoSpaceDN w:val="0"/>
        <w:spacing w:before="173" w:line="276" w:lineRule="auto"/>
        <w:ind w:left="709"/>
        <w:jc w:val="both"/>
        <w:rPr>
          <w:rFonts w:ascii="Arial" w:hAnsi="Arial" w:cs="Arial"/>
          <w:i/>
          <w:sz w:val="20"/>
          <w:szCs w:val="20"/>
        </w:rPr>
      </w:pPr>
      <w:r w:rsidRPr="000E506F">
        <w:rPr>
          <w:rFonts w:ascii="Arial" w:hAnsi="Arial" w:cs="Arial"/>
          <w:sz w:val="20"/>
          <w:szCs w:val="20"/>
        </w:rPr>
        <w:t>I. Prezesa Zarządu</w:t>
      </w:r>
      <w:r w:rsidRPr="000E506F">
        <w:rPr>
          <w:rFonts w:ascii="Arial" w:hAnsi="Arial" w:cs="Arial"/>
          <w:i/>
          <w:sz w:val="20"/>
          <w:szCs w:val="20"/>
        </w:rPr>
        <w:t xml:space="preserve"> -  mgr </w:t>
      </w:r>
      <w:r w:rsidR="00560623">
        <w:rPr>
          <w:rFonts w:ascii="Arial" w:hAnsi="Arial" w:cs="Arial"/>
          <w:i/>
          <w:sz w:val="20"/>
          <w:szCs w:val="20"/>
        </w:rPr>
        <w:t>Stanisławę Czubernat</w:t>
      </w:r>
      <w:r w:rsidRPr="000E506F">
        <w:rPr>
          <w:rFonts w:ascii="Arial" w:hAnsi="Arial" w:cs="Arial"/>
          <w:i/>
          <w:sz w:val="20"/>
          <w:szCs w:val="20"/>
        </w:rPr>
        <w:t xml:space="preserve"> </w:t>
      </w:r>
    </w:p>
    <w:p w14:paraId="172D76DA" w14:textId="77777777" w:rsidR="00560623" w:rsidRPr="00560623" w:rsidRDefault="00117E3A" w:rsidP="00560623">
      <w:pPr>
        <w:shd w:val="clear" w:color="auto" w:fill="FFFFFF"/>
        <w:autoSpaceDE w:val="0"/>
        <w:autoSpaceDN w:val="0"/>
        <w:spacing w:before="173" w:line="276" w:lineRule="auto"/>
        <w:ind w:left="709"/>
        <w:jc w:val="both"/>
        <w:rPr>
          <w:rFonts w:ascii="Arial" w:hAnsi="Arial" w:cs="Arial"/>
          <w:sz w:val="20"/>
          <w:szCs w:val="20"/>
        </w:rPr>
      </w:pPr>
      <w:r w:rsidRPr="000E506F">
        <w:rPr>
          <w:rFonts w:ascii="Arial" w:hAnsi="Arial" w:cs="Arial"/>
          <w:sz w:val="20"/>
          <w:szCs w:val="20"/>
        </w:rPr>
        <w:t xml:space="preserve">II. </w:t>
      </w:r>
      <w:r w:rsidR="00560623" w:rsidRPr="00560623">
        <w:rPr>
          <w:rFonts w:ascii="Arial" w:hAnsi="Arial" w:cs="Arial"/>
          <w:sz w:val="20"/>
          <w:szCs w:val="20"/>
        </w:rPr>
        <w:t>C</w:t>
      </w:r>
      <w:r w:rsidR="00560623">
        <w:rPr>
          <w:rFonts w:ascii="Arial" w:hAnsi="Arial" w:cs="Arial"/>
          <w:sz w:val="20"/>
          <w:szCs w:val="20"/>
        </w:rPr>
        <w:t>złonka</w:t>
      </w:r>
      <w:r w:rsidR="00560623" w:rsidRPr="00560623">
        <w:rPr>
          <w:rFonts w:ascii="Arial" w:hAnsi="Arial" w:cs="Arial"/>
          <w:sz w:val="20"/>
          <w:szCs w:val="20"/>
        </w:rPr>
        <w:t xml:space="preserve"> Z</w:t>
      </w:r>
      <w:r w:rsidR="00560623">
        <w:rPr>
          <w:rFonts w:ascii="Arial" w:hAnsi="Arial" w:cs="Arial"/>
          <w:sz w:val="20"/>
          <w:szCs w:val="20"/>
        </w:rPr>
        <w:t xml:space="preserve">arządu ds. Inwestycji i Eksploatacji - </w:t>
      </w:r>
      <w:r w:rsidR="00560623" w:rsidRPr="00560623">
        <w:rPr>
          <w:rFonts w:ascii="Arial" w:hAnsi="Arial" w:cs="Arial"/>
          <w:sz w:val="20"/>
          <w:szCs w:val="20"/>
        </w:rPr>
        <w:t xml:space="preserve"> </w:t>
      </w:r>
      <w:r w:rsidR="00560623" w:rsidRPr="000E506F">
        <w:rPr>
          <w:rFonts w:ascii="Arial" w:hAnsi="Arial" w:cs="Arial"/>
          <w:i/>
          <w:sz w:val="20"/>
          <w:szCs w:val="20"/>
        </w:rPr>
        <w:t>mgr inż.</w:t>
      </w:r>
      <w:r w:rsidR="00560623">
        <w:rPr>
          <w:rFonts w:ascii="Arial" w:hAnsi="Arial" w:cs="Arial"/>
          <w:i/>
          <w:sz w:val="20"/>
          <w:szCs w:val="20"/>
        </w:rPr>
        <w:t xml:space="preserve"> Rafała </w:t>
      </w:r>
      <w:proofErr w:type="spellStart"/>
      <w:r w:rsidR="00560623">
        <w:rPr>
          <w:rFonts w:ascii="Arial" w:hAnsi="Arial" w:cs="Arial"/>
          <w:i/>
          <w:sz w:val="20"/>
          <w:szCs w:val="20"/>
        </w:rPr>
        <w:t>Bireckiego</w:t>
      </w:r>
      <w:proofErr w:type="spellEnd"/>
    </w:p>
    <w:p w14:paraId="463537E0" w14:textId="77777777" w:rsidR="00117E3A" w:rsidRPr="000E506F" w:rsidRDefault="00117E3A" w:rsidP="0087272D">
      <w:pPr>
        <w:shd w:val="clear" w:color="auto" w:fill="FFFFFF"/>
        <w:autoSpaceDE w:val="0"/>
        <w:autoSpaceDN w:val="0"/>
        <w:spacing w:after="0" w:line="276" w:lineRule="auto"/>
        <w:jc w:val="both"/>
        <w:rPr>
          <w:rFonts w:ascii="Arial" w:hAnsi="Arial" w:cs="Arial"/>
          <w:b/>
          <w:spacing w:val="-5"/>
          <w:sz w:val="20"/>
          <w:szCs w:val="20"/>
        </w:rPr>
      </w:pPr>
      <w:r w:rsidRPr="000E506F">
        <w:rPr>
          <w:rFonts w:ascii="Arial" w:hAnsi="Arial" w:cs="Arial"/>
          <w:spacing w:val="-5"/>
          <w:sz w:val="20"/>
          <w:szCs w:val="20"/>
        </w:rPr>
        <w:t xml:space="preserve">zwaną dalej </w:t>
      </w:r>
      <w:r w:rsidRPr="000E506F">
        <w:rPr>
          <w:rFonts w:ascii="Arial" w:hAnsi="Arial" w:cs="Arial"/>
          <w:b/>
          <w:spacing w:val="-5"/>
          <w:sz w:val="20"/>
          <w:szCs w:val="20"/>
        </w:rPr>
        <w:t xml:space="preserve">„Zamawiającym” </w:t>
      </w:r>
      <w:r w:rsidRPr="000E506F">
        <w:rPr>
          <w:rFonts w:ascii="Arial" w:hAnsi="Arial" w:cs="Arial"/>
          <w:spacing w:val="-5"/>
          <w:sz w:val="20"/>
          <w:szCs w:val="20"/>
        </w:rPr>
        <w:t>lub</w:t>
      </w:r>
      <w:r w:rsidRPr="000E506F">
        <w:rPr>
          <w:rFonts w:ascii="Arial" w:hAnsi="Arial" w:cs="Arial"/>
          <w:b/>
          <w:spacing w:val="-5"/>
          <w:sz w:val="20"/>
          <w:szCs w:val="20"/>
        </w:rPr>
        <w:t xml:space="preserve"> „SEWIK”</w:t>
      </w:r>
      <w:r w:rsidRPr="000E506F">
        <w:rPr>
          <w:rFonts w:ascii="Arial" w:hAnsi="Arial" w:cs="Arial"/>
          <w:spacing w:val="-5"/>
          <w:sz w:val="20"/>
          <w:szCs w:val="20"/>
        </w:rPr>
        <w:t xml:space="preserve">, </w:t>
      </w:r>
    </w:p>
    <w:p w14:paraId="02AD6C70" w14:textId="77777777" w:rsidR="007568D5" w:rsidRPr="000E506F" w:rsidRDefault="00117E3A" w:rsidP="00117E3A">
      <w:pPr>
        <w:shd w:val="clear" w:color="auto" w:fill="FFFFFF"/>
        <w:autoSpaceDE w:val="0"/>
        <w:autoSpaceDN w:val="0"/>
        <w:spacing w:line="276" w:lineRule="auto"/>
        <w:ind w:left="11"/>
        <w:jc w:val="both"/>
        <w:rPr>
          <w:rFonts w:ascii="Arial" w:hAnsi="Arial" w:cs="Arial"/>
          <w:spacing w:val="-5"/>
          <w:sz w:val="20"/>
          <w:szCs w:val="20"/>
        </w:rPr>
      </w:pPr>
      <w:r w:rsidRPr="000E506F">
        <w:rPr>
          <w:rFonts w:ascii="Arial" w:hAnsi="Arial" w:cs="Arial"/>
          <w:spacing w:val="-5"/>
          <w:sz w:val="20"/>
          <w:szCs w:val="20"/>
        </w:rPr>
        <w:t>a</w:t>
      </w:r>
      <w:r w:rsidR="007568D5" w:rsidRPr="000E506F">
        <w:rPr>
          <w:rFonts w:ascii="Arial" w:hAnsi="Arial" w:cs="Arial"/>
          <w:spacing w:val="-5"/>
          <w:sz w:val="20"/>
          <w:szCs w:val="20"/>
        </w:rPr>
        <w:t>,</w:t>
      </w:r>
    </w:p>
    <w:p w14:paraId="5225B2EB" w14:textId="77777777" w:rsidR="00117E3A" w:rsidRPr="000E506F" w:rsidRDefault="00FF367C" w:rsidP="007568D5">
      <w:pPr>
        <w:shd w:val="clear" w:color="auto" w:fill="FFFFFF"/>
        <w:autoSpaceDE w:val="0"/>
        <w:autoSpaceDN w:val="0"/>
        <w:spacing w:after="0" w:line="276" w:lineRule="auto"/>
        <w:jc w:val="both"/>
        <w:rPr>
          <w:rFonts w:ascii="Arial" w:hAnsi="Arial" w:cs="Arial"/>
          <w:spacing w:val="-5"/>
          <w:sz w:val="20"/>
          <w:szCs w:val="20"/>
        </w:rPr>
      </w:pPr>
      <w:r>
        <w:rPr>
          <w:rFonts w:ascii="Arial" w:hAnsi="Arial" w:cs="Arial"/>
          <w:spacing w:val="-5"/>
          <w:sz w:val="20"/>
        </w:rPr>
        <w:t>……………………………………………………………………………….</w:t>
      </w:r>
      <w:r w:rsidR="00117E3A" w:rsidRPr="000E506F">
        <w:rPr>
          <w:rFonts w:ascii="Arial" w:hAnsi="Arial" w:cs="Arial"/>
          <w:spacing w:val="-5"/>
          <w:sz w:val="20"/>
          <w:szCs w:val="20"/>
        </w:rPr>
        <w:t xml:space="preserve"> „</w:t>
      </w:r>
      <w:r w:rsidR="00117E3A" w:rsidRPr="000E506F">
        <w:rPr>
          <w:rFonts w:ascii="Arial" w:hAnsi="Arial" w:cs="Arial"/>
          <w:b/>
          <w:spacing w:val="-5"/>
          <w:sz w:val="20"/>
          <w:szCs w:val="20"/>
        </w:rPr>
        <w:t>Wykonawcą”</w:t>
      </w:r>
      <w:r w:rsidR="00117E3A" w:rsidRPr="000E506F">
        <w:rPr>
          <w:rFonts w:ascii="Arial" w:hAnsi="Arial" w:cs="Arial"/>
          <w:spacing w:val="-5"/>
          <w:sz w:val="20"/>
          <w:szCs w:val="20"/>
        </w:rPr>
        <w:t xml:space="preserve">. </w:t>
      </w:r>
    </w:p>
    <w:p w14:paraId="0B4DBDFD" w14:textId="77777777" w:rsidR="007568D5" w:rsidRPr="000E506F" w:rsidRDefault="007568D5" w:rsidP="007568D5">
      <w:pPr>
        <w:shd w:val="clear" w:color="auto" w:fill="FFFFFF"/>
        <w:autoSpaceDE w:val="0"/>
        <w:autoSpaceDN w:val="0"/>
        <w:spacing w:after="0" w:line="276" w:lineRule="auto"/>
        <w:jc w:val="both"/>
        <w:rPr>
          <w:rFonts w:ascii="Arial" w:hAnsi="Arial" w:cs="Arial"/>
          <w:spacing w:val="-5"/>
          <w:sz w:val="20"/>
        </w:rPr>
      </w:pPr>
    </w:p>
    <w:p w14:paraId="407E4A82" w14:textId="77777777" w:rsidR="00117E3A" w:rsidRPr="000E506F" w:rsidRDefault="00117E3A" w:rsidP="00117E3A">
      <w:pPr>
        <w:shd w:val="clear" w:color="auto" w:fill="FFFFFF"/>
        <w:autoSpaceDE w:val="0"/>
        <w:autoSpaceDN w:val="0"/>
        <w:spacing w:line="276" w:lineRule="auto"/>
        <w:jc w:val="both"/>
        <w:rPr>
          <w:rFonts w:ascii="Arial" w:hAnsi="Arial" w:cs="Arial"/>
          <w:spacing w:val="-4"/>
          <w:sz w:val="20"/>
          <w:szCs w:val="20"/>
        </w:rPr>
      </w:pPr>
      <w:r w:rsidRPr="000E506F">
        <w:rPr>
          <w:rFonts w:ascii="Arial" w:hAnsi="Arial" w:cs="Arial"/>
          <w:spacing w:val="-4"/>
          <w:sz w:val="20"/>
          <w:szCs w:val="20"/>
        </w:rPr>
        <w:t>Zamawiający i Wykonawca, zwani są dalej łącznie „</w:t>
      </w:r>
      <w:r w:rsidRPr="000E506F">
        <w:rPr>
          <w:rFonts w:ascii="Arial" w:hAnsi="Arial" w:cs="Arial"/>
          <w:b/>
          <w:spacing w:val="-4"/>
          <w:sz w:val="20"/>
          <w:szCs w:val="20"/>
        </w:rPr>
        <w:t>Stronami</w:t>
      </w:r>
      <w:r w:rsidRPr="000E506F">
        <w:rPr>
          <w:rFonts w:ascii="Arial" w:hAnsi="Arial" w:cs="Arial"/>
          <w:spacing w:val="-4"/>
          <w:sz w:val="20"/>
          <w:szCs w:val="20"/>
        </w:rPr>
        <w:t>” lub indywidualnie „</w:t>
      </w:r>
      <w:r w:rsidRPr="000E506F">
        <w:rPr>
          <w:rFonts w:ascii="Arial" w:hAnsi="Arial" w:cs="Arial"/>
          <w:b/>
          <w:spacing w:val="-4"/>
          <w:sz w:val="20"/>
          <w:szCs w:val="20"/>
        </w:rPr>
        <w:t>Stroną</w:t>
      </w:r>
      <w:r w:rsidRPr="000E506F">
        <w:rPr>
          <w:rFonts w:ascii="Arial" w:hAnsi="Arial" w:cs="Arial"/>
          <w:spacing w:val="-4"/>
          <w:sz w:val="20"/>
          <w:szCs w:val="20"/>
        </w:rPr>
        <w:t>”.</w:t>
      </w:r>
    </w:p>
    <w:p w14:paraId="47FD2E86" w14:textId="77777777" w:rsidR="00117E3A" w:rsidRPr="00111DB8" w:rsidRDefault="00DA6BFE" w:rsidP="00117E3A">
      <w:pPr>
        <w:shd w:val="clear" w:color="auto" w:fill="FFFFFF"/>
        <w:autoSpaceDE w:val="0"/>
        <w:autoSpaceDN w:val="0"/>
        <w:spacing w:line="276" w:lineRule="auto"/>
        <w:jc w:val="both"/>
        <w:rPr>
          <w:rFonts w:ascii="Arial" w:hAnsi="Arial" w:cs="Arial"/>
          <w:spacing w:val="-4"/>
          <w:sz w:val="20"/>
          <w:szCs w:val="20"/>
        </w:rPr>
      </w:pPr>
      <w:r w:rsidRPr="000E506F">
        <w:rPr>
          <w:rFonts w:ascii="Arial" w:hAnsi="Arial" w:cs="Arial"/>
          <w:spacing w:val="-4"/>
          <w:sz w:val="20"/>
          <w:szCs w:val="20"/>
        </w:rPr>
        <w:t>W wyniku zapytania ofertowego</w:t>
      </w:r>
      <w:r w:rsidR="005D3648">
        <w:rPr>
          <w:rFonts w:ascii="Arial" w:hAnsi="Arial" w:cs="Arial"/>
          <w:spacing w:val="-4"/>
          <w:sz w:val="20"/>
          <w:szCs w:val="20"/>
        </w:rPr>
        <w:t xml:space="preserve"> </w:t>
      </w:r>
      <w:r w:rsidRPr="000E506F">
        <w:rPr>
          <w:rFonts w:ascii="Arial" w:hAnsi="Arial" w:cs="Arial"/>
          <w:spacing w:val="-4"/>
          <w:sz w:val="20"/>
          <w:szCs w:val="20"/>
        </w:rPr>
        <w:t>przeprowadzonego zgodnie</w:t>
      </w:r>
      <w:r w:rsidR="00D043F7" w:rsidRPr="000E506F">
        <w:rPr>
          <w:rFonts w:ascii="Arial" w:hAnsi="Arial" w:cs="Arial"/>
          <w:spacing w:val="-4"/>
          <w:sz w:val="20"/>
          <w:szCs w:val="20"/>
        </w:rPr>
        <w:t xml:space="preserve"> z Procedurą PQE/P/2 oraz ofertą</w:t>
      </w:r>
      <w:r w:rsidRPr="000E506F">
        <w:rPr>
          <w:rFonts w:ascii="Arial" w:hAnsi="Arial" w:cs="Arial"/>
          <w:spacing w:val="-4"/>
          <w:sz w:val="20"/>
          <w:szCs w:val="20"/>
        </w:rPr>
        <w:t xml:space="preserve"> Wykonawcy z </w:t>
      </w:r>
      <w:r w:rsidRPr="00111DB8">
        <w:rPr>
          <w:rFonts w:ascii="Arial" w:hAnsi="Arial" w:cs="Arial"/>
          <w:spacing w:val="-4"/>
          <w:sz w:val="20"/>
          <w:szCs w:val="20"/>
        </w:rPr>
        <w:t xml:space="preserve">dnia </w:t>
      </w:r>
      <w:r w:rsidR="00FF367C">
        <w:rPr>
          <w:rFonts w:ascii="Arial" w:hAnsi="Arial" w:cs="Arial"/>
          <w:spacing w:val="-4"/>
          <w:sz w:val="20"/>
          <w:szCs w:val="20"/>
        </w:rPr>
        <w:t>………………..</w:t>
      </w:r>
      <w:r w:rsidR="00D043F7" w:rsidRPr="00111DB8">
        <w:rPr>
          <w:rFonts w:ascii="Arial" w:hAnsi="Arial" w:cs="Arial"/>
          <w:spacing w:val="-4"/>
          <w:sz w:val="20"/>
          <w:szCs w:val="20"/>
        </w:rPr>
        <w:t xml:space="preserve"> roku</w:t>
      </w:r>
      <w:r w:rsidR="005D3648" w:rsidRPr="00111DB8">
        <w:rPr>
          <w:rFonts w:ascii="Arial" w:hAnsi="Arial" w:cs="Arial"/>
          <w:spacing w:val="-4"/>
          <w:sz w:val="20"/>
          <w:szCs w:val="20"/>
        </w:rPr>
        <w:t xml:space="preserve"> ( zał. nr 1.)</w:t>
      </w:r>
      <w:r w:rsidRPr="00111DB8">
        <w:rPr>
          <w:rFonts w:ascii="Arial" w:hAnsi="Arial" w:cs="Arial"/>
          <w:spacing w:val="-4"/>
          <w:sz w:val="20"/>
          <w:szCs w:val="20"/>
        </w:rPr>
        <w:t xml:space="preserve">, zostaje zawarta umowa </w:t>
      </w:r>
      <w:r w:rsidR="00117E3A" w:rsidRPr="00111DB8">
        <w:rPr>
          <w:rFonts w:ascii="Arial" w:hAnsi="Arial" w:cs="Arial"/>
          <w:spacing w:val="-3"/>
          <w:sz w:val="20"/>
          <w:szCs w:val="20"/>
        </w:rPr>
        <w:t>(zwana dalej: „Umową”) o następującej treści:</w:t>
      </w:r>
    </w:p>
    <w:p w14:paraId="56EEA797" w14:textId="77777777" w:rsidR="00D769BA" w:rsidRPr="00111DB8" w:rsidRDefault="00D769BA" w:rsidP="00D769BA">
      <w:pPr>
        <w:autoSpaceDE w:val="0"/>
        <w:autoSpaceDN w:val="0"/>
        <w:adjustRightInd w:val="0"/>
        <w:spacing w:after="0" w:line="276" w:lineRule="auto"/>
        <w:jc w:val="both"/>
        <w:rPr>
          <w:rFonts w:ascii="Arial" w:hAnsi="Arial" w:cs="Arial"/>
          <w:b/>
          <w:bCs/>
          <w:sz w:val="20"/>
          <w:szCs w:val="20"/>
        </w:rPr>
      </w:pPr>
    </w:p>
    <w:p w14:paraId="1CA02EB0" w14:textId="77777777" w:rsidR="00D769BA" w:rsidRPr="00111DB8" w:rsidRDefault="00D769BA" w:rsidP="00DA6BFE">
      <w:pPr>
        <w:autoSpaceDE w:val="0"/>
        <w:autoSpaceDN w:val="0"/>
        <w:adjustRightInd w:val="0"/>
        <w:spacing w:after="0" w:line="276" w:lineRule="auto"/>
        <w:jc w:val="center"/>
        <w:rPr>
          <w:rFonts w:ascii="Arial" w:hAnsi="Arial" w:cs="Arial"/>
          <w:b/>
          <w:sz w:val="20"/>
          <w:szCs w:val="20"/>
        </w:rPr>
      </w:pPr>
      <w:r w:rsidRPr="00111DB8">
        <w:rPr>
          <w:rFonts w:ascii="Arial" w:hAnsi="Arial" w:cs="Arial"/>
          <w:b/>
          <w:sz w:val="20"/>
          <w:szCs w:val="20"/>
        </w:rPr>
        <w:t>§1</w:t>
      </w:r>
    </w:p>
    <w:p w14:paraId="482BDFD1" w14:textId="77777777" w:rsidR="00D043F7" w:rsidRPr="00111DB8" w:rsidRDefault="00D769BA" w:rsidP="002A12F1">
      <w:pPr>
        <w:pStyle w:val="Akapitzlist"/>
        <w:numPr>
          <w:ilvl w:val="0"/>
          <w:numId w:val="1"/>
        </w:numPr>
        <w:autoSpaceDE w:val="0"/>
        <w:autoSpaceDN w:val="0"/>
        <w:adjustRightInd w:val="0"/>
        <w:spacing w:after="0" w:line="276" w:lineRule="auto"/>
        <w:jc w:val="both"/>
        <w:rPr>
          <w:rFonts w:ascii="Arial" w:hAnsi="Arial" w:cs="Arial"/>
          <w:sz w:val="20"/>
          <w:szCs w:val="20"/>
        </w:rPr>
      </w:pPr>
      <w:r w:rsidRPr="00111DB8">
        <w:rPr>
          <w:rFonts w:ascii="Arial" w:hAnsi="Arial" w:cs="Arial"/>
          <w:sz w:val="20"/>
          <w:szCs w:val="20"/>
        </w:rPr>
        <w:t>Na podstawie rozstrzygnięcia zapytania ofertowego Zamawiający zleca, a Wykonawca</w:t>
      </w:r>
      <w:r w:rsidR="00DA6BFE" w:rsidRPr="00111DB8">
        <w:rPr>
          <w:rFonts w:ascii="Arial" w:hAnsi="Arial" w:cs="Arial"/>
          <w:sz w:val="20"/>
          <w:szCs w:val="20"/>
        </w:rPr>
        <w:t xml:space="preserve"> </w:t>
      </w:r>
      <w:r w:rsidRPr="00111DB8">
        <w:rPr>
          <w:rFonts w:ascii="Arial" w:hAnsi="Arial" w:cs="Arial"/>
          <w:sz w:val="20"/>
          <w:szCs w:val="20"/>
        </w:rPr>
        <w:t>przyjmuje do wykonania usługi w zakresie odbioru i zagospodarowania odpadów:</w:t>
      </w:r>
    </w:p>
    <w:p w14:paraId="56363283" w14:textId="77777777" w:rsidR="00D769BA" w:rsidRPr="00111DB8" w:rsidRDefault="00ED2FDA" w:rsidP="00D043F7">
      <w:pPr>
        <w:pStyle w:val="Akapitzlist"/>
        <w:numPr>
          <w:ilvl w:val="0"/>
          <w:numId w:val="20"/>
        </w:numPr>
        <w:autoSpaceDE w:val="0"/>
        <w:autoSpaceDN w:val="0"/>
        <w:adjustRightInd w:val="0"/>
        <w:spacing w:after="0" w:line="276" w:lineRule="auto"/>
        <w:jc w:val="both"/>
        <w:rPr>
          <w:rFonts w:ascii="Arial" w:hAnsi="Arial" w:cs="Arial"/>
          <w:i/>
          <w:sz w:val="20"/>
          <w:szCs w:val="20"/>
        </w:rPr>
      </w:pPr>
      <w:r w:rsidRPr="00111DB8">
        <w:rPr>
          <w:rFonts w:ascii="Arial" w:hAnsi="Arial" w:cs="Arial"/>
          <w:b/>
          <w:sz w:val="20"/>
          <w:szCs w:val="20"/>
        </w:rPr>
        <w:t>Piasek</w:t>
      </w:r>
      <w:r w:rsidR="00D043F7" w:rsidRPr="00111DB8">
        <w:rPr>
          <w:rFonts w:ascii="Arial" w:hAnsi="Arial" w:cs="Arial"/>
          <w:b/>
          <w:sz w:val="20"/>
          <w:szCs w:val="20"/>
        </w:rPr>
        <w:t xml:space="preserve"> </w:t>
      </w:r>
      <w:r w:rsidR="00D043F7" w:rsidRPr="00111DB8">
        <w:rPr>
          <w:rFonts w:ascii="Arial" w:hAnsi="Arial" w:cs="Arial"/>
          <w:sz w:val="20"/>
          <w:szCs w:val="20"/>
        </w:rPr>
        <w:t xml:space="preserve">z piaskowników </w:t>
      </w:r>
      <w:r w:rsidRPr="00111DB8">
        <w:rPr>
          <w:rFonts w:ascii="Arial" w:hAnsi="Arial" w:cs="Arial"/>
          <w:i/>
          <w:sz w:val="20"/>
          <w:szCs w:val="20"/>
        </w:rPr>
        <w:t>kod odpadu</w:t>
      </w:r>
      <w:r w:rsidRPr="00111DB8">
        <w:rPr>
          <w:rFonts w:ascii="Arial" w:hAnsi="Arial" w:cs="Arial"/>
          <w:sz w:val="20"/>
          <w:szCs w:val="20"/>
        </w:rPr>
        <w:t xml:space="preserve"> </w:t>
      </w:r>
      <w:r w:rsidR="00D043F7" w:rsidRPr="00111DB8">
        <w:rPr>
          <w:rFonts w:ascii="Arial" w:hAnsi="Arial" w:cs="Arial"/>
          <w:i/>
          <w:sz w:val="20"/>
          <w:szCs w:val="20"/>
        </w:rPr>
        <w:t>19 08 02</w:t>
      </w:r>
    </w:p>
    <w:p w14:paraId="783CA068" w14:textId="77777777" w:rsidR="00D769BA" w:rsidRPr="00111DB8" w:rsidRDefault="00D769BA" w:rsidP="002A12F1">
      <w:pPr>
        <w:pStyle w:val="Akapitzlist"/>
        <w:numPr>
          <w:ilvl w:val="0"/>
          <w:numId w:val="1"/>
        </w:numPr>
        <w:autoSpaceDE w:val="0"/>
        <w:autoSpaceDN w:val="0"/>
        <w:adjustRightInd w:val="0"/>
        <w:spacing w:after="0" w:line="276" w:lineRule="auto"/>
        <w:jc w:val="both"/>
        <w:rPr>
          <w:rFonts w:ascii="Arial" w:hAnsi="Arial" w:cs="Arial"/>
          <w:sz w:val="20"/>
          <w:szCs w:val="20"/>
        </w:rPr>
      </w:pPr>
      <w:r w:rsidRPr="00111DB8">
        <w:rPr>
          <w:rFonts w:ascii="Arial" w:hAnsi="Arial" w:cs="Arial"/>
          <w:sz w:val="20"/>
          <w:szCs w:val="20"/>
        </w:rPr>
        <w:t>Szczegółowy zakres został określony w zapytaniu ofertowym</w:t>
      </w:r>
      <w:r w:rsidR="00D043F7" w:rsidRPr="00111DB8">
        <w:rPr>
          <w:rFonts w:ascii="Arial" w:hAnsi="Arial" w:cs="Arial"/>
          <w:sz w:val="20"/>
          <w:szCs w:val="20"/>
        </w:rPr>
        <w:t xml:space="preserve"> i </w:t>
      </w:r>
      <w:r w:rsidRPr="00111DB8">
        <w:rPr>
          <w:rFonts w:ascii="Arial" w:hAnsi="Arial" w:cs="Arial"/>
          <w:sz w:val="20"/>
          <w:szCs w:val="20"/>
        </w:rPr>
        <w:t>ofercie</w:t>
      </w:r>
      <w:r w:rsidR="007568D5" w:rsidRPr="00111DB8">
        <w:rPr>
          <w:rFonts w:ascii="Arial" w:hAnsi="Arial" w:cs="Arial"/>
          <w:sz w:val="20"/>
          <w:szCs w:val="20"/>
        </w:rPr>
        <w:t xml:space="preserve"> Wykonawcy z dnia </w:t>
      </w:r>
      <w:r w:rsidR="00FF367C">
        <w:rPr>
          <w:rFonts w:ascii="Arial" w:hAnsi="Arial" w:cs="Arial"/>
          <w:sz w:val="20"/>
          <w:szCs w:val="20"/>
        </w:rPr>
        <w:t>…………………..</w:t>
      </w:r>
      <w:r w:rsidR="007568D5" w:rsidRPr="00111DB8">
        <w:rPr>
          <w:rFonts w:ascii="Arial" w:hAnsi="Arial" w:cs="Arial"/>
          <w:sz w:val="20"/>
          <w:szCs w:val="20"/>
        </w:rPr>
        <w:t xml:space="preserve"> roku. </w:t>
      </w:r>
    </w:p>
    <w:p w14:paraId="48E2A74C" w14:textId="751C51F7" w:rsidR="00D769BA" w:rsidRPr="000E506F" w:rsidRDefault="00D769BA" w:rsidP="002A12F1">
      <w:pPr>
        <w:pStyle w:val="Akapitzlist"/>
        <w:numPr>
          <w:ilvl w:val="0"/>
          <w:numId w:val="1"/>
        </w:numPr>
        <w:autoSpaceDE w:val="0"/>
        <w:autoSpaceDN w:val="0"/>
        <w:adjustRightInd w:val="0"/>
        <w:spacing w:after="0" w:line="276" w:lineRule="auto"/>
        <w:jc w:val="both"/>
        <w:rPr>
          <w:rFonts w:ascii="Arial" w:hAnsi="Arial" w:cs="Arial"/>
          <w:sz w:val="20"/>
          <w:szCs w:val="20"/>
        </w:rPr>
      </w:pPr>
      <w:r w:rsidRPr="00111DB8">
        <w:rPr>
          <w:rFonts w:ascii="Arial" w:hAnsi="Arial" w:cs="Arial"/>
          <w:sz w:val="20"/>
          <w:szCs w:val="20"/>
        </w:rPr>
        <w:t>Wykonawca</w:t>
      </w:r>
      <w:r w:rsidRPr="000E506F">
        <w:rPr>
          <w:rFonts w:ascii="Arial" w:hAnsi="Arial" w:cs="Arial"/>
          <w:sz w:val="20"/>
          <w:szCs w:val="20"/>
        </w:rPr>
        <w:t xml:space="preserve"> gwarantuje wykonanie usługi z zachowaniem przepisów ustawy z dnia 14</w:t>
      </w:r>
      <w:r w:rsidR="002A12F1" w:rsidRPr="000E506F">
        <w:rPr>
          <w:rFonts w:ascii="Arial" w:hAnsi="Arial" w:cs="Arial"/>
          <w:sz w:val="20"/>
          <w:szCs w:val="20"/>
        </w:rPr>
        <w:t xml:space="preserve"> </w:t>
      </w:r>
      <w:r w:rsidRPr="000E506F">
        <w:rPr>
          <w:rFonts w:ascii="Arial" w:hAnsi="Arial" w:cs="Arial"/>
          <w:sz w:val="20"/>
          <w:szCs w:val="20"/>
        </w:rPr>
        <w:t xml:space="preserve">grudnia 2012 r. o odpadach </w:t>
      </w:r>
      <w:r w:rsidR="00835037" w:rsidRPr="000E506F">
        <w:rPr>
          <w:rFonts w:ascii="Arial" w:hAnsi="Arial" w:cs="Arial"/>
          <w:sz w:val="20"/>
          <w:szCs w:val="20"/>
        </w:rPr>
        <w:t>(t.j.Dz.U.202</w:t>
      </w:r>
      <w:r w:rsidR="00C06D95">
        <w:rPr>
          <w:rFonts w:ascii="Arial" w:hAnsi="Arial" w:cs="Arial"/>
          <w:sz w:val="20"/>
          <w:szCs w:val="20"/>
        </w:rPr>
        <w:t>2</w:t>
      </w:r>
      <w:r w:rsidR="00835037" w:rsidRPr="000E506F">
        <w:rPr>
          <w:rFonts w:ascii="Arial" w:hAnsi="Arial" w:cs="Arial"/>
          <w:sz w:val="20"/>
          <w:szCs w:val="20"/>
        </w:rPr>
        <w:t>.</w:t>
      </w:r>
      <w:r w:rsidR="00C06D95">
        <w:rPr>
          <w:rFonts w:ascii="Arial" w:hAnsi="Arial" w:cs="Arial"/>
          <w:sz w:val="20"/>
          <w:szCs w:val="20"/>
        </w:rPr>
        <w:t>699</w:t>
      </w:r>
      <w:r w:rsidR="00835037" w:rsidRPr="000E506F">
        <w:rPr>
          <w:rFonts w:ascii="Arial" w:hAnsi="Arial" w:cs="Arial"/>
          <w:sz w:val="20"/>
          <w:szCs w:val="20"/>
        </w:rPr>
        <w:t xml:space="preserve"> ze zm.) </w:t>
      </w:r>
      <w:r w:rsidRPr="000E506F">
        <w:rPr>
          <w:rFonts w:ascii="Arial" w:hAnsi="Arial" w:cs="Arial"/>
          <w:sz w:val="20"/>
          <w:szCs w:val="20"/>
        </w:rPr>
        <w:t>i aktami wykonawczymi do tej ustawy oraz ponosi pełną</w:t>
      </w:r>
      <w:r w:rsidR="002A12F1" w:rsidRPr="000E506F">
        <w:rPr>
          <w:rFonts w:ascii="Arial" w:hAnsi="Arial" w:cs="Arial"/>
          <w:sz w:val="20"/>
          <w:szCs w:val="20"/>
        </w:rPr>
        <w:t xml:space="preserve"> </w:t>
      </w:r>
      <w:r w:rsidRPr="000E506F">
        <w:rPr>
          <w:rFonts w:ascii="Arial" w:hAnsi="Arial" w:cs="Arial"/>
          <w:sz w:val="20"/>
          <w:szCs w:val="20"/>
        </w:rPr>
        <w:t>odpowiedzialność za przyjęte</w:t>
      </w:r>
      <w:r w:rsidR="002A12F1" w:rsidRPr="000E506F">
        <w:rPr>
          <w:rFonts w:ascii="Arial" w:hAnsi="Arial" w:cs="Arial"/>
          <w:sz w:val="20"/>
          <w:szCs w:val="20"/>
        </w:rPr>
        <w:t xml:space="preserve"> </w:t>
      </w:r>
      <w:r w:rsidRPr="000E506F">
        <w:rPr>
          <w:rFonts w:ascii="Arial" w:hAnsi="Arial" w:cs="Arial"/>
          <w:sz w:val="20"/>
          <w:szCs w:val="20"/>
        </w:rPr>
        <w:t>odpady w zakresie określonym przepisami tej ustawy.</w:t>
      </w:r>
    </w:p>
    <w:p w14:paraId="3A38EFA4" w14:textId="77777777" w:rsidR="00D769BA" w:rsidRPr="001F1E38" w:rsidRDefault="00D769BA" w:rsidP="002A12F1">
      <w:pPr>
        <w:pStyle w:val="Akapitzlist"/>
        <w:numPr>
          <w:ilvl w:val="0"/>
          <w:numId w:val="1"/>
        </w:num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Wykonawca oświadcza, że spełnia wszelkie wymagane przepisami prawa warunki</w:t>
      </w:r>
      <w:r w:rsidR="002A12F1" w:rsidRPr="001F1E38">
        <w:rPr>
          <w:rFonts w:ascii="Arial" w:hAnsi="Arial" w:cs="Arial"/>
          <w:sz w:val="20"/>
          <w:szCs w:val="20"/>
        </w:rPr>
        <w:t xml:space="preserve"> </w:t>
      </w:r>
      <w:r w:rsidRPr="001F1E38">
        <w:rPr>
          <w:rFonts w:ascii="Arial" w:hAnsi="Arial" w:cs="Arial"/>
          <w:sz w:val="20"/>
          <w:szCs w:val="20"/>
        </w:rPr>
        <w:t>umożliwiające mu wykonanie niniejszej umowy oraz uzyskał wymagane decyzje właściwego</w:t>
      </w:r>
      <w:r w:rsidR="002A12F1" w:rsidRPr="001F1E38">
        <w:rPr>
          <w:rFonts w:ascii="Arial" w:hAnsi="Arial" w:cs="Arial"/>
          <w:sz w:val="20"/>
          <w:szCs w:val="20"/>
        </w:rPr>
        <w:t xml:space="preserve"> </w:t>
      </w:r>
      <w:r w:rsidRPr="001F1E38">
        <w:rPr>
          <w:rFonts w:ascii="Arial" w:hAnsi="Arial" w:cs="Arial"/>
          <w:sz w:val="20"/>
          <w:szCs w:val="20"/>
        </w:rPr>
        <w:t>organu uprawniające go do prowadzenia działalności w zakresie umożliwiającym wykonanie</w:t>
      </w:r>
      <w:r w:rsidR="002A12F1" w:rsidRPr="001F1E38">
        <w:rPr>
          <w:rFonts w:ascii="Arial" w:hAnsi="Arial" w:cs="Arial"/>
          <w:sz w:val="20"/>
          <w:szCs w:val="20"/>
        </w:rPr>
        <w:t xml:space="preserve"> </w:t>
      </w:r>
      <w:r w:rsidRPr="001F1E38">
        <w:rPr>
          <w:rFonts w:ascii="Arial" w:hAnsi="Arial" w:cs="Arial"/>
          <w:sz w:val="20"/>
          <w:szCs w:val="20"/>
        </w:rPr>
        <w:t>niniejszej umowy.</w:t>
      </w:r>
    </w:p>
    <w:p w14:paraId="354E4909" w14:textId="77777777" w:rsidR="00D769BA" w:rsidRPr="001F1E38" w:rsidRDefault="00D769BA" w:rsidP="002A12F1">
      <w:pPr>
        <w:pStyle w:val="Akapitzlist"/>
        <w:numPr>
          <w:ilvl w:val="0"/>
          <w:numId w:val="1"/>
        </w:num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Wykonawca zobowiązany jest do transportowania odebranych od Zamawiającego odpadów</w:t>
      </w:r>
      <w:r w:rsidR="002A12F1" w:rsidRPr="001F1E38">
        <w:rPr>
          <w:rFonts w:ascii="Arial" w:hAnsi="Arial" w:cs="Arial"/>
          <w:sz w:val="20"/>
          <w:szCs w:val="20"/>
        </w:rPr>
        <w:t xml:space="preserve"> </w:t>
      </w:r>
      <w:r w:rsidRPr="001F1E38">
        <w:rPr>
          <w:rFonts w:ascii="Arial" w:hAnsi="Arial" w:cs="Arial"/>
          <w:sz w:val="20"/>
          <w:szCs w:val="20"/>
        </w:rPr>
        <w:t>zgodnie z obowiązującymi przepisami prawa.</w:t>
      </w:r>
    </w:p>
    <w:p w14:paraId="1754ABAC" w14:textId="77777777" w:rsidR="00D043F7" w:rsidRPr="007A2491" w:rsidRDefault="00D769BA" w:rsidP="002A12F1">
      <w:pPr>
        <w:pStyle w:val="Akapitzlist"/>
        <w:numPr>
          <w:ilvl w:val="0"/>
          <w:numId w:val="1"/>
        </w:numPr>
        <w:autoSpaceDE w:val="0"/>
        <w:autoSpaceDN w:val="0"/>
        <w:adjustRightInd w:val="0"/>
        <w:spacing w:after="0" w:line="276" w:lineRule="auto"/>
        <w:jc w:val="both"/>
        <w:rPr>
          <w:rFonts w:ascii="Arial" w:hAnsi="Arial" w:cs="Arial"/>
          <w:sz w:val="20"/>
          <w:szCs w:val="20"/>
        </w:rPr>
      </w:pPr>
      <w:r w:rsidRPr="007A2491">
        <w:rPr>
          <w:rFonts w:ascii="Arial" w:hAnsi="Arial" w:cs="Arial"/>
          <w:sz w:val="20"/>
          <w:szCs w:val="20"/>
        </w:rPr>
        <w:t>Wywóz piasku z piaskownika do 7 dni od zgłoszeni</w:t>
      </w:r>
      <w:r w:rsidR="00D043F7" w:rsidRPr="007A2491">
        <w:rPr>
          <w:rFonts w:ascii="Arial" w:hAnsi="Arial" w:cs="Arial"/>
          <w:sz w:val="20"/>
          <w:szCs w:val="20"/>
        </w:rPr>
        <w:t>a</w:t>
      </w:r>
    </w:p>
    <w:p w14:paraId="264AB150" w14:textId="77777777" w:rsidR="00D769BA" w:rsidRPr="007A2491" w:rsidRDefault="00D769BA" w:rsidP="002A12F1">
      <w:pPr>
        <w:pStyle w:val="Akapitzlist"/>
        <w:numPr>
          <w:ilvl w:val="0"/>
          <w:numId w:val="1"/>
        </w:numPr>
        <w:autoSpaceDE w:val="0"/>
        <w:autoSpaceDN w:val="0"/>
        <w:adjustRightInd w:val="0"/>
        <w:spacing w:after="0" w:line="276" w:lineRule="auto"/>
        <w:jc w:val="both"/>
        <w:rPr>
          <w:rFonts w:ascii="Arial" w:hAnsi="Arial" w:cs="Arial"/>
          <w:sz w:val="20"/>
          <w:szCs w:val="20"/>
        </w:rPr>
      </w:pPr>
      <w:r w:rsidRPr="007A2491">
        <w:rPr>
          <w:rFonts w:ascii="Arial" w:hAnsi="Arial" w:cs="Arial"/>
          <w:sz w:val="20"/>
          <w:szCs w:val="20"/>
        </w:rPr>
        <w:t>Wykonawca na czas trwania umowy użyczy Zamawiającemu kontener o pojemności min 20</w:t>
      </w:r>
      <w:r w:rsidR="002A12F1" w:rsidRPr="007A2491">
        <w:rPr>
          <w:rFonts w:ascii="Arial" w:hAnsi="Arial" w:cs="Arial"/>
          <w:sz w:val="20"/>
          <w:szCs w:val="20"/>
        </w:rPr>
        <w:t xml:space="preserve"> </w:t>
      </w:r>
      <w:r w:rsidRPr="007A2491">
        <w:rPr>
          <w:rFonts w:ascii="Arial" w:hAnsi="Arial" w:cs="Arial"/>
          <w:sz w:val="20"/>
          <w:szCs w:val="20"/>
        </w:rPr>
        <w:t>m</w:t>
      </w:r>
      <w:r w:rsidRPr="007A2491">
        <w:rPr>
          <w:rFonts w:ascii="Arial" w:hAnsi="Arial" w:cs="Arial"/>
          <w:sz w:val="20"/>
          <w:szCs w:val="20"/>
          <w:vertAlign w:val="superscript"/>
        </w:rPr>
        <w:t>3</w:t>
      </w:r>
      <w:r w:rsidRPr="007A2491">
        <w:rPr>
          <w:rFonts w:ascii="Arial" w:hAnsi="Arial" w:cs="Arial"/>
          <w:sz w:val="20"/>
          <w:szCs w:val="20"/>
        </w:rPr>
        <w:t xml:space="preserve">, </w:t>
      </w:r>
      <w:r w:rsidR="004C4779" w:rsidRPr="007A2491">
        <w:rPr>
          <w:rFonts w:ascii="Arial" w:hAnsi="Arial" w:cs="Arial"/>
          <w:sz w:val="20"/>
          <w:szCs w:val="20"/>
        </w:rPr>
        <w:t xml:space="preserve">i ustawi go w miejscu wskazanym przez </w:t>
      </w:r>
      <w:r w:rsidR="00560623" w:rsidRPr="007A2491">
        <w:rPr>
          <w:rFonts w:ascii="Arial" w:hAnsi="Arial" w:cs="Arial"/>
          <w:sz w:val="20"/>
          <w:szCs w:val="20"/>
        </w:rPr>
        <w:t>Zamawiającego</w:t>
      </w:r>
    </w:p>
    <w:p w14:paraId="1A811D03" w14:textId="77777777" w:rsidR="00D769BA" w:rsidRPr="001F1E38" w:rsidRDefault="00D769BA" w:rsidP="00501618">
      <w:pPr>
        <w:pStyle w:val="Akapitzlist"/>
        <w:numPr>
          <w:ilvl w:val="0"/>
          <w:numId w:val="1"/>
        </w:num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W przypadku niedotrzymania warunków niniejszej umowy</w:t>
      </w:r>
      <w:r w:rsidR="000304ED">
        <w:rPr>
          <w:rFonts w:ascii="Arial" w:hAnsi="Arial" w:cs="Arial"/>
          <w:sz w:val="20"/>
          <w:szCs w:val="20"/>
        </w:rPr>
        <w:t xml:space="preserve"> </w:t>
      </w:r>
      <w:r w:rsidRPr="001F1E38">
        <w:rPr>
          <w:rFonts w:ascii="Arial" w:hAnsi="Arial" w:cs="Arial"/>
          <w:sz w:val="20"/>
          <w:szCs w:val="20"/>
        </w:rPr>
        <w:t>,</w:t>
      </w:r>
      <w:r w:rsidR="000304ED">
        <w:rPr>
          <w:rFonts w:ascii="Arial" w:hAnsi="Arial" w:cs="Arial"/>
          <w:sz w:val="20"/>
          <w:szCs w:val="20"/>
        </w:rPr>
        <w:t xml:space="preserve">i powstania opóźnienia w wywozie o 24 godziny w stosunku do terminu przewidzianego w pkt 6  </w:t>
      </w:r>
      <w:r w:rsidRPr="001F1E38">
        <w:rPr>
          <w:rFonts w:ascii="Arial" w:hAnsi="Arial" w:cs="Arial"/>
          <w:sz w:val="20"/>
          <w:szCs w:val="20"/>
        </w:rPr>
        <w:t xml:space="preserve"> Zamawiający zleci wykonanie</w:t>
      </w:r>
      <w:r w:rsidR="002A12F1" w:rsidRPr="001F1E38">
        <w:rPr>
          <w:rFonts w:ascii="Arial" w:hAnsi="Arial" w:cs="Arial"/>
          <w:sz w:val="20"/>
          <w:szCs w:val="20"/>
        </w:rPr>
        <w:t xml:space="preserve"> </w:t>
      </w:r>
      <w:r w:rsidRPr="001F1E38">
        <w:rPr>
          <w:rFonts w:ascii="Arial" w:hAnsi="Arial" w:cs="Arial"/>
          <w:sz w:val="20"/>
          <w:szCs w:val="20"/>
        </w:rPr>
        <w:t>usługi innej firmie bez względu na cenę i obciąży Wykonawcę w terminie 14 dni</w:t>
      </w:r>
      <w:r w:rsidR="00501618" w:rsidRPr="001F1E38">
        <w:rPr>
          <w:rFonts w:ascii="Arial" w:hAnsi="Arial" w:cs="Arial"/>
          <w:sz w:val="20"/>
          <w:szCs w:val="20"/>
        </w:rPr>
        <w:t xml:space="preserve"> </w:t>
      </w:r>
      <w:r w:rsidRPr="001F1E38">
        <w:rPr>
          <w:rFonts w:ascii="Arial" w:hAnsi="Arial" w:cs="Arial"/>
          <w:sz w:val="20"/>
          <w:szCs w:val="20"/>
        </w:rPr>
        <w:t>poniesionymi z tego tytułu</w:t>
      </w:r>
      <w:r w:rsidR="000304ED">
        <w:rPr>
          <w:rFonts w:ascii="Arial" w:hAnsi="Arial" w:cs="Arial"/>
          <w:sz w:val="20"/>
          <w:szCs w:val="20"/>
        </w:rPr>
        <w:t xml:space="preserve"> </w:t>
      </w:r>
      <w:r w:rsidRPr="001F1E38">
        <w:rPr>
          <w:rFonts w:ascii="Arial" w:hAnsi="Arial" w:cs="Arial"/>
          <w:sz w:val="20"/>
          <w:szCs w:val="20"/>
        </w:rPr>
        <w:t xml:space="preserve"> kosztami</w:t>
      </w:r>
      <w:r w:rsidR="000304ED">
        <w:rPr>
          <w:rFonts w:ascii="Arial" w:hAnsi="Arial" w:cs="Arial"/>
          <w:sz w:val="20"/>
          <w:szCs w:val="20"/>
        </w:rPr>
        <w:t>.</w:t>
      </w:r>
    </w:p>
    <w:p w14:paraId="6642B27C" w14:textId="77777777" w:rsidR="00501618" w:rsidRPr="001F1E38" w:rsidRDefault="00501618" w:rsidP="00501618">
      <w:pPr>
        <w:pStyle w:val="Akapitzlist"/>
        <w:autoSpaceDE w:val="0"/>
        <w:autoSpaceDN w:val="0"/>
        <w:adjustRightInd w:val="0"/>
        <w:spacing w:after="0" w:line="276" w:lineRule="auto"/>
        <w:jc w:val="both"/>
        <w:rPr>
          <w:rFonts w:ascii="Arial" w:hAnsi="Arial" w:cs="Arial"/>
          <w:sz w:val="20"/>
          <w:szCs w:val="20"/>
        </w:rPr>
      </w:pPr>
    </w:p>
    <w:p w14:paraId="27C63A4E" w14:textId="77777777" w:rsidR="00D769BA" w:rsidRPr="000E506F" w:rsidRDefault="00D769BA" w:rsidP="00501618">
      <w:pPr>
        <w:autoSpaceDE w:val="0"/>
        <w:autoSpaceDN w:val="0"/>
        <w:adjustRightInd w:val="0"/>
        <w:spacing w:after="0" w:line="276" w:lineRule="auto"/>
        <w:jc w:val="center"/>
        <w:rPr>
          <w:rFonts w:ascii="Arial" w:hAnsi="Arial" w:cs="Arial"/>
          <w:b/>
          <w:sz w:val="20"/>
          <w:szCs w:val="20"/>
        </w:rPr>
      </w:pPr>
      <w:r w:rsidRPr="000E506F">
        <w:rPr>
          <w:rFonts w:ascii="Arial" w:hAnsi="Arial" w:cs="Arial"/>
          <w:b/>
          <w:sz w:val="20"/>
          <w:szCs w:val="20"/>
        </w:rPr>
        <w:t>§2</w:t>
      </w:r>
    </w:p>
    <w:p w14:paraId="7AB79474" w14:textId="77777777" w:rsidR="00D769BA" w:rsidRPr="00ED2FDA" w:rsidRDefault="00297B93" w:rsidP="0087272D">
      <w:pPr>
        <w:autoSpaceDE w:val="0"/>
        <w:autoSpaceDN w:val="0"/>
        <w:adjustRightInd w:val="0"/>
        <w:spacing w:after="0" w:line="276" w:lineRule="auto"/>
        <w:jc w:val="both"/>
        <w:rPr>
          <w:rFonts w:ascii="Arial" w:hAnsi="Arial" w:cs="Arial"/>
          <w:b/>
          <w:sz w:val="20"/>
          <w:szCs w:val="20"/>
        </w:rPr>
      </w:pPr>
      <w:r w:rsidRPr="000E506F">
        <w:rPr>
          <w:rFonts w:ascii="Arial" w:hAnsi="Arial" w:cs="Arial"/>
          <w:sz w:val="20"/>
          <w:szCs w:val="20"/>
        </w:rPr>
        <w:t xml:space="preserve">1. </w:t>
      </w:r>
      <w:r w:rsidR="00D769BA" w:rsidRPr="000E506F">
        <w:rPr>
          <w:rFonts w:ascii="Arial" w:hAnsi="Arial" w:cs="Arial"/>
          <w:sz w:val="20"/>
          <w:szCs w:val="20"/>
        </w:rPr>
        <w:t xml:space="preserve">Termin realizacji zamówienia: </w:t>
      </w:r>
      <w:r w:rsidR="00D769BA" w:rsidRPr="00ED2FDA">
        <w:rPr>
          <w:rFonts w:ascii="Arial" w:hAnsi="Arial" w:cs="Arial"/>
          <w:b/>
          <w:sz w:val="20"/>
          <w:szCs w:val="20"/>
        </w:rPr>
        <w:t>od</w:t>
      </w:r>
      <w:r w:rsidR="00ED2FDA">
        <w:rPr>
          <w:rFonts w:ascii="Arial" w:hAnsi="Arial" w:cs="Arial"/>
          <w:b/>
          <w:sz w:val="20"/>
          <w:szCs w:val="20"/>
        </w:rPr>
        <w:t xml:space="preserve"> </w:t>
      </w:r>
      <w:r w:rsidR="00FF367C">
        <w:rPr>
          <w:rFonts w:ascii="Arial" w:hAnsi="Arial" w:cs="Arial"/>
          <w:b/>
          <w:sz w:val="20"/>
          <w:szCs w:val="20"/>
        </w:rPr>
        <w:t>…………..</w:t>
      </w:r>
      <w:r w:rsidR="004C4779" w:rsidRPr="00ED2FDA">
        <w:rPr>
          <w:rFonts w:ascii="Arial" w:hAnsi="Arial" w:cs="Arial"/>
          <w:b/>
          <w:sz w:val="20"/>
          <w:szCs w:val="20"/>
        </w:rPr>
        <w:t>.20</w:t>
      </w:r>
      <w:r w:rsidR="0016712F" w:rsidRPr="00ED2FDA">
        <w:rPr>
          <w:rFonts w:ascii="Arial" w:hAnsi="Arial" w:cs="Arial"/>
          <w:b/>
          <w:sz w:val="20"/>
          <w:szCs w:val="20"/>
        </w:rPr>
        <w:t>2</w:t>
      </w:r>
      <w:r w:rsidR="00FF367C">
        <w:rPr>
          <w:rFonts w:ascii="Arial" w:hAnsi="Arial" w:cs="Arial"/>
          <w:b/>
          <w:sz w:val="20"/>
          <w:szCs w:val="20"/>
        </w:rPr>
        <w:t>3</w:t>
      </w:r>
      <w:r w:rsidR="00D769BA" w:rsidRPr="00ED2FDA">
        <w:rPr>
          <w:rFonts w:ascii="Arial" w:hAnsi="Arial" w:cs="Arial"/>
          <w:b/>
          <w:sz w:val="20"/>
          <w:szCs w:val="20"/>
        </w:rPr>
        <w:t xml:space="preserve"> r. do</w:t>
      </w:r>
      <w:r w:rsidR="00ED2FDA">
        <w:rPr>
          <w:rFonts w:ascii="Arial" w:hAnsi="Arial" w:cs="Arial"/>
          <w:b/>
          <w:sz w:val="20"/>
          <w:szCs w:val="20"/>
        </w:rPr>
        <w:t xml:space="preserve"> </w:t>
      </w:r>
      <w:r w:rsidR="00FF367C">
        <w:rPr>
          <w:rFonts w:ascii="Arial" w:hAnsi="Arial" w:cs="Arial"/>
          <w:b/>
          <w:sz w:val="20"/>
          <w:szCs w:val="20"/>
        </w:rPr>
        <w:t>……………..</w:t>
      </w:r>
      <w:r w:rsidR="004C4779" w:rsidRPr="00ED2FDA">
        <w:rPr>
          <w:rFonts w:ascii="Arial" w:hAnsi="Arial" w:cs="Arial"/>
          <w:b/>
          <w:sz w:val="20"/>
          <w:szCs w:val="20"/>
        </w:rPr>
        <w:t>.20</w:t>
      </w:r>
      <w:r w:rsidR="00104345" w:rsidRPr="00ED2FDA">
        <w:rPr>
          <w:rFonts w:ascii="Arial" w:hAnsi="Arial" w:cs="Arial"/>
          <w:b/>
          <w:sz w:val="20"/>
          <w:szCs w:val="20"/>
        </w:rPr>
        <w:t>2</w:t>
      </w:r>
      <w:r w:rsidR="00FF367C">
        <w:rPr>
          <w:rFonts w:ascii="Arial" w:hAnsi="Arial" w:cs="Arial"/>
          <w:b/>
          <w:sz w:val="20"/>
          <w:szCs w:val="20"/>
        </w:rPr>
        <w:t>4</w:t>
      </w:r>
      <w:r w:rsidR="000E506F" w:rsidRPr="00ED2FDA">
        <w:rPr>
          <w:rFonts w:ascii="Arial" w:hAnsi="Arial" w:cs="Arial"/>
          <w:b/>
          <w:sz w:val="20"/>
          <w:szCs w:val="20"/>
        </w:rPr>
        <w:t xml:space="preserve"> </w:t>
      </w:r>
      <w:r w:rsidR="00D769BA" w:rsidRPr="00ED2FDA">
        <w:rPr>
          <w:rFonts w:ascii="Arial" w:hAnsi="Arial" w:cs="Arial"/>
          <w:b/>
          <w:sz w:val="20"/>
          <w:szCs w:val="20"/>
        </w:rPr>
        <w:t>r.</w:t>
      </w:r>
    </w:p>
    <w:p w14:paraId="6FC72956" w14:textId="77777777" w:rsidR="00501618" w:rsidRDefault="00501618" w:rsidP="00D769BA">
      <w:pPr>
        <w:autoSpaceDE w:val="0"/>
        <w:autoSpaceDN w:val="0"/>
        <w:adjustRightInd w:val="0"/>
        <w:spacing w:after="0" w:line="276" w:lineRule="auto"/>
        <w:jc w:val="both"/>
        <w:rPr>
          <w:rFonts w:ascii="Arial" w:hAnsi="Arial" w:cs="Arial"/>
          <w:sz w:val="20"/>
          <w:szCs w:val="20"/>
        </w:rPr>
      </w:pPr>
    </w:p>
    <w:p w14:paraId="4689CA8B" w14:textId="77777777" w:rsidR="0087272D" w:rsidRDefault="0087272D" w:rsidP="00D769BA">
      <w:pPr>
        <w:autoSpaceDE w:val="0"/>
        <w:autoSpaceDN w:val="0"/>
        <w:adjustRightInd w:val="0"/>
        <w:spacing w:after="0" w:line="276" w:lineRule="auto"/>
        <w:jc w:val="both"/>
        <w:rPr>
          <w:rFonts w:ascii="Arial" w:hAnsi="Arial" w:cs="Arial"/>
          <w:sz w:val="20"/>
          <w:szCs w:val="20"/>
        </w:rPr>
      </w:pPr>
    </w:p>
    <w:p w14:paraId="2F2C0B8B" w14:textId="77777777" w:rsidR="0087272D" w:rsidRDefault="0087272D" w:rsidP="00D769BA">
      <w:pPr>
        <w:autoSpaceDE w:val="0"/>
        <w:autoSpaceDN w:val="0"/>
        <w:adjustRightInd w:val="0"/>
        <w:spacing w:after="0" w:line="276" w:lineRule="auto"/>
        <w:jc w:val="both"/>
        <w:rPr>
          <w:rFonts w:ascii="Arial" w:hAnsi="Arial" w:cs="Arial"/>
          <w:sz w:val="20"/>
          <w:szCs w:val="20"/>
        </w:rPr>
      </w:pPr>
    </w:p>
    <w:p w14:paraId="47C38D31" w14:textId="77777777" w:rsidR="00FF367C" w:rsidRDefault="00FF367C" w:rsidP="00D769BA">
      <w:pPr>
        <w:autoSpaceDE w:val="0"/>
        <w:autoSpaceDN w:val="0"/>
        <w:adjustRightInd w:val="0"/>
        <w:spacing w:after="0" w:line="276" w:lineRule="auto"/>
        <w:jc w:val="both"/>
        <w:rPr>
          <w:rFonts w:ascii="Arial" w:hAnsi="Arial" w:cs="Arial"/>
          <w:sz w:val="20"/>
          <w:szCs w:val="20"/>
        </w:rPr>
      </w:pPr>
    </w:p>
    <w:p w14:paraId="340C6565" w14:textId="77777777" w:rsidR="0087272D" w:rsidRPr="001F1E38" w:rsidRDefault="0087272D" w:rsidP="00D769BA">
      <w:pPr>
        <w:autoSpaceDE w:val="0"/>
        <w:autoSpaceDN w:val="0"/>
        <w:adjustRightInd w:val="0"/>
        <w:spacing w:after="0" w:line="276" w:lineRule="auto"/>
        <w:jc w:val="both"/>
        <w:rPr>
          <w:rFonts w:ascii="Arial" w:hAnsi="Arial" w:cs="Arial"/>
          <w:sz w:val="20"/>
          <w:szCs w:val="20"/>
        </w:rPr>
      </w:pPr>
    </w:p>
    <w:p w14:paraId="5A9AB04D" w14:textId="77777777" w:rsidR="00D769BA" w:rsidRPr="0070530C" w:rsidRDefault="00D769BA" w:rsidP="00501618">
      <w:pPr>
        <w:autoSpaceDE w:val="0"/>
        <w:autoSpaceDN w:val="0"/>
        <w:adjustRightInd w:val="0"/>
        <w:spacing w:after="0" w:line="276" w:lineRule="auto"/>
        <w:jc w:val="center"/>
        <w:rPr>
          <w:rFonts w:ascii="Arial" w:hAnsi="Arial" w:cs="Arial"/>
          <w:b/>
          <w:sz w:val="20"/>
          <w:szCs w:val="20"/>
        </w:rPr>
      </w:pPr>
      <w:r w:rsidRPr="0070530C">
        <w:rPr>
          <w:rFonts w:ascii="Arial" w:hAnsi="Arial" w:cs="Arial"/>
          <w:b/>
          <w:sz w:val="20"/>
          <w:szCs w:val="20"/>
        </w:rPr>
        <w:lastRenderedPageBreak/>
        <w:t>§3</w:t>
      </w:r>
    </w:p>
    <w:p w14:paraId="7B6A674A" w14:textId="77777777" w:rsidR="00D769BA" w:rsidRPr="001F1E38" w:rsidRDefault="00D769BA" w:rsidP="00501618">
      <w:pPr>
        <w:pStyle w:val="Akapitzlist"/>
        <w:numPr>
          <w:ilvl w:val="0"/>
          <w:numId w:val="3"/>
        </w:num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Zamawiający zastrzega sobie prawo do zmniejszenia lub zwiększenia ilości odpadów, a co</w:t>
      </w:r>
      <w:r w:rsidR="00501618" w:rsidRPr="001F1E38">
        <w:rPr>
          <w:rFonts w:ascii="Arial" w:hAnsi="Arial" w:cs="Arial"/>
          <w:sz w:val="20"/>
          <w:szCs w:val="20"/>
        </w:rPr>
        <w:t xml:space="preserve"> </w:t>
      </w:r>
      <w:r w:rsidRPr="001F1E38">
        <w:rPr>
          <w:rFonts w:ascii="Arial" w:hAnsi="Arial" w:cs="Arial"/>
          <w:sz w:val="20"/>
          <w:szCs w:val="20"/>
        </w:rPr>
        <w:t>za tym idzie zmiany wartości umowy. Zmiana ta nie będzie wymagała formy pisemnej</w:t>
      </w:r>
      <w:r w:rsidR="00501618" w:rsidRPr="001F1E38">
        <w:rPr>
          <w:rFonts w:ascii="Arial" w:hAnsi="Arial" w:cs="Arial"/>
          <w:sz w:val="20"/>
          <w:szCs w:val="20"/>
        </w:rPr>
        <w:t xml:space="preserve"> </w:t>
      </w:r>
      <w:r w:rsidRPr="001F1E38">
        <w:rPr>
          <w:rFonts w:ascii="Arial" w:hAnsi="Arial" w:cs="Arial"/>
          <w:sz w:val="20"/>
          <w:szCs w:val="20"/>
        </w:rPr>
        <w:t>w postaci aneksu do umowy.</w:t>
      </w:r>
    </w:p>
    <w:p w14:paraId="3C09829C" w14:textId="77777777" w:rsidR="00D769BA" w:rsidRPr="001F1E38" w:rsidRDefault="00D769BA" w:rsidP="00501618">
      <w:pPr>
        <w:pStyle w:val="Akapitzlist"/>
        <w:numPr>
          <w:ilvl w:val="0"/>
          <w:numId w:val="3"/>
        </w:num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W przypadku w/w zmiany Wykonawca gwarantuje za każdym razem odbiór</w:t>
      </w:r>
      <w:r w:rsidR="00501618" w:rsidRPr="001F1E38">
        <w:rPr>
          <w:rFonts w:ascii="Arial" w:hAnsi="Arial" w:cs="Arial"/>
          <w:sz w:val="20"/>
          <w:szCs w:val="20"/>
        </w:rPr>
        <w:t xml:space="preserve"> </w:t>
      </w:r>
      <w:r w:rsidRPr="001F1E38">
        <w:rPr>
          <w:rFonts w:ascii="Arial" w:hAnsi="Arial" w:cs="Arial"/>
          <w:sz w:val="20"/>
          <w:szCs w:val="20"/>
        </w:rPr>
        <w:t>i zagospodarowanie odpadów po cenie jednostkowej zapisanej w ofercie Wykonawcy,</w:t>
      </w:r>
      <w:r w:rsidR="00501618" w:rsidRPr="001F1E38">
        <w:rPr>
          <w:rFonts w:ascii="Arial" w:hAnsi="Arial" w:cs="Arial"/>
          <w:sz w:val="20"/>
          <w:szCs w:val="20"/>
        </w:rPr>
        <w:t xml:space="preserve"> </w:t>
      </w:r>
      <w:r w:rsidRPr="001F1E38">
        <w:rPr>
          <w:rFonts w:ascii="Arial" w:hAnsi="Arial" w:cs="Arial"/>
          <w:sz w:val="20"/>
          <w:szCs w:val="20"/>
        </w:rPr>
        <w:t>zrzekając się równocześnie wszelkich roszczeń w stosunku do Zamawiającego wynikających</w:t>
      </w:r>
      <w:r w:rsidR="00501618" w:rsidRPr="001F1E38">
        <w:rPr>
          <w:rFonts w:ascii="Arial" w:hAnsi="Arial" w:cs="Arial"/>
          <w:sz w:val="20"/>
          <w:szCs w:val="20"/>
        </w:rPr>
        <w:t xml:space="preserve"> </w:t>
      </w:r>
      <w:r w:rsidRPr="001F1E38">
        <w:rPr>
          <w:rFonts w:ascii="Arial" w:hAnsi="Arial" w:cs="Arial"/>
          <w:sz w:val="20"/>
          <w:szCs w:val="20"/>
        </w:rPr>
        <w:t>z tytułu zmiany ilości odpadów, a co za tym idzie z tytułu zmiany wartości umowy.</w:t>
      </w:r>
    </w:p>
    <w:p w14:paraId="53E476E8" w14:textId="77777777" w:rsidR="00D769BA" w:rsidRPr="001F1E38" w:rsidRDefault="00D769BA" w:rsidP="00501618">
      <w:pPr>
        <w:pStyle w:val="Akapitzlist"/>
        <w:numPr>
          <w:ilvl w:val="0"/>
          <w:numId w:val="3"/>
        </w:num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Zamawiający zastrzega sobie możliwość kontroli, w celu sprawdzenia sposobu i miejsca</w:t>
      </w:r>
      <w:r w:rsidR="00501618" w:rsidRPr="001F1E38">
        <w:rPr>
          <w:rFonts w:ascii="Arial" w:hAnsi="Arial" w:cs="Arial"/>
          <w:sz w:val="20"/>
          <w:szCs w:val="20"/>
        </w:rPr>
        <w:t xml:space="preserve"> </w:t>
      </w:r>
      <w:r w:rsidRPr="001F1E38">
        <w:rPr>
          <w:rFonts w:ascii="Arial" w:hAnsi="Arial" w:cs="Arial"/>
          <w:sz w:val="20"/>
          <w:szCs w:val="20"/>
        </w:rPr>
        <w:t>zagospodarowania odpadów przez Wykonawcę.</w:t>
      </w:r>
    </w:p>
    <w:p w14:paraId="7EB2931F" w14:textId="77777777" w:rsidR="00D769BA" w:rsidRPr="001F1E38" w:rsidRDefault="00D769BA" w:rsidP="00501618">
      <w:pPr>
        <w:pStyle w:val="Akapitzlist"/>
        <w:numPr>
          <w:ilvl w:val="0"/>
          <w:numId w:val="3"/>
        </w:num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Jeżeli w wyniku kontroli Zamawiający stwierdzi naruszenie przepisów prawnych i/lub</w:t>
      </w:r>
      <w:r w:rsidR="00501618" w:rsidRPr="001F1E38">
        <w:rPr>
          <w:rFonts w:ascii="Arial" w:hAnsi="Arial" w:cs="Arial"/>
          <w:sz w:val="20"/>
          <w:szCs w:val="20"/>
        </w:rPr>
        <w:t xml:space="preserve"> </w:t>
      </w:r>
      <w:r w:rsidRPr="001F1E38">
        <w:rPr>
          <w:rFonts w:ascii="Arial" w:hAnsi="Arial" w:cs="Arial"/>
          <w:sz w:val="20"/>
          <w:szCs w:val="20"/>
        </w:rPr>
        <w:t>warunków umowy w zakresie sposobu i miejsca zagospodarowania odpadów może</w:t>
      </w:r>
      <w:r w:rsidR="00501618" w:rsidRPr="001F1E38">
        <w:rPr>
          <w:rFonts w:ascii="Arial" w:hAnsi="Arial" w:cs="Arial"/>
          <w:sz w:val="20"/>
          <w:szCs w:val="20"/>
        </w:rPr>
        <w:t xml:space="preserve"> </w:t>
      </w:r>
      <w:r w:rsidRPr="001F1E38">
        <w:rPr>
          <w:rFonts w:ascii="Arial" w:hAnsi="Arial" w:cs="Arial"/>
          <w:sz w:val="20"/>
          <w:szCs w:val="20"/>
        </w:rPr>
        <w:t>wstrzymać przekazywanie odpadów oraz o powstałych nieprawidłowościach poinformować</w:t>
      </w:r>
      <w:r w:rsidR="00501618" w:rsidRPr="001F1E38">
        <w:rPr>
          <w:rFonts w:ascii="Arial" w:hAnsi="Arial" w:cs="Arial"/>
          <w:sz w:val="20"/>
          <w:szCs w:val="20"/>
        </w:rPr>
        <w:t xml:space="preserve"> </w:t>
      </w:r>
      <w:r w:rsidRPr="001F1E38">
        <w:rPr>
          <w:rFonts w:ascii="Arial" w:hAnsi="Arial" w:cs="Arial"/>
          <w:sz w:val="20"/>
          <w:szCs w:val="20"/>
        </w:rPr>
        <w:t>organy inspekcji ochrony środowiska.</w:t>
      </w:r>
    </w:p>
    <w:p w14:paraId="23C2FB3C" w14:textId="77777777" w:rsidR="00D769BA" w:rsidRPr="001F1E38" w:rsidRDefault="00D769BA" w:rsidP="00501618">
      <w:pPr>
        <w:pStyle w:val="Akapitzlist"/>
        <w:numPr>
          <w:ilvl w:val="0"/>
          <w:numId w:val="3"/>
        </w:num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W przypadku kontroli Inspekcji Państwowych i ewentualnych kar finansowych nałożonych na</w:t>
      </w:r>
      <w:r w:rsidR="00501618" w:rsidRPr="001F1E38">
        <w:rPr>
          <w:rFonts w:ascii="Arial" w:hAnsi="Arial" w:cs="Arial"/>
          <w:sz w:val="20"/>
          <w:szCs w:val="20"/>
        </w:rPr>
        <w:t xml:space="preserve"> </w:t>
      </w:r>
      <w:r w:rsidRPr="001F1E38">
        <w:rPr>
          <w:rFonts w:ascii="Arial" w:hAnsi="Arial" w:cs="Arial"/>
          <w:sz w:val="20"/>
          <w:szCs w:val="20"/>
        </w:rPr>
        <w:t>Zamawiającego (jako na wytwórcę odpadów) wynikających z zagospodarowania osadów</w:t>
      </w:r>
      <w:r w:rsidR="00501618" w:rsidRPr="001F1E38">
        <w:rPr>
          <w:rFonts w:ascii="Arial" w:hAnsi="Arial" w:cs="Arial"/>
          <w:sz w:val="20"/>
          <w:szCs w:val="20"/>
        </w:rPr>
        <w:t xml:space="preserve"> </w:t>
      </w:r>
      <w:r w:rsidRPr="001F1E38">
        <w:rPr>
          <w:rFonts w:ascii="Arial" w:hAnsi="Arial" w:cs="Arial"/>
          <w:sz w:val="20"/>
          <w:szCs w:val="20"/>
        </w:rPr>
        <w:t>niezgodnie z warunkami zawartymi w umowie oraz niezgodnie z przepisami prawa</w:t>
      </w:r>
      <w:r w:rsidR="00501618" w:rsidRPr="001F1E38">
        <w:rPr>
          <w:rFonts w:ascii="Arial" w:hAnsi="Arial" w:cs="Arial"/>
          <w:sz w:val="20"/>
          <w:szCs w:val="20"/>
        </w:rPr>
        <w:t xml:space="preserve"> </w:t>
      </w:r>
      <w:r w:rsidRPr="001F1E38">
        <w:rPr>
          <w:rFonts w:ascii="Arial" w:hAnsi="Arial" w:cs="Arial"/>
          <w:sz w:val="20"/>
          <w:szCs w:val="20"/>
        </w:rPr>
        <w:t>Zamawiający obciąży finansowo</w:t>
      </w:r>
      <w:r w:rsidR="00501618" w:rsidRPr="001F1E38">
        <w:rPr>
          <w:rFonts w:ascii="Arial" w:hAnsi="Arial" w:cs="Arial"/>
          <w:sz w:val="20"/>
          <w:szCs w:val="20"/>
        </w:rPr>
        <w:t xml:space="preserve"> </w:t>
      </w:r>
      <w:r w:rsidRPr="001F1E38">
        <w:rPr>
          <w:rFonts w:ascii="Arial" w:hAnsi="Arial" w:cs="Arial"/>
          <w:sz w:val="20"/>
          <w:szCs w:val="20"/>
        </w:rPr>
        <w:t>Wykonawcę.</w:t>
      </w:r>
    </w:p>
    <w:p w14:paraId="0A2CE0BA" w14:textId="77777777" w:rsidR="00501618" w:rsidRPr="001F1E38" w:rsidRDefault="00501618" w:rsidP="00D769BA">
      <w:pPr>
        <w:autoSpaceDE w:val="0"/>
        <w:autoSpaceDN w:val="0"/>
        <w:adjustRightInd w:val="0"/>
        <w:spacing w:after="0" w:line="276" w:lineRule="auto"/>
        <w:jc w:val="both"/>
        <w:rPr>
          <w:rFonts w:ascii="Arial" w:hAnsi="Arial" w:cs="Arial"/>
          <w:sz w:val="20"/>
          <w:szCs w:val="20"/>
        </w:rPr>
      </w:pPr>
    </w:p>
    <w:p w14:paraId="76B5EE53" w14:textId="77777777" w:rsidR="00D769BA" w:rsidRPr="0070530C" w:rsidRDefault="00D769BA" w:rsidP="00501618">
      <w:pPr>
        <w:autoSpaceDE w:val="0"/>
        <w:autoSpaceDN w:val="0"/>
        <w:adjustRightInd w:val="0"/>
        <w:spacing w:after="0" w:line="276" w:lineRule="auto"/>
        <w:jc w:val="center"/>
        <w:rPr>
          <w:rFonts w:ascii="Arial" w:hAnsi="Arial" w:cs="Arial"/>
          <w:b/>
          <w:sz w:val="20"/>
          <w:szCs w:val="20"/>
        </w:rPr>
      </w:pPr>
      <w:r w:rsidRPr="0070530C">
        <w:rPr>
          <w:rFonts w:ascii="Arial" w:hAnsi="Arial" w:cs="Arial"/>
          <w:b/>
          <w:sz w:val="20"/>
          <w:szCs w:val="20"/>
        </w:rPr>
        <w:t>§4</w:t>
      </w:r>
    </w:p>
    <w:p w14:paraId="4DC02E42" w14:textId="2F04A9B0" w:rsidR="00514B1F" w:rsidRPr="005D133A" w:rsidRDefault="005D133A" w:rsidP="005D133A">
      <w:pPr>
        <w:pStyle w:val="Stopka2"/>
        <w:numPr>
          <w:ilvl w:val="0"/>
          <w:numId w:val="10"/>
        </w:numPr>
        <w:spacing w:line="276" w:lineRule="auto"/>
        <w:jc w:val="both"/>
        <w:rPr>
          <w:i/>
          <w:sz w:val="20"/>
          <w:szCs w:val="20"/>
        </w:rPr>
      </w:pPr>
      <w:bookmarkStart w:id="0" w:name="_Hlk139367885"/>
      <w:r>
        <w:rPr>
          <w:sz w:val="20"/>
          <w:szCs w:val="20"/>
        </w:rPr>
        <w:t xml:space="preserve">Zobowiązania finansowe wynikające z niniejszej umowy nie mogą </w:t>
      </w:r>
      <w:r w:rsidRPr="00F906D8">
        <w:rPr>
          <w:sz w:val="20"/>
          <w:szCs w:val="20"/>
        </w:rPr>
        <w:t xml:space="preserve">przekroczyć </w:t>
      </w:r>
      <w:r w:rsidR="008C7FD0" w:rsidRPr="00F906D8">
        <w:rPr>
          <w:sz w:val="20"/>
          <w:szCs w:val="20"/>
        </w:rPr>
        <w:t>kwoty</w:t>
      </w:r>
      <w:r w:rsidR="008C7FD0" w:rsidRPr="00F906D8">
        <w:rPr>
          <w:sz w:val="20"/>
          <w:szCs w:val="20"/>
        </w:rPr>
        <w:t xml:space="preserve"> </w:t>
      </w:r>
      <w:r w:rsidR="004E5C61" w:rsidRPr="00F906D8">
        <w:rPr>
          <w:sz w:val="20"/>
          <w:szCs w:val="20"/>
        </w:rPr>
        <w:t>wartości zamówienia</w:t>
      </w:r>
      <w:r w:rsidR="008C7FD0" w:rsidRPr="00F906D8">
        <w:rPr>
          <w:sz w:val="20"/>
          <w:szCs w:val="20"/>
        </w:rPr>
        <w:t xml:space="preserve"> </w:t>
      </w:r>
      <w:r w:rsidRPr="00F906D8">
        <w:rPr>
          <w:sz w:val="20"/>
          <w:szCs w:val="20"/>
          <w:u w:val="single"/>
        </w:rPr>
        <w:t>….. zł netto</w:t>
      </w:r>
      <w:r w:rsidRPr="00F906D8">
        <w:rPr>
          <w:b/>
          <w:sz w:val="20"/>
          <w:szCs w:val="20"/>
        </w:rPr>
        <w:t xml:space="preserve"> </w:t>
      </w:r>
      <w:r w:rsidRPr="00F906D8">
        <w:rPr>
          <w:i/>
          <w:sz w:val="20"/>
          <w:szCs w:val="20"/>
        </w:rPr>
        <w:t xml:space="preserve">(słownie: ……… złotych i 00/100). </w:t>
      </w:r>
      <w:r w:rsidRPr="00F906D8">
        <w:rPr>
          <w:sz w:val="20"/>
          <w:szCs w:val="20"/>
        </w:rPr>
        <w:t>W przypadku przekroczenia powyższej kwoty niniejsza umowa ulega rozwiązaniu</w:t>
      </w:r>
      <w:bookmarkEnd w:id="0"/>
      <w:r w:rsidRPr="00F906D8">
        <w:rPr>
          <w:sz w:val="20"/>
          <w:szCs w:val="20"/>
        </w:rPr>
        <w:t xml:space="preserve">. </w:t>
      </w:r>
      <w:r w:rsidR="00514B1F" w:rsidRPr="00F906D8">
        <w:rPr>
          <w:sz w:val="20"/>
          <w:szCs w:val="20"/>
        </w:rPr>
        <w:t>Wywóz piasku realizowany</w:t>
      </w:r>
      <w:r w:rsidR="00514B1F" w:rsidRPr="005D133A">
        <w:rPr>
          <w:sz w:val="20"/>
          <w:szCs w:val="20"/>
        </w:rPr>
        <w:t xml:space="preserve"> będzie w cenie jednostkowej określonej w złożonej przez Wykonawcę ofercie i wynosi: </w:t>
      </w:r>
    </w:p>
    <w:p w14:paraId="60BB7DEE" w14:textId="77777777" w:rsidR="00514B1F" w:rsidRPr="0081099F" w:rsidRDefault="00514B1F" w:rsidP="0081099F">
      <w:pPr>
        <w:pStyle w:val="Stopka1"/>
        <w:numPr>
          <w:ilvl w:val="0"/>
          <w:numId w:val="23"/>
        </w:numPr>
        <w:spacing w:before="0" w:beforeAutospacing="0" w:after="0" w:afterAutospacing="0" w:line="276" w:lineRule="auto"/>
        <w:jc w:val="both"/>
        <w:outlineLvl w:val="0"/>
        <w:rPr>
          <w:rFonts w:ascii="Arial" w:hAnsi="Arial" w:cs="Arial"/>
          <w:sz w:val="20"/>
          <w:szCs w:val="20"/>
        </w:rPr>
      </w:pPr>
      <w:r w:rsidRPr="0081099F">
        <w:rPr>
          <w:rFonts w:ascii="Arial" w:hAnsi="Arial" w:cs="Arial"/>
          <w:sz w:val="20"/>
          <w:szCs w:val="20"/>
        </w:rPr>
        <w:t>Cena jednostkowa netto za wywóz 1 Mg piasku:</w:t>
      </w:r>
      <w:r w:rsidR="00643E9F" w:rsidRPr="00643E9F">
        <w:rPr>
          <w:rFonts w:ascii="Arial" w:hAnsi="Arial" w:cs="Arial"/>
          <w:b/>
          <w:bCs/>
          <w:sz w:val="20"/>
          <w:szCs w:val="20"/>
        </w:rPr>
        <w:t xml:space="preserve"> </w:t>
      </w:r>
      <w:r w:rsidR="00FF367C">
        <w:rPr>
          <w:rFonts w:ascii="Arial" w:hAnsi="Arial" w:cs="Arial"/>
          <w:b/>
          <w:bCs/>
          <w:sz w:val="20"/>
          <w:szCs w:val="20"/>
        </w:rPr>
        <w:t>……………..</w:t>
      </w:r>
      <w:r w:rsidR="00643E9F" w:rsidRPr="00643E9F">
        <w:rPr>
          <w:rFonts w:ascii="Arial" w:hAnsi="Arial" w:cs="Arial"/>
          <w:b/>
          <w:bCs/>
          <w:sz w:val="20"/>
          <w:szCs w:val="20"/>
        </w:rPr>
        <w:t xml:space="preserve"> zł</w:t>
      </w:r>
      <w:r w:rsidRPr="0081099F">
        <w:rPr>
          <w:rFonts w:ascii="Arial" w:hAnsi="Arial" w:cs="Arial"/>
          <w:sz w:val="20"/>
          <w:szCs w:val="20"/>
        </w:rPr>
        <w:t xml:space="preserve"> </w:t>
      </w:r>
    </w:p>
    <w:p w14:paraId="13DAF924" w14:textId="77777777" w:rsidR="00514B1F" w:rsidRPr="001F1E38" w:rsidRDefault="00514B1F" w:rsidP="00DE2222">
      <w:pPr>
        <w:pStyle w:val="Stopka2"/>
        <w:numPr>
          <w:ilvl w:val="0"/>
          <w:numId w:val="10"/>
        </w:numPr>
        <w:spacing w:line="276" w:lineRule="auto"/>
        <w:jc w:val="both"/>
        <w:rPr>
          <w:sz w:val="20"/>
          <w:szCs w:val="20"/>
        </w:rPr>
      </w:pPr>
      <w:r w:rsidRPr="001F1E38">
        <w:rPr>
          <w:sz w:val="20"/>
          <w:szCs w:val="20"/>
        </w:rPr>
        <w:t>Do ceny określonej w ust. 1</w:t>
      </w:r>
      <w:r w:rsidR="001F1E38" w:rsidRPr="001F1E38">
        <w:rPr>
          <w:sz w:val="20"/>
          <w:szCs w:val="20"/>
        </w:rPr>
        <w:t xml:space="preserve"> </w:t>
      </w:r>
      <w:r w:rsidRPr="001F1E38">
        <w:rPr>
          <w:sz w:val="20"/>
          <w:szCs w:val="20"/>
        </w:rPr>
        <w:t xml:space="preserve">powyżej doliczony będzie należny zgodnie z obowiązującymi przepisami, podatek VAT. </w:t>
      </w:r>
    </w:p>
    <w:p w14:paraId="5294A036" w14:textId="77777777" w:rsidR="001F1E38" w:rsidRDefault="00514B1F" w:rsidP="00DE2222">
      <w:pPr>
        <w:pStyle w:val="Stopka2"/>
        <w:numPr>
          <w:ilvl w:val="0"/>
          <w:numId w:val="10"/>
        </w:numPr>
        <w:spacing w:line="276" w:lineRule="auto"/>
        <w:jc w:val="both"/>
        <w:rPr>
          <w:sz w:val="20"/>
          <w:szCs w:val="20"/>
        </w:rPr>
      </w:pPr>
      <w:r w:rsidRPr="001F1E38">
        <w:rPr>
          <w:sz w:val="20"/>
          <w:szCs w:val="20"/>
        </w:rPr>
        <w:t>Cena obejmuje wszystkie nakłady i prace (w tym koszty transportu), które są niezbędne do wykonania przedmiotu zamówienia bez konieczności ponoszenia przez Zamawiającego jakichkolwiek dodatkowych kosztów</w:t>
      </w:r>
      <w:r w:rsidR="001F1E38">
        <w:rPr>
          <w:sz w:val="20"/>
          <w:szCs w:val="20"/>
        </w:rPr>
        <w:t>.</w:t>
      </w:r>
    </w:p>
    <w:p w14:paraId="2AD3120F" w14:textId="77777777" w:rsidR="001F1E38" w:rsidRDefault="001F1E38" w:rsidP="00DE2222">
      <w:pPr>
        <w:pStyle w:val="Stopka2"/>
        <w:numPr>
          <w:ilvl w:val="0"/>
          <w:numId w:val="10"/>
        </w:numPr>
        <w:spacing w:line="276" w:lineRule="auto"/>
        <w:jc w:val="both"/>
        <w:rPr>
          <w:sz w:val="20"/>
          <w:szCs w:val="20"/>
        </w:rPr>
      </w:pPr>
      <w:r w:rsidRPr="001F1E38">
        <w:rPr>
          <w:sz w:val="20"/>
          <w:szCs w:val="20"/>
        </w:rPr>
        <w:t>Strony zgodnie ustalają, że w trakcie obowiązywania umowy ceny jednostkowe będące</w:t>
      </w:r>
      <w:r>
        <w:rPr>
          <w:sz w:val="20"/>
          <w:szCs w:val="20"/>
        </w:rPr>
        <w:t xml:space="preserve"> </w:t>
      </w:r>
      <w:r w:rsidRPr="001F1E38">
        <w:rPr>
          <w:sz w:val="20"/>
          <w:szCs w:val="20"/>
        </w:rPr>
        <w:t>podstawą ustalenia wynagrodzenia zryczałtowanego nie ulegną zmianie</w:t>
      </w:r>
      <w:r>
        <w:rPr>
          <w:sz w:val="20"/>
          <w:szCs w:val="20"/>
        </w:rPr>
        <w:t xml:space="preserve">. </w:t>
      </w:r>
    </w:p>
    <w:p w14:paraId="7E688623" w14:textId="77777777" w:rsidR="00516867" w:rsidRDefault="00514B1F" w:rsidP="00DE2222">
      <w:pPr>
        <w:pStyle w:val="Stopka2"/>
        <w:numPr>
          <w:ilvl w:val="0"/>
          <w:numId w:val="10"/>
        </w:numPr>
        <w:spacing w:line="276" w:lineRule="auto"/>
        <w:jc w:val="both"/>
        <w:rPr>
          <w:sz w:val="20"/>
          <w:szCs w:val="20"/>
        </w:rPr>
      </w:pPr>
      <w:r w:rsidRPr="001F1E38">
        <w:rPr>
          <w:sz w:val="20"/>
          <w:szCs w:val="20"/>
        </w:rPr>
        <w:t>W przypadku zmiany przez władzę ustawodawczą procentowej stawki podatku VAT, zostanie ona odpowiednio dostosowana, przy czym zmianie ulegnie cena brutto, cena netto pozostanie bez zmian.</w:t>
      </w:r>
    </w:p>
    <w:p w14:paraId="0AEEF1DE" w14:textId="77777777" w:rsidR="00516867" w:rsidRDefault="00D769BA" w:rsidP="00DE2222">
      <w:pPr>
        <w:pStyle w:val="Stopka2"/>
        <w:numPr>
          <w:ilvl w:val="0"/>
          <w:numId w:val="10"/>
        </w:numPr>
        <w:spacing w:line="276" w:lineRule="auto"/>
        <w:jc w:val="both"/>
        <w:rPr>
          <w:sz w:val="20"/>
          <w:szCs w:val="20"/>
        </w:rPr>
      </w:pPr>
      <w:r w:rsidRPr="00516867">
        <w:rPr>
          <w:sz w:val="20"/>
          <w:szCs w:val="20"/>
        </w:rPr>
        <w:t xml:space="preserve">Strony ustalają, że rozliczenie za </w:t>
      </w:r>
      <w:r w:rsidR="00516867">
        <w:rPr>
          <w:sz w:val="20"/>
          <w:szCs w:val="20"/>
        </w:rPr>
        <w:t xml:space="preserve">wywóz </w:t>
      </w:r>
      <w:r w:rsidR="00516867" w:rsidRPr="002928D6">
        <w:rPr>
          <w:sz w:val="20"/>
          <w:szCs w:val="20"/>
        </w:rPr>
        <w:t>piasku</w:t>
      </w:r>
      <w:r w:rsidR="00516867">
        <w:rPr>
          <w:sz w:val="20"/>
          <w:szCs w:val="20"/>
        </w:rPr>
        <w:t xml:space="preserve"> nastąpi w okresach miesięcznych.</w:t>
      </w:r>
    </w:p>
    <w:p w14:paraId="0BC17C96" w14:textId="555B56EF" w:rsidR="00516867" w:rsidRDefault="0020241A" w:rsidP="00DE2222">
      <w:pPr>
        <w:pStyle w:val="Stopka2"/>
        <w:numPr>
          <w:ilvl w:val="0"/>
          <w:numId w:val="10"/>
        </w:numPr>
        <w:spacing w:line="276" w:lineRule="auto"/>
        <w:jc w:val="both"/>
        <w:rPr>
          <w:sz w:val="20"/>
          <w:szCs w:val="20"/>
        </w:rPr>
      </w:pPr>
      <w:r w:rsidRPr="00516867">
        <w:rPr>
          <w:sz w:val="20"/>
          <w:szCs w:val="20"/>
        </w:rPr>
        <w:t>Podstawą do wystawienia faktury będzie</w:t>
      </w:r>
      <w:r>
        <w:rPr>
          <w:sz w:val="20"/>
          <w:szCs w:val="20"/>
        </w:rPr>
        <w:t xml:space="preserve"> potwierdzenie w systemie BDO</w:t>
      </w:r>
      <w:r w:rsidR="00D769BA" w:rsidRPr="00516867">
        <w:rPr>
          <w:sz w:val="20"/>
          <w:szCs w:val="20"/>
        </w:rPr>
        <w:t>.</w:t>
      </w:r>
    </w:p>
    <w:p w14:paraId="18D53D0B" w14:textId="77777777" w:rsidR="00D769BA" w:rsidRDefault="00D769BA" w:rsidP="00DE2222">
      <w:pPr>
        <w:pStyle w:val="Stopka2"/>
        <w:numPr>
          <w:ilvl w:val="0"/>
          <w:numId w:val="10"/>
        </w:numPr>
        <w:spacing w:line="276" w:lineRule="auto"/>
        <w:jc w:val="both"/>
        <w:rPr>
          <w:sz w:val="20"/>
          <w:szCs w:val="20"/>
        </w:rPr>
      </w:pPr>
      <w:r w:rsidRPr="00516867">
        <w:rPr>
          <w:sz w:val="20"/>
          <w:szCs w:val="20"/>
        </w:rPr>
        <w:t>Termin płatności faktury wynosi do 30 dni licząc od dnia jej dostarczenia Zamawiającemu.</w:t>
      </w:r>
    </w:p>
    <w:p w14:paraId="47938B77" w14:textId="77777777" w:rsidR="00516867" w:rsidRDefault="00516867" w:rsidP="00516867">
      <w:pPr>
        <w:suppressAutoHyphens/>
        <w:spacing w:after="0" w:line="276" w:lineRule="auto"/>
        <w:ind w:left="720"/>
        <w:jc w:val="both"/>
        <w:rPr>
          <w:rFonts w:ascii="Arial" w:hAnsi="Arial" w:cs="Arial"/>
          <w:sz w:val="20"/>
          <w:szCs w:val="20"/>
        </w:rPr>
      </w:pPr>
    </w:p>
    <w:p w14:paraId="025A1E1D" w14:textId="77777777" w:rsidR="002928D6" w:rsidRPr="00516867" w:rsidRDefault="002928D6" w:rsidP="0081099F">
      <w:pPr>
        <w:suppressAutoHyphens/>
        <w:spacing w:after="0" w:line="276" w:lineRule="auto"/>
        <w:jc w:val="both"/>
        <w:rPr>
          <w:rFonts w:ascii="Arial" w:hAnsi="Arial" w:cs="Arial"/>
          <w:sz w:val="20"/>
          <w:szCs w:val="20"/>
        </w:rPr>
      </w:pPr>
    </w:p>
    <w:p w14:paraId="5641F5C2" w14:textId="77777777" w:rsidR="00D769BA" w:rsidRPr="0070530C" w:rsidRDefault="00D769BA" w:rsidP="00516867">
      <w:pPr>
        <w:autoSpaceDE w:val="0"/>
        <w:autoSpaceDN w:val="0"/>
        <w:adjustRightInd w:val="0"/>
        <w:spacing w:after="0" w:line="276" w:lineRule="auto"/>
        <w:jc w:val="center"/>
        <w:rPr>
          <w:rFonts w:ascii="Arial" w:hAnsi="Arial" w:cs="Arial"/>
          <w:b/>
          <w:sz w:val="20"/>
          <w:szCs w:val="20"/>
        </w:rPr>
      </w:pPr>
      <w:r w:rsidRPr="0070530C">
        <w:rPr>
          <w:rFonts w:ascii="Arial" w:hAnsi="Arial" w:cs="Arial"/>
          <w:b/>
          <w:sz w:val="20"/>
          <w:szCs w:val="20"/>
        </w:rPr>
        <w:t>§5</w:t>
      </w:r>
    </w:p>
    <w:p w14:paraId="3B7DE84C" w14:textId="77777777" w:rsidR="00B906A7" w:rsidRDefault="00DC2975" w:rsidP="00B906A7">
      <w:pPr>
        <w:numPr>
          <w:ilvl w:val="0"/>
          <w:numId w:val="8"/>
        </w:numPr>
        <w:shd w:val="clear" w:color="auto" w:fill="FFFFFF"/>
        <w:autoSpaceDE w:val="0"/>
        <w:autoSpaceDN w:val="0"/>
        <w:spacing w:after="0" w:line="276" w:lineRule="auto"/>
        <w:jc w:val="both"/>
        <w:rPr>
          <w:rFonts w:ascii="Arial" w:hAnsi="Arial" w:cs="Arial"/>
          <w:sz w:val="20"/>
          <w:szCs w:val="20"/>
        </w:rPr>
      </w:pPr>
      <w:r w:rsidRPr="003645E2">
        <w:rPr>
          <w:rFonts w:ascii="Arial" w:hAnsi="Arial" w:cs="Arial"/>
          <w:spacing w:val="-5"/>
          <w:sz w:val="20"/>
          <w:szCs w:val="20"/>
        </w:rPr>
        <w:t xml:space="preserve">Strony uzgodniły, że w wypadku niewykonania lub nienależytego wykonania warunków </w:t>
      </w:r>
      <w:r w:rsidRPr="003645E2">
        <w:rPr>
          <w:rFonts w:ascii="Arial" w:hAnsi="Arial" w:cs="Arial"/>
          <w:spacing w:val="-4"/>
          <w:sz w:val="20"/>
          <w:szCs w:val="20"/>
        </w:rPr>
        <w:t>umowy przez jedną ze stron, strona ta jest obowiązana do zapłaty kary umown</w:t>
      </w:r>
      <w:r w:rsidR="000304ED">
        <w:rPr>
          <w:rFonts w:ascii="Arial" w:hAnsi="Arial" w:cs="Arial"/>
          <w:spacing w:val="-4"/>
          <w:sz w:val="20"/>
          <w:szCs w:val="20"/>
        </w:rPr>
        <w:t>ej ustalonej zgodnie    ust.</w:t>
      </w:r>
      <w:r w:rsidRPr="003645E2">
        <w:rPr>
          <w:rFonts w:ascii="Arial" w:hAnsi="Arial" w:cs="Arial"/>
          <w:spacing w:val="-4"/>
          <w:sz w:val="20"/>
          <w:szCs w:val="20"/>
        </w:rPr>
        <w:t xml:space="preserve"> 3 niniejszego paragrafu.</w:t>
      </w:r>
    </w:p>
    <w:p w14:paraId="68458DC3" w14:textId="7DF81C53" w:rsidR="00F067C3" w:rsidRPr="000E506F" w:rsidRDefault="00F067C3" w:rsidP="00F067C3">
      <w:pPr>
        <w:numPr>
          <w:ilvl w:val="0"/>
          <w:numId w:val="8"/>
        </w:numPr>
        <w:shd w:val="clear" w:color="auto" w:fill="FFFFFF"/>
        <w:autoSpaceDE w:val="0"/>
        <w:autoSpaceDN w:val="0"/>
        <w:spacing w:after="0" w:line="276" w:lineRule="auto"/>
        <w:jc w:val="both"/>
        <w:rPr>
          <w:rFonts w:ascii="Arial" w:hAnsi="Arial" w:cs="Arial"/>
          <w:sz w:val="20"/>
          <w:szCs w:val="20"/>
        </w:rPr>
      </w:pPr>
      <w:r w:rsidRPr="00B906A7">
        <w:rPr>
          <w:rFonts w:ascii="Arial" w:hAnsi="Arial" w:cs="Arial"/>
          <w:sz w:val="20"/>
          <w:szCs w:val="20"/>
        </w:rPr>
        <w:t xml:space="preserve">Zamawiający zapłaci Wykonawcy </w:t>
      </w:r>
      <w:bookmarkStart w:id="1" w:name="_Hlk504734216"/>
      <w:r w:rsidRPr="00B906A7">
        <w:rPr>
          <w:rFonts w:ascii="Arial" w:hAnsi="Arial" w:cs="Arial"/>
          <w:sz w:val="20"/>
        </w:rPr>
        <w:t xml:space="preserve">za nieterminowe uregulowanie zobowiązań </w:t>
      </w:r>
      <w:r w:rsidRPr="000E506F">
        <w:rPr>
          <w:rFonts w:ascii="Arial" w:hAnsi="Arial" w:cs="Arial"/>
          <w:sz w:val="20"/>
        </w:rPr>
        <w:t>finansowych wynikających z prawidłowo wystawionych i złożonych w siedzibie Zamawiającego Faktur VAT odsetk</w:t>
      </w:r>
      <w:r>
        <w:rPr>
          <w:rFonts w:ascii="Arial" w:hAnsi="Arial" w:cs="Arial"/>
          <w:sz w:val="20"/>
        </w:rPr>
        <w:t>i</w:t>
      </w:r>
      <w:r w:rsidRPr="000E506F">
        <w:rPr>
          <w:rFonts w:ascii="Arial" w:hAnsi="Arial" w:cs="Arial"/>
          <w:sz w:val="20"/>
        </w:rPr>
        <w:t xml:space="preserve"> ustawow</w:t>
      </w:r>
      <w:r>
        <w:rPr>
          <w:rFonts w:ascii="Arial" w:hAnsi="Arial" w:cs="Arial"/>
          <w:sz w:val="20"/>
        </w:rPr>
        <w:t>e</w:t>
      </w:r>
      <w:r w:rsidRPr="000E506F">
        <w:rPr>
          <w:rFonts w:ascii="Arial" w:hAnsi="Arial" w:cs="Arial"/>
          <w:sz w:val="20"/>
        </w:rPr>
        <w:t>, liczon</w:t>
      </w:r>
      <w:r>
        <w:rPr>
          <w:rFonts w:ascii="Arial" w:hAnsi="Arial" w:cs="Arial"/>
          <w:sz w:val="20"/>
        </w:rPr>
        <w:t>e</w:t>
      </w:r>
      <w:r w:rsidRPr="000E506F">
        <w:rPr>
          <w:rFonts w:ascii="Arial" w:hAnsi="Arial" w:cs="Arial"/>
          <w:sz w:val="20"/>
        </w:rPr>
        <w:t xml:space="preserve"> na podstawie art. 6 ust. 1, art. 7 ust. 1 i art. 8 ust. 1 Ustawy z dnia 8 marca 2013 r. o przeciwdziałaniu nadmiernym opóźnieniom w transakcjach handlowych. (</w:t>
      </w:r>
      <w:proofErr w:type="spellStart"/>
      <w:r w:rsidRPr="000E506F">
        <w:rPr>
          <w:rFonts w:ascii="Arial" w:hAnsi="Arial" w:cs="Arial"/>
          <w:sz w:val="20"/>
        </w:rPr>
        <w:t>t.j</w:t>
      </w:r>
      <w:proofErr w:type="spellEnd"/>
      <w:r w:rsidRPr="000E506F">
        <w:rPr>
          <w:rFonts w:ascii="Arial" w:hAnsi="Arial" w:cs="Arial"/>
          <w:sz w:val="20"/>
        </w:rPr>
        <w:t>. Dz. U. z 202</w:t>
      </w:r>
      <w:r w:rsidR="00C06D95">
        <w:rPr>
          <w:rFonts w:ascii="Arial" w:hAnsi="Arial" w:cs="Arial"/>
          <w:sz w:val="20"/>
        </w:rPr>
        <w:t>3</w:t>
      </w:r>
      <w:r w:rsidRPr="000E506F">
        <w:rPr>
          <w:rFonts w:ascii="Arial" w:hAnsi="Arial" w:cs="Arial"/>
          <w:sz w:val="20"/>
        </w:rPr>
        <w:t xml:space="preserve"> r. poz. </w:t>
      </w:r>
      <w:r w:rsidR="00C06D95">
        <w:rPr>
          <w:rFonts w:ascii="Arial" w:hAnsi="Arial" w:cs="Arial"/>
          <w:sz w:val="20"/>
        </w:rPr>
        <w:t>711</w:t>
      </w:r>
      <w:r>
        <w:rPr>
          <w:rFonts w:ascii="Arial" w:hAnsi="Arial" w:cs="Arial"/>
          <w:sz w:val="20"/>
        </w:rPr>
        <w:t xml:space="preserve"> ze zm.</w:t>
      </w:r>
      <w:r w:rsidRPr="000E506F">
        <w:rPr>
          <w:rFonts w:ascii="Arial" w:hAnsi="Arial" w:cs="Arial"/>
          <w:sz w:val="20"/>
        </w:rPr>
        <w:t>).</w:t>
      </w:r>
      <w:bookmarkEnd w:id="1"/>
    </w:p>
    <w:p w14:paraId="4F5C7018" w14:textId="77777777" w:rsidR="00B906A7" w:rsidRPr="000E506F" w:rsidRDefault="00B906A7" w:rsidP="00B906A7">
      <w:pPr>
        <w:numPr>
          <w:ilvl w:val="0"/>
          <w:numId w:val="8"/>
        </w:numPr>
        <w:shd w:val="clear" w:color="auto" w:fill="FFFFFF"/>
        <w:autoSpaceDE w:val="0"/>
        <w:autoSpaceDN w:val="0"/>
        <w:spacing w:after="0" w:line="276" w:lineRule="auto"/>
        <w:jc w:val="both"/>
        <w:rPr>
          <w:rFonts w:ascii="Arial" w:hAnsi="Arial" w:cs="Arial"/>
          <w:sz w:val="20"/>
          <w:szCs w:val="20"/>
        </w:rPr>
      </w:pPr>
      <w:r w:rsidRPr="000E506F">
        <w:rPr>
          <w:rFonts w:ascii="Arial" w:hAnsi="Arial" w:cs="Arial"/>
          <w:spacing w:val="-5"/>
          <w:sz w:val="20"/>
          <w:szCs w:val="20"/>
        </w:rPr>
        <w:t>Wykonawca zapłaci Zamawiającemu kary umowne:</w:t>
      </w:r>
    </w:p>
    <w:p w14:paraId="28452508" w14:textId="77777777" w:rsidR="006C4A70" w:rsidRPr="000E506F" w:rsidRDefault="00B906A7" w:rsidP="00B906A7">
      <w:pPr>
        <w:numPr>
          <w:ilvl w:val="0"/>
          <w:numId w:val="27"/>
        </w:numPr>
        <w:shd w:val="clear" w:color="auto" w:fill="FFFFFF"/>
        <w:autoSpaceDE w:val="0"/>
        <w:autoSpaceDN w:val="0"/>
        <w:spacing w:before="5" w:after="0" w:line="276" w:lineRule="auto"/>
        <w:ind w:left="1276"/>
        <w:jc w:val="both"/>
        <w:rPr>
          <w:rFonts w:ascii="Arial" w:hAnsi="Arial" w:cs="Arial"/>
          <w:sz w:val="20"/>
        </w:rPr>
      </w:pPr>
      <w:r w:rsidRPr="000E506F">
        <w:rPr>
          <w:rFonts w:ascii="Arial" w:hAnsi="Arial" w:cs="Arial"/>
          <w:sz w:val="20"/>
        </w:rPr>
        <w:t xml:space="preserve">w przypadku odstąpienia przez Zamawiającego lub Wykonawcę od umowy z przyczyn leżących po stronie Wykonawcy, w wysokości 10 % </w:t>
      </w:r>
      <w:r w:rsidR="006C4A70" w:rsidRPr="000E506F">
        <w:rPr>
          <w:rFonts w:ascii="Arial" w:hAnsi="Arial" w:cs="Arial"/>
          <w:sz w:val="20"/>
        </w:rPr>
        <w:t xml:space="preserve">kwoty określonej w § 4 ust. 1 umowy, </w:t>
      </w:r>
    </w:p>
    <w:p w14:paraId="7FAA755A" w14:textId="77777777" w:rsidR="003208A8" w:rsidRPr="000E506F" w:rsidRDefault="00B906A7" w:rsidP="003208A8">
      <w:pPr>
        <w:numPr>
          <w:ilvl w:val="0"/>
          <w:numId w:val="27"/>
        </w:numPr>
        <w:shd w:val="clear" w:color="auto" w:fill="FFFFFF"/>
        <w:autoSpaceDE w:val="0"/>
        <w:autoSpaceDN w:val="0"/>
        <w:spacing w:before="5" w:after="0" w:line="276" w:lineRule="auto"/>
        <w:ind w:left="1276"/>
        <w:jc w:val="both"/>
        <w:rPr>
          <w:rFonts w:ascii="Arial" w:hAnsi="Arial" w:cs="Arial"/>
          <w:sz w:val="20"/>
        </w:rPr>
      </w:pPr>
      <w:r w:rsidRPr="000E506F">
        <w:rPr>
          <w:rFonts w:ascii="Arial" w:hAnsi="Arial" w:cs="Arial"/>
          <w:sz w:val="20"/>
        </w:rPr>
        <w:lastRenderedPageBreak/>
        <w:t xml:space="preserve">za opóźnienie w dotrzymaniu terminu określonego w § </w:t>
      </w:r>
      <w:r w:rsidR="006C4A70" w:rsidRPr="000E506F">
        <w:rPr>
          <w:rFonts w:ascii="Arial" w:hAnsi="Arial" w:cs="Arial"/>
          <w:sz w:val="20"/>
        </w:rPr>
        <w:t xml:space="preserve">1 </w:t>
      </w:r>
      <w:r w:rsidRPr="000E506F">
        <w:rPr>
          <w:rFonts w:ascii="Arial" w:hAnsi="Arial" w:cs="Arial"/>
          <w:sz w:val="20"/>
        </w:rPr>
        <w:t xml:space="preserve">ust. </w:t>
      </w:r>
      <w:r w:rsidR="006C4A70" w:rsidRPr="000E506F">
        <w:rPr>
          <w:rFonts w:ascii="Arial" w:hAnsi="Arial" w:cs="Arial"/>
          <w:sz w:val="20"/>
        </w:rPr>
        <w:t>6</w:t>
      </w:r>
      <w:r w:rsidRPr="000E506F">
        <w:rPr>
          <w:rFonts w:ascii="Arial" w:hAnsi="Arial" w:cs="Arial"/>
          <w:sz w:val="20"/>
        </w:rPr>
        <w:t xml:space="preserve"> umowy - w wysokości. 0,5 % </w:t>
      </w:r>
      <w:r w:rsidR="006C4A70" w:rsidRPr="000E506F">
        <w:rPr>
          <w:rFonts w:ascii="Arial" w:hAnsi="Arial" w:cs="Arial"/>
          <w:sz w:val="20"/>
        </w:rPr>
        <w:t xml:space="preserve">kwoty określonej w § 4 ust. 1 umowy </w:t>
      </w:r>
      <w:r w:rsidRPr="000E506F">
        <w:rPr>
          <w:rFonts w:ascii="Arial" w:hAnsi="Arial" w:cs="Arial"/>
          <w:sz w:val="20"/>
        </w:rPr>
        <w:t xml:space="preserve">za każdy dzień zwłoki, </w:t>
      </w:r>
    </w:p>
    <w:p w14:paraId="4964E88B" w14:textId="77777777" w:rsidR="003208A8" w:rsidRPr="000E506F" w:rsidRDefault="003208A8" w:rsidP="003208A8">
      <w:pPr>
        <w:pStyle w:val="Akapitzlist"/>
        <w:numPr>
          <w:ilvl w:val="0"/>
          <w:numId w:val="8"/>
        </w:numPr>
        <w:autoSpaceDE w:val="0"/>
        <w:autoSpaceDN w:val="0"/>
        <w:adjustRightInd w:val="0"/>
        <w:spacing w:after="0" w:line="276" w:lineRule="auto"/>
        <w:jc w:val="both"/>
        <w:rPr>
          <w:rFonts w:ascii="Arial" w:hAnsi="Arial" w:cs="Arial"/>
          <w:sz w:val="20"/>
          <w:szCs w:val="20"/>
        </w:rPr>
      </w:pPr>
      <w:r w:rsidRPr="000E506F">
        <w:rPr>
          <w:rFonts w:ascii="Arial" w:hAnsi="Arial" w:cs="Arial"/>
          <w:sz w:val="20"/>
        </w:rPr>
        <w:t xml:space="preserve">Naliczane kary umowne podlegają potrąceniu z kwoty wynagrodzenia należnego Wykonawcy na podstawie Umowy. W przypadku braku możliwości potrącenia kar umownych z wynagrodzenia Wykonawcy, jest on zobowiązany zapłacić karę umowną na podstawie wystawionej przez Zamawiającego Noty Obciążeniowej w terminie 7 dni od dnia jej otrzymania. </w:t>
      </w:r>
    </w:p>
    <w:p w14:paraId="3F39F73C" w14:textId="77777777" w:rsidR="003208A8" w:rsidRPr="000E506F" w:rsidRDefault="003208A8" w:rsidP="003208A8">
      <w:pPr>
        <w:numPr>
          <w:ilvl w:val="0"/>
          <w:numId w:val="8"/>
        </w:numPr>
        <w:shd w:val="clear" w:color="auto" w:fill="FFFFFF"/>
        <w:autoSpaceDE w:val="0"/>
        <w:autoSpaceDN w:val="0"/>
        <w:spacing w:after="0" w:line="276" w:lineRule="auto"/>
        <w:jc w:val="both"/>
        <w:rPr>
          <w:rFonts w:ascii="Arial" w:hAnsi="Arial" w:cs="Arial"/>
          <w:sz w:val="20"/>
        </w:rPr>
      </w:pPr>
      <w:r w:rsidRPr="000E506F">
        <w:rPr>
          <w:rFonts w:ascii="Arial" w:hAnsi="Arial" w:cs="Arial"/>
          <w:sz w:val="20"/>
        </w:rPr>
        <w:t xml:space="preserve">Wykonawca wyraża zgodę na potrącenie kar umownych z należności wykazanych na fakturach. </w:t>
      </w:r>
    </w:p>
    <w:p w14:paraId="2DCE915D" w14:textId="77777777" w:rsidR="003208A8" w:rsidRPr="000E506F" w:rsidRDefault="003208A8" w:rsidP="003208A8">
      <w:pPr>
        <w:numPr>
          <w:ilvl w:val="0"/>
          <w:numId w:val="8"/>
        </w:numPr>
        <w:shd w:val="clear" w:color="auto" w:fill="FFFFFF"/>
        <w:autoSpaceDE w:val="0"/>
        <w:autoSpaceDN w:val="0"/>
        <w:spacing w:after="0" w:line="276" w:lineRule="auto"/>
        <w:jc w:val="both"/>
        <w:rPr>
          <w:rFonts w:ascii="Arial" w:hAnsi="Arial" w:cs="Arial"/>
          <w:sz w:val="20"/>
        </w:rPr>
      </w:pPr>
      <w:r w:rsidRPr="000E506F">
        <w:rPr>
          <w:rFonts w:ascii="Arial" w:hAnsi="Arial" w:cs="Arial"/>
          <w:sz w:val="20"/>
        </w:rPr>
        <w:t xml:space="preserve">Jeżeli kara umowna nie pokrywa poniesionej szkody, Zamawiający może dochodzić odszkodowania uzupełniającego do wysokości poniesionej szkody na zasadach ogólnych. </w:t>
      </w:r>
    </w:p>
    <w:p w14:paraId="68AB6B15" w14:textId="77777777" w:rsidR="002928D6" w:rsidRPr="000E506F" w:rsidRDefault="002928D6" w:rsidP="002928D6">
      <w:pPr>
        <w:pStyle w:val="Akapitzlist"/>
        <w:autoSpaceDE w:val="0"/>
        <w:autoSpaceDN w:val="0"/>
        <w:adjustRightInd w:val="0"/>
        <w:spacing w:after="0" w:line="276" w:lineRule="auto"/>
        <w:jc w:val="both"/>
        <w:rPr>
          <w:rFonts w:ascii="Arial" w:hAnsi="Arial" w:cs="Arial"/>
          <w:sz w:val="20"/>
          <w:szCs w:val="20"/>
        </w:rPr>
      </w:pPr>
    </w:p>
    <w:p w14:paraId="1337FDB7" w14:textId="77777777" w:rsidR="00D769BA" w:rsidRPr="000E506F" w:rsidRDefault="00D769BA" w:rsidP="002928D6">
      <w:pPr>
        <w:autoSpaceDE w:val="0"/>
        <w:autoSpaceDN w:val="0"/>
        <w:adjustRightInd w:val="0"/>
        <w:spacing w:after="0" w:line="276" w:lineRule="auto"/>
        <w:jc w:val="center"/>
        <w:rPr>
          <w:rFonts w:ascii="Arial" w:hAnsi="Arial" w:cs="Arial"/>
          <w:b/>
          <w:sz w:val="20"/>
          <w:szCs w:val="20"/>
        </w:rPr>
      </w:pPr>
      <w:r w:rsidRPr="000E506F">
        <w:rPr>
          <w:rFonts w:ascii="Arial" w:hAnsi="Arial" w:cs="Arial"/>
          <w:b/>
          <w:sz w:val="20"/>
          <w:szCs w:val="20"/>
        </w:rPr>
        <w:t>§6</w:t>
      </w:r>
    </w:p>
    <w:p w14:paraId="660D1D56" w14:textId="77777777" w:rsidR="00F35AD0" w:rsidRPr="000E506F" w:rsidRDefault="00F35AD0" w:rsidP="00F35AD0">
      <w:pPr>
        <w:pStyle w:val="Akapitzlist"/>
        <w:numPr>
          <w:ilvl w:val="0"/>
          <w:numId w:val="11"/>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 xml:space="preserve">W razie zaistnienia istotnej okoliczności powodującej, że wykonanie umowy nie leży </w:t>
      </w:r>
      <w:r w:rsidRPr="000E506F">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14:paraId="202B4D80" w14:textId="77777777" w:rsidR="00F35AD0" w:rsidRPr="000E506F" w:rsidRDefault="00F35AD0" w:rsidP="00F35AD0">
      <w:pPr>
        <w:pStyle w:val="Akapitzlist"/>
        <w:numPr>
          <w:ilvl w:val="0"/>
          <w:numId w:val="11"/>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W przypadku, o którym mowa w ust. 1, Wykonawca może żądać wyłącznie wynagrodzenia należnego z tytułu wykonania części umowy.</w:t>
      </w:r>
    </w:p>
    <w:p w14:paraId="3848F880" w14:textId="77777777" w:rsidR="00F35AD0" w:rsidRPr="000E506F" w:rsidRDefault="00F35AD0" w:rsidP="00F35AD0">
      <w:pPr>
        <w:pStyle w:val="Akapitzlist"/>
        <w:numPr>
          <w:ilvl w:val="0"/>
          <w:numId w:val="11"/>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 xml:space="preserve">W przypadku, jeżeli Wykonawca popadnie w opóźnienie z realizacją przedmiotu umowy </w:t>
      </w:r>
      <w:r w:rsidRPr="000E506F">
        <w:rPr>
          <w:rFonts w:ascii="Arial" w:hAnsi="Arial" w:cs="Arial"/>
          <w:sz w:val="20"/>
          <w:szCs w:val="20"/>
        </w:rPr>
        <w:br/>
        <w:t xml:space="preserve">o czas dłuższy niż </w:t>
      </w:r>
      <w:r w:rsidR="00315EF5" w:rsidRPr="000E506F">
        <w:rPr>
          <w:rFonts w:ascii="Arial" w:hAnsi="Arial" w:cs="Arial"/>
          <w:sz w:val="20"/>
          <w:szCs w:val="20"/>
        </w:rPr>
        <w:t>10</w:t>
      </w:r>
      <w:r w:rsidRPr="000E506F">
        <w:rPr>
          <w:rFonts w:ascii="Arial" w:hAnsi="Arial" w:cs="Arial"/>
          <w:sz w:val="20"/>
          <w:szCs w:val="20"/>
        </w:rPr>
        <w:t xml:space="preserve"> dni, Zamawiający uprawniony jest do odstąpienia od umowy bez obowiązku kierowania do Wykonawcy dodatkowych wezwań do wykonania umowy</w:t>
      </w:r>
      <w:r w:rsidR="00315EF5" w:rsidRPr="000E506F">
        <w:rPr>
          <w:rFonts w:ascii="Arial" w:hAnsi="Arial" w:cs="Arial"/>
          <w:sz w:val="20"/>
          <w:szCs w:val="20"/>
        </w:rPr>
        <w:t xml:space="preserve"> oraz naliczenia kar umownych wynikających z § 5. </w:t>
      </w:r>
    </w:p>
    <w:p w14:paraId="62720789" w14:textId="77777777" w:rsidR="00315EF5" w:rsidRPr="000E506F" w:rsidRDefault="00D769BA" w:rsidP="00315EF5">
      <w:pPr>
        <w:pStyle w:val="Akapitzlist"/>
        <w:numPr>
          <w:ilvl w:val="0"/>
          <w:numId w:val="11"/>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Odstąpienie od umowy powinno nastąpić w formie pisemnej pod rygorem nieważności</w:t>
      </w:r>
      <w:r w:rsidR="000E47B8" w:rsidRPr="000E506F">
        <w:rPr>
          <w:rFonts w:ascii="Arial" w:hAnsi="Arial" w:cs="Arial"/>
          <w:sz w:val="20"/>
          <w:szCs w:val="20"/>
        </w:rPr>
        <w:t xml:space="preserve"> </w:t>
      </w:r>
      <w:r w:rsidRPr="000E506F">
        <w:rPr>
          <w:rFonts w:ascii="Arial" w:hAnsi="Arial" w:cs="Arial"/>
          <w:sz w:val="20"/>
          <w:szCs w:val="20"/>
        </w:rPr>
        <w:t>takiego oświadczenia</w:t>
      </w:r>
      <w:r w:rsidR="00315EF5" w:rsidRPr="000E506F">
        <w:rPr>
          <w:rFonts w:ascii="Arial" w:hAnsi="Arial" w:cs="Arial"/>
          <w:sz w:val="20"/>
          <w:szCs w:val="20"/>
        </w:rPr>
        <w:t xml:space="preserve">. </w:t>
      </w:r>
    </w:p>
    <w:p w14:paraId="4B980615" w14:textId="77777777" w:rsidR="00D769BA" w:rsidRPr="000E506F" w:rsidRDefault="00D769BA" w:rsidP="00315EF5">
      <w:pPr>
        <w:pStyle w:val="Akapitzlist"/>
        <w:numPr>
          <w:ilvl w:val="0"/>
          <w:numId w:val="11"/>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Zamawiającemu przysługuje prawo odstąpienia od umowy, gdy:</w:t>
      </w:r>
    </w:p>
    <w:p w14:paraId="222E4260" w14:textId="77777777" w:rsidR="00C84037" w:rsidRPr="000E506F" w:rsidRDefault="00D769BA" w:rsidP="00D769BA">
      <w:pPr>
        <w:pStyle w:val="Akapitzlist"/>
        <w:numPr>
          <w:ilvl w:val="0"/>
          <w:numId w:val="15"/>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zostanie ogłoszona upadłość lub rozwiązanie firmy Wykonawcy,</w:t>
      </w:r>
    </w:p>
    <w:p w14:paraId="63B5222F" w14:textId="77777777" w:rsidR="00C84037" w:rsidRPr="000E506F" w:rsidRDefault="00D769BA" w:rsidP="00D769BA">
      <w:pPr>
        <w:pStyle w:val="Akapitzlist"/>
        <w:numPr>
          <w:ilvl w:val="0"/>
          <w:numId w:val="15"/>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zostanie wydany nakaz zajęcia majątku Wykonawcy,</w:t>
      </w:r>
    </w:p>
    <w:p w14:paraId="36ED3F97" w14:textId="77777777" w:rsidR="00C84037" w:rsidRPr="000E506F" w:rsidRDefault="00D769BA" w:rsidP="00D769BA">
      <w:pPr>
        <w:pStyle w:val="Akapitzlist"/>
        <w:numPr>
          <w:ilvl w:val="0"/>
          <w:numId w:val="15"/>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Wykonawca nie rozpoczął realizacji przedmiotu umowy bez uzasadnionych przyczyn oraz</w:t>
      </w:r>
      <w:r w:rsidR="00C84037" w:rsidRPr="000E506F">
        <w:rPr>
          <w:rFonts w:ascii="Arial" w:hAnsi="Arial" w:cs="Arial"/>
          <w:sz w:val="20"/>
          <w:szCs w:val="20"/>
        </w:rPr>
        <w:t xml:space="preserve"> </w:t>
      </w:r>
      <w:r w:rsidRPr="000E506F">
        <w:rPr>
          <w:rFonts w:ascii="Arial" w:hAnsi="Arial" w:cs="Arial"/>
          <w:sz w:val="20"/>
          <w:szCs w:val="20"/>
        </w:rPr>
        <w:t>nie kontynuuje jej pomimo wezwania Zamawiającego złożonego na piśmie,</w:t>
      </w:r>
    </w:p>
    <w:p w14:paraId="46AD4784" w14:textId="77777777" w:rsidR="00D769BA" w:rsidRPr="000E506F" w:rsidRDefault="00D769BA" w:rsidP="00D769BA">
      <w:pPr>
        <w:pStyle w:val="Akapitzlist"/>
        <w:numPr>
          <w:ilvl w:val="0"/>
          <w:numId w:val="15"/>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Wykonawca nie realizuje przedmiotu umowy zgodnie z warunkami zawartymi w zapytani</w:t>
      </w:r>
      <w:r w:rsidR="00C84037" w:rsidRPr="000E506F">
        <w:rPr>
          <w:rFonts w:ascii="Arial" w:hAnsi="Arial" w:cs="Arial"/>
          <w:sz w:val="20"/>
          <w:szCs w:val="20"/>
        </w:rPr>
        <w:t xml:space="preserve"> </w:t>
      </w:r>
      <w:r w:rsidRPr="000E506F">
        <w:rPr>
          <w:rFonts w:ascii="Arial" w:hAnsi="Arial" w:cs="Arial"/>
          <w:sz w:val="20"/>
          <w:szCs w:val="20"/>
        </w:rPr>
        <w:t>ofertowym</w:t>
      </w:r>
      <w:r w:rsidR="00315EF5" w:rsidRPr="000E506F">
        <w:rPr>
          <w:rFonts w:ascii="Arial" w:hAnsi="Arial" w:cs="Arial"/>
          <w:sz w:val="20"/>
          <w:szCs w:val="20"/>
        </w:rPr>
        <w:t>.</w:t>
      </w:r>
    </w:p>
    <w:p w14:paraId="009D6D9F" w14:textId="77777777" w:rsidR="00315EF5" w:rsidRPr="000E506F" w:rsidRDefault="00315EF5" w:rsidP="00D769BA">
      <w:pPr>
        <w:pStyle w:val="Akapitzlist"/>
        <w:numPr>
          <w:ilvl w:val="0"/>
          <w:numId w:val="15"/>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 xml:space="preserve">Wykonawca utracił pozwolenia lub inne uprawnienia wynikające z przepisów prawa pozwalające na wykonywanie </w:t>
      </w:r>
      <w:r w:rsidR="006738CA" w:rsidRPr="000E506F">
        <w:rPr>
          <w:rFonts w:ascii="Arial" w:hAnsi="Arial" w:cs="Arial"/>
          <w:sz w:val="20"/>
          <w:szCs w:val="20"/>
        </w:rPr>
        <w:t>niemniejszej</w:t>
      </w:r>
      <w:r w:rsidRPr="000E506F">
        <w:rPr>
          <w:rFonts w:ascii="Arial" w:hAnsi="Arial" w:cs="Arial"/>
          <w:sz w:val="20"/>
          <w:szCs w:val="20"/>
        </w:rPr>
        <w:t xml:space="preserve"> umowy. </w:t>
      </w:r>
    </w:p>
    <w:p w14:paraId="328317FF" w14:textId="77777777" w:rsidR="006738CA" w:rsidRPr="000E506F" w:rsidRDefault="006738CA" w:rsidP="00C84037">
      <w:pPr>
        <w:autoSpaceDE w:val="0"/>
        <w:autoSpaceDN w:val="0"/>
        <w:adjustRightInd w:val="0"/>
        <w:spacing w:after="0" w:line="276" w:lineRule="auto"/>
        <w:jc w:val="center"/>
        <w:rPr>
          <w:rFonts w:ascii="Arial" w:hAnsi="Arial" w:cs="Arial"/>
          <w:sz w:val="20"/>
          <w:szCs w:val="20"/>
        </w:rPr>
      </w:pPr>
    </w:p>
    <w:p w14:paraId="6A3C640F" w14:textId="77777777" w:rsidR="00D769BA" w:rsidRPr="000E506F" w:rsidRDefault="00D769BA" w:rsidP="00C84037">
      <w:pPr>
        <w:autoSpaceDE w:val="0"/>
        <w:autoSpaceDN w:val="0"/>
        <w:adjustRightInd w:val="0"/>
        <w:spacing w:after="0" w:line="276" w:lineRule="auto"/>
        <w:jc w:val="center"/>
        <w:rPr>
          <w:rFonts w:ascii="Arial" w:hAnsi="Arial" w:cs="Arial"/>
          <w:b/>
          <w:sz w:val="20"/>
          <w:szCs w:val="20"/>
        </w:rPr>
      </w:pPr>
      <w:r w:rsidRPr="000E506F">
        <w:rPr>
          <w:rFonts w:ascii="Arial" w:hAnsi="Arial" w:cs="Arial"/>
          <w:b/>
          <w:sz w:val="20"/>
          <w:szCs w:val="20"/>
        </w:rPr>
        <w:t>§</w:t>
      </w:r>
      <w:r w:rsidR="006738CA" w:rsidRPr="000E506F">
        <w:rPr>
          <w:rFonts w:ascii="Arial" w:hAnsi="Arial" w:cs="Arial"/>
          <w:b/>
          <w:sz w:val="20"/>
          <w:szCs w:val="20"/>
        </w:rPr>
        <w:t>7</w:t>
      </w:r>
    </w:p>
    <w:p w14:paraId="29D7714C" w14:textId="216B5DD5" w:rsidR="00C84037" w:rsidRPr="000E506F" w:rsidRDefault="00D769BA" w:rsidP="00D769BA">
      <w:pPr>
        <w:pStyle w:val="Akapitzlist"/>
        <w:numPr>
          <w:ilvl w:val="0"/>
          <w:numId w:val="17"/>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Wykonawca ustanawia osobę odpowiedzialną za realizację umowy</w:t>
      </w:r>
      <w:r w:rsidR="006738CA" w:rsidRPr="000E506F">
        <w:rPr>
          <w:rFonts w:ascii="Arial" w:hAnsi="Arial" w:cs="Arial"/>
          <w:sz w:val="20"/>
          <w:szCs w:val="20"/>
        </w:rPr>
        <w:t>:</w:t>
      </w:r>
      <w:r w:rsidR="00B311CA">
        <w:rPr>
          <w:rFonts w:ascii="Arial" w:hAnsi="Arial" w:cs="Arial"/>
          <w:sz w:val="20"/>
          <w:szCs w:val="20"/>
        </w:rPr>
        <w:t>…………………</w:t>
      </w:r>
      <w:r w:rsidRPr="000E506F">
        <w:rPr>
          <w:rFonts w:ascii="Arial" w:hAnsi="Arial" w:cs="Arial"/>
          <w:sz w:val="20"/>
          <w:szCs w:val="20"/>
        </w:rPr>
        <w:t>, który będzie</w:t>
      </w:r>
      <w:r w:rsidR="00C84037" w:rsidRPr="000E506F">
        <w:rPr>
          <w:rFonts w:ascii="Arial" w:hAnsi="Arial" w:cs="Arial"/>
          <w:sz w:val="20"/>
          <w:szCs w:val="20"/>
        </w:rPr>
        <w:t xml:space="preserve"> </w:t>
      </w:r>
      <w:r w:rsidRPr="000E506F">
        <w:rPr>
          <w:rFonts w:ascii="Arial" w:hAnsi="Arial" w:cs="Arial"/>
          <w:sz w:val="20"/>
          <w:szCs w:val="20"/>
        </w:rPr>
        <w:t>jego reprezentantem.</w:t>
      </w:r>
    </w:p>
    <w:p w14:paraId="49224AAC" w14:textId="78C90F8B" w:rsidR="00D769BA" w:rsidRPr="000E506F" w:rsidRDefault="00D769BA" w:rsidP="0096528B">
      <w:pPr>
        <w:pStyle w:val="Akapitzlist"/>
        <w:numPr>
          <w:ilvl w:val="0"/>
          <w:numId w:val="17"/>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Zamawiający ustanawia do sprawowania kontroli nad realizacją umowy</w:t>
      </w:r>
      <w:r w:rsidR="000F6275" w:rsidRPr="000E506F">
        <w:rPr>
          <w:rFonts w:ascii="Arial" w:hAnsi="Arial" w:cs="Arial"/>
          <w:sz w:val="20"/>
          <w:szCs w:val="20"/>
        </w:rPr>
        <w:t>:</w:t>
      </w:r>
      <w:r w:rsidRPr="000E506F">
        <w:rPr>
          <w:rFonts w:ascii="Arial" w:hAnsi="Arial" w:cs="Arial"/>
          <w:sz w:val="20"/>
          <w:szCs w:val="20"/>
        </w:rPr>
        <w:t xml:space="preserve"> </w:t>
      </w:r>
      <w:r w:rsidR="00132E64" w:rsidRPr="000E506F">
        <w:rPr>
          <w:rFonts w:ascii="Arial" w:hAnsi="Arial" w:cs="Arial"/>
          <w:b/>
          <w:sz w:val="20"/>
          <w:szCs w:val="20"/>
        </w:rPr>
        <w:t>Grzegorz Bobek</w:t>
      </w:r>
      <w:r w:rsidR="0096528B">
        <w:rPr>
          <w:rFonts w:ascii="Arial" w:hAnsi="Arial" w:cs="Arial"/>
          <w:b/>
          <w:sz w:val="20"/>
          <w:szCs w:val="20"/>
        </w:rPr>
        <w:t>-</w:t>
      </w:r>
      <w:r w:rsidR="0096528B" w:rsidRPr="0073443A">
        <w:rPr>
          <w:rFonts w:ascii="Arial" w:hAnsi="Arial" w:cs="Arial"/>
          <w:i/>
          <w:sz w:val="20"/>
          <w:szCs w:val="20"/>
        </w:rPr>
        <w:t>Kierownik Oczyszczalni Ścieków</w:t>
      </w:r>
      <w:r w:rsidRPr="000E506F">
        <w:rPr>
          <w:rFonts w:ascii="Arial" w:hAnsi="Arial" w:cs="Arial"/>
          <w:sz w:val="20"/>
          <w:szCs w:val="20"/>
        </w:rPr>
        <w:t>, który będzie</w:t>
      </w:r>
      <w:r w:rsidR="00C84037" w:rsidRPr="000E506F">
        <w:rPr>
          <w:rFonts w:ascii="Arial" w:hAnsi="Arial" w:cs="Arial"/>
          <w:sz w:val="20"/>
          <w:szCs w:val="20"/>
        </w:rPr>
        <w:t xml:space="preserve"> </w:t>
      </w:r>
      <w:r w:rsidRPr="000E506F">
        <w:rPr>
          <w:rFonts w:ascii="Arial" w:hAnsi="Arial" w:cs="Arial"/>
          <w:sz w:val="20"/>
          <w:szCs w:val="20"/>
        </w:rPr>
        <w:t>jego reprezentantem.</w:t>
      </w:r>
    </w:p>
    <w:p w14:paraId="43978F10" w14:textId="77777777" w:rsidR="00D769BA" w:rsidRPr="000E506F" w:rsidRDefault="00D769BA" w:rsidP="00D769BA">
      <w:pPr>
        <w:autoSpaceDE w:val="0"/>
        <w:autoSpaceDN w:val="0"/>
        <w:adjustRightInd w:val="0"/>
        <w:spacing w:after="0" w:line="276" w:lineRule="auto"/>
        <w:jc w:val="both"/>
        <w:rPr>
          <w:rFonts w:ascii="Arial" w:hAnsi="Arial" w:cs="Arial"/>
          <w:sz w:val="20"/>
          <w:szCs w:val="20"/>
        </w:rPr>
      </w:pPr>
    </w:p>
    <w:p w14:paraId="285825D7" w14:textId="77777777" w:rsidR="00D769BA" w:rsidRPr="000E506F" w:rsidRDefault="00D769BA" w:rsidP="00C84037">
      <w:pPr>
        <w:autoSpaceDE w:val="0"/>
        <w:autoSpaceDN w:val="0"/>
        <w:adjustRightInd w:val="0"/>
        <w:spacing w:after="0" w:line="276" w:lineRule="auto"/>
        <w:jc w:val="center"/>
        <w:rPr>
          <w:rFonts w:ascii="Arial" w:hAnsi="Arial" w:cs="Arial"/>
          <w:b/>
          <w:sz w:val="20"/>
          <w:szCs w:val="20"/>
        </w:rPr>
      </w:pPr>
      <w:r w:rsidRPr="000E506F">
        <w:rPr>
          <w:rFonts w:ascii="Arial" w:hAnsi="Arial" w:cs="Arial"/>
          <w:b/>
          <w:sz w:val="20"/>
          <w:szCs w:val="20"/>
        </w:rPr>
        <w:t>§</w:t>
      </w:r>
      <w:r w:rsidR="006738CA" w:rsidRPr="000E506F">
        <w:rPr>
          <w:rFonts w:ascii="Arial" w:hAnsi="Arial" w:cs="Arial"/>
          <w:b/>
          <w:sz w:val="20"/>
          <w:szCs w:val="20"/>
        </w:rPr>
        <w:t>8</w:t>
      </w:r>
    </w:p>
    <w:p w14:paraId="58B07874" w14:textId="77777777" w:rsidR="00C84037" w:rsidRPr="000E506F" w:rsidRDefault="00D769BA" w:rsidP="00D769BA">
      <w:pPr>
        <w:pStyle w:val="Akapitzlist"/>
        <w:numPr>
          <w:ilvl w:val="0"/>
          <w:numId w:val="18"/>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 xml:space="preserve">Zmiana postanowień </w:t>
      </w:r>
      <w:r w:rsidR="006738CA" w:rsidRPr="000E506F">
        <w:rPr>
          <w:rFonts w:ascii="Arial" w:hAnsi="Arial" w:cs="Arial"/>
          <w:sz w:val="20"/>
          <w:szCs w:val="20"/>
        </w:rPr>
        <w:t xml:space="preserve">niniejszej </w:t>
      </w:r>
      <w:r w:rsidRPr="000E506F">
        <w:rPr>
          <w:rFonts w:ascii="Arial" w:hAnsi="Arial" w:cs="Arial"/>
          <w:sz w:val="20"/>
          <w:szCs w:val="20"/>
        </w:rPr>
        <w:t>umowy może nastąpić na piśmie pod rygorem nieważności</w:t>
      </w:r>
      <w:r w:rsidR="00C84037" w:rsidRPr="000E506F">
        <w:rPr>
          <w:rFonts w:ascii="Arial" w:hAnsi="Arial" w:cs="Arial"/>
          <w:sz w:val="20"/>
          <w:szCs w:val="20"/>
        </w:rPr>
        <w:t xml:space="preserve"> </w:t>
      </w:r>
      <w:r w:rsidRPr="000E506F">
        <w:rPr>
          <w:rFonts w:ascii="Arial" w:hAnsi="Arial" w:cs="Arial"/>
          <w:sz w:val="20"/>
          <w:szCs w:val="20"/>
        </w:rPr>
        <w:t>takiej zmiany.</w:t>
      </w:r>
    </w:p>
    <w:p w14:paraId="0509E1B2" w14:textId="77777777" w:rsidR="00C84037" w:rsidRPr="000E506F" w:rsidRDefault="00D769BA" w:rsidP="00D769BA">
      <w:pPr>
        <w:pStyle w:val="Akapitzlist"/>
        <w:numPr>
          <w:ilvl w:val="0"/>
          <w:numId w:val="18"/>
        </w:numPr>
        <w:autoSpaceDE w:val="0"/>
        <w:autoSpaceDN w:val="0"/>
        <w:adjustRightInd w:val="0"/>
        <w:spacing w:after="0" w:line="276" w:lineRule="auto"/>
        <w:jc w:val="both"/>
        <w:rPr>
          <w:rFonts w:ascii="Arial" w:hAnsi="Arial" w:cs="Arial"/>
          <w:sz w:val="20"/>
          <w:szCs w:val="20"/>
        </w:rPr>
      </w:pPr>
      <w:r w:rsidRPr="000E506F">
        <w:rPr>
          <w:rFonts w:ascii="Arial" w:hAnsi="Arial" w:cs="Arial"/>
          <w:sz w:val="20"/>
          <w:szCs w:val="20"/>
        </w:rPr>
        <w:t>Wszelkie zmiany umowy mogą być dokonywane wyłącznie w formie aneksu podpisanego</w:t>
      </w:r>
      <w:r w:rsidR="00C84037" w:rsidRPr="000E506F">
        <w:rPr>
          <w:rFonts w:ascii="Arial" w:hAnsi="Arial" w:cs="Arial"/>
          <w:sz w:val="20"/>
          <w:szCs w:val="20"/>
        </w:rPr>
        <w:t xml:space="preserve"> </w:t>
      </w:r>
      <w:r w:rsidRPr="000E506F">
        <w:rPr>
          <w:rFonts w:ascii="Arial" w:hAnsi="Arial" w:cs="Arial"/>
          <w:sz w:val="20"/>
          <w:szCs w:val="20"/>
        </w:rPr>
        <w:t>przez Wykonawcę i Zamawiającego, pod rygorem nieważności.</w:t>
      </w:r>
    </w:p>
    <w:p w14:paraId="67241E30" w14:textId="77777777" w:rsidR="006738CA" w:rsidRPr="000E506F" w:rsidRDefault="006738CA" w:rsidP="006738CA">
      <w:pPr>
        <w:pStyle w:val="Akapitzlist"/>
        <w:numPr>
          <w:ilvl w:val="0"/>
          <w:numId w:val="18"/>
        </w:numPr>
        <w:autoSpaceDE w:val="0"/>
        <w:autoSpaceDN w:val="0"/>
        <w:adjustRightInd w:val="0"/>
        <w:spacing w:after="0" w:line="276" w:lineRule="auto"/>
        <w:jc w:val="both"/>
        <w:rPr>
          <w:rFonts w:ascii="Arial" w:hAnsi="Arial" w:cs="Arial"/>
          <w:sz w:val="20"/>
          <w:szCs w:val="20"/>
        </w:rPr>
      </w:pPr>
      <w:r w:rsidRPr="000E506F">
        <w:rPr>
          <w:rFonts w:ascii="Arial" w:hAnsi="Arial" w:cs="Arial"/>
          <w:sz w:val="20"/>
        </w:rPr>
        <w:t>Prawem mającym zastosowanie do niniejszej umowy jest prawo polskie.</w:t>
      </w:r>
    </w:p>
    <w:p w14:paraId="6FA6FDF0" w14:textId="15988AAA" w:rsidR="006738CA" w:rsidRPr="000E506F" w:rsidRDefault="006738CA" w:rsidP="006738CA">
      <w:pPr>
        <w:pStyle w:val="Tekstblokowy"/>
        <w:numPr>
          <w:ilvl w:val="0"/>
          <w:numId w:val="18"/>
        </w:numPr>
        <w:spacing w:line="276" w:lineRule="auto"/>
        <w:ind w:right="-2"/>
        <w:rPr>
          <w:rFonts w:ascii="Arial" w:hAnsi="Arial" w:cs="Arial"/>
          <w:bCs/>
          <w:i/>
          <w:sz w:val="20"/>
          <w:szCs w:val="22"/>
        </w:rPr>
      </w:pPr>
      <w:r w:rsidRPr="000E506F">
        <w:rPr>
          <w:rFonts w:ascii="Arial" w:hAnsi="Arial" w:cs="Arial"/>
          <w:sz w:val="20"/>
        </w:rPr>
        <w:t>W sprawach nieuregulowanych umową mają zastosowanie przepisy Ustawy z dnia 23 kwietnia 1964 r. Kodeks cywilny. (</w:t>
      </w:r>
      <w:proofErr w:type="spellStart"/>
      <w:r w:rsidRPr="000E506F">
        <w:rPr>
          <w:rFonts w:ascii="Arial" w:hAnsi="Arial" w:cs="Arial"/>
          <w:sz w:val="20"/>
        </w:rPr>
        <w:t>t.j</w:t>
      </w:r>
      <w:proofErr w:type="spellEnd"/>
      <w:r w:rsidRPr="000E506F">
        <w:rPr>
          <w:rFonts w:ascii="Arial" w:hAnsi="Arial" w:cs="Arial"/>
          <w:sz w:val="20"/>
        </w:rPr>
        <w:t>. Dz. U. z 20</w:t>
      </w:r>
      <w:r w:rsidR="006A1711" w:rsidRPr="000E506F">
        <w:rPr>
          <w:rFonts w:ascii="Arial" w:hAnsi="Arial" w:cs="Arial"/>
          <w:sz w:val="20"/>
        </w:rPr>
        <w:t>2</w:t>
      </w:r>
      <w:r w:rsidR="00C06D95">
        <w:rPr>
          <w:rFonts w:ascii="Arial" w:hAnsi="Arial" w:cs="Arial"/>
          <w:sz w:val="20"/>
        </w:rPr>
        <w:t>2</w:t>
      </w:r>
      <w:r w:rsidRPr="000E506F">
        <w:rPr>
          <w:rFonts w:ascii="Arial" w:hAnsi="Arial" w:cs="Arial"/>
          <w:sz w:val="20"/>
        </w:rPr>
        <w:t xml:space="preserve"> r. poz. </w:t>
      </w:r>
      <w:r w:rsidR="006A1711" w:rsidRPr="000E506F">
        <w:rPr>
          <w:rFonts w:ascii="Arial" w:hAnsi="Arial" w:cs="Arial"/>
          <w:sz w:val="20"/>
        </w:rPr>
        <w:t>1</w:t>
      </w:r>
      <w:r w:rsidR="00C06D95">
        <w:rPr>
          <w:rFonts w:ascii="Arial" w:hAnsi="Arial" w:cs="Arial"/>
          <w:sz w:val="20"/>
        </w:rPr>
        <w:t>360</w:t>
      </w:r>
      <w:r w:rsidRPr="000E506F">
        <w:rPr>
          <w:rFonts w:ascii="Arial" w:hAnsi="Arial" w:cs="Arial"/>
          <w:sz w:val="20"/>
        </w:rPr>
        <w:t xml:space="preserve"> z</w:t>
      </w:r>
      <w:r w:rsidR="006A1711" w:rsidRPr="000E506F">
        <w:rPr>
          <w:rFonts w:ascii="Arial" w:hAnsi="Arial" w:cs="Arial"/>
          <w:sz w:val="20"/>
        </w:rPr>
        <w:t xml:space="preserve">e </w:t>
      </w:r>
      <w:r w:rsidRPr="000E506F">
        <w:rPr>
          <w:rFonts w:ascii="Arial" w:hAnsi="Arial" w:cs="Arial"/>
          <w:sz w:val="20"/>
        </w:rPr>
        <w:t>zm.) oraz inne powszechnie obowiązujące przepisy prawa.</w:t>
      </w:r>
    </w:p>
    <w:p w14:paraId="7468CC9B" w14:textId="77777777" w:rsidR="007A6ACB" w:rsidRDefault="007A6ACB" w:rsidP="006738CA">
      <w:pPr>
        <w:autoSpaceDE w:val="0"/>
        <w:autoSpaceDN w:val="0"/>
        <w:adjustRightInd w:val="0"/>
        <w:spacing w:after="0" w:line="276" w:lineRule="auto"/>
        <w:rPr>
          <w:rFonts w:ascii="Arial" w:hAnsi="Arial" w:cs="Arial"/>
          <w:sz w:val="20"/>
          <w:szCs w:val="20"/>
        </w:rPr>
      </w:pPr>
    </w:p>
    <w:p w14:paraId="737E5037" w14:textId="77777777" w:rsidR="007A6ACB" w:rsidRPr="0070530C" w:rsidRDefault="00D769BA" w:rsidP="007A6ACB">
      <w:pPr>
        <w:autoSpaceDE w:val="0"/>
        <w:autoSpaceDN w:val="0"/>
        <w:adjustRightInd w:val="0"/>
        <w:spacing w:after="0" w:line="276" w:lineRule="auto"/>
        <w:jc w:val="center"/>
        <w:rPr>
          <w:rFonts w:ascii="Arial" w:hAnsi="Arial" w:cs="Arial"/>
          <w:b/>
          <w:sz w:val="20"/>
          <w:szCs w:val="20"/>
        </w:rPr>
      </w:pPr>
      <w:r w:rsidRPr="0070530C">
        <w:rPr>
          <w:rFonts w:ascii="Arial" w:hAnsi="Arial" w:cs="Arial"/>
          <w:b/>
          <w:sz w:val="20"/>
          <w:szCs w:val="20"/>
        </w:rPr>
        <w:t>§</w:t>
      </w:r>
      <w:r w:rsidR="006738CA" w:rsidRPr="0070530C">
        <w:rPr>
          <w:rFonts w:ascii="Arial" w:hAnsi="Arial" w:cs="Arial"/>
          <w:b/>
          <w:sz w:val="20"/>
          <w:szCs w:val="20"/>
        </w:rPr>
        <w:t>9</w:t>
      </w:r>
    </w:p>
    <w:p w14:paraId="4FD83C33" w14:textId="77777777" w:rsidR="007A6ACB" w:rsidRPr="006738CA" w:rsidRDefault="007A6ACB" w:rsidP="007A6ACB">
      <w:pPr>
        <w:autoSpaceDE w:val="0"/>
        <w:autoSpaceDN w:val="0"/>
        <w:spacing w:after="0" w:line="276" w:lineRule="auto"/>
        <w:jc w:val="center"/>
        <w:rPr>
          <w:rFonts w:ascii="Arial" w:hAnsi="Arial" w:cs="Arial"/>
          <w:sz w:val="20"/>
          <w:szCs w:val="20"/>
        </w:rPr>
      </w:pPr>
      <w:r w:rsidRPr="006738CA">
        <w:rPr>
          <w:rFonts w:ascii="Arial" w:hAnsi="Arial" w:cs="Arial"/>
          <w:sz w:val="20"/>
          <w:szCs w:val="20"/>
        </w:rPr>
        <w:t>Zintegrowany System Zarządzania</w:t>
      </w:r>
    </w:p>
    <w:p w14:paraId="358A51DC" w14:textId="77777777" w:rsidR="000E506F" w:rsidRPr="008A4215" w:rsidRDefault="007A6ACB" w:rsidP="000E506F">
      <w:pPr>
        <w:pStyle w:val="Stopka1"/>
        <w:autoSpaceDE w:val="0"/>
        <w:autoSpaceDN w:val="0"/>
        <w:spacing w:before="0" w:beforeAutospacing="0" w:after="0" w:afterAutospacing="0" w:line="276" w:lineRule="auto"/>
        <w:ind w:left="363"/>
        <w:jc w:val="both"/>
        <w:rPr>
          <w:rFonts w:ascii="Arial" w:hAnsi="Arial" w:cs="Arial"/>
          <w:sz w:val="20"/>
          <w:szCs w:val="20"/>
        </w:rPr>
      </w:pPr>
      <w:r w:rsidRPr="00ED2FDA">
        <w:rPr>
          <w:rFonts w:ascii="Arial" w:hAnsi="Arial" w:cs="Arial"/>
          <w:sz w:val="20"/>
        </w:rPr>
        <w:t xml:space="preserve">Zamawiający </w:t>
      </w:r>
      <w:r w:rsidR="000E506F" w:rsidRPr="00ED2FDA">
        <w:rPr>
          <w:rFonts w:ascii="Arial" w:hAnsi="Arial" w:cs="Arial"/>
          <w:sz w:val="20"/>
        </w:rPr>
        <w:t xml:space="preserve">informuje, że w Spółce funkcjonuje Zintegrowany System Zarządzania oparty na zapisach normy PN EN ISO 9001 i 14001, którego wyrazem jest realizowana Polityka Zarządzania </w:t>
      </w:r>
      <w:r w:rsidR="000E506F" w:rsidRPr="00ED2FDA">
        <w:rPr>
          <w:rFonts w:ascii="Arial" w:hAnsi="Arial" w:cs="Arial"/>
          <w:sz w:val="20"/>
        </w:rPr>
        <w:lastRenderedPageBreak/>
        <w:t>Jakością i Środowiskiem.</w:t>
      </w:r>
      <w:r w:rsidRPr="00ED2FDA">
        <w:rPr>
          <w:rFonts w:ascii="Arial" w:hAnsi="Arial" w:cs="Arial"/>
          <w:sz w:val="20"/>
        </w:rPr>
        <w:t xml:space="preserve"> Wszelkich informacji w tym zakresie udziela pełnomocnik Zarządu Spółki ds. Zintegrowanego Systemu Zarządzania. </w:t>
      </w:r>
      <w:r w:rsidR="000E506F" w:rsidRPr="00ED2FDA">
        <w:rPr>
          <w:rFonts w:ascii="Arial" w:hAnsi="Arial" w:cs="Arial"/>
          <w:sz w:val="20"/>
        </w:rPr>
        <w:t>Natomiast informacje dotyczące działań operacyjnych i ich wpływu na jakość i środowisko naturalne w zakresie zawartej umowy są bezpośrednio uzgadniane</w:t>
      </w:r>
      <w:r w:rsidR="000E506F" w:rsidRPr="008A4215">
        <w:rPr>
          <w:rFonts w:ascii="Arial" w:hAnsi="Arial" w:cs="Arial"/>
          <w:sz w:val="20"/>
          <w:szCs w:val="20"/>
        </w:rPr>
        <w:t xml:space="preserve"> z koordynatorem umowy.</w:t>
      </w:r>
    </w:p>
    <w:p w14:paraId="16733CE4" w14:textId="77777777" w:rsidR="007A6ACB" w:rsidRDefault="007A6ACB" w:rsidP="00C84037">
      <w:pPr>
        <w:autoSpaceDE w:val="0"/>
        <w:autoSpaceDN w:val="0"/>
        <w:adjustRightInd w:val="0"/>
        <w:spacing w:after="0" w:line="276" w:lineRule="auto"/>
        <w:jc w:val="center"/>
        <w:rPr>
          <w:rFonts w:ascii="Arial" w:hAnsi="Arial" w:cs="Arial"/>
          <w:sz w:val="20"/>
          <w:szCs w:val="20"/>
        </w:rPr>
      </w:pPr>
    </w:p>
    <w:p w14:paraId="5DF3B3BE" w14:textId="77777777" w:rsidR="006738CA" w:rsidRPr="009F3C19" w:rsidRDefault="006738CA" w:rsidP="006738CA">
      <w:pPr>
        <w:pStyle w:val="Tekstblokowy"/>
        <w:spacing w:line="276" w:lineRule="auto"/>
        <w:ind w:left="0" w:right="0"/>
        <w:jc w:val="center"/>
        <w:rPr>
          <w:rFonts w:ascii="Arial" w:hAnsi="Arial" w:cs="Arial"/>
          <w:b/>
          <w:sz w:val="20"/>
          <w:szCs w:val="22"/>
        </w:rPr>
      </w:pPr>
      <w:r w:rsidRPr="0070530C">
        <w:rPr>
          <w:rFonts w:ascii="Arial" w:hAnsi="Arial" w:cs="Arial"/>
          <w:b/>
          <w:bCs/>
          <w:sz w:val="20"/>
          <w:szCs w:val="22"/>
        </w:rPr>
        <w:t>§10</w:t>
      </w:r>
      <w:r w:rsidRPr="009F3C19">
        <w:rPr>
          <w:rFonts w:ascii="Arial" w:hAnsi="Arial" w:cs="Arial"/>
          <w:b/>
          <w:bCs/>
          <w:sz w:val="20"/>
          <w:szCs w:val="22"/>
        </w:rPr>
        <w:br/>
      </w:r>
      <w:r w:rsidRPr="006738CA">
        <w:rPr>
          <w:rFonts w:ascii="Arial" w:hAnsi="Arial" w:cs="Arial"/>
          <w:sz w:val="20"/>
          <w:szCs w:val="22"/>
        </w:rPr>
        <w:t>Rozstrzyganie sporów</w:t>
      </w:r>
    </w:p>
    <w:p w14:paraId="694373B6" w14:textId="77777777" w:rsidR="006738CA" w:rsidRPr="00B07014" w:rsidRDefault="006738CA" w:rsidP="006738CA">
      <w:pPr>
        <w:pStyle w:val="Tekstblokowy"/>
        <w:spacing w:line="276" w:lineRule="auto"/>
        <w:ind w:left="0" w:right="0"/>
        <w:rPr>
          <w:rFonts w:ascii="Arial" w:hAnsi="Arial" w:cs="Arial"/>
          <w:sz w:val="20"/>
        </w:rPr>
      </w:pPr>
      <w:r w:rsidRPr="00B07014">
        <w:rPr>
          <w:rFonts w:ascii="Arial" w:hAnsi="Arial" w:cs="Arial"/>
          <w:sz w:val="20"/>
        </w:rPr>
        <w:t>Wszelkie spory mogące wyniknąć przy wykonywaniu niniejszej umowy podlegają jurysdykcji sądów polskich. Strony poddają rozstrzygnięcie tych sporów sądom właściwym miejscowo dla siedziby Zamawiającego.</w:t>
      </w:r>
    </w:p>
    <w:p w14:paraId="5BBAF857" w14:textId="77777777" w:rsidR="006738CA" w:rsidRPr="0070530C" w:rsidRDefault="006738CA" w:rsidP="006738CA">
      <w:pPr>
        <w:pStyle w:val="Tekstblokowy"/>
        <w:spacing w:line="276" w:lineRule="auto"/>
        <w:ind w:left="0" w:right="0"/>
        <w:jc w:val="center"/>
        <w:rPr>
          <w:rFonts w:ascii="Arial" w:hAnsi="Arial" w:cs="Arial"/>
          <w:b/>
          <w:sz w:val="20"/>
        </w:rPr>
      </w:pPr>
      <w:r w:rsidRPr="0070530C">
        <w:rPr>
          <w:rFonts w:ascii="Arial" w:hAnsi="Arial" w:cs="Arial"/>
          <w:b/>
          <w:sz w:val="20"/>
        </w:rPr>
        <w:t>§11</w:t>
      </w:r>
    </w:p>
    <w:p w14:paraId="2ED5F8AC" w14:textId="77777777" w:rsidR="006738CA" w:rsidRPr="006738CA" w:rsidRDefault="006738CA" w:rsidP="006738CA">
      <w:pPr>
        <w:pStyle w:val="Tekstblokowy"/>
        <w:spacing w:line="276" w:lineRule="auto"/>
        <w:ind w:left="0" w:right="0"/>
        <w:jc w:val="center"/>
        <w:rPr>
          <w:rFonts w:ascii="Arial" w:hAnsi="Arial" w:cs="Arial"/>
          <w:sz w:val="20"/>
        </w:rPr>
      </w:pPr>
      <w:r w:rsidRPr="006738CA">
        <w:rPr>
          <w:rFonts w:ascii="Arial" w:hAnsi="Arial" w:cs="Arial"/>
          <w:sz w:val="20"/>
        </w:rPr>
        <w:t xml:space="preserve"> Klauzula </w:t>
      </w:r>
      <w:proofErr w:type="spellStart"/>
      <w:r w:rsidRPr="006738CA">
        <w:rPr>
          <w:rFonts w:ascii="Arial" w:hAnsi="Arial" w:cs="Arial"/>
          <w:sz w:val="20"/>
        </w:rPr>
        <w:t>salwatoryjna</w:t>
      </w:r>
      <w:proofErr w:type="spellEnd"/>
    </w:p>
    <w:p w14:paraId="61B1BADF" w14:textId="77777777" w:rsidR="00D769BA" w:rsidRDefault="006738CA" w:rsidP="006738CA">
      <w:pPr>
        <w:pStyle w:val="Tekstblokowy"/>
        <w:spacing w:line="276" w:lineRule="auto"/>
        <w:ind w:left="0" w:right="0"/>
        <w:rPr>
          <w:rFonts w:ascii="Arial" w:hAnsi="Arial" w:cs="Arial"/>
          <w:sz w:val="20"/>
        </w:rPr>
      </w:pPr>
      <w:r w:rsidRPr="00B07014">
        <w:rPr>
          <w:rFonts w:ascii="Arial" w:hAnsi="Arial" w:cs="Arial"/>
          <w:sz w:val="20"/>
        </w:rPr>
        <w:t>Jeżeli postanowienia Umowy są lub staną się nieważne, lub Umowa zwierać będzie lukę, nie narusza to ważności pozostałych postanowień Umowy. Zamiast nieważnych postanowień umowy, lub jako wypełnienie luki obowiązywać będzie odpowiednia regulacja</w:t>
      </w:r>
      <w:r>
        <w:rPr>
          <w:rFonts w:ascii="Arial" w:hAnsi="Arial" w:cs="Arial"/>
          <w:sz w:val="20"/>
        </w:rPr>
        <w:t xml:space="preserve"> </w:t>
      </w:r>
      <w:r w:rsidRPr="00B07014">
        <w:rPr>
          <w:rFonts w:ascii="Arial" w:hAnsi="Arial" w:cs="Arial"/>
          <w:sz w:val="20"/>
        </w:rPr>
        <w:t>która, jeżeli tylko będzie to prawnie dopuszczalne – w sposób możliwie bliski odpowiadać będzie temu, co Strony ustaliły lub temu, co by ustaliły, gdyby zawarły takie postanowienie</w:t>
      </w:r>
      <w:r>
        <w:rPr>
          <w:rFonts w:ascii="Arial" w:hAnsi="Arial" w:cs="Arial"/>
          <w:sz w:val="20"/>
        </w:rPr>
        <w:t xml:space="preserve">. </w:t>
      </w:r>
    </w:p>
    <w:p w14:paraId="7A5AD56D" w14:textId="77777777" w:rsidR="006738CA" w:rsidRPr="006738CA" w:rsidRDefault="006738CA" w:rsidP="006738CA">
      <w:pPr>
        <w:pStyle w:val="Tekstblokowy"/>
        <w:spacing w:line="276" w:lineRule="auto"/>
        <w:ind w:left="0" w:right="0"/>
        <w:rPr>
          <w:rFonts w:ascii="Arial" w:hAnsi="Arial" w:cs="Arial"/>
        </w:rPr>
      </w:pPr>
    </w:p>
    <w:p w14:paraId="09BA9D54" w14:textId="77777777" w:rsidR="00D769BA" w:rsidRDefault="00D769BA" w:rsidP="00C84037">
      <w:pPr>
        <w:autoSpaceDE w:val="0"/>
        <w:autoSpaceDN w:val="0"/>
        <w:adjustRightInd w:val="0"/>
        <w:spacing w:after="0" w:line="276" w:lineRule="auto"/>
        <w:jc w:val="center"/>
        <w:rPr>
          <w:rFonts w:ascii="Arial" w:hAnsi="Arial" w:cs="Arial"/>
          <w:b/>
          <w:sz w:val="20"/>
          <w:szCs w:val="20"/>
        </w:rPr>
      </w:pPr>
      <w:r w:rsidRPr="00FD4D68">
        <w:rPr>
          <w:rFonts w:ascii="Arial" w:hAnsi="Arial" w:cs="Arial"/>
          <w:b/>
          <w:sz w:val="20"/>
          <w:szCs w:val="20"/>
        </w:rPr>
        <w:t>§</w:t>
      </w:r>
      <w:r w:rsidR="006738CA" w:rsidRPr="00FD4D68">
        <w:rPr>
          <w:rFonts w:ascii="Arial" w:hAnsi="Arial" w:cs="Arial"/>
          <w:b/>
          <w:sz w:val="20"/>
          <w:szCs w:val="20"/>
        </w:rPr>
        <w:t>12</w:t>
      </w:r>
    </w:p>
    <w:p w14:paraId="57325430" w14:textId="77777777" w:rsidR="00D4516B" w:rsidRPr="004D3179" w:rsidRDefault="00D4516B" w:rsidP="00D4516B">
      <w:pPr>
        <w:spacing w:after="0" w:line="240" w:lineRule="auto"/>
        <w:jc w:val="center"/>
        <w:rPr>
          <w:rFonts w:ascii="Arial" w:eastAsia="Times New Roman" w:hAnsi="Arial" w:cs="Arial"/>
          <w:sz w:val="20"/>
          <w:szCs w:val="24"/>
          <w:lang w:eastAsia="pl-PL"/>
        </w:rPr>
      </w:pPr>
      <w:r w:rsidRPr="004D3179">
        <w:rPr>
          <w:rFonts w:ascii="Arial" w:eastAsia="Times New Roman" w:hAnsi="Arial" w:cs="Arial"/>
          <w:sz w:val="20"/>
          <w:szCs w:val="24"/>
          <w:lang w:eastAsia="pl-PL"/>
        </w:rPr>
        <w:t>Zasady przetwarzania danych osobowych</w:t>
      </w:r>
    </w:p>
    <w:p w14:paraId="40D4A9E0" w14:textId="77777777" w:rsidR="00D4516B" w:rsidRPr="004D3179" w:rsidRDefault="00D4516B" w:rsidP="004D3179">
      <w:pPr>
        <w:spacing w:after="0" w:line="240" w:lineRule="auto"/>
        <w:ind w:right="54"/>
        <w:jc w:val="both"/>
        <w:rPr>
          <w:rFonts w:ascii="Arial" w:eastAsia="Times New Roman" w:hAnsi="Arial" w:cs="Arial"/>
          <w:sz w:val="20"/>
          <w:szCs w:val="24"/>
          <w:lang w:eastAsia="pl-PL"/>
        </w:rPr>
      </w:pPr>
      <w:r w:rsidRPr="004D3179">
        <w:rPr>
          <w:rFonts w:ascii="Arial" w:eastAsia="Times New Roman" w:hAnsi="Arial" w:cs="Arial"/>
          <w:sz w:val="20"/>
          <w:szCs w:val="24"/>
          <w:lang w:eastAsia="pl-PL"/>
        </w:rPr>
        <w:t xml:space="preserve">Administratorem Państwa danych osobowych jest SEWIK Tatrzańska Komunalna Grupa Kapitałowa Sp. z o.o., z siedzibą ul. Kasprowicza 35 c, 34-500 Zakopane. Szczegółowe informacje dotyczące przetwarzania danych osobowych dostępne są na stronie internetowej SEWIK TKGK Sp. z o.o. pod adresem: </w:t>
      </w:r>
      <w:hyperlink r:id="rId8" w:history="1">
        <w:r w:rsidRPr="004D3179">
          <w:rPr>
            <w:rFonts w:ascii="Arial" w:eastAsia="Times New Roman" w:hAnsi="Arial" w:cs="Arial"/>
            <w:sz w:val="20"/>
            <w:szCs w:val="24"/>
            <w:lang w:eastAsia="pl-PL"/>
          </w:rPr>
          <w:t>www.sewik.com.pl</w:t>
        </w:r>
      </w:hyperlink>
      <w:r w:rsidRPr="004D3179">
        <w:rPr>
          <w:rFonts w:ascii="Arial" w:eastAsia="Times New Roman" w:hAnsi="Arial" w:cs="Arial"/>
          <w:sz w:val="20"/>
          <w:szCs w:val="24"/>
          <w:lang w:eastAsia="pl-PL"/>
        </w:rPr>
        <w:t xml:space="preserve"> oraz w siedzibie Administratora. </w:t>
      </w:r>
    </w:p>
    <w:p w14:paraId="3985DA8E" w14:textId="77777777" w:rsidR="00D4516B" w:rsidRPr="004D3179" w:rsidRDefault="00D4516B" w:rsidP="00D4516B">
      <w:pPr>
        <w:autoSpaceDE w:val="0"/>
        <w:autoSpaceDN w:val="0"/>
        <w:adjustRightInd w:val="0"/>
        <w:spacing w:after="0" w:line="276" w:lineRule="auto"/>
        <w:rPr>
          <w:rFonts w:ascii="Arial" w:eastAsia="Times New Roman" w:hAnsi="Arial" w:cs="Arial"/>
          <w:sz w:val="20"/>
          <w:szCs w:val="24"/>
          <w:lang w:eastAsia="pl-PL"/>
        </w:rPr>
      </w:pPr>
    </w:p>
    <w:p w14:paraId="5F1E4DCE" w14:textId="77777777" w:rsidR="00D4516B" w:rsidRPr="00FD4D68" w:rsidRDefault="00D4516B" w:rsidP="00D4516B">
      <w:pPr>
        <w:autoSpaceDE w:val="0"/>
        <w:autoSpaceDN w:val="0"/>
        <w:adjustRightInd w:val="0"/>
        <w:spacing w:after="0" w:line="276" w:lineRule="auto"/>
        <w:jc w:val="center"/>
        <w:rPr>
          <w:rFonts w:ascii="Arial" w:hAnsi="Arial" w:cs="Arial"/>
          <w:b/>
          <w:sz w:val="20"/>
          <w:szCs w:val="20"/>
        </w:rPr>
      </w:pPr>
      <w:r w:rsidRPr="00FD4D68">
        <w:rPr>
          <w:rFonts w:ascii="Arial" w:hAnsi="Arial" w:cs="Arial"/>
          <w:b/>
          <w:sz w:val="20"/>
          <w:szCs w:val="20"/>
        </w:rPr>
        <w:t>§</w:t>
      </w:r>
      <w:r>
        <w:rPr>
          <w:rFonts w:ascii="Arial" w:hAnsi="Arial" w:cs="Arial"/>
          <w:b/>
          <w:sz w:val="20"/>
          <w:szCs w:val="20"/>
        </w:rPr>
        <w:t>13</w:t>
      </w:r>
    </w:p>
    <w:p w14:paraId="289BB7F8" w14:textId="77777777" w:rsidR="00D4516B" w:rsidRDefault="00D4516B" w:rsidP="00D4516B">
      <w:pPr>
        <w:autoSpaceDE w:val="0"/>
        <w:autoSpaceDN w:val="0"/>
        <w:adjustRightInd w:val="0"/>
        <w:spacing w:after="0" w:line="276" w:lineRule="auto"/>
        <w:jc w:val="both"/>
        <w:rPr>
          <w:rFonts w:ascii="Arial" w:hAnsi="Arial" w:cs="Arial"/>
          <w:sz w:val="20"/>
          <w:szCs w:val="20"/>
        </w:rPr>
      </w:pPr>
      <w:r w:rsidRPr="001F1E38">
        <w:rPr>
          <w:rFonts w:ascii="Arial" w:hAnsi="Arial" w:cs="Arial"/>
          <w:sz w:val="20"/>
          <w:szCs w:val="20"/>
        </w:rPr>
        <w:t>Umowa została sporządzona w dwóch jednobrzmiących egzemplarzach, po jednym dla każdej</w:t>
      </w:r>
      <w:r>
        <w:rPr>
          <w:rFonts w:ascii="Arial" w:hAnsi="Arial" w:cs="Arial"/>
          <w:sz w:val="20"/>
          <w:szCs w:val="20"/>
        </w:rPr>
        <w:t xml:space="preserve"> </w:t>
      </w:r>
      <w:r w:rsidRPr="001F1E38">
        <w:rPr>
          <w:rFonts w:ascii="Arial" w:hAnsi="Arial" w:cs="Arial"/>
          <w:sz w:val="20"/>
          <w:szCs w:val="20"/>
        </w:rPr>
        <w:t>ze stron.</w:t>
      </w:r>
    </w:p>
    <w:p w14:paraId="78ED80A7" w14:textId="77777777" w:rsidR="00C84037" w:rsidRPr="001F1E38" w:rsidRDefault="00C84037" w:rsidP="00D769BA">
      <w:pPr>
        <w:autoSpaceDE w:val="0"/>
        <w:autoSpaceDN w:val="0"/>
        <w:adjustRightInd w:val="0"/>
        <w:spacing w:after="0" w:line="276" w:lineRule="auto"/>
        <w:jc w:val="both"/>
        <w:rPr>
          <w:rFonts w:ascii="Arial" w:hAnsi="Arial" w:cs="Arial"/>
          <w:sz w:val="20"/>
          <w:szCs w:val="20"/>
        </w:rPr>
      </w:pPr>
    </w:p>
    <w:p w14:paraId="4A6D8585" w14:textId="77777777" w:rsidR="00F22AAB" w:rsidRDefault="00F22AAB" w:rsidP="00C84037">
      <w:pPr>
        <w:spacing w:line="276" w:lineRule="auto"/>
        <w:jc w:val="center"/>
        <w:rPr>
          <w:rFonts w:ascii="Arial" w:hAnsi="Arial" w:cs="Arial"/>
          <w:b/>
          <w:bCs/>
          <w:sz w:val="20"/>
          <w:szCs w:val="20"/>
        </w:rPr>
      </w:pPr>
    </w:p>
    <w:p w14:paraId="66A82D16" w14:textId="77777777" w:rsidR="00F22AAB" w:rsidRDefault="00F22AAB" w:rsidP="00C84037">
      <w:pPr>
        <w:spacing w:line="276" w:lineRule="auto"/>
        <w:jc w:val="center"/>
        <w:rPr>
          <w:rFonts w:ascii="Arial" w:hAnsi="Arial" w:cs="Arial"/>
          <w:b/>
          <w:bCs/>
          <w:sz w:val="20"/>
          <w:szCs w:val="20"/>
        </w:rPr>
      </w:pPr>
    </w:p>
    <w:p w14:paraId="5CD682CD" w14:textId="77777777" w:rsidR="00F22AAB" w:rsidRDefault="00F22AAB" w:rsidP="00C84037">
      <w:pPr>
        <w:spacing w:line="276" w:lineRule="auto"/>
        <w:jc w:val="center"/>
        <w:rPr>
          <w:rFonts w:ascii="Arial" w:hAnsi="Arial" w:cs="Arial"/>
          <w:b/>
          <w:bCs/>
          <w:sz w:val="20"/>
          <w:szCs w:val="20"/>
        </w:rPr>
      </w:pPr>
    </w:p>
    <w:p w14:paraId="2C64DC33" w14:textId="77777777" w:rsidR="00A2769F" w:rsidRDefault="00D769BA" w:rsidP="00C84037">
      <w:pPr>
        <w:spacing w:line="276" w:lineRule="auto"/>
        <w:jc w:val="center"/>
        <w:rPr>
          <w:rFonts w:ascii="Arial" w:hAnsi="Arial" w:cs="Arial"/>
          <w:b/>
          <w:bCs/>
          <w:i/>
          <w:sz w:val="20"/>
          <w:szCs w:val="20"/>
        </w:rPr>
      </w:pPr>
      <w:r w:rsidRPr="000E506F">
        <w:rPr>
          <w:rFonts w:ascii="Arial" w:hAnsi="Arial" w:cs="Arial"/>
          <w:b/>
          <w:bCs/>
          <w:i/>
          <w:sz w:val="20"/>
          <w:szCs w:val="20"/>
        </w:rPr>
        <w:t>ZAMAWIAJĄCY:</w:t>
      </w:r>
      <w:r w:rsidR="00C84037" w:rsidRPr="000E506F">
        <w:rPr>
          <w:rFonts w:ascii="Arial" w:hAnsi="Arial" w:cs="Arial"/>
          <w:b/>
          <w:bCs/>
          <w:i/>
          <w:sz w:val="20"/>
          <w:szCs w:val="20"/>
        </w:rPr>
        <w:t xml:space="preserve">                                                   </w:t>
      </w:r>
      <w:r w:rsidRPr="000E506F">
        <w:rPr>
          <w:rFonts w:ascii="Arial" w:hAnsi="Arial" w:cs="Arial"/>
          <w:b/>
          <w:bCs/>
          <w:i/>
          <w:sz w:val="20"/>
          <w:szCs w:val="20"/>
        </w:rPr>
        <w:t xml:space="preserve"> WYKONAWCA:</w:t>
      </w:r>
    </w:p>
    <w:p w14:paraId="34604F51" w14:textId="77777777" w:rsidR="000E506F" w:rsidRDefault="000E506F" w:rsidP="00C84037">
      <w:pPr>
        <w:spacing w:line="276" w:lineRule="auto"/>
        <w:jc w:val="center"/>
        <w:rPr>
          <w:rFonts w:ascii="Arial" w:hAnsi="Arial" w:cs="Arial"/>
          <w:b/>
          <w:bCs/>
          <w:i/>
          <w:sz w:val="20"/>
          <w:szCs w:val="20"/>
        </w:rPr>
      </w:pPr>
    </w:p>
    <w:p w14:paraId="6DCFB881" w14:textId="77777777" w:rsidR="005D3648" w:rsidRDefault="005D3648" w:rsidP="00F36B12">
      <w:pPr>
        <w:spacing w:line="276" w:lineRule="auto"/>
        <w:rPr>
          <w:rFonts w:ascii="Arial" w:hAnsi="Arial" w:cs="Arial"/>
          <w:b/>
          <w:bCs/>
          <w:i/>
          <w:sz w:val="20"/>
          <w:szCs w:val="20"/>
        </w:rPr>
      </w:pPr>
    </w:p>
    <w:p w14:paraId="54E62426" w14:textId="77777777" w:rsidR="005D3648" w:rsidRDefault="005D3648" w:rsidP="00F36B12">
      <w:pPr>
        <w:spacing w:line="276" w:lineRule="auto"/>
        <w:rPr>
          <w:rFonts w:ascii="Arial" w:hAnsi="Arial" w:cs="Arial"/>
          <w:b/>
          <w:bCs/>
          <w:i/>
          <w:sz w:val="20"/>
          <w:szCs w:val="20"/>
        </w:rPr>
      </w:pPr>
    </w:p>
    <w:p w14:paraId="1C05A63D" w14:textId="77777777" w:rsidR="005D3648" w:rsidRDefault="005D3648" w:rsidP="00F36B12">
      <w:pPr>
        <w:spacing w:line="276" w:lineRule="auto"/>
        <w:rPr>
          <w:rFonts w:ascii="Arial" w:hAnsi="Arial" w:cs="Arial"/>
          <w:b/>
          <w:bCs/>
          <w:i/>
          <w:sz w:val="20"/>
          <w:szCs w:val="20"/>
        </w:rPr>
      </w:pPr>
    </w:p>
    <w:p w14:paraId="1FC7433C" w14:textId="77777777" w:rsidR="00F36B12" w:rsidRPr="0030487C" w:rsidRDefault="005D3648" w:rsidP="00F36B12">
      <w:pPr>
        <w:spacing w:line="276" w:lineRule="auto"/>
        <w:rPr>
          <w:rFonts w:ascii="Arial" w:hAnsi="Arial" w:cs="Arial"/>
          <w:b/>
          <w:bCs/>
          <w:i/>
          <w:sz w:val="20"/>
          <w:szCs w:val="20"/>
        </w:rPr>
      </w:pPr>
      <w:r w:rsidRPr="0030487C">
        <w:rPr>
          <w:rFonts w:ascii="Arial" w:hAnsi="Arial" w:cs="Arial"/>
          <w:b/>
          <w:bCs/>
          <w:i/>
          <w:sz w:val="20"/>
          <w:szCs w:val="20"/>
        </w:rPr>
        <w:t>Załączniki:</w:t>
      </w:r>
    </w:p>
    <w:p w14:paraId="3A6B1CCE" w14:textId="77777777" w:rsidR="005D3648" w:rsidRPr="005D3648" w:rsidRDefault="005D3648" w:rsidP="00F36B12">
      <w:pPr>
        <w:spacing w:line="276" w:lineRule="auto"/>
        <w:rPr>
          <w:rFonts w:ascii="Arial" w:hAnsi="Arial" w:cs="Arial"/>
          <w:bCs/>
          <w:i/>
          <w:sz w:val="20"/>
          <w:szCs w:val="20"/>
        </w:rPr>
      </w:pPr>
      <w:r w:rsidRPr="0030487C">
        <w:rPr>
          <w:rFonts w:ascii="Arial" w:hAnsi="Arial" w:cs="Arial"/>
          <w:bCs/>
          <w:i/>
          <w:sz w:val="20"/>
          <w:szCs w:val="20"/>
        </w:rPr>
        <w:t xml:space="preserve">1.Oferta z </w:t>
      </w:r>
      <w:proofErr w:type="spellStart"/>
      <w:r w:rsidRPr="0030487C">
        <w:rPr>
          <w:rFonts w:ascii="Arial" w:hAnsi="Arial" w:cs="Arial"/>
          <w:bCs/>
          <w:i/>
          <w:sz w:val="20"/>
          <w:szCs w:val="20"/>
        </w:rPr>
        <w:t>dn</w:t>
      </w:r>
      <w:proofErr w:type="spellEnd"/>
      <w:r w:rsidR="00FF367C">
        <w:rPr>
          <w:rFonts w:ascii="Arial" w:hAnsi="Arial" w:cs="Arial"/>
          <w:bCs/>
          <w:i/>
          <w:sz w:val="20"/>
          <w:szCs w:val="20"/>
        </w:rPr>
        <w:t xml:space="preserve">    . </w:t>
      </w:r>
      <w:r w:rsidRPr="0030487C">
        <w:rPr>
          <w:rFonts w:ascii="Arial" w:hAnsi="Arial" w:cs="Arial"/>
          <w:bCs/>
          <w:i/>
          <w:sz w:val="20"/>
          <w:szCs w:val="20"/>
        </w:rPr>
        <w:t>202</w:t>
      </w:r>
      <w:r w:rsidR="00FF367C">
        <w:rPr>
          <w:rFonts w:ascii="Arial" w:hAnsi="Arial" w:cs="Arial"/>
          <w:bCs/>
          <w:i/>
          <w:sz w:val="20"/>
          <w:szCs w:val="20"/>
        </w:rPr>
        <w:t>3</w:t>
      </w:r>
      <w:r w:rsidRPr="0030487C">
        <w:rPr>
          <w:rFonts w:ascii="Arial" w:hAnsi="Arial" w:cs="Arial"/>
          <w:bCs/>
          <w:i/>
          <w:sz w:val="20"/>
          <w:szCs w:val="20"/>
        </w:rPr>
        <w:t>r.</w:t>
      </w:r>
    </w:p>
    <w:p w14:paraId="3A3CD3AB" w14:textId="77777777" w:rsidR="00F36B12" w:rsidRDefault="00F36B12" w:rsidP="00F36B12">
      <w:pPr>
        <w:spacing w:line="276" w:lineRule="auto"/>
        <w:rPr>
          <w:rFonts w:ascii="Arial" w:hAnsi="Arial" w:cs="Arial"/>
          <w:b/>
          <w:bCs/>
          <w:i/>
          <w:sz w:val="20"/>
          <w:szCs w:val="20"/>
        </w:rPr>
      </w:pPr>
    </w:p>
    <w:sectPr w:rsidR="00F36B12" w:rsidSect="00F34C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3D69" w14:textId="77777777" w:rsidR="00341CB6" w:rsidRDefault="00341CB6" w:rsidP="00D769BA">
      <w:pPr>
        <w:spacing w:after="0" w:line="240" w:lineRule="auto"/>
      </w:pPr>
      <w:r>
        <w:separator/>
      </w:r>
    </w:p>
  </w:endnote>
  <w:endnote w:type="continuationSeparator" w:id="0">
    <w:p w14:paraId="14E93687" w14:textId="77777777" w:rsidR="00341CB6" w:rsidRDefault="00341CB6" w:rsidP="00D7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879287"/>
      <w:docPartObj>
        <w:docPartGallery w:val="Page Numbers (Bottom of Page)"/>
        <w:docPartUnique/>
      </w:docPartObj>
    </w:sdtPr>
    <w:sdtEndPr>
      <w:rPr>
        <w:rFonts w:ascii="Arial" w:hAnsi="Arial" w:cs="Arial"/>
        <w:b/>
        <w:sz w:val="18"/>
      </w:rPr>
    </w:sdtEndPr>
    <w:sdtContent>
      <w:p w14:paraId="5735B56F" w14:textId="77777777" w:rsidR="00D769BA" w:rsidRPr="00D769BA" w:rsidRDefault="000A6ACD">
        <w:pPr>
          <w:pStyle w:val="Stopka"/>
          <w:jc w:val="right"/>
          <w:rPr>
            <w:rFonts w:ascii="Arial" w:hAnsi="Arial" w:cs="Arial"/>
            <w:b/>
            <w:sz w:val="18"/>
          </w:rPr>
        </w:pPr>
        <w:r w:rsidRPr="00D769BA">
          <w:rPr>
            <w:rFonts w:ascii="Arial" w:hAnsi="Arial" w:cs="Arial"/>
            <w:b/>
            <w:sz w:val="18"/>
          </w:rPr>
          <w:fldChar w:fldCharType="begin"/>
        </w:r>
        <w:r w:rsidR="00D769BA" w:rsidRPr="00D769BA">
          <w:rPr>
            <w:rFonts w:ascii="Arial" w:hAnsi="Arial" w:cs="Arial"/>
            <w:b/>
            <w:sz w:val="18"/>
          </w:rPr>
          <w:instrText>PAGE   \* MERGEFORMAT</w:instrText>
        </w:r>
        <w:r w:rsidRPr="00D769BA">
          <w:rPr>
            <w:rFonts w:ascii="Arial" w:hAnsi="Arial" w:cs="Arial"/>
            <w:b/>
            <w:sz w:val="18"/>
          </w:rPr>
          <w:fldChar w:fldCharType="separate"/>
        </w:r>
        <w:r w:rsidR="005673B5">
          <w:rPr>
            <w:rFonts w:ascii="Arial" w:hAnsi="Arial" w:cs="Arial"/>
            <w:b/>
            <w:noProof/>
            <w:sz w:val="18"/>
          </w:rPr>
          <w:t>1</w:t>
        </w:r>
        <w:r w:rsidRPr="00D769BA">
          <w:rPr>
            <w:rFonts w:ascii="Arial" w:hAnsi="Arial" w:cs="Arial"/>
            <w:b/>
            <w:sz w:val="18"/>
          </w:rPr>
          <w:fldChar w:fldCharType="end"/>
        </w:r>
      </w:p>
    </w:sdtContent>
  </w:sdt>
  <w:p w14:paraId="427E37C5" w14:textId="77777777" w:rsidR="00D769BA" w:rsidRDefault="00D769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66B8" w14:textId="77777777" w:rsidR="00341CB6" w:rsidRDefault="00341CB6" w:rsidP="00D769BA">
      <w:pPr>
        <w:spacing w:after="0" w:line="240" w:lineRule="auto"/>
      </w:pPr>
      <w:r>
        <w:separator/>
      </w:r>
    </w:p>
  </w:footnote>
  <w:footnote w:type="continuationSeparator" w:id="0">
    <w:p w14:paraId="15044345" w14:textId="77777777" w:rsidR="00341CB6" w:rsidRDefault="00341CB6" w:rsidP="00D76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F10"/>
    <w:multiLevelType w:val="hybridMultilevel"/>
    <w:tmpl w:val="EF16ABC4"/>
    <w:lvl w:ilvl="0" w:tplc="1D1E5F9A">
      <w:start w:val="1"/>
      <w:numFmt w:val="decimal"/>
      <w:lvlText w:val="%1."/>
      <w:lvlJc w:val="left"/>
      <w:pPr>
        <w:ind w:left="731" w:hanging="360"/>
      </w:pPr>
      <w:rPr>
        <w:rFonts w:hint="default"/>
        <w:b w:val="0"/>
        <w:color w:val="auto"/>
        <w:sz w:val="22"/>
        <w:szCs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 w15:restartNumberingAfterBreak="0">
    <w:nsid w:val="09DF6BD6"/>
    <w:multiLevelType w:val="hybridMultilevel"/>
    <w:tmpl w:val="85F8135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D63403"/>
    <w:multiLevelType w:val="hybridMultilevel"/>
    <w:tmpl w:val="6D34CCEE"/>
    <w:lvl w:ilvl="0" w:tplc="614E785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F46"/>
    <w:multiLevelType w:val="hybridMultilevel"/>
    <w:tmpl w:val="8EC6B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3636A"/>
    <w:multiLevelType w:val="hybridMultilevel"/>
    <w:tmpl w:val="BFA0D78E"/>
    <w:lvl w:ilvl="0" w:tplc="DEE6CEA6">
      <w:start w:val="1"/>
      <w:numFmt w:val="lowerLetter"/>
      <w:lvlText w:val="%1)"/>
      <w:lvlJc w:val="left"/>
      <w:pPr>
        <w:tabs>
          <w:tab w:val="num" w:pos="720"/>
        </w:tabs>
        <w:ind w:left="720" w:hanging="360"/>
      </w:pPr>
      <w:rPr>
        <w:b w:val="0"/>
        <w:sz w:val="20"/>
      </w:rPr>
    </w:lvl>
    <w:lvl w:ilvl="1" w:tplc="D2CC8AF6">
      <w:numFmt w:val="none"/>
      <w:lvlText w:val=""/>
      <w:lvlJc w:val="left"/>
      <w:pPr>
        <w:tabs>
          <w:tab w:val="num" w:pos="360"/>
        </w:tabs>
        <w:ind w:left="0" w:firstLine="0"/>
      </w:pPr>
      <w:rPr>
        <w:b/>
      </w:rPr>
    </w:lvl>
    <w:lvl w:ilvl="2" w:tplc="949A5B1E">
      <w:numFmt w:val="none"/>
      <w:lvlText w:val=""/>
      <w:lvlJc w:val="left"/>
      <w:pPr>
        <w:tabs>
          <w:tab w:val="num" w:pos="360"/>
        </w:tabs>
        <w:ind w:left="0" w:firstLine="0"/>
      </w:pPr>
    </w:lvl>
    <w:lvl w:ilvl="3" w:tplc="0BAABCD0">
      <w:numFmt w:val="none"/>
      <w:lvlText w:val=""/>
      <w:lvlJc w:val="left"/>
      <w:pPr>
        <w:tabs>
          <w:tab w:val="num" w:pos="360"/>
        </w:tabs>
        <w:ind w:left="0" w:firstLine="0"/>
      </w:pPr>
    </w:lvl>
    <w:lvl w:ilvl="4" w:tplc="F9E8C738">
      <w:numFmt w:val="none"/>
      <w:lvlText w:val=""/>
      <w:lvlJc w:val="left"/>
      <w:pPr>
        <w:tabs>
          <w:tab w:val="num" w:pos="360"/>
        </w:tabs>
        <w:ind w:left="0" w:firstLine="0"/>
      </w:pPr>
    </w:lvl>
    <w:lvl w:ilvl="5" w:tplc="63EA8CFA">
      <w:numFmt w:val="none"/>
      <w:lvlText w:val=""/>
      <w:lvlJc w:val="left"/>
      <w:pPr>
        <w:tabs>
          <w:tab w:val="num" w:pos="360"/>
        </w:tabs>
        <w:ind w:left="0" w:firstLine="0"/>
      </w:pPr>
    </w:lvl>
    <w:lvl w:ilvl="6" w:tplc="CFFED6AE">
      <w:numFmt w:val="none"/>
      <w:lvlText w:val=""/>
      <w:lvlJc w:val="left"/>
      <w:pPr>
        <w:tabs>
          <w:tab w:val="num" w:pos="360"/>
        </w:tabs>
        <w:ind w:left="0" w:firstLine="0"/>
      </w:pPr>
    </w:lvl>
    <w:lvl w:ilvl="7" w:tplc="718680F0">
      <w:numFmt w:val="none"/>
      <w:lvlText w:val=""/>
      <w:lvlJc w:val="left"/>
      <w:pPr>
        <w:tabs>
          <w:tab w:val="num" w:pos="360"/>
        </w:tabs>
        <w:ind w:left="0" w:firstLine="0"/>
      </w:pPr>
    </w:lvl>
    <w:lvl w:ilvl="8" w:tplc="E932B6FE">
      <w:numFmt w:val="none"/>
      <w:lvlText w:val=""/>
      <w:lvlJc w:val="left"/>
      <w:pPr>
        <w:tabs>
          <w:tab w:val="num" w:pos="360"/>
        </w:tabs>
        <w:ind w:left="0" w:firstLine="0"/>
      </w:pPr>
    </w:lvl>
  </w:abstractNum>
  <w:abstractNum w:abstractNumId="5" w15:restartNumberingAfterBreak="0">
    <w:nsid w:val="180E0D2D"/>
    <w:multiLevelType w:val="hybridMultilevel"/>
    <w:tmpl w:val="30EA0396"/>
    <w:lvl w:ilvl="0" w:tplc="78B0747A">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6" w15:restartNumberingAfterBreak="0">
    <w:nsid w:val="18273532"/>
    <w:multiLevelType w:val="hybridMultilevel"/>
    <w:tmpl w:val="5626816E"/>
    <w:lvl w:ilvl="0" w:tplc="DFCC3F2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B1F61"/>
    <w:multiLevelType w:val="hybridMultilevel"/>
    <w:tmpl w:val="69FA3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2BC695A">
      <w:start w:val="1"/>
      <w:numFmt w:val="decimal"/>
      <w:lvlText w:val="%4."/>
      <w:lvlJc w:val="left"/>
      <w:pPr>
        <w:ind w:left="2880" w:hanging="360"/>
      </w:pPr>
      <w:rPr>
        <w:b w:val="0"/>
        <w:sz w:val="20"/>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42E49"/>
    <w:multiLevelType w:val="hybridMultilevel"/>
    <w:tmpl w:val="B310E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8623F5"/>
    <w:multiLevelType w:val="hybridMultilevel"/>
    <w:tmpl w:val="52364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B494B"/>
    <w:multiLevelType w:val="hybridMultilevel"/>
    <w:tmpl w:val="CD76D44A"/>
    <w:lvl w:ilvl="0" w:tplc="0415000F">
      <w:start w:val="1"/>
      <w:numFmt w:val="decimal"/>
      <w:lvlText w:val="%1."/>
      <w:lvlJc w:val="left"/>
      <w:pPr>
        <w:ind w:left="720" w:hanging="360"/>
      </w:pPr>
    </w:lvl>
    <w:lvl w:ilvl="1" w:tplc="5642A4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636F2"/>
    <w:multiLevelType w:val="hybridMultilevel"/>
    <w:tmpl w:val="76F61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FD09B4"/>
    <w:multiLevelType w:val="hybridMultilevel"/>
    <w:tmpl w:val="5F5CD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11651C"/>
    <w:multiLevelType w:val="hybridMultilevel"/>
    <w:tmpl w:val="DAC2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01C2B"/>
    <w:multiLevelType w:val="hybridMultilevel"/>
    <w:tmpl w:val="DE4ED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4C1720"/>
    <w:multiLevelType w:val="hybridMultilevel"/>
    <w:tmpl w:val="1B781376"/>
    <w:lvl w:ilvl="0" w:tplc="EB469DF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B60BF32">
      <w:start w:val="1"/>
      <w:numFmt w:val="decimal"/>
      <w:lvlText w:val="%7."/>
      <w:lvlJc w:val="left"/>
      <w:pPr>
        <w:ind w:left="5321" w:hanging="360"/>
      </w:pPr>
      <w:rPr>
        <w:b w:val="0"/>
        <w:i w:val="0"/>
        <w:sz w:val="18"/>
        <w:u w:val="no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5C6E0F"/>
    <w:multiLevelType w:val="hybridMultilevel"/>
    <w:tmpl w:val="F4FC1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F175DA"/>
    <w:multiLevelType w:val="hybridMultilevel"/>
    <w:tmpl w:val="378AF258"/>
    <w:lvl w:ilvl="0" w:tplc="A68CDF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60C06"/>
    <w:multiLevelType w:val="hybridMultilevel"/>
    <w:tmpl w:val="CD76D44A"/>
    <w:lvl w:ilvl="0" w:tplc="0415000F">
      <w:start w:val="1"/>
      <w:numFmt w:val="decimal"/>
      <w:lvlText w:val="%1."/>
      <w:lvlJc w:val="left"/>
      <w:pPr>
        <w:ind w:left="720" w:hanging="360"/>
      </w:pPr>
    </w:lvl>
    <w:lvl w:ilvl="1" w:tplc="5642A4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2E2660"/>
    <w:multiLevelType w:val="hybridMultilevel"/>
    <w:tmpl w:val="EDC6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534D36"/>
    <w:multiLevelType w:val="hybridMultilevel"/>
    <w:tmpl w:val="D7FA4DBC"/>
    <w:lvl w:ilvl="0" w:tplc="AD66C524">
      <w:start w:val="2"/>
      <w:numFmt w:val="decimal"/>
      <w:lvlText w:val="%1."/>
      <w:lvlJc w:val="left"/>
      <w:pPr>
        <w:ind w:left="216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404332"/>
    <w:multiLevelType w:val="hybridMultilevel"/>
    <w:tmpl w:val="2D384D8A"/>
    <w:lvl w:ilvl="0" w:tplc="1C24023A">
      <w:start w:val="1"/>
      <w:numFmt w:val="decimal"/>
      <w:lvlText w:val="%1."/>
      <w:lvlJc w:val="left"/>
      <w:pPr>
        <w:tabs>
          <w:tab w:val="num" w:pos="720"/>
        </w:tabs>
        <w:ind w:left="720" w:hanging="360"/>
      </w:pPr>
      <w:rPr>
        <w:b w:val="0"/>
        <w:sz w:val="20"/>
      </w:rPr>
    </w:lvl>
    <w:lvl w:ilvl="1" w:tplc="D2CC8AF6">
      <w:numFmt w:val="none"/>
      <w:lvlText w:val=""/>
      <w:lvlJc w:val="left"/>
      <w:pPr>
        <w:tabs>
          <w:tab w:val="num" w:pos="360"/>
        </w:tabs>
        <w:ind w:left="0" w:firstLine="0"/>
      </w:pPr>
      <w:rPr>
        <w:b/>
      </w:rPr>
    </w:lvl>
    <w:lvl w:ilvl="2" w:tplc="949A5B1E">
      <w:numFmt w:val="none"/>
      <w:lvlText w:val=""/>
      <w:lvlJc w:val="left"/>
      <w:pPr>
        <w:tabs>
          <w:tab w:val="num" w:pos="360"/>
        </w:tabs>
        <w:ind w:left="0" w:firstLine="0"/>
      </w:pPr>
    </w:lvl>
    <w:lvl w:ilvl="3" w:tplc="0BAABCD0">
      <w:numFmt w:val="none"/>
      <w:lvlText w:val=""/>
      <w:lvlJc w:val="left"/>
      <w:pPr>
        <w:tabs>
          <w:tab w:val="num" w:pos="360"/>
        </w:tabs>
        <w:ind w:left="0" w:firstLine="0"/>
      </w:pPr>
    </w:lvl>
    <w:lvl w:ilvl="4" w:tplc="F9E8C738">
      <w:numFmt w:val="none"/>
      <w:lvlText w:val=""/>
      <w:lvlJc w:val="left"/>
      <w:pPr>
        <w:tabs>
          <w:tab w:val="num" w:pos="360"/>
        </w:tabs>
        <w:ind w:left="0" w:firstLine="0"/>
      </w:pPr>
    </w:lvl>
    <w:lvl w:ilvl="5" w:tplc="63EA8CFA">
      <w:numFmt w:val="none"/>
      <w:lvlText w:val=""/>
      <w:lvlJc w:val="left"/>
      <w:pPr>
        <w:tabs>
          <w:tab w:val="num" w:pos="360"/>
        </w:tabs>
        <w:ind w:left="0" w:firstLine="0"/>
      </w:pPr>
    </w:lvl>
    <w:lvl w:ilvl="6" w:tplc="CFFED6AE">
      <w:numFmt w:val="none"/>
      <w:lvlText w:val=""/>
      <w:lvlJc w:val="left"/>
      <w:pPr>
        <w:tabs>
          <w:tab w:val="num" w:pos="360"/>
        </w:tabs>
        <w:ind w:left="0" w:firstLine="0"/>
      </w:pPr>
    </w:lvl>
    <w:lvl w:ilvl="7" w:tplc="718680F0">
      <w:numFmt w:val="none"/>
      <w:lvlText w:val=""/>
      <w:lvlJc w:val="left"/>
      <w:pPr>
        <w:tabs>
          <w:tab w:val="num" w:pos="360"/>
        </w:tabs>
        <w:ind w:left="0" w:firstLine="0"/>
      </w:pPr>
    </w:lvl>
    <w:lvl w:ilvl="8" w:tplc="E932B6FE">
      <w:numFmt w:val="none"/>
      <w:lvlText w:val=""/>
      <w:lvlJc w:val="left"/>
      <w:pPr>
        <w:tabs>
          <w:tab w:val="num" w:pos="360"/>
        </w:tabs>
        <w:ind w:left="0" w:firstLine="0"/>
      </w:pPr>
    </w:lvl>
  </w:abstractNum>
  <w:abstractNum w:abstractNumId="22" w15:restartNumberingAfterBreak="0">
    <w:nsid w:val="67916988"/>
    <w:multiLevelType w:val="hybridMultilevel"/>
    <w:tmpl w:val="FC2833BC"/>
    <w:lvl w:ilvl="0" w:tplc="39781E28">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53018A"/>
    <w:multiLevelType w:val="hybridMultilevel"/>
    <w:tmpl w:val="76FE5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C6610C"/>
    <w:multiLevelType w:val="hybridMultilevel"/>
    <w:tmpl w:val="C810B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D32D47"/>
    <w:multiLevelType w:val="hybridMultilevel"/>
    <w:tmpl w:val="8CECA8EE"/>
    <w:lvl w:ilvl="0" w:tplc="90B8806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2794C820">
      <w:start w:val="1"/>
      <w:numFmt w:val="decimal"/>
      <w:lvlText w:val="%3."/>
      <w:lvlJc w:val="left"/>
      <w:pPr>
        <w:tabs>
          <w:tab w:val="num" w:pos="2340"/>
        </w:tabs>
        <w:ind w:left="2340" w:hanging="360"/>
      </w:pPr>
      <w:rPr>
        <w:rFonts w:hint="default"/>
        <w:b w:val="0"/>
        <w:sz w:val="20"/>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ED5763"/>
    <w:multiLevelType w:val="hybridMultilevel"/>
    <w:tmpl w:val="6BEE23FA"/>
    <w:lvl w:ilvl="0" w:tplc="0415000B">
      <w:start w:val="1"/>
      <w:numFmt w:val="bullet"/>
      <w:lvlText w:val=""/>
      <w:lvlJc w:val="left"/>
      <w:pPr>
        <w:ind w:left="1498" w:hanging="360"/>
      </w:pPr>
      <w:rPr>
        <w:rFonts w:ascii="Wingdings" w:hAnsi="Wingdings"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27" w15:restartNumberingAfterBreak="0">
    <w:nsid w:val="7CA925C9"/>
    <w:multiLevelType w:val="hybridMultilevel"/>
    <w:tmpl w:val="378AF258"/>
    <w:lvl w:ilvl="0" w:tplc="A68CDF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105422"/>
    <w:multiLevelType w:val="hybridMultilevel"/>
    <w:tmpl w:val="CEA62C4E"/>
    <w:lvl w:ilvl="0" w:tplc="78B0747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7F3D21DD"/>
    <w:multiLevelType w:val="hybridMultilevel"/>
    <w:tmpl w:val="6FE2D23E"/>
    <w:lvl w:ilvl="0" w:tplc="24A2D2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6E67A7"/>
    <w:multiLevelType w:val="hybridMultilevel"/>
    <w:tmpl w:val="28442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0369354">
    <w:abstractNumId w:val="16"/>
  </w:num>
  <w:num w:numId="2" w16cid:durableId="1745640375">
    <w:abstractNumId w:val="12"/>
  </w:num>
  <w:num w:numId="3" w16cid:durableId="88158562">
    <w:abstractNumId w:val="23"/>
  </w:num>
  <w:num w:numId="4" w16cid:durableId="482545681">
    <w:abstractNumId w:val="11"/>
  </w:num>
  <w:num w:numId="5" w16cid:durableId="667680909">
    <w:abstractNumId w:val="27"/>
  </w:num>
  <w:num w:numId="6" w16cid:durableId="624654116">
    <w:abstractNumId w:val="20"/>
  </w:num>
  <w:num w:numId="7" w16cid:durableId="1984964047">
    <w:abstractNumId w:val="17"/>
  </w:num>
  <w:num w:numId="8" w16cid:durableId="1828204637">
    <w:abstractNumId w:val="9"/>
  </w:num>
  <w:num w:numId="9" w16cid:durableId="1011639674">
    <w:abstractNumId w:val="3"/>
  </w:num>
  <w:num w:numId="10" w16cid:durableId="786462336">
    <w:abstractNumId w:val="15"/>
  </w:num>
  <w:num w:numId="11" w16cid:durableId="213851195">
    <w:abstractNumId w:val="24"/>
  </w:num>
  <w:num w:numId="12" w16cid:durableId="1839224005">
    <w:abstractNumId w:val="30"/>
  </w:num>
  <w:num w:numId="13" w16cid:durableId="268512740">
    <w:abstractNumId w:val="18"/>
  </w:num>
  <w:num w:numId="14" w16cid:durableId="89085435">
    <w:abstractNumId w:val="19"/>
  </w:num>
  <w:num w:numId="15" w16cid:durableId="1513185732">
    <w:abstractNumId w:val="8"/>
  </w:num>
  <w:num w:numId="16" w16cid:durableId="955602615">
    <w:abstractNumId w:val="14"/>
  </w:num>
  <w:num w:numId="17" w16cid:durableId="762072284">
    <w:abstractNumId w:val="10"/>
  </w:num>
  <w:num w:numId="18" w16cid:durableId="1719813963">
    <w:abstractNumId w:val="29"/>
  </w:num>
  <w:num w:numId="19" w16cid:durableId="1366519734">
    <w:abstractNumId w:val="13"/>
  </w:num>
  <w:num w:numId="20" w16cid:durableId="1034497181">
    <w:abstractNumId w:val="26"/>
  </w:num>
  <w:num w:numId="21" w16cid:durableId="763765758">
    <w:abstractNumId w:val="0"/>
  </w:num>
  <w:num w:numId="22" w16cid:durableId="545260026">
    <w:abstractNumId w:val="22"/>
  </w:num>
  <w:num w:numId="23" w16cid:durableId="346293384">
    <w:abstractNumId w:val="5"/>
  </w:num>
  <w:num w:numId="24" w16cid:durableId="1933397117">
    <w:abstractNumId w:val="28"/>
  </w:num>
  <w:num w:numId="25" w16cid:durableId="1569922575">
    <w:abstractNumId w:val="21"/>
  </w:num>
  <w:num w:numId="26" w16cid:durableId="288974744">
    <w:abstractNumId w:val="4"/>
  </w:num>
  <w:num w:numId="27" w16cid:durableId="1144783182">
    <w:abstractNumId w:val="1"/>
  </w:num>
  <w:num w:numId="28" w16cid:durableId="717707057">
    <w:abstractNumId w:val="2"/>
  </w:num>
  <w:num w:numId="29" w16cid:durableId="1973099029">
    <w:abstractNumId w:val="7"/>
  </w:num>
  <w:num w:numId="30" w16cid:durableId="395980329">
    <w:abstractNumId w:val="25"/>
  </w:num>
  <w:num w:numId="31" w16cid:durableId="2052217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BA"/>
    <w:rsid w:val="00020439"/>
    <w:rsid w:val="000304ED"/>
    <w:rsid w:val="00043039"/>
    <w:rsid w:val="000A6ACD"/>
    <w:rsid w:val="000E47B8"/>
    <w:rsid w:val="000E506F"/>
    <w:rsid w:val="000F6275"/>
    <w:rsid w:val="00104345"/>
    <w:rsid w:val="00111DB8"/>
    <w:rsid w:val="00117E3A"/>
    <w:rsid w:val="00131A75"/>
    <w:rsid w:val="00132E64"/>
    <w:rsid w:val="001643AC"/>
    <w:rsid w:val="0016712F"/>
    <w:rsid w:val="00190C23"/>
    <w:rsid w:val="001F1E38"/>
    <w:rsid w:val="0020241A"/>
    <w:rsid w:val="00257F79"/>
    <w:rsid w:val="00262845"/>
    <w:rsid w:val="00262A5F"/>
    <w:rsid w:val="0027611B"/>
    <w:rsid w:val="002928D6"/>
    <w:rsid w:val="00297B93"/>
    <w:rsid w:val="002A12F1"/>
    <w:rsid w:val="0030444C"/>
    <w:rsid w:val="0030487C"/>
    <w:rsid w:val="00315EF5"/>
    <w:rsid w:val="003208A8"/>
    <w:rsid w:val="00341CB6"/>
    <w:rsid w:val="0034287E"/>
    <w:rsid w:val="003C2E20"/>
    <w:rsid w:val="00405F7F"/>
    <w:rsid w:val="004123C3"/>
    <w:rsid w:val="004C4779"/>
    <w:rsid w:val="004D3179"/>
    <w:rsid w:val="004D46E7"/>
    <w:rsid w:val="004E5C61"/>
    <w:rsid w:val="00501618"/>
    <w:rsid w:val="0051132D"/>
    <w:rsid w:val="00514B1F"/>
    <w:rsid w:val="00516867"/>
    <w:rsid w:val="0052438D"/>
    <w:rsid w:val="00560623"/>
    <w:rsid w:val="005673B5"/>
    <w:rsid w:val="005D133A"/>
    <w:rsid w:val="005D3648"/>
    <w:rsid w:val="00632DB1"/>
    <w:rsid w:val="00643E9F"/>
    <w:rsid w:val="006738CA"/>
    <w:rsid w:val="006A1711"/>
    <w:rsid w:val="006B4F2F"/>
    <w:rsid w:val="006B7CF3"/>
    <w:rsid w:val="006C4A70"/>
    <w:rsid w:val="006D1105"/>
    <w:rsid w:val="006E2B4B"/>
    <w:rsid w:val="006F52A7"/>
    <w:rsid w:val="0070530C"/>
    <w:rsid w:val="00725AE8"/>
    <w:rsid w:val="0073443A"/>
    <w:rsid w:val="007568D5"/>
    <w:rsid w:val="00763C4B"/>
    <w:rsid w:val="007A2491"/>
    <w:rsid w:val="007A6ACB"/>
    <w:rsid w:val="007C3AD9"/>
    <w:rsid w:val="0081099F"/>
    <w:rsid w:val="00835037"/>
    <w:rsid w:val="00863290"/>
    <w:rsid w:val="0087272D"/>
    <w:rsid w:val="008C7FD0"/>
    <w:rsid w:val="0096528B"/>
    <w:rsid w:val="00A00263"/>
    <w:rsid w:val="00A26FB6"/>
    <w:rsid w:val="00A2769F"/>
    <w:rsid w:val="00A92CA9"/>
    <w:rsid w:val="00AA3809"/>
    <w:rsid w:val="00AA3A6F"/>
    <w:rsid w:val="00AA70F4"/>
    <w:rsid w:val="00AD69AF"/>
    <w:rsid w:val="00AF30C0"/>
    <w:rsid w:val="00B311CA"/>
    <w:rsid w:val="00B363DD"/>
    <w:rsid w:val="00B906A7"/>
    <w:rsid w:val="00BA6AAD"/>
    <w:rsid w:val="00BF5753"/>
    <w:rsid w:val="00C06D95"/>
    <w:rsid w:val="00C166B7"/>
    <w:rsid w:val="00C84037"/>
    <w:rsid w:val="00CE3A08"/>
    <w:rsid w:val="00D043F7"/>
    <w:rsid w:val="00D4516B"/>
    <w:rsid w:val="00D769BA"/>
    <w:rsid w:val="00D838F0"/>
    <w:rsid w:val="00DA6BFE"/>
    <w:rsid w:val="00DC2975"/>
    <w:rsid w:val="00DE1FEA"/>
    <w:rsid w:val="00DE2222"/>
    <w:rsid w:val="00DE324E"/>
    <w:rsid w:val="00DF4ED2"/>
    <w:rsid w:val="00ED1E25"/>
    <w:rsid w:val="00ED2FDA"/>
    <w:rsid w:val="00EE3F23"/>
    <w:rsid w:val="00F067C3"/>
    <w:rsid w:val="00F22AAB"/>
    <w:rsid w:val="00F34CB6"/>
    <w:rsid w:val="00F35AD0"/>
    <w:rsid w:val="00F36B12"/>
    <w:rsid w:val="00F36FCB"/>
    <w:rsid w:val="00F4395B"/>
    <w:rsid w:val="00F906D8"/>
    <w:rsid w:val="00FD4D68"/>
    <w:rsid w:val="00FF36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714B"/>
  <w15:docId w15:val="{819C9C39-AF01-4F63-8DA0-8A39A08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C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9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9BA"/>
  </w:style>
  <w:style w:type="paragraph" w:styleId="Stopka">
    <w:name w:val="footer"/>
    <w:basedOn w:val="Normalny"/>
    <w:link w:val="StopkaZnak"/>
    <w:uiPriority w:val="99"/>
    <w:unhideWhenUsed/>
    <w:rsid w:val="00D769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9BA"/>
  </w:style>
  <w:style w:type="paragraph" w:styleId="Akapitzlist">
    <w:name w:val="List Paragraph"/>
    <w:basedOn w:val="Normalny"/>
    <w:uiPriority w:val="34"/>
    <w:qFormat/>
    <w:rsid w:val="002A12F1"/>
    <w:pPr>
      <w:ind w:left="720"/>
      <w:contextualSpacing/>
    </w:pPr>
  </w:style>
  <w:style w:type="paragraph" w:customStyle="1" w:styleId="Stopka1">
    <w:name w:val="Stopka1"/>
    <w:basedOn w:val="Normalny"/>
    <w:rsid w:val="00514B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516867"/>
    <w:pPr>
      <w:spacing w:after="0" w:line="240" w:lineRule="auto"/>
      <w:ind w:left="345" w:right="-263"/>
      <w:jc w:val="both"/>
    </w:pPr>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7568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8D5"/>
    <w:rPr>
      <w:rFonts w:ascii="Segoe UI" w:hAnsi="Segoe UI" w:cs="Segoe UI"/>
      <w:sz w:val="18"/>
      <w:szCs w:val="18"/>
    </w:rPr>
  </w:style>
  <w:style w:type="paragraph" w:customStyle="1" w:styleId="Stopka2">
    <w:name w:val="Stopka2"/>
    <w:rsid w:val="00DE1FEA"/>
    <w:pPr>
      <w:autoSpaceDE w:val="0"/>
      <w:autoSpaceDN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342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287E"/>
    <w:rPr>
      <w:sz w:val="20"/>
      <w:szCs w:val="20"/>
    </w:rPr>
  </w:style>
  <w:style w:type="character" w:styleId="Odwoanieprzypisukocowego">
    <w:name w:val="endnote reference"/>
    <w:basedOn w:val="Domylnaczcionkaakapitu"/>
    <w:uiPriority w:val="99"/>
    <w:semiHidden/>
    <w:unhideWhenUsed/>
    <w:rsid w:val="0034287E"/>
    <w:rPr>
      <w:vertAlign w:val="superscript"/>
    </w:rPr>
  </w:style>
  <w:style w:type="paragraph" w:styleId="Tekstpodstawowy">
    <w:name w:val="Body Text"/>
    <w:basedOn w:val="Normalny"/>
    <w:link w:val="TekstpodstawowyZnak"/>
    <w:rsid w:val="003208A8"/>
    <w:pPr>
      <w:autoSpaceDE w:val="0"/>
      <w:autoSpaceDN w:val="0"/>
      <w:spacing w:after="0" w:line="240" w:lineRule="auto"/>
    </w:pPr>
    <w:rPr>
      <w:rFonts w:ascii="Tahoma" w:eastAsia="Times New Roman" w:hAnsi="Tahoma" w:cs="Times New Roman"/>
      <w:b/>
      <w:bCs/>
      <w:sz w:val="24"/>
      <w:szCs w:val="24"/>
    </w:rPr>
  </w:style>
  <w:style w:type="character" w:customStyle="1" w:styleId="TekstpodstawowyZnak">
    <w:name w:val="Tekst podstawowy Znak"/>
    <w:basedOn w:val="Domylnaczcionkaakapitu"/>
    <w:link w:val="Tekstpodstawowy"/>
    <w:rsid w:val="003208A8"/>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0572">
      <w:bodyDiv w:val="1"/>
      <w:marLeft w:val="0"/>
      <w:marRight w:val="0"/>
      <w:marTop w:val="0"/>
      <w:marBottom w:val="0"/>
      <w:divBdr>
        <w:top w:val="none" w:sz="0" w:space="0" w:color="auto"/>
        <w:left w:val="none" w:sz="0" w:space="0" w:color="auto"/>
        <w:bottom w:val="none" w:sz="0" w:space="0" w:color="auto"/>
        <w:right w:val="none" w:sz="0" w:space="0" w:color="auto"/>
      </w:divBdr>
    </w:div>
    <w:div w:id="1327517302">
      <w:bodyDiv w:val="1"/>
      <w:marLeft w:val="0"/>
      <w:marRight w:val="0"/>
      <w:marTop w:val="0"/>
      <w:marBottom w:val="0"/>
      <w:divBdr>
        <w:top w:val="none" w:sz="0" w:space="0" w:color="auto"/>
        <w:left w:val="none" w:sz="0" w:space="0" w:color="auto"/>
        <w:bottom w:val="none" w:sz="0" w:space="0" w:color="auto"/>
        <w:right w:val="none" w:sz="0" w:space="0" w:color="auto"/>
      </w:divBdr>
      <w:divsChild>
        <w:div w:id="1541089529">
          <w:marLeft w:val="0"/>
          <w:marRight w:val="0"/>
          <w:marTop w:val="0"/>
          <w:marBottom w:val="450"/>
          <w:divBdr>
            <w:top w:val="none" w:sz="0" w:space="0" w:color="auto"/>
            <w:left w:val="none" w:sz="0" w:space="0" w:color="auto"/>
            <w:bottom w:val="none" w:sz="0" w:space="0" w:color="auto"/>
            <w:right w:val="none" w:sz="0" w:space="0" w:color="auto"/>
          </w:divBdr>
          <w:divsChild>
            <w:div w:id="2042704521">
              <w:marLeft w:val="0"/>
              <w:marRight w:val="0"/>
              <w:marTop w:val="0"/>
              <w:marBottom w:val="0"/>
              <w:divBdr>
                <w:top w:val="none" w:sz="0" w:space="0" w:color="auto"/>
                <w:left w:val="none" w:sz="0" w:space="0" w:color="auto"/>
                <w:bottom w:val="none" w:sz="0" w:space="0" w:color="auto"/>
                <w:right w:val="none" w:sz="0" w:space="0" w:color="auto"/>
              </w:divBdr>
              <w:divsChild>
                <w:div w:id="360321732">
                  <w:marLeft w:val="0"/>
                  <w:marRight w:val="0"/>
                  <w:marTop w:val="0"/>
                  <w:marBottom w:val="0"/>
                  <w:divBdr>
                    <w:top w:val="none" w:sz="0" w:space="0" w:color="auto"/>
                    <w:left w:val="none" w:sz="0" w:space="0" w:color="auto"/>
                    <w:bottom w:val="none" w:sz="0" w:space="0" w:color="auto"/>
                    <w:right w:val="none" w:sz="0" w:space="0" w:color="auto"/>
                  </w:divBdr>
                  <w:divsChild>
                    <w:div w:id="8641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wik.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99E8-C120-4EAB-A2CC-40AA2445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 "TESKO" T.K.G.K. Sp. z o.o.</dc:creator>
  <cp:lastModifiedBy>Agnieszka Stankiewicz</cp:lastModifiedBy>
  <cp:revision>6</cp:revision>
  <cp:lastPrinted>2021-03-10T07:21:00Z</cp:lastPrinted>
  <dcterms:created xsi:type="dcterms:W3CDTF">2023-07-03T06:30:00Z</dcterms:created>
  <dcterms:modified xsi:type="dcterms:W3CDTF">2023-07-04T11:32:00Z</dcterms:modified>
</cp:coreProperties>
</file>