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907B" w14:textId="77777777" w:rsidR="00061929" w:rsidRPr="00061929" w:rsidRDefault="007D0404" w:rsidP="00061929">
      <w:pPr>
        <w:autoSpaceDE w:val="0"/>
        <w:autoSpaceDN w:val="0"/>
        <w:adjustRightInd w:val="0"/>
        <w:jc w:val="right"/>
        <w:rPr>
          <w:iCs/>
        </w:rPr>
      </w:pPr>
      <w:r w:rsidRPr="00061929">
        <w:rPr>
          <w:iCs/>
        </w:rPr>
        <w:t xml:space="preserve"> </w:t>
      </w:r>
      <w:r w:rsidR="00061929" w:rsidRPr="00061929">
        <w:rPr>
          <w:iCs/>
        </w:rPr>
        <w:t>Załącznik nr 1 do SWZ</w:t>
      </w:r>
    </w:p>
    <w:p w14:paraId="082F96ED" w14:textId="223979B6" w:rsidR="006E7A8A" w:rsidRPr="00061929" w:rsidRDefault="00061929" w:rsidP="00061929">
      <w:pPr>
        <w:autoSpaceDE w:val="0"/>
        <w:autoSpaceDN w:val="0"/>
        <w:adjustRightInd w:val="0"/>
        <w:jc w:val="right"/>
        <w:rPr>
          <w:iCs/>
        </w:rPr>
      </w:pPr>
      <w:r w:rsidRPr="00061929">
        <w:rPr>
          <w:iCs/>
        </w:rPr>
        <w:t>Nr postępowania 2</w:t>
      </w:r>
      <w:r>
        <w:rPr>
          <w:iCs/>
        </w:rPr>
        <w:t>69</w:t>
      </w:r>
      <w:r w:rsidRPr="00061929">
        <w:rPr>
          <w:iCs/>
        </w:rPr>
        <w:t>/2023/TP-1/DZP</w:t>
      </w:r>
    </w:p>
    <w:p w14:paraId="24BDBFC4" w14:textId="77777777" w:rsidR="00E50977" w:rsidRPr="007A686B" w:rsidRDefault="00E50977" w:rsidP="00FA6C5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1E72887D" w14:textId="77777777" w:rsidR="008B6474" w:rsidRPr="00721433" w:rsidRDefault="00493FBF" w:rsidP="00FA6C5D">
      <w:pPr>
        <w:tabs>
          <w:tab w:val="left" w:pos="7410"/>
        </w:tabs>
        <w:jc w:val="both"/>
        <w:rPr>
          <w:b/>
        </w:rPr>
      </w:pPr>
      <w:r w:rsidRPr="00721433">
        <w:rPr>
          <w:b/>
        </w:rPr>
        <w:t>OPIS PRZEDMIOTU ZAMÓWIENIA</w:t>
      </w:r>
    </w:p>
    <w:p w14:paraId="2AEAE56C" w14:textId="77777777" w:rsidR="008B6474" w:rsidRPr="00721433" w:rsidRDefault="008B6474" w:rsidP="00FA6C5D">
      <w:pPr>
        <w:tabs>
          <w:tab w:val="left" w:pos="6465"/>
        </w:tabs>
        <w:ind w:firstLine="708"/>
        <w:jc w:val="both"/>
      </w:pPr>
    </w:p>
    <w:p w14:paraId="10703B0D" w14:textId="77777777" w:rsidR="008B6474" w:rsidRPr="00721433" w:rsidRDefault="008B6474" w:rsidP="00FA6C5D">
      <w:pPr>
        <w:tabs>
          <w:tab w:val="left" w:pos="6465"/>
        </w:tabs>
        <w:jc w:val="both"/>
        <w:outlineLvl w:val="0"/>
        <w:rPr>
          <w:b/>
        </w:rPr>
      </w:pPr>
    </w:p>
    <w:p w14:paraId="3C961AE5" w14:textId="77777777" w:rsidR="005D2127" w:rsidRPr="00721433" w:rsidRDefault="005D2127" w:rsidP="00FA6C5D">
      <w:pPr>
        <w:tabs>
          <w:tab w:val="left" w:pos="6465"/>
        </w:tabs>
        <w:jc w:val="both"/>
        <w:outlineLvl w:val="0"/>
        <w:rPr>
          <w:b/>
        </w:rPr>
      </w:pPr>
    </w:p>
    <w:p w14:paraId="65928D5E" w14:textId="77777777" w:rsidR="008B6474" w:rsidRPr="00721433" w:rsidRDefault="008B6474" w:rsidP="00FA6C5D">
      <w:pPr>
        <w:tabs>
          <w:tab w:val="left" w:pos="6465"/>
        </w:tabs>
        <w:jc w:val="both"/>
        <w:outlineLvl w:val="0"/>
        <w:rPr>
          <w:b/>
        </w:rPr>
      </w:pPr>
      <w:r w:rsidRPr="00721433">
        <w:rPr>
          <w:b/>
        </w:rPr>
        <w:t>NAZWA ZADANIA:</w:t>
      </w:r>
    </w:p>
    <w:p w14:paraId="4246489B" w14:textId="0FC8F54C" w:rsidR="00937A07" w:rsidRPr="00721433" w:rsidRDefault="008B6474" w:rsidP="00937A07">
      <w:pPr>
        <w:autoSpaceDE w:val="0"/>
        <w:autoSpaceDN w:val="0"/>
        <w:adjustRightInd w:val="0"/>
        <w:rPr>
          <w:b/>
          <w:bCs/>
        </w:rPr>
      </w:pPr>
      <w:r w:rsidRPr="00721433">
        <w:rPr>
          <w:bCs/>
        </w:rPr>
        <w:t xml:space="preserve">Wykonanie </w:t>
      </w:r>
      <w:r w:rsidR="00AD306A" w:rsidRPr="00721433">
        <w:rPr>
          <w:bCs/>
        </w:rPr>
        <w:t>montażu</w:t>
      </w:r>
      <w:r w:rsidR="0004083B">
        <w:rPr>
          <w:bCs/>
        </w:rPr>
        <w:t xml:space="preserve"> platformy pionowej</w:t>
      </w:r>
      <w:r w:rsidR="00855D9D">
        <w:rPr>
          <w:bCs/>
        </w:rPr>
        <w:t xml:space="preserve"> oraz podjazdu</w:t>
      </w:r>
      <w:r w:rsidRPr="00721433">
        <w:rPr>
          <w:bCs/>
        </w:rPr>
        <w:t xml:space="preserve"> dla obsługi osób niepełnosp</w:t>
      </w:r>
      <w:r w:rsidR="000106AE" w:rsidRPr="00721433">
        <w:rPr>
          <w:bCs/>
        </w:rPr>
        <w:t>rawnych</w:t>
      </w:r>
      <w:r w:rsidR="00832C1A" w:rsidRPr="00721433">
        <w:rPr>
          <w:bCs/>
        </w:rPr>
        <w:t xml:space="preserve"> w budynku</w:t>
      </w:r>
      <w:r w:rsidRPr="00721433">
        <w:rPr>
          <w:bCs/>
        </w:rPr>
        <w:t xml:space="preserve"> dyd</w:t>
      </w:r>
      <w:r w:rsidR="00832C1A" w:rsidRPr="00721433">
        <w:rPr>
          <w:bCs/>
        </w:rPr>
        <w:t xml:space="preserve">aktycznym </w:t>
      </w:r>
      <w:r w:rsidR="00413131" w:rsidRPr="00721433">
        <w:rPr>
          <w:bCs/>
        </w:rPr>
        <w:t xml:space="preserve">przy ul. Oczapowskiego </w:t>
      </w:r>
      <w:r w:rsidR="00937A07" w:rsidRPr="00721433">
        <w:rPr>
          <w:bCs/>
        </w:rPr>
        <w:t>11</w:t>
      </w:r>
      <w:r w:rsidR="00AD306A" w:rsidRPr="00721433">
        <w:rPr>
          <w:bCs/>
        </w:rPr>
        <w:t xml:space="preserve"> </w:t>
      </w:r>
      <w:r w:rsidR="00413131" w:rsidRPr="00721433">
        <w:rPr>
          <w:bCs/>
        </w:rPr>
        <w:t>Wydział</w:t>
      </w:r>
      <w:r w:rsidR="00937A07" w:rsidRPr="00721433">
        <w:rPr>
          <w:bCs/>
        </w:rPr>
        <w:t xml:space="preserve"> Nauk Technicznych</w:t>
      </w:r>
      <w:r w:rsidR="00832C1A" w:rsidRPr="00721433">
        <w:rPr>
          <w:bCs/>
        </w:rPr>
        <w:t xml:space="preserve"> UWM w Olsztynie</w:t>
      </w:r>
      <w:r w:rsidR="00880924" w:rsidRPr="00721433">
        <w:rPr>
          <w:bCs/>
        </w:rPr>
        <w:t xml:space="preserve"> na podstawie projektu budowlanego pn: ”</w:t>
      </w:r>
      <w:r w:rsidR="00937A07" w:rsidRPr="00721433">
        <w:rPr>
          <w:b/>
          <w:bCs/>
        </w:rPr>
        <w:t xml:space="preserve"> </w:t>
      </w:r>
      <w:r w:rsidR="00BF6B7D">
        <w:rPr>
          <w:b/>
          <w:bCs/>
        </w:rPr>
        <w:t>L</w:t>
      </w:r>
      <w:r w:rsidR="00937A07" w:rsidRPr="00721433">
        <w:rPr>
          <w:b/>
          <w:bCs/>
        </w:rPr>
        <w:t>ikwidacj</w:t>
      </w:r>
      <w:r w:rsidR="00BF6B7D">
        <w:rPr>
          <w:b/>
          <w:bCs/>
        </w:rPr>
        <w:t>a</w:t>
      </w:r>
      <w:r w:rsidR="00937A07" w:rsidRPr="00721433">
        <w:rPr>
          <w:b/>
          <w:bCs/>
        </w:rPr>
        <w:t xml:space="preserve"> barier</w:t>
      </w:r>
    </w:p>
    <w:p w14:paraId="1D5C4D02" w14:textId="15FA521A" w:rsidR="00937A07" w:rsidRPr="00721433" w:rsidRDefault="00BF6B7D" w:rsidP="00937A0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</w:t>
      </w:r>
      <w:r w:rsidR="00937A07" w:rsidRPr="00721433">
        <w:rPr>
          <w:b/>
          <w:bCs/>
        </w:rPr>
        <w:t>rchitektonicznych w budynku Wydziału Nauk Technicznych przy ul. Oczapowskiego 11”</w:t>
      </w:r>
    </w:p>
    <w:p w14:paraId="79031260" w14:textId="77777777" w:rsidR="0009464D" w:rsidRPr="00721433" w:rsidRDefault="00AD306A" w:rsidP="00937A07">
      <w:pPr>
        <w:autoSpaceDE w:val="0"/>
        <w:autoSpaceDN w:val="0"/>
        <w:adjustRightInd w:val="0"/>
        <w:rPr>
          <w:bCs/>
        </w:rPr>
      </w:pPr>
      <w:r w:rsidRPr="00721433">
        <w:rPr>
          <w:bCs/>
        </w:rPr>
        <w:t xml:space="preserve"> </w:t>
      </w:r>
    </w:p>
    <w:p w14:paraId="05E4E61D" w14:textId="77777777" w:rsidR="008B6474" w:rsidRPr="00721433" w:rsidRDefault="008B6474" w:rsidP="00FA6C5D">
      <w:pPr>
        <w:tabs>
          <w:tab w:val="left" w:pos="7005"/>
        </w:tabs>
        <w:jc w:val="both"/>
        <w:outlineLvl w:val="0"/>
        <w:rPr>
          <w:b/>
        </w:rPr>
      </w:pPr>
      <w:r w:rsidRPr="00721433">
        <w:rPr>
          <w:b/>
        </w:rPr>
        <w:t>ADRES OBIEKTU:</w:t>
      </w:r>
      <w:r w:rsidRPr="00721433">
        <w:rPr>
          <w:b/>
        </w:rPr>
        <w:tab/>
      </w:r>
    </w:p>
    <w:p w14:paraId="395C961E" w14:textId="77777777" w:rsidR="008B6474" w:rsidRPr="00721433" w:rsidRDefault="00413131" w:rsidP="00FA6C5D">
      <w:pPr>
        <w:tabs>
          <w:tab w:val="left" w:pos="6465"/>
        </w:tabs>
        <w:jc w:val="both"/>
        <w:outlineLvl w:val="0"/>
      </w:pPr>
      <w:r w:rsidRPr="00721433">
        <w:t>Olsztyn ul. Oczapow</w:t>
      </w:r>
      <w:r w:rsidR="00DE39C5" w:rsidRPr="00721433">
        <w:t>s</w:t>
      </w:r>
      <w:r w:rsidR="00937A07" w:rsidRPr="00721433">
        <w:t>kiego 11</w:t>
      </w:r>
    </w:p>
    <w:p w14:paraId="2FF7BD7D" w14:textId="77777777" w:rsidR="008B6474" w:rsidRPr="00721433" w:rsidRDefault="008B6474" w:rsidP="00FA6C5D">
      <w:pPr>
        <w:tabs>
          <w:tab w:val="left" w:pos="6465"/>
        </w:tabs>
        <w:ind w:firstLine="708"/>
        <w:jc w:val="both"/>
      </w:pPr>
    </w:p>
    <w:p w14:paraId="4E2D2DEA" w14:textId="77777777" w:rsidR="008B6474" w:rsidRPr="00721433" w:rsidRDefault="008B6474" w:rsidP="00FA6C5D">
      <w:pPr>
        <w:tabs>
          <w:tab w:val="left" w:pos="6465"/>
        </w:tabs>
        <w:jc w:val="both"/>
        <w:outlineLvl w:val="0"/>
        <w:rPr>
          <w:b/>
        </w:rPr>
      </w:pPr>
      <w:r w:rsidRPr="00721433">
        <w:rPr>
          <w:b/>
        </w:rPr>
        <w:t>ZAMAWIAJĄCY:</w:t>
      </w:r>
    </w:p>
    <w:p w14:paraId="36474B1E" w14:textId="77777777" w:rsidR="008B6474" w:rsidRPr="00721433" w:rsidRDefault="008B6474" w:rsidP="00FA6C5D">
      <w:pPr>
        <w:tabs>
          <w:tab w:val="left" w:pos="6465"/>
        </w:tabs>
        <w:jc w:val="both"/>
        <w:outlineLvl w:val="0"/>
      </w:pPr>
      <w:r w:rsidRPr="00721433">
        <w:t>Uniwersytet Warmińsko-Mazurski 10-716 Olsztyn ul. Oczapowskiego 2.</w:t>
      </w:r>
    </w:p>
    <w:p w14:paraId="681980F5" w14:textId="77777777" w:rsidR="008B6474" w:rsidRPr="00721433" w:rsidRDefault="008B6474" w:rsidP="00FA6C5D">
      <w:pPr>
        <w:tabs>
          <w:tab w:val="left" w:pos="6465"/>
        </w:tabs>
        <w:jc w:val="both"/>
      </w:pPr>
    </w:p>
    <w:p w14:paraId="357526A6" w14:textId="103C9CCC" w:rsidR="008B6474" w:rsidRPr="00855D9D" w:rsidRDefault="007A686B" w:rsidP="00855D9D">
      <w:pPr>
        <w:pStyle w:val="Akapitzlist"/>
        <w:numPr>
          <w:ilvl w:val="0"/>
          <w:numId w:val="32"/>
        </w:numPr>
        <w:tabs>
          <w:tab w:val="left" w:pos="6465"/>
        </w:tabs>
        <w:rPr>
          <w:b/>
        </w:rPr>
      </w:pPr>
      <w:r w:rsidRPr="00855D9D">
        <w:rPr>
          <w:b/>
        </w:rPr>
        <w:t>PRZEDM</w:t>
      </w:r>
      <w:r w:rsidR="008B6474" w:rsidRPr="00855D9D">
        <w:rPr>
          <w:b/>
        </w:rPr>
        <w:t>I</w:t>
      </w:r>
      <w:r w:rsidRPr="00855D9D">
        <w:rPr>
          <w:b/>
        </w:rPr>
        <w:t>O</w:t>
      </w:r>
      <w:r w:rsidR="008B6474" w:rsidRPr="00855D9D">
        <w:rPr>
          <w:b/>
        </w:rPr>
        <w:t xml:space="preserve">T I ZAKRES </w:t>
      </w:r>
      <w:r w:rsidR="00CE0CB1" w:rsidRPr="00855D9D">
        <w:rPr>
          <w:b/>
        </w:rPr>
        <w:t xml:space="preserve">PRAC: </w:t>
      </w:r>
    </w:p>
    <w:p w14:paraId="734DE592" w14:textId="68C98359" w:rsidR="00ED2ADC" w:rsidRPr="00ED2ADC" w:rsidRDefault="00ED2ADC" w:rsidP="00ED2ADC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ED2ADC">
        <w:rPr>
          <w:sz w:val="24"/>
          <w:szCs w:val="24"/>
        </w:rPr>
        <w:t>Platformy przyschodowe dla osób niepełnosprawnych</w:t>
      </w:r>
      <w:r w:rsidR="00EA0277">
        <w:rPr>
          <w:sz w:val="24"/>
          <w:szCs w:val="24"/>
        </w:rPr>
        <w:t xml:space="preserve"> </w:t>
      </w:r>
      <w:r w:rsidR="0027219C">
        <w:rPr>
          <w:sz w:val="24"/>
          <w:szCs w:val="24"/>
        </w:rPr>
        <w:t>1</w:t>
      </w:r>
      <w:r w:rsidR="00EA0277">
        <w:rPr>
          <w:sz w:val="24"/>
          <w:szCs w:val="24"/>
        </w:rPr>
        <w:t xml:space="preserve"> szt </w:t>
      </w:r>
    </w:p>
    <w:p w14:paraId="111E6364" w14:textId="77777777" w:rsidR="00ED2ADC" w:rsidRPr="00ED2ADC" w:rsidRDefault="00ED2ADC" w:rsidP="00ED2ADC">
      <w:pPr>
        <w:pStyle w:val="Akapitzlist"/>
        <w:ind w:left="1080"/>
        <w:rPr>
          <w:sz w:val="24"/>
          <w:szCs w:val="24"/>
        </w:rPr>
      </w:pPr>
    </w:p>
    <w:p w14:paraId="69EFAE2B" w14:textId="189EBE62" w:rsidR="00ED2ADC" w:rsidRPr="00ED2ADC" w:rsidRDefault="00ED2ADC" w:rsidP="00ED2ADC">
      <w:pPr>
        <w:pStyle w:val="Akapitzlist"/>
        <w:ind w:left="720"/>
        <w:rPr>
          <w:sz w:val="24"/>
          <w:szCs w:val="24"/>
        </w:rPr>
      </w:pPr>
      <w:r w:rsidRPr="00ED2ADC">
        <w:rPr>
          <w:sz w:val="24"/>
          <w:szCs w:val="24"/>
        </w:rPr>
        <w:t>Platform</w:t>
      </w:r>
      <w:r w:rsidR="000356E5">
        <w:rPr>
          <w:sz w:val="24"/>
          <w:szCs w:val="24"/>
        </w:rPr>
        <w:t>y</w:t>
      </w:r>
      <w:r w:rsidRPr="00ED2ADC">
        <w:rPr>
          <w:sz w:val="24"/>
          <w:szCs w:val="24"/>
        </w:rPr>
        <w:t xml:space="preserve"> </w:t>
      </w:r>
      <w:r w:rsidR="000356E5" w:rsidRPr="00ED2ADC">
        <w:rPr>
          <w:sz w:val="24"/>
          <w:szCs w:val="24"/>
        </w:rPr>
        <w:t>przy schodo</w:t>
      </w:r>
      <w:r w:rsidR="000356E5">
        <w:rPr>
          <w:sz w:val="24"/>
          <w:szCs w:val="24"/>
        </w:rPr>
        <w:t>we</w:t>
      </w:r>
      <w:r w:rsidRPr="00ED2ADC">
        <w:rPr>
          <w:sz w:val="24"/>
          <w:szCs w:val="24"/>
        </w:rPr>
        <w:t xml:space="preserve"> o wym. 800 x 1000.</w:t>
      </w:r>
    </w:p>
    <w:p w14:paraId="2AF99D56" w14:textId="77777777" w:rsidR="00ED2ADC" w:rsidRPr="00ED2ADC" w:rsidRDefault="00ED2ADC" w:rsidP="00ED2ADC">
      <w:pPr>
        <w:pStyle w:val="Akapitzlist"/>
        <w:ind w:left="720"/>
        <w:rPr>
          <w:sz w:val="24"/>
          <w:szCs w:val="24"/>
        </w:rPr>
      </w:pPr>
      <w:r w:rsidRPr="00ED2ADC">
        <w:rPr>
          <w:sz w:val="24"/>
          <w:szCs w:val="24"/>
        </w:rPr>
        <w:t xml:space="preserve">Urządzenie porusza się za pomocą akumulatorów po torze prostym lub krzywoliniowym. Sterowanie odbywa się za pomocą dołączonego do platformy dla niepełnosprawnych pilota lub joysticka na pulpicie. Przywoływanie i odsyłanie platformy realizowane za pomocą pilotów radiowych. Rozkładanie i składanie automatyczne. Platforma przyschodowa może być montowana bezpośrednio do ściany nośnej lub na słupkach. Zajmuje niewiele miejsca po złożeniu, a tor jazdy – szyna, po której porusza się urządzenie służy jako poręcz. </w:t>
      </w:r>
    </w:p>
    <w:p w14:paraId="522CC0A6" w14:textId="166E77EE" w:rsidR="005D2127" w:rsidRPr="00721433" w:rsidRDefault="00DD45C2" w:rsidP="00FA6C5D">
      <w:pPr>
        <w:jc w:val="both"/>
      </w:pPr>
      <w:r w:rsidRPr="00721433">
        <w:tab/>
      </w:r>
    </w:p>
    <w:p w14:paraId="19E77B7F" w14:textId="77777777" w:rsidR="008B6474" w:rsidRPr="00721433" w:rsidRDefault="008B6474" w:rsidP="00FA6C5D">
      <w:pPr>
        <w:pStyle w:val="Zwykytekst"/>
        <w:tabs>
          <w:tab w:val="center" w:pos="4929"/>
        </w:tabs>
        <w:ind w:right="-426"/>
        <w:jc w:val="both"/>
        <w:rPr>
          <w:rFonts w:ascii="Times New Roman" w:hAnsi="Times New Roman"/>
          <w:b/>
          <w:bCs/>
          <w:sz w:val="24"/>
          <w:szCs w:val="24"/>
        </w:rPr>
      </w:pPr>
      <w:r w:rsidRPr="00721433">
        <w:rPr>
          <w:rFonts w:ascii="Times New Roman" w:hAnsi="Times New Roman"/>
          <w:b/>
          <w:sz w:val="24"/>
          <w:szCs w:val="24"/>
        </w:rPr>
        <w:t>II.OKREŚLENIE PRZEDMIOTU ZAMÓWIENIA ORAZ WIELKOŚĆ ZAMÓWIENIA</w:t>
      </w:r>
    </w:p>
    <w:p w14:paraId="60796CC9" w14:textId="12CA3BB3" w:rsidR="00B37FFB" w:rsidRPr="00721433" w:rsidRDefault="0004083B" w:rsidP="00FA6C5D">
      <w:pPr>
        <w:tabs>
          <w:tab w:val="left" w:pos="6465"/>
        </w:tabs>
        <w:jc w:val="both"/>
        <w:outlineLvl w:val="0"/>
        <w:rPr>
          <w:b/>
        </w:rPr>
      </w:pPr>
      <w:r>
        <w:rPr>
          <w:b/>
        </w:rPr>
        <w:t>Platforma pionowa</w:t>
      </w:r>
      <w:r w:rsidR="005F7EA0" w:rsidRPr="00721433">
        <w:rPr>
          <w:b/>
        </w:rPr>
        <w:t xml:space="preserve"> ul</w:t>
      </w:r>
      <w:r w:rsidR="00413131" w:rsidRPr="00721433">
        <w:rPr>
          <w:b/>
        </w:rPr>
        <w:t xml:space="preserve">. Oczapowskiego </w:t>
      </w:r>
      <w:r w:rsidR="00EC369B">
        <w:rPr>
          <w:b/>
        </w:rPr>
        <w:t>11</w:t>
      </w:r>
      <w:r w:rsidR="008B6474" w:rsidRPr="00721433">
        <w:rPr>
          <w:b/>
        </w:rPr>
        <w:t xml:space="preserve">: </w:t>
      </w:r>
    </w:p>
    <w:p w14:paraId="2D4F36F5" w14:textId="25C1DF77" w:rsidR="008B6474" w:rsidRDefault="001F6B7E" w:rsidP="00FA6C5D">
      <w:pPr>
        <w:tabs>
          <w:tab w:val="left" w:pos="6465"/>
        </w:tabs>
        <w:jc w:val="both"/>
        <w:outlineLvl w:val="0"/>
      </w:pPr>
      <w:r w:rsidRPr="00721433">
        <w:t>2.1</w:t>
      </w:r>
      <w:r w:rsidR="00B37FFB" w:rsidRPr="00721433">
        <w:t xml:space="preserve">Wykonanie </w:t>
      </w:r>
      <w:r w:rsidR="00C75D83" w:rsidRPr="00721433">
        <w:t xml:space="preserve"> </w:t>
      </w:r>
      <w:r w:rsidR="0004083B">
        <w:t xml:space="preserve">platformy </w:t>
      </w:r>
      <w:r w:rsidR="00CA5B4B">
        <w:t xml:space="preserve">przyschodowej </w:t>
      </w:r>
      <w:r w:rsidR="000356E5">
        <w:t xml:space="preserve">2 </w:t>
      </w:r>
      <w:r w:rsidR="00CA5B4B">
        <w:t>szt zgodnie z rysunkami.</w:t>
      </w:r>
    </w:p>
    <w:p w14:paraId="0F568D19" w14:textId="256C6100" w:rsidR="008D2362" w:rsidRPr="00721433" w:rsidRDefault="008D2362" w:rsidP="00FA6C5D">
      <w:pPr>
        <w:tabs>
          <w:tab w:val="left" w:pos="6465"/>
        </w:tabs>
        <w:jc w:val="both"/>
        <w:outlineLvl w:val="0"/>
      </w:pPr>
      <w:r>
        <w:t xml:space="preserve">2.2 Szczegółowe rysunki </w:t>
      </w:r>
      <w:r w:rsidR="009C68BC">
        <w:t xml:space="preserve">konstrukcyjne i </w:t>
      </w:r>
      <w:r w:rsidR="000A5E27">
        <w:t xml:space="preserve">architektoniczne w </w:t>
      </w:r>
      <w:r w:rsidR="00B31237">
        <w:t>załączeniu.</w:t>
      </w:r>
    </w:p>
    <w:p w14:paraId="2F38C60F" w14:textId="268724A1" w:rsidR="004B35B7" w:rsidRPr="00721433" w:rsidRDefault="004B35B7" w:rsidP="00FA6C5D">
      <w:pPr>
        <w:tabs>
          <w:tab w:val="left" w:pos="6465"/>
        </w:tabs>
        <w:jc w:val="both"/>
        <w:outlineLvl w:val="0"/>
      </w:pPr>
      <w:r w:rsidRPr="00721433">
        <w:t>2.</w:t>
      </w:r>
      <w:r w:rsidR="008D2362">
        <w:t>3</w:t>
      </w:r>
      <w:r w:rsidRPr="00721433">
        <w:t xml:space="preserve"> </w:t>
      </w:r>
      <w:r w:rsidR="008464B2" w:rsidRPr="00721433">
        <w:t xml:space="preserve">Czas montażu </w:t>
      </w:r>
      <w:r w:rsidR="00B35C52">
        <w:t>podjazdu i</w:t>
      </w:r>
      <w:r w:rsidR="006D7A38">
        <w:t xml:space="preserve"> </w:t>
      </w:r>
      <w:r w:rsidR="008464B2" w:rsidRPr="00721433">
        <w:t>konstrukcji oraz windy pla</w:t>
      </w:r>
      <w:r w:rsidR="00EC369B">
        <w:t xml:space="preserve">nowany na  </w:t>
      </w:r>
      <w:r w:rsidR="0027219C">
        <w:t>180 dni</w:t>
      </w:r>
      <w:r w:rsidR="008464B2" w:rsidRPr="00721433">
        <w:t>.</w:t>
      </w:r>
    </w:p>
    <w:p w14:paraId="3012F60E" w14:textId="49D1F379" w:rsidR="00880924" w:rsidRDefault="00880924" w:rsidP="00FA6C5D">
      <w:pPr>
        <w:tabs>
          <w:tab w:val="left" w:pos="6465"/>
        </w:tabs>
        <w:jc w:val="both"/>
        <w:outlineLvl w:val="0"/>
      </w:pPr>
      <w:r w:rsidRPr="00721433">
        <w:t>2.</w:t>
      </w:r>
      <w:r w:rsidR="008D2362">
        <w:t>4</w:t>
      </w:r>
      <w:r w:rsidRPr="00721433">
        <w:t xml:space="preserve"> </w:t>
      </w:r>
      <w:r w:rsidR="00AA3B7B" w:rsidRPr="00721433">
        <w:t xml:space="preserve"> </w:t>
      </w:r>
      <w:r w:rsidR="00122898" w:rsidRPr="00721433">
        <w:t>Uzyskanie pozwolenia na użytkowanie obiektu</w:t>
      </w:r>
      <w:r w:rsidR="0004083B">
        <w:t xml:space="preserve"> przez UDT</w:t>
      </w:r>
      <w:r w:rsidR="00122898" w:rsidRPr="00721433">
        <w:t>.</w:t>
      </w:r>
    </w:p>
    <w:p w14:paraId="167644D2" w14:textId="4AAC1E47" w:rsidR="00B31237" w:rsidRPr="00721433" w:rsidRDefault="00B31237" w:rsidP="00FA6C5D">
      <w:pPr>
        <w:tabs>
          <w:tab w:val="left" w:pos="6465"/>
        </w:tabs>
        <w:jc w:val="both"/>
        <w:outlineLvl w:val="0"/>
      </w:pPr>
      <w:r>
        <w:t xml:space="preserve">2.5 Prace muszą być nadzorowane </w:t>
      </w:r>
      <w:r w:rsidR="006130F6">
        <w:t>przez osobę z uprawnieniami konstrukcyjno-budowlanymi bez ograniczeń.</w:t>
      </w:r>
    </w:p>
    <w:p w14:paraId="6276514C" w14:textId="77777777" w:rsidR="000106AE" w:rsidRPr="00721433" w:rsidRDefault="000106AE" w:rsidP="00FA6C5D">
      <w:pPr>
        <w:tabs>
          <w:tab w:val="left" w:pos="6465"/>
        </w:tabs>
        <w:jc w:val="both"/>
        <w:outlineLvl w:val="0"/>
      </w:pPr>
    </w:p>
    <w:p w14:paraId="7019C51F" w14:textId="77777777" w:rsidR="008B6474" w:rsidRPr="00721433" w:rsidRDefault="00CD1FA2" w:rsidP="00FA6C5D">
      <w:pPr>
        <w:spacing w:before="100"/>
        <w:ind w:right="-8"/>
        <w:jc w:val="both"/>
        <w:rPr>
          <w:b/>
        </w:rPr>
      </w:pPr>
      <w:r w:rsidRPr="00721433">
        <w:rPr>
          <w:b/>
        </w:rPr>
        <w:t>III</w:t>
      </w:r>
      <w:r w:rsidR="00073A83" w:rsidRPr="00721433">
        <w:rPr>
          <w:b/>
        </w:rPr>
        <w:t xml:space="preserve">. </w:t>
      </w:r>
      <w:r w:rsidR="00073A83" w:rsidRPr="00721433">
        <w:rPr>
          <w:bCs/>
        </w:rPr>
        <w:t>Przedmiot Szczegółowej Specyfikacji Technicznej</w:t>
      </w:r>
    </w:p>
    <w:p w14:paraId="27AC2169" w14:textId="33E6D1E3" w:rsidR="008B6474" w:rsidRPr="00721433" w:rsidRDefault="00CD1FA2" w:rsidP="00FA6C5D">
      <w:pPr>
        <w:jc w:val="both"/>
        <w:rPr>
          <w:bCs/>
        </w:rPr>
      </w:pPr>
      <w:r w:rsidRPr="00721433">
        <w:rPr>
          <w:bCs/>
        </w:rPr>
        <w:t>3</w:t>
      </w:r>
      <w:r w:rsidR="008B6474" w:rsidRPr="00721433">
        <w:rPr>
          <w:bCs/>
        </w:rPr>
        <w:t xml:space="preserve">.1. </w:t>
      </w:r>
      <w:r w:rsidR="008B6474" w:rsidRPr="00721433">
        <w:t xml:space="preserve">Przedmiotem niniejszej Specyfikacji Technicznej są wymagania dotyczące montażu </w:t>
      </w:r>
      <w:r w:rsidR="00620C6B">
        <w:t>platform przyschodowych</w:t>
      </w:r>
      <w:r w:rsidR="00D464FE" w:rsidRPr="00721433">
        <w:t xml:space="preserve">, </w:t>
      </w:r>
      <w:r w:rsidR="008B6474" w:rsidRPr="00721433">
        <w:t>wykonane przez firmę specjalistyczną.</w:t>
      </w:r>
    </w:p>
    <w:p w14:paraId="118A8965" w14:textId="77777777" w:rsidR="008B6474" w:rsidRPr="00721433" w:rsidRDefault="00CD1FA2" w:rsidP="00FA6C5D">
      <w:pPr>
        <w:jc w:val="both"/>
        <w:rPr>
          <w:bCs/>
        </w:rPr>
      </w:pPr>
      <w:r w:rsidRPr="00721433">
        <w:rPr>
          <w:bCs/>
        </w:rPr>
        <w:t>3</w:t>
      </w:r>
      <w:r w:rsidR="008B6474" w:rsidRPr="00721433">
        <w:rPr>
          <w:bCs/>
        </w:rPr>
        <w:t>.2. Zakres stosowania Szczegółowej Specyfikacji Technicznej</w:t>
      </w:r>
    </w:p>
    <w:p w14:paraId="0AC5AFC7" w14:textId="77777777" w:rsidR="008B6474" w:rsidRPr="00721433" w:rsidRDefault="008B6474" w:rsidP="00FA6C5D">
      <w:pPr>
        <w:jc w:val="both"/>
      </w:pPr>
      <w:r w:rsidRPr="00721433">
        <w:lastRenderedPageBreak/>
        <w:t>Specyfikacja Techniczna jest stosowana, jako dokument przetargowy i kontraktowy przy zlecaniu i realizacji robót.</w:t>
      </w:r>
    </w:p>
    <w:p w14:paraId="5CF50EBA" w14:textId="77777777" w:rsidR="008B6474" w:rsidRPr="00721433" w:rsidRDefault="00CD1FA2" w:rsidP="00FA6C5D">
      <w:pPr>
        <w:jc w:val="both"/>
        <w:rPr>
          <w:bCs/>
        </w:rPr>
      </w:pPr>
      <w:r w:rsidRPr="00721433">
        <w:rPr>
          <w:bCs/>
        </w:rPr>
        <w:t>3</w:t>
      </w:r>
      <w:r w:rsidR="008B6474" w:rsidRPr="00721433">
        <w:rPr>
          <w:bCs/>
        </w:rPr>
        <w:t>.3. Zakres robót objętych Szczegółową Specyfikacją Techniczną</w:t>
      </w:r>
    </w:p>
    <w:p w14:paraId="4042E091" w14:textId="01DA7B5C" w:rsidR="008B6474" w:rsidRPr="00721433" w:rsidRDefault="008B6474" w:rsidP="00FA6C5D">
      <w:pPr>
        <w:jc w:val="both"/>
      </w:pPr>
      <w:r w:rsidRPr="00721433">
        <w:t>Roboty, których dotyczy specyfikacja, obejmują wszystkie czynności umożliwiające</w:t>
      </w:r>
      <w:r w:rsidRPr="00721433">
        <w:br/>
        <w:t>i ma</w:t>
      </w:r>
      <w:r w:rsidRPr="00721433">
        <w:softHyphen/>
        <w:t xml:space="preserve">jące na celu montaż </w:t>
      </w:r>
      <w:r w:rsidR="0004083B">
        <w:t xml:space="preserve">platform </w:t>
      </w:r>
      <w:r w:rsidR="00EA0277">
        <w:t>przychodowych</w:t>
      </w:r>
      <w:r w:rsidR="0004083B">
        <w:t>.</w:t>
      </w:r>
    </w:p>
    <w:p w14:paraId="60AE0333" w14:textId="77777777" w:rsidR="008B6474" w:rsidRPr="00721433" w:rsidRDefault="008B6474" w:rsidP="00FA6C5D">
      <w:pPr>
        <w:ind w:right="-163"/>
        <w:jc w:val="both"/>
      </w:pPr>
      <w:r w:rsidRPr="00721433">
        <w:t>Niniejsza specyfikacja techniczna związana jest z wykonaniem niżej wymienionych robót:</w:t>
      </w:r>
    </w:p>
    <w:p w14:paraId="0EBDA448" w14:textId="41EA0B70" w:rsidR="008B6474" w:rsidRPr="00721433" w:rsidRDefault="008B6474" w:rsidP="00FA6C5D">
      <w:pPr>
        <w:jc w:val="both"/>
      </w:pPr>
      <w:r w:rsidRPr="00721433">
        <w:t xml:space="preserve">-montaż </w:t>
      </w:r>
      <w:r w:rsidR="0004083B">
        <w:t>platformy pionowej</w:t>
      </w:r>
      <w:r w:rsidRPr="00721433">
        <w:t xml:space="preserve"> ze sterowaniem;</w:t>
      </w:r>
    </w:p>
    <w:p w14:paraId="5FD389EB" w14:textId="77777777" w:rsidR="008B6474" w:rsidRPr="00721433" w:rsidRDefault="00CD1FA2" w:rsidP="00FA6C5D">
      <w:pPr>
        <w:jc w:val="both"/>
        <w:rPr>
          <w:bCs/>
        </w:rPr>
      </w:pPr>
      <w:r w:rsidRPr="00721433">
        <w:rPr>
          <w:bCs/>
        </w:rPr>
        <w:t>3</w:t>
      </w:r>
      <w:r w:rsidR="008B6474" w:rsidRPr="00721433">
        <w:rPr>
          <w:bCs/>
        </w:rPr>
        <w:t>.4. Ogólne wymagania</w:t>
      </w:r>
    </w:p>
    <w:p w14:paraId="515EEEC9" w14:textId="68538AF1" w:rsidR="00D464FE" w:rsidRDefault="008B6474" w:rsidP="00FA6C5D">
      <w:pPr>
        <w:jc w:val="both"/>
      </w:pPr>
      <w:r w:rsidRPr="00721433">
        <w:t>Wykonawca jest odpowiedzialny za realizację robót zgodnie z dokumentacja projektową, specyfikacją techniczną, poleceniami nadzoru inwestorskiego.</w:t>
      </w:r>
      <w:r w:rsidR="00D464FE" w:rsidRPr="00721433">
        <w:t xml:space="preserve"> Dźwig powinien być zamontowany przez specjalistyczną firmę.</w:t>
      </w:r>
    </w:p>
    <w:p w14:paraId="7526CC3C" w14:textId="140F8A01" w:rsidR="00897107" w:rsidRPr="00721433" w:rsidRDefault="00897107" w:rsidP="00FA6C5D">
      <w:pPr>
        <w:jc w:val="both"/>
      </w:pPr>
      <w:r>
        <w:t xml:space="preserve">3.5 Wykonawca przez okres gwarancyjny </w:t>
      </w:r>
      <w:r w:rsidR="00667943">
        <w:t xml:space="preserve">pełni serwis </w:t>
      </w:r>
      <w:r w:rsidR="006D7A38">
        <w:t xml:space="preserve">platformy pionowej </w:t>
      </w:r>
      <w:r w:rsidR="0004373B">
        <w:t>wraz z przeglądami okresowymi przez UDT.</w:t>
      </w:r>
    </w:p>
    <w:p w14:paraId="41FB7CDF" w14:textId="77777777" w:rsidR="008B6474" w:rsidRPr="00721433" w:rsidRDefault="008B6474" w:rsidP="00FA6C5D">
      <w:pPr>
        <w:jc w:val="both"/>
        <w:rPr>
          <w:bCs/>
        </w:rPr>
      </w:pPr>
    </w:p>
    <w:p w14:paraId="67F24768" w14:textId="33312128" w:rsidR="000106AE" w:rsidRPr="00721433" w:rsidRDefault="00CD1FA2" w:rsidP="00FA6C5D">
      <w:pPr>
        <w:tabs>
          <w:tab w:val="left" w:pos="360"/>
        </w:tabs>
        <w:jc w:val="both"/>
        <w:rPr>
          <w:rFonts w:eastAsia="Arial Unicode MS"/>
        </w:rPr>
      </w:pPr>
      <w:r w:rsidRPr="00721433">
        <w:rPr>
          <w:rFonts w:eastAsia="Arial Unicode MS"/>
          <w:b/>
        </w:rPr>
        <w:t>I</w:t>
      </w:r>
      <w:r w:rsidR="008B6474" w:rsidRPr="00721433">
        <w:rPr>
          <w:rFonts w:eastAsia="Arial Unicode MS"/>
          <w:b/>
        </w:rPr>
        <w:t xml:space="preserve">V. </w:t>
      </w:r>
      <w:r w:rsidR="00E0598F">
        <w:rPr>
          <w:rFonts w:eastAsia="Arial Unicode MS"/>
          <w:b/>
        </w:rPr>
        <w:t>Zaleca się</w:t>
      </w:r>
      <w:r w:rsidR="00E109FF">
        <w:rPr>
          <w:rFonts w:eastAsia="Arial Unicode MS"/>
          <w:b/>
        </w:rPr>
        <w:t xml:space="preserve"> aby </w:t>
      </w:r>
      <w:r w:rsidR="008B6474" w:rsidRPr="00721433">
        <w:rPr>
          <w:rFonts w:eastAsia="Arial Unicode MS"/>
          <w:b/>
        </w:rPr>
        <w:t xml:space="preserve">Wykonawca </w:t>
      </w:r>
      <w:r w:rsidR="00E109FF">
        <w:rPr>
          <w:rFonts w:eastAsia="Arial Unicode MS"/>
          <w:b/>
        </w:rPr>
        <w:t>dokonał</w:t>
      </w:r>
      <w:r w:rsidR="008B6474" w:rsidRPr="00721433">
        <w:rPr>
          <w:rFonts w:eastAsia="Arial Unicode MS"/>
          <w:b/>
        </w:rPr>
        <w:t xml:space="preserve"> wizji lokalnej w celu zapoznania się warunkami wykonywania</w:t>
      </w:r>
      <w:r w:rsidR="008B6474" w:rsidRPr="00721433">
        <w:rPr>
          <w:rFonts w:eastAsia="Arial Unicode MS"/>
        </w:rPr>
        <w:t xml:space="preserve"> prac objętych przetargiem oraz specyfiką robót remontowych</w:t>
      </w:r>
      <w:r w:rsidR="000106AE" w:rsidRPr="00721433">
        <w:rPr>
          <w:rFonts w:eastAsia="Arial Unicode MS"/>
        </w:rPr>
        <w:t>,</w:t>
      </w:r>
      <w:r w:rsidR="008B6474" w:rsidRPr="00721433">
        <w:rPr>
          <w:rFonts w:eastAsia="Arial Unicode MS"/>
        </w:rPr>
        <w:t xml:space="preserve"> objętych zamówieniem oraz </w:t>
      </w:r>
      <w:r w:rsidR="000106AE" w:rsidRPr="00721433">
        <w:rPr>
          <w:rFonts w:eastAsia="Arial Unicode MS"/>
        </w:rPr>
        <w:t>wykonać przedmiar robót z natury.</w:t>
      </w:r>
    </w:p>
    <w:p w14:paraId="26C4DBD1" w14:textId="04F7CA73" w:rsidR="0009464D" w:rsidRPr="00721433" w:rsidRDefault="000106AE" w:rsidP="00FA6C5D">
      <w:pPr>
        <w:jc w:val="both"/>
        <w:rPr>
          <w:rFonts w:eastAsia="Arial Unicode MS"/>
        </w:rPr>
      </w:pPr>
      <w:r w:rsidRPr="00721433">
        <w:rPr>
          <w:rFonts w:eastAsia="Arial Unicode MS"/>
        </w:rPr>
        <w:t>4.</w:t>
      </w:r>
      <w:r w:rsidR="00730DBD">
        <w:rPr>
          <w:rFonts w:eastAsia="Arial Unicode MS"/>
        </w:rPr>
        <w:t>1</w:t>
      </w:r>
      <w:r w:rsidR="0009464D" w:rsidRPr="00721433">
        <w:rPr>
          <w:rFonts w:eastAsia="Arial Unicode MS"/>
        </w:rPr>
        <w:t xml:space="preserve"> Wykonawca winien poinformować Zamawiającego o zamiarze dokonania wizji lokalnej,</w:t>
      </w:r>
      <w:r w:rsidR="00C75D83" w:rsidRPr="00721433">
        <w:rPr>
          <w:rFonts w:eastAsia="Arial Unicode MS"/>
        </w:rPr>
        <w:t xml:space="preserve"> </w:t>
      </w:r>
      <w:r w:rsidR="00CE0CB1" w:rsidRPr="00721433">
        <w:rPr>
          <w:rFonts w:eastAsia="Arial Unicode MS"/>
        </w:rPr>
        <w:t>i</w:t>
      </w:r>
      <w:r w:rsidR="0009464D" w:rsidRPr="00721433">
        <w:rPr>
          <w:rFonts w:eastAsia="Arial Unicode MS"/>
        </w:rPr>
        <w:t>nformując</w:t>
      </w:r>
      <w:r w:rsidR="00CE0CB1" w:rsidRPr="00721433">
        <w:rPr>
          <w:rFonts w:eastAsia="Arial Unicode MS"/>
        </w:rPr>
        <w:t xml:space="preserve"> Dział Inwestycji i nadzoru Budowlanego UWM, tel. 89 523 33 70 ustalając</w:t>
      </w:r>
      <w:r w:rsidR="00C75D83" w:rsidRPr="00721433">
        <w:rPr>
          <w:rFonts w:eastAsia="Arial Unicode MS"/>
        </w:rPr>
        <w:t xml:space="preserve"> termin i godzinę </w:t>
      </w:r>
      <w:r w:rsidR="0009464D" w:rsidRPr="00721433">
        <w:rPr>
          <w:rFonts w:eastAsia="Arial Unicode MS"/>
        </w:rPr>
        <w:t>spotkania z wyznaczonym inspektorem UWM.</w:t>
      </w:r>
    </w:p>
    <w:p w14:paraId="6931A64F" w14:textId="715CB096" w:rsidR="0009464D" w:rsidRPr="00721433" w:rsidRDefault="000106AE" w:rsidP="00FA6C5D">
      <w:pPr>
        <w:jc w:val="both"/>
        <w:rPr>
          <w:rFonts w:eastAsia="Arial Unicode MS"/>
        </w:rPr>
      </w:pPr>
      <w:r w:rsidRPr="00721433">
        <w:rPr>
          <w:rFonts w:eastAsia="Arial Unicode MS"/>
        </w:rPr>
        <w:t>4.</w:t>
      </w:r>
      <w:r w:rsidR="00730DBD">
        <w:rPr>
          <w:rFonts w:eastAsia="Arial Unicode MS"/>
        </w:rPr>
        <w:t>2</w:t>
      </w:r>
      <w:r w:rsidR="0009464D" w:rsidRPr="00721433">
        <w:rPr>
          <w:rFonts w:eastAsia="Arial Unicode MS"/>
        </w:rPr>
        <w:t xml:space="preserve"> Wykonawca zobowiązany jest do wykonania prze</w:t>
      </w:r>
      <w:r w:rsidR="00C75D83" w:rsidRPr="00721433">
        <w:rPr>
          <w:rFonts w:eastAsia="Arial Unicode MS"/>
        </w:rPr>
        <w:t>dmiotu zamówienia z należytą</w:t>
      </w:r>
      <w:r w:rsidR="0009464D" w:rsidRPr="00721433">
        <w:rPr>
          <w:rFonts w:eastAsia="Arial Unicode MS"/>
        </w:rPr>
        <w:t xml:space="preserve"> starannością zgodnie z obowiązującymi normami technicznymi odbioru robót, przepisami Prawa budowlanego, stosowania nowych materiałów posiadających atest wraz z uzgodnieniami dokonanymi przez Zamawiającego w trakcie realizacji robót.</w:t>
      </w:r>
    </w:p>
    <w:p w14:paraId="30C6062F" w14:textId="77777777" w:rsidR="0009464D" w:rsidRPr="00721433" w:rsidRDefault="0009464D" w:rsidP="0009464D">
      <w:pPr>
        <w:jc w:val="both"/>
        <w:rPr>
          <w:rFonts w:eastAsia="Arial Unicode MS"/>
        </w:rPr>
      </w:pPr>
    </w:p>
    <w:p w14:paraId="3AF98AE2" w14:textId="18AD826B" w:rsidR="00EA6125" w:rsidRPr="00721433" w:rsidRDefault="00EA6125" w:rsidP="008B6474">
      <w:pPr>
        <w:jc w:val="both"/>
      </w:pPr>
    </w:p>
    <w:p w14:paraId="1251D898" w14:textId="77777777" w:rsidR="00EA6125" w:rsidRPr="00721433" w:rsidRDefault="00EA6125" w:rsidP="00EA6125">
      <w:pPr>
        <w:jc w:val="both"/>
      </w:pPr>
      <w:r w:rsidRPr="00721433">
        <w:t xml:space="preserve">                  </w:t>
      </w:r>
    </w:p>
    <w:sectPr w:rsidR="00EA6125" w:rsidRPr="00721433" w:rsidSect="00FA6C5D">
      <w:footerReference w:type="default" r:id="rId7"/>
      <w:headerReference w:type="first" r:id="rId8"/>
      <w:footerReference w:type="first" r:id="rId9"/>
      <w:pgSz w:w="11906" w:h="16838"/>
      <w:pgMar w:top="360" w:right="1346" w:bottom="180" w:left="1134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4F33E" w14:textId="77777777" w:rsidR="009A2D65" w:rsidRDefault="009A2D65" w:rsidP="00D85B22">
      <w:r>
        <w:separator/>
      </w:r>
    </w:p>
  </w:endnote>
  <w:endnote w:type="continuationSeparator" w:id="0">
    <w:p w14:paraId="4FF2B871" w14:textId="77777777" w:rsidR="009A2D65" w:rsidRDefault="009A2D65" w:rsidP="00D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76CC" w14:textId="77777777" w:rsidR="009732CE" w:rsidRPr="002F441B" w:rsidRDefault="009732CE" w:rsidP="00733570">
    <w:pPr>
      <w:jc w:val="center"/>
      <w:rPr>
        <w:lang w:val="de-DE"/>
      </w:rPr>
    </w:pPr>
    <w:r w:rsidRPr="009732CE">
      <w:rPr>
        <w:lang w:val="de-DE"/>
      </w:rPr>
      <w:fldChar w:fldCharType="begin"/>
    </w:r>
    <w:r w:rsidRPr="009732CE">
      <w:rPr>
        <w:lang w:val="de-DE"/>
      </w:rPr>
      <w:instrText xml:space="preserve"> PAGE   \* MERGEFORMAT </w:instrText>
    </w:r>
    <w:r w:rsidRPr="009732CE">
      <w:rPr>
        <w:lang w:val="de-DE"/>
      </w:rPr>
      <w:fldChar w:fldCharType="separate"/>
    </w:r>
    <w:r w:rsidR="00EC369B">
      <w:rPr>
        <w:noProof/>
        <w:lang w:val="de-DE"/>
      </w:rPr>
      <w:t>4</w:t>
    </w:r>
    <w:r w:rsidRPr="009732CE">
      <w:rPr>
        <w:lang w:val="de-DE"/>
      </w:rPr>
      <w:fldChar w:fldCharType="end"/>
    </w:r>
  </w:p>
  <w:p w14:paraId="7E912F92" w14:textId="77777777" w:rsidR="005729BD" w:rsidRPr="009732CE" w:rsidRDefault="005729BD">
    <w:pPr>
      <w:pStyle w:val="Stopka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804F" w14:textId="77777777" w:rsidR="00E50977" w:rsidRDefault="00E50977" w:rsidP="00EE44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ACF1" w14:textId="77777777" w:rsidR="009A2D65" w:rsidRDefault="009A2D65" w:rsidP="00D85B22">
      <w:r>
        <w:separator/>
      </w:r>
    </w:p>
  </w:footnote>
  <w:footnote w:type="continuationSeparator" w:id="0">
    <w:p w14:paraId="24EB70BC" w14:textId="77777777" w:rsidR="009A2D65" w:rsidRDefault="009A2D65" w:rsidP="00D8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6A4E" w14:textId="2AE0CC91" w:rsidR="00DF278C" w:rsidRDefault="009821F1" w:rsidP="00FA6C5D">
    <w:pPr>
      <w:pBdr>
        <w:bottom w:val="single" w:sz="4" w:space="13" w:color="auto"/>
      </w:pBdr>
      <w:jc w:val="center"/>
      <w:rPr>
        <w:b/>
      </w:rPr>
    </w:pPr>
    <w:r w:rsidRPr="00C7501D">
      <w:rPr>
        <w:noProof/>
      </w:rPr>
      <w:drawing>
        <wp:inline distT="0" distB="0" distL="0" distR="0" wp14:anchorId="36B7D5DF" wp14:editId="7E9B678F">
          <wp:extent cx="3905250" cy="676275"/>
          <wp:effectExtent l="0" t="0" r="0" b="0"/>
          <wp:docPr id="1" name="Obraz 1" descr="http://www.uwm.edu.pl/sites/default/files/uploads/logotypy-uwm/uwm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uwm.edu.pl/sites/default/files/uploads/logotypy-uwm/uwm_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29FDB7" w14:textId="77777777" w:rsidR="00FD5985" w:rsidRPr="00DF278C" w:rsidRDefault="00FD5985" w:rsidP="00DF278C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4C36"/>
    <w:multiLevelType w:val="hybridMultilevel"/>
    <w:tmpl w:val="DFA431BA"/>
    <w:lvl w:ilvl="0" w:tplc="302EA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62F23"/>
    <w:multiLevelType w:val="hybridMultilevel"/>
    <w:tmpl w:val="AD562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31BA"/>
    <w:multiLevelType w:val="hybridMultilevel"/>
    <w:tmpl w:val="F2E6E5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E607BD"/>
    <w:multiLevelType w:val="multilevel"/>
    <w:tmpl w:val="C032E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69107D0"/>
    <w:multiLevelType w:val="hybridMultilevel"/>
    <w:tmpl w:val="24380528"/>
    <w:lvl w:ilvl="0" w:tplc="FF6A4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D3479"/>
    <w:multiLevelType w:val="multilevel"/>
    <w:tmpl w:val="3B2A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08FE203F"/>
    <w:multiLevelType w:val="hybridMultilevel"/>
    <w:tmpl w:val="3012A40E"/>
    <w:lvl w:ilvl="0" w:tplc="58DEB0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sz w:val="22"/>
        <w:szCs w:val="22"/>
      </w:rPr>
    </w:lvl>
    <w:lvl w:ilvl="1" w:tplc="61DA62FC">
      <w:start w:val="10"/>
      <w:numFmt w:val="decimal"/>
      <w:lvlText w:val="%2"/>
      <w:lvlJc w:val="left"/>
      <w:pPr>
        <w:tabs>
          <w:tab w:val="num" w:pos="1140"/>
        </w:tabs>
        <w:ind w:left="11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06521"/>
    <w:multiLevelType w:val="hybridMultilevel"/>
    <w:tmpl w:val="DE0CEF38"/>
    <w:lvl w:ilvl="0" w:tplc="4580B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E6F47"/>
    <w:multiLevelType w:val="hybridMultilevel"/>
    <w:tmpl w:val="9A927CFE"/>
    <w:lvl w:ilvl="0" w:tplc="AF329E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3D4A26"/>
    <w:multiLevelType w:val="hybridMultilevel"/>
    <w:tmpl w:val="E4788850"/>
    <w:lvl w:ilvl="0" w:tplc="A2D08C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B450C0"/>
    <w:multiLevelType w:val="hybridMultilevel"/>
    <w:tmpl w:val="456C94B2"/>
    <w:lvl w:ilvl="0" w:tplc="30127D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F54D1D"/>
    <w:multiLevelType w:val="hybridMultilevel"/>
    <w:tmpl w:val="1576C20C"/>
    <w:lvl w:ilvl="0" w:tplc="23C6EC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21489E"/>
    <w:multiLevelType w:val="hybridMultilevel"/>
    <w:tmpl w:val="1EEA64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98F07EE"/>
    <w:multiLevelType w:val="hybridMultilevel"/>
    <w:tmpl w:val="DE0AD532"/>
    <w:lvl w:ilvl="0" w:tplc="1B8C28E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30"/>
        </w:tabs>
        <w:ind w:left="19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70"/>
        </w:tabs>
        <w:ind w:left="337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90"/>
        </w:tabs>
        <w:ind w:left="409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30"/>
        </w:tabs>
        <w:ind w:left="553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50"/>
        </w:tabs>
        <w:ind w:left="6250" w:hanging="360"/>
      </w:pPr>
    </w:lvl>
  </w:abstractNum>
  <w:abstractNum w:abstractNumId="14" w15:restartNumberingAfterBreak="0">
    <w:nsid w:val="300B47D4"/>
    <w:multiLevelType w:val="multilevel"/>
    <w:tmpl w:val="88C8D0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A42EA9"/>
    <w:multiLevelType w:val="hybridMultilevel"/>
    <w:tmpl w:val="BB16F356"/>
    <w:lvl w:ilvl="0" w:tplc="53068C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6E7610A2">
      <w:start w:val="1"/>
      <w:numFmt w:val="bullet"/>
      <w:lvlText w:val=""/>
      <w:lvlJc w:val="left"/>
      <w:pPr>
        <w:tabs>
          <w:tab w:val="num" w:pos="240"/>
        </w:tabs>
        <w:ind w:left="240" w:hanging="360"/>
      </w:pPr>
      <w:rPr>
        <w:rFonts w:ascii="Symbol" w:hAnsi="Symbol" w:cs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59707A"/>
    <w:multiLevelType w:val="hybridMultilevel"/>
    <w:tmpl w:val="809A2460"/>
    <w:lvl w:ilvl="0" w:tplc="30127D4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6735B2"/>
    <w:multiLevelType w:val="hybridMultilevel"/>
    <w:tmpl w:val="86526848"/>
    <w:lvl w:ilvl="0" w:tplc="64B61A2C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3810D4"/>
    <w:multiLevelType w:val="hybridMultilevel"/>
    <w:tmpl w:val="6C36B31C"/>
    <w:lvl w:ilvl="0" w:tplc="3C3AFEB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5A7A2D"/>
    <w:multiLevelType w:val="hybridMultilevel"/>
    <w:tmpl w:val="353A5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532974"/>
    <w:multiLevelType w:val="multilevel"/>
    <w:tmpl w:val="6DBC1C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CE3567D"/>
    <w:multiLevelType w:val="hybridMultilevel"/>
    <w:tmpl w:val="C498751E"/>
    <w:lvl w:ilvl="0" w:tplc="23C6EC3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16179E"/>
    <w:multiLevelType w:val="hybridMultilevel"/>
    <w:tmpl w:val="A37A019E"/>
    <w:lvl w:ilvl="0" w:tplc="F19C9E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CF1E6B"/>
    <w:multiLevelType w:val="multilevel"/>
    <w:tmpl w:val="6E1236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E0050B1"/>
    <w:multiLevelType w:val="hybridMultilevel"/>
    <w:tmpl w:val="A1862A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0B5CBD"/>
    <w:multiLevelType w:val="hybridMultilevel"/>
    <w:tmpl w:val="5E1E423E"/>
    <w:lvl w:ilvl="0" w:tplc="04150015">
      <w:start w:val="1"/>
      <w:numFmt w:val="upperLetter"/>
      <w:lvlText w:val="%1."/>
      <w:lvlJc w:val="left"/>
      <w:pPr>
        <w:ind w:left="4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F70DB1"/>
    <w:multiLevelType w:val="multilevel"/>
    <w:tmpl w:val="C00E664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73087806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38760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97456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11484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07207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459214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67820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57655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7606814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50592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6520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988984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24500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641944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1681625">
    <w:abstractNumId w:val="2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490145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333109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0809048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2503029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239574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8885920">
    <w:abstractNumId w:val="21"/>
  </w:num>
  <w:num w:numId="22" w16cid:durableId="17966762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18959166">
    <w:abstractNumId w:val="11"/>
  </w:num>
  <w:num w:numId="24" w16cid:durableId="701982052">
    <w:abstractNumId w:val="8"/>
  </w:num>
  <w:num w:numId="25" w16cid:durableId="1446120437">
    <w:abstractNumId w:val="7"/>
  </w:num>
  <w:num w:numId="26" w16cid:durableId="177620048">
    <w:abstractNumId w:val="23"/>
  </w:num>
  <w:num w:numId="27" w16cid:durableId="904682989">
    <w:abstractNumId w:val="14"/>
  </w:num>
  <w:num w:numId="28" w16cid:durableId="1321538206">
    <w:abstractNumId w:val="7"/>
  </w:num>
  <w:num w:numId="29" w16cid:durableId="2131196390">
    <w:abstractNumId w:val="10"/>
  </w:num>
  <w:num w:numId="30" w16cid:durableId="1050569978">
    <w:abstractNumId w:val="24"/>
  </w:num>
  <w:num w:numId="31" w16cid:durableId="1050305992">
    <w:abstractNumId w:val="19"/>
  </w:num>
  <w:num w:numId="32" w16cid:durableId="974987878">
    <w:abstractNumId w:val="0"/>
  </w:num>
  <w:num w:numId="33" w16cid:durableId="1864175131">
    <w:abstractNumId w:val="1"/>
  </w:num>
  <w:num w:numId="34" w16cid:durableId="1492216284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50"/>
    <w:rsid w:val="00000F32"/>
    <w:rsid w:val="000027E3"/>
    <w:rsid w:val="00002CA0"/>
    <w:rsid w:val="00005366"/>
    <w:rsid w:val="00006116"/>
    <w:rsid w:val="00006756"/>
    <w:rsid w:val="000106AE"/>
    <w:rsid w:val="0001130A"/>
    <w:rsid w:val="00011E45"/>
    <w:rsid w:val="000132B6"/>
    <w:rsid w:val="00013B71"/>
    <w:rsid w:val="00014997"/>
    <w:rsid w:val="0002124C"/>
    <w:rsid w:val="000215F7"/>
    <w:rsid w:val="00022F4D"/>
    <w:rsid w:val="00023257"/>
    <w:rsid w:val="00026AE6"/>
    <w:rsid w:val="0002730F"/>
    <w:rsid w:val="00027E71"/>
    <w:rsid w:val="00031DB3"/>
    <w:rsid w:val="00034007"/>
    <w:rsid w:val="000356E5"/>
    <w:rsid w:val="000406F9"/>
    <w:rsid w:val="0004083B"/>
    <w:rsid w:val="00041467"/>
    <w:rsid w:val="0004373B"/>
    <w:rsid w:val="00044F45"/>
    <w:rsid w:val="00046147"/>
    <w:rsid w:val="00053913"/>
    <w:rsid w:val="00057B80"/>
    <w:rsid w:val="00061929"/>
    <w:rsid w:val="00066EB0"/>
    <w:rsid w:val="00072482"/>
    <w:rsid w:val="00073A83"/>
    <w:rsid w:val="00074CB9"/>
    <w:rsid w:val="00075EA2"/>
    <w:rsid w:val="00077071"/>
    <w:rsid w:val="00077E1C"/>
    <w:rsid w:val="00081692"/>
    <w:rsid w:val="00081EBF"/>
    <w:rsid w:val="000827E3"/>
    <w:rsid w:val="00093076"/>
    <w:rsid w:val="00093A5D"/>
    <w:rsid w:val="0009464D"/>
    <w:rsid w:val="00095B7C"/>
    <w:rsid w:val="000A05F6"/>
    <w:rsid w:val="000A1FED"/>
    <w:rsid w:val="000A5E27"/>
    <w:rsid w:val="000B3584"/>
    <w:rsid w:val="000B4B16"/>
    <w:rsid w:val="000B673B"/>
    <w:rsid w:val="000B7AA4"/>
    <w:rsid w:val="000C3A5D"/>
    <w:rsid w:val="000D18C0"/>
    <w:rsid w:val="000D4C9C"/>
    <w:rsid w:val="000D5439"/>
    <w:rsid w:val="000E0117"/>
    <w:rsid w:val="000E1263"/>
    <w:rsid w:val="000E4B6F"/>
    <w:rsid w:val="000E5178"/>
    <w:rsid w:val="000E602E"/>
    <w:rsid w:val="000F1841"/>
    <w:rsid w:val="00105AB4"/>
    <w:rsid w:val="0011092F"/>
    <w:rsid w:val="001110B9"/>
    <w:rsid w:val="00112D76"/>
    <w:rsid w:val="0012149F"/>
    <w:rsid w:val="00122898"/>
    <w:rsid w:val="001232E1"/>
    <w:rsid w:val="001244EC"/>
    <w:rsid w:val="001267DF"/>
    <w:rsid w:val="00131917"/>
    <w:rsid w:val="00132E3C"/>
    <w:rsid w:val="001338D8"/>
    <w:rsid w:val="001372D6"/>
    <w:rsid w:val="0014356D"/>
    <w:rsid w:val="001475B1"/>
    <w:rsid w:val="0015080A"/>
    <w:rsid w:val="00150C0E"/>
    <w:rsid w:val="00150CA0"/>
    <w:rsid w:val="001516A5"/>
    <w:rsid w:val="00154343"/>
    <w:rsid w:val="00166E81"/>
    <w:rsid w:val="001706DB"/>
    <w:rsid w:val="00170712"/>
    <w:rsid w:val="001723E3"/>
    <w:rsid w:val="0017415A"/>
    <w:rsid w:val="00183DFE"/>
    <w:rsid w:val="00184E2D"/>
    <w:rsid w:val="00190807"/>
    <w:rsid w:val="00190E98"/>
    <w:rsid w:val="00191216"/>
    <w:rsid w:val="00193FC9"/>
    <w:rsid w:val="00194A7B"/>
    <w:rsid w:val="001A35E7"/>
    <w:rsid w:val="001A3A27"/>
    <w:rsid w:val="001A707F"/>
    <w:rsid w:val="001A73BC"/>
    <w:rsid w:val="001B08C7"/>
    <w:rsid w:val="001B1CC0"/>
    <w:rsid w:val="001B1F20"/>
    <w:rsid w:val="001B43E3"/>
    <w:rsid w:val="001C04B2"/>
    <w:rsid w:val="001D0234"/>
    <w:rsid w:val="001D54E6"/>
    <w:rsid w:val="001E082D"/>
    <w:rsid w:val="001E1A4C"/>
    <w:rsid w:val="001E2D3A"/>
    <w:rsid w:val="001E451F"/>
    <w:rsid w:val="001E5DFD"/>
    <w:rsid w:val="001E70A8"/>
    <w:rsid w:val="001F1B05"/>
    <w:rsid w:val="001F3DB3"/>
    <w:rsid w:val="001F65F6"/>
    <w:rsid w:val="001F6B7E"/>
    <w:rsid w:val="00204A05"/>
    <w:rsid w:val="00204BE5"/>
    <w:rsid w:val="002050A5"/>
    <w:rsid w:val="00205C77"/>
    <w:rsid w:val="002079C4"/>
    <w:rsid w:val="00210077"/>
    <w:rsid w:val="00222670"/>
    <w:rsid w:val="00231A29"/>
    <w:rsid w:val="00237AAC"/>
    <w:rsid w:val="002406A3"/>
    <w:rsid w:val="00241C90"/>
    <w:rsid w:val="0024614D"/>
    <w:rsid w:val="002469A9"/>
    <w:rsid w:val="00246D79"/>
    <w:rsid w:val="00247373"/>
    <w:rsid w:val="00250B31"/>
    <w:rsid w:val="00254A89"/>
    <w:rsid w:val="00262B25"/>
    <w:rsid w:val="002650F5"/>
    <w:rsid w:val="002652CF"/>
    <w:rsid w:val="00270919"/>
    <w:rsid w:val="00270D97"/>
    <w:rsid w:val="0027219C"/>
    <w:rsid w:val="002747C9"/>
    <w:rsid w:val="0027609E"/>
    <w:rsid w:val="00283552"/>
    <w:rsid w:val="0028374F"/>
    <w:rsid w:val="00283B39"/>
    <w:rsid w:val="002847EE"/>
    <w:rsid w:val="00285B40"/>
    <w:rsid w:val="00286504"/>
    <w:rsid w:val="00295059"/>
    <w:rsid w:val="00297C10"/>
    <w:rsid w:val="002A10BE"/>
    <w:rsid w:val="002A5481"/>
    <w:rsid w:val="002A74DE"/>
    <w:rsid w:val="002A7A1A"/>
    <w:rsid w:val="002B00EB"/>
    <w:rsid w:val="002B1FCA"/>
    <w:rsid w:val="002B63B8"/>
    <w:rsid w:val="002C0A5E"/>
    <w:rsid w:val="002C0B22"/>
    <w:rsid w:val="002C0D9F"/>
    <w:rsid w:val="002C5B96"/>
    <w:rsid w:val="002C70AE"/>
    <w:rsid w:val="002D06A4"/>
    <w:rsid w:val="002D106B"/>
    <w:rsid w:val="002D2905"/>
    <w:rsid w:val="002D4592"/>
    <w:rsid w:val="002E2798"/>
    <w:rsid w:val="002E588C"/>
    <w:rsid w:val="002E74CF"/>
    <w:rsid w:val="002F0FD6"/>
    <w:rsid w:val="002F1553"/>
    <w:rsid w:val="002F233C"/>
    <w:rsid w:val="002F4DAF"/>
    <w:rsid w:val="002F60CC"/>
    <w:rsid w:val="00302C1D"/>
    <w:rsid w:val="003039F2"/>
    <w:rsid w:val="00304E6E"/>
    <w:rsid w:val="00310B30"/>
    <w:rsid w:val="00311CF2"/>
    <w:rsid w:val="00313B0C"/>
    <w:rsid w:val="003166C5"/>
    <w:rsid w:val="00316AD0"/>
    <w:rsid w:val="0032107A"/>
    <w:rsid w:val="003229C3"/>
    <w:rsid w:val="00323470"/>
    <w:rsid w:val="00325A7B"/>
    <w:rsid w:val="003276AE"/>
    <w:rsid w:val="00333139"/>
    <w:rsid w:val="003364DB"/>
    <w:rsid w:val="0034352B"/>
    <w:rsid w:val="003502CA"/>
    <w:rsid w:val="003509BC"/>
    <w:rsid w:val="00355C9D"/>
    <w:rsid w:val="0035642A"/>
    <w:rsid w:val="00357EA9"/>
    <w:rsid w:val="00360097"/>
    <w:rsid w:val="00361882"/>
    <w:rsid w:val="00363A40"/>
    <w:rsid w:val="00366A73"/>
    <w:rsid w:val="00367B9B"/>
    <w:rsid w:val="0037521B"/>
    <w:rsid w:val="003809CE"/>
    <w:rsid w:val="0038615F"/>
    <w:rsid w:val="0038695B"/>
    <w:rsid w:val="00386ABD"/>
    <w:rsid w:val="00391672"/>
    <w:rsid w:val="00391CFA"/>
    <w:rsid w:val="003A133E"/>
    <w:rsid w:val="003A1779"/>
    <w:rsid w:val="003A2659"/>
    <w:rsid w:val="003A2B4A"/>
    <w:rsid w:val="003A3E41"/>
    <w:rsid w:val="003A4807"/>
    <w:rsid w:val="003B06F1"/>
    <w:rsid w:val="003B4B21"/>
    <w:rsid w:val="003B57B7"/>
    <w:rsid w:val="003C3212"/>
    <w:rsid w:val="003C374C"/>
    <w:rsid w:val="003C3D6F"/>
    <w:rsid w:val="003C45C5"/>
    <w:rsid w:val="003C4BA2"/>
    <w:rsid w:val="003C6103"/>
    <w:rsid w:val="003D0080"/>
    <w:rsid w:val="003D0532"/>
    <w:rsid w:val="003D52FA"/>
    <w:rsid w:val="003D67C2"/>
    <w:rsid w:val="003D697B"/>
    <w:rsid w:val="003E19FD"/>
    <w:rsid w:val="003E20D0"/>
    <w:rsid w:val="003E4999"/>
    <w:rsid w:val="003E5423"/>
    <w:rsid w:val="003F0F38"/>
    <w:rsid w:val="003F2930"/>
    <w:rsid w:val="003F4B90"/>
    <w:rsid w:val="00402181"/>
    <w:rsid w:val="004042E1"/>
    <w:rsid w:val="004059DC"/>
    <w:rsid w:val="00405CD7"/>
    <w:rsid w:val="00412DE0"/>
    <w:rsid w:val="00413131"/>
    <w:rsid w:val="004135ED"/>
    <w:rsid w:val="004151F3"/>
    <w:rsid w:val="004160AD"/>
    <w:rsid w:val="004161FF"/>
    <w:rsid w:val="00420A34"/>
    <w:rsid w:val="00422626"/>
    <w:rsid w:val="00426A3B"/>
    <w:rsid w:val="0043453B"/>
    <w:rsid w:val="004362AA"/>
    <w:rsid w:val="00440A96"/>
    <w:rsid w:val="00441FEC"/>
    <w:rsid w:val="00443613"/>
    <w:rsid w:val="004440EE"/>
    <w:rsid w:val="00446C83"/>
    <w:rsid w:val="00447952"/>
    <w:rsid w:val="00450499"/>
    <w:rsid w:val="00453E1F"/>
    <w:rsid w:val="004546CA"/>
    <w:rsid w:val="004561BC"/>
    <w:rsid w:val="004562AC"/>
    <w:rsid w:val="004610A0"/>
    <w:rsid w:val="00461CC9"/>
    <w:rsid w:val="00465E76"/>
    <w:rsid w:val="00466C00"/>
    <w:rsid w:val="004675E9"/>
    <w:rsid w:val="00470BDE"/>
    <w:rsid w:val="0047110C"/>
    <w:rsid w:val="004711B0"/>
    <w:rsid w:val="00476BAA"/>
    <w:rsid w:val="00477364"/>
    <w:rsid w:val="004841A2"/>
    <w:rsid w:val="00490FB6"/>
    <w:rsid w:val="0049172A"/>
    <w:rsid w:val="00493FBF"/>
    <w:rsid w:val="00494C0A"/>
    <w:rsid w:val="004962B7"/>
    <w:rsid w:val="004A3681"/>
    <w:rsid w:val="004A3FA1"/>
    <w:rsid w:val="004A7D7B"/>
    <w:rsid w:val="004B1926"/>
    <w:rsid w:val="004B35B7"/>
    <w:rsid w:val="004B4CEF"/>
    <w:rsid w:val="004C1639"/>
    <w:rsid w:val="004D1F7D"/>
    <w:rsid w:val="004D2430"/>
    <w:rsid w:val="004D29B8"/>
    <w:rsid w:val="004D6B90"/>
    <w:rsid w:val="004D7E98"/>
    <w:rsid w:val="004D7EC2"/>
    <w:rsid w:val="004E22D4"/>
    <w:rsid w:val="004E26EF"/>
    <w:rsid w:val="004E28E5"/>
    <w:rsid w:val="004E2FDA"/>
    <w:rsid w:val="004E3409"/>
    <w:rsid w:val="004F1243"/>
    <w:rsid w:val="004F15FC"/>
    <w:rsid w:val="004F2BF3"/>
    <w:rsid w:val="00501629"/>
    <w:rsid w:val="005019CB"/>
    <w:rsid w:val="00501BD3"/>
    <w:rsid w:val="005034DE"/>
    <w:rsid w:val="00504446"/>
    <w:rsid w:val="005060E6"/>
    <w:rsid w:val="00507277"/>
    <w:rsid w:val="005079F3"/>
    <w:rsid w:val="0051342C"/>
    <w:rsid w:val="00520D22"/>
    <w:rsid w:val="00522B47"/>
    <w:rsid w:val="00523292"/>
    <w:rsid w:val="00526294"/>
    <w:rsid w:val="00526930"/>
    <w:rsid w:val="005317F2"/>
    <w:rsid w:val="00531B5D"/>
    <w:rsid w:val="00556A3E"/>
    <w:rsid w:val="00556BE4"/>
    <w:rsid w:val="00565CF4"/>
    <w:rsid w:val="0057073E"/>
    <w:rsid w:val="005729BD"/>
    <w:rsid w:val="00581933"/>
    <w:rsid w:val="00587A20"/>
    <w:rsid w:val="00592037"/>
    <w:rsid w:val="00593617"/>
    <w:rsid w:val="005940D7"/>
    <w:rsid w:val="00594D3B"/>
    <w:rsid w:val="005977CA"/>
    <w:rsid w:val="005A3F0F"/>
    <w:rsid w:val="005A5169"/>
    <w:rsid w:val="005A717C"/>
    <w:rsid w:val="005B113E"/>
    <w:rsid w:val="005B258A"/>
    <w:rsid w:val="005B5AE8"/>
    <w:rsid w:val="005B5B46"/>
    <w:rsid w:val="005C5735"/>
    <w:rsid w:val="005C638F"/>
    <w:rsid w:val="005C7264"/>
    <w:rsid w:val="005C7B5E"/>
    <w:rsid w:val="005D2127"/>
    <w:rsid w:val="005D40F0"/>
    <w:rsid w:val="005D5560"/>
    <w:rsid w:val="005E117E"/>
    <w:rsid w:val="005E1212"/>
    <w:rsid w:val="005E2B13"/>
    <w:rsid w:val="005E48F6"/>
    <w:rsid w:val="005F7EA0"/>
    <w:rsid w:val="00601019"/>
    <w:rsid w:val="00602535"/>
    <w:rsid w:val="00605013"/>
    <w:rsid w:val="00606740"/>
    <w:rsid w:val="00612783"/>
    <w:rsid w:val="006129C4"/>
    <w:rsid w:val="006130F6"/>
    <w:rsid w:val="00617655"/>
    <w:rsid w:val="00620C6B"/>
    <w:rsid w:val="00621619"/>
    <w:rsid w:val="00621833"/>
    <w:rsid w:val="006277C0"/>
    <w:rsid w:val="0063181B"/>
    <w:rsid w:val="00632476"/>
    <w:rsid w:val="0063280C"/>
    <w:rsid w:val="00633DCC"/>
    <w:rsid w:val="00635B55"/>
    <w:rsid w:val="006430E8"/>
    <w:rsid w:val="00650511"/>
    <w:rsid w:val="00651082"/>
    <w:rsid w:val="00651574"/>
    <w:rsid w:val="00652CF8"/>
    <w:rsid w:val="00656B02"/>
    <w:rsid w:val="00656EA9"/>
    <w:rsid w:val="00660729"/>
    <w:rsid w:val="00661A44"/>
    <w:rsid w:val="00664785"/>
    <w:rsid w:val="006661E7"/>
    <w:rsid w:val="00667943"/>
    <w:rsid w:val="00671C56"/>
    <w:rsid w:val="00673C58"/>
    <w:rsid w:val="0068080E"/>
    <w:rsid w:val="00680B1E"/>
    <w:rsid w:val="00682789"/>
    <w:rsid w:val="006865BB"/>
    <w:rsid w:val="00687CA1"/>
    <w:rsid w:val="00692356"/>
    <w:rsid w:val="00695E2C"/>
    <w:rsid w:val="00697250"/>
    <w:rsid w:val="006A0BB6"/>
    <w:rsid w:val="006A30E1"/>
    <w:rsid w:val="006A532C"/>
    <w:rsid w:val="006B1D9A"/>
    <w:rsid w:val="006B6380"/>
    <w:rsid w:val="006B6D0D"/>
    <w:rsid w:val="006B7C05"/>
    <w:rsid w:val="006C078E"/>
    <w:rsid w:val="006C438E"/>
    <w:rsid w:val="006C63CB"/>
    <w:rsid w:val="006C6A43"/>
    <w:rsid w:val="006D082D"/>
    <w:rsid w:val="006D0C3D"/>
    <w:rsid w:val="006D22AD"/>
    <w:rsid w:val="006D2D7D"/>
    <w:rsid w:val="006D30E5"/>
    <w:rsid w:val="006D4ED0"/>
    <w:rsid w:val="006D561D"/>
    <w:rsid w:val="006D79DC"/>
    <w:rsid w:val="006D7A38"/>
    <w:rsid w:val="006E33D2"/>
    <w:rsid w:val="006E555A"/>
    <w:rsid w:val="006E7A8A"/>
    <w:rsid w:val="006E7D17"/>
    <w:rsid w:val="006E7EF3"/>
    <w:rsid w:val="006F421D"/>
    <w:rsid w:val="006F4912"/>
    <w:rsid w:val="006F5389"/>
    <w:rsid w:val="006F580B"/>
    <w:rsid w:val="006F5B8E"/>
    <w:rsid w:val="006F720D"/>
    <w:rsid w:val="00703570"/>
    <w:rsid w:val="007068E0"/>
    <w:rsid w:val="00710003"/>
    <w:rsid w:val="00713536"/>
    <w:rsid w:val="00714975"/>
    <w:rsid w:val="0071501B"/>
    <w:rsid w:val="007154FF"/>
    <w:rsid w:val="00716ABF"/>
    <w:rsid w:val="007178EE"/>
    <w:rsid w:val="007202A2"/>
    <w:rsid w:val="00721433"/>
    <w:rsid w:val="00721781"/>
    <w:rsid w:val="00722F80"/>
    <w:rsid w:val="0072321B"/>
    <w:rsid w:val="007244BB"/>
    <w:rsid w:val="0072778C"/>
    <w:rsid w:val="00730DBD"/>
    <w:rsid w:val="00732510"/>
    <w:rsid w:val="00732563"/>
    <w:rsid w:val="00733570"/>
    <w:rsid w:val="00733672"/>
    <w:rsid w:val="00733DC5"/>
    <w:rsid w:val="00741C9E"/>
    <w:rsid w:val="007477FD"/>
    <w:rsid w:val="007565F7"/>
    <w:rsid w:val="00757238"/>
    <w:rsid w:val="0076182C"/>
    <w:rsid w:val="00761D8A"/>
    <w:rsid w:val="00766DA2"/>
    <w:rsid w:val="00770FCC"/>
    <w:rsid w:val="00776953"/>
    <w:rsid w:val="00780101"/>
    <w:rsid w:val="007853D9"/>
    <w:rsid w:val="00785A45"/>
    <w:rsid w:val="0079018B"/>
    <w:rsid w:val="007901B6"/>
    <w:rsid w:val="00794783"/>
    <w:rsid w:val="007968BA"/>
    <w:rsid w:val="007A686B"/>
    <w:rsid w:val="007A712C"/>
    <w:rsid w:val="007B16DA"/>
    <w:rsid w:val="007B4723"/>
    <w:rsid w:val="007C0655"/>
    <w:rsid w:val="007C0719"/>
    <w:rsid w:val="007C120C"/>
    <w:rsid w:val="007C211A"/>
    <w:rsid w:val="007C6D0A"/>
    <w:rsid w:val="007D0207"/>
    <w:rsid w:val="007D0404"/>
    <w:rsid w:val="007D08AC"/>
    <w:rsid w:val="007D12A6"/>
    <w:rsid w:val="007D26EB"/>
    <w:rsid w:val="007D30B4"/>
    <w:rsid w:val="007D6179"/>
    <w:rsid w:val="007E042D"/>
    <w:rsid w:val="007F1BA7"/>
    <w:rsid w:val="007F5C1E"/>
    <w:rsid w:val="007F6793"/>
    <w:rsid w:val="0080030F"/>
    <w:rsid w:val="00800EF1"/>
    <w:rsid w:val="00812B19"/>
    <w:rsid w:val="00821A5A"/>
    <w:rsid w:val="008226D2"/>
    <w:rsid w:val="00824230"/>
    <w:rsid w:val="0082542A"/>
    <w:rsid w:val="0082548A"/>
    <w:rsid w:val="00825B16"/>
    <w:rsid w:val="008260C5"/>
    <w:rsid w:val="00826903"/>
    <w:rsid w:val="00832945"/>
    <w:rsid w:val="00832C1A"/>
    <w:rsid w:val="00832C73"/>
    <w:rsid w:val="008349CA"/>
    <w:rsid w:val="008363AB"/>
    <w:rsid w:val="00836E1B"/>
    <w:rsid w:val="008427F8"/>
    <w:rsid w:val="00844850"/>
    <w:rsid w:val="008464B2"/>
    <w:rsid w:val="00847E41"/>
    <w:rsid w:val="00852C30"/>
    <w:rsid w:val="008535A0"/>
    <w:rsid w:val="00854E46"/>
    <w:rsid w:val="0085524E"/>
    <w:rsid w:val="00855D9D"/>
    <w:rsid w:val="0086237A"/>
    <w:rsid w:val="00863495"/>
    <w:rsid w:val="00864881"/>
    <w:rsid w:val="00866E45"/>
    <w:rsid w:val="008734CB"/>
    <w:rsid w:val="00874FB3"/>
    <w:rsid w:val="00875171"/>
    <w:rsid w:val="008756D8"/>
    <w:rsid w:val="00880924"/>
    <w:rsid w:val="00883D1D"/>
    <w:rsid w:val="00885C71"/>
    <w:rsid w:val="008919F2"/>
    <w:rsid w:val="00892927"/>
    <w:rsid w:val="008929F4"/>
    <w:rsid w:val="0089415F"/>
    <w:rsid w:val="00894EEA"/>
    <w:rsid w:val="00895279"/>
    <w:rsid w:val="00895D00"/>
    <w:rsid w:val="00896B3E"/>
    <w:rsid w:val="00897107"/>
    <w:rsid w:val="008A2AB6"/>
    <w:rsid w:val="008A4054"/>
    <w:rsid w:val="008A4DAD"/>
    <w:rsid w:val="008A6CA6"/>
    <w:rsid w:val="008B38AA"/>
    <w:rsid w:val="008B6474"/>
    <w:rsid w:val="008B753D"/>
    <w:rsid w:val="008C1A22"/>
    <w:rsid w:val="008C20B6"/>
    <w:rsid w:val="008C21DC"/>
    <w:rsid w:val="008C604D"/>
    <w:rsid w:val="008C6215"/>
    <w:rsid w:val="008C6572"/>
    <w:rsid w:val="008C7E53"/>
    <w:rsid w:val="008D1172"/>
    <w:rsid w:val="008D1896"/>
    <w:rsid w:val="008D2362"/>
    <w:rsid w:val="008D2407"/>
    <w:rsid w:val="008D7CFB"/>
    <w:rsid w:val="008E0183"/>
    <w:rsid w:val="008E1EB8"/>
    <w:rsid w:val="008E5743"/>
    <w:rsid w:val="008E6F61"/>
    <w:rsid w:val="008F3B32"/>
    <w:rsid w:val="008F6604"/>
    <w:rsid w:val="008F7314"/>
    <w:rsid w:val="00900551"/>
    <w:rsid w:val="00901B9C"/>
    <w:rsid w:val="00903984"/>
    <w:rsid w:val="00906AF0"/>
    <w:rsid w:val="00906D06"/>
    <w:rsid w:val="00907132"/>
    <w:rsid w:val="00910513"/>
    <w:rsid w:val="00914B32"/>
    <w:rsid w:val="00920502"/>
    <w:rsid w:val="00920E76"/>
    <w:rsid w:val="009230C3"/>
    <w:rsid w:val="0093497A"/>
    <w:rsid w:val="00934DF9"/>
    <w:rsid w:val="00937A07"/>
    <w:rsid w:val="00945E34"/>
    <w:rsid w:val="00951E78"/>
    <w:rsid w:val="00955406"/>
    <w:rsid w:val="00955C18"/>
    <w:rsid w:val="00957C2A"/>
    <w:rsid w:val="00957D31"/>
    <w:rsid w:val="00960996"/>
    <w:rsid w:val="00961319"/>
    <w:rsid w:val="00961E7D"/>
    <w:rsid w:val="00962952"/>
    <w:rsid w:val="009629AC"/>
    <w:rsid w:val="009650F3"/>
    <w:rsid w:val="00970F11"/>
    <w:rsid w:val="009732CE"/>
    <w:rsid w:val="00973A51"/>
    <w:rsid w:val="009774F5"/>
    <w:rsid w:val="00981071"/>
    <w:rsid w:val="009821F1"/>
    <w:rsid w:val="0099548D"/>
    <w:rsid w:val="009A17B9"/>
    <w:rsid w:val="009A2253"/>
    <w:rsid w:val="009A2D65"/>
    <w:rsid w:val="009A5CB1"/>
    <w:rsid w:val="009A6484"/>
    <w:rsid w:val="009B10C0"/>
    <w:rsid w:val="009B5B9B"/>
    <w:rsid w:val="009B691B"/>
    <w:rsid w:val="009C0B62"/>
    <w:rsid w:val="009C63C4"/>
    <w:rsid w:val="009C68BC"/>
    <w:rsid w:val="009C7C8F"/>
    <w:rsid w:val="009D16D5"/>
    <w:rsid w:val="009D1E82"/>
    <w:rsid w:val="009D58B1"/>
    <w:rsid w:val="009D6BEE"/>
    <w:rsid w:val="009D744F"/>
    <w:rsid w:val="009E017F"/>
    <w:rsid w:val="009E2869"/>
    <w:rsid w:val="009E2A0E"/>
    <w:rsid w:val="009E2CFC"/>
    <w:rsid w:val="009E3FCA"/>
    <w:rsid w:val="009E62E2"/>
    <w:rsid w:val="009F0DFE"/>
    <w:rsid w:val="009F50F9"/>
    <w:rsid w:val="009F51E3"/>
    <w:rsid w:val="009F55BC"/>
    <w:rsid w:val="009F6B09"/>
    <w:rsid w:val="009F7275"/>
    <w:rsid w:val="00A01605"/>
    <w:rsid w:val="00A01999"/>
    <w:rsid w:val="00A01E74"/>
    <w:rsid w:val="00A05202"/>
    <w:rsid w:val="00A05A9C"/>
    <w:rsid w:val="00A10319"/>
    <w:rsid w:val="00A117C4"/>
    <w:rsid w:val="00A12B80"/>
    <w:rsid w:val="00A134EC"/>
    <w:rsid w:val="00A15641"/>
    <w:rsid w:val="00A206C1"/>
    <w:rsid w:val="00A23B4B"/>
    <w:rsid w:val="00A24B88"/>
    <w:rsid w:val="00A24EE5"/>
    <w:rsid w:val="00A26434"/>
    <w:rsid w:val="00A33D2D"/>
    <w:rsid w:val="00A415C4"/>
    <w:rsid w:val="00A42208"/>
    <w:rsid w:val="00A4272D"/>
    <w:rsid w:val="00A465F0"/>
    <w:rsid w:val="00A54118"/>
    <w:rsid w:val="00A6474F"/>
    <w:rsid w:val="00A67C00"/>
    <w:rsid w:val="00A72B79"/>
    <w:rsid w:val="00A73291"/>
    <w:rsid w:val="00A735E5"/>
    <w:rsid w:val="00A74F43"/>
    <w:rsid w:val="00A754C9"/>
    <w:rsid w:val="00A804C1"/>
    <w:rsid w:val="00A81CEA"/>
    <w:rsid w:val="00A8364C"/>
    <w:rsid w:val="00A83962"/>
    <w:rsid w:val="00A8534D"/>
    <w:rsid w:val="00A86DEF"/>
    <w:rsid w:val="00A92617"/>
    <w:rsid w:val="00A92764"/>
    <w:rsid w:val="00A942C3"/>
    <w:rsid w:val="00A97C2F"/>
    <w:rsid w:val="00AA21AF"/>
    <w:rsid w:val="00AA249E"/>
    <w:rsid w:val="00AA3B7B"/>
    <w:rsid w:val="00AA3E0B"/>
    <w:rsid w:val="00AA65DC"/>
    <w:rsid w:val="00AA69D7"/>
    <w:rsid w:val="00AB7761"/>
    <w:rsid w:val="00AC1021"/>
    <w:rsid w:val="00AC5D15"/>
    <w:rsid w:val="00AD107E"/>
    <w:rsid w:val="00AD306A"/>
    <w:rsid w:val="00AD35A4"/>
    <w:rsid w:val="00AD3746"/>
    <w:rsid w:val="00AD39A0"/>
    <w:rsid w:val="00AE4A86"/>
    <w:rsid w:val="00AF0C0C"/>
    <w:rsid w:val="00AF13A8"/>
    <w:rsid w:val="00AF2C72"/>
    <w:rsid w:val="00AF65F0"/>
    <w:rsid w:val="00AF7186"/>
    <w:rsid w:val="00AF7881"/>
    <w:rsid w:val="00B01C5D"/>
    <w:rsid w:val="00B02093"/>
    <w:rsid w:val="00B0294F"/>
    <w:rsid w:val="00B13A81"/>
    <w:rsid w:val="00B14651"/>
    <w:rsid w:val="00B163EC"/>
    <w:rsid w:val="00B2332F"/>
    <w:rsid w:val="00B25389"/>
    <w:rsid w:val="00B27A44"/>
    <w:rsid w:val="00B3036B"/>
    <w:rsid w:val="00B3064A"/>
    <w:rsid w:val="00B31237"/>
    <w:rsid w:val="00B35C52"/>
    <w:rsid w:val="00B37FFB"/>
    <w:rsid w:val="00B434F8"/>
    <w:rsid w:val="00B44219"/>
    <w:rsid w:val="00B4704F"/>
    <w:rsid w:val="00B47C90"/>
    <w:rsid w:val="00B52E16"/>
    <w:rsid w:val="00B54F67"/>
    <w:rsid w:val="00B554FA"/>
    <w:rsid w:val="00B6140A"/>
    <w:rsid w:val="00B622EB"/>
    <w:rsid w:val="00B635D4"/>
    <w:rsid w:val="00B6462C"/>
    <w:rsid w:val="00B64FDB"/>
    <w:rsid w:val="00B660E3"/>
    <w:rsid w:val="00B66A6B"/>
    <w:rsid w:val="00B66A7B"/>
    <w:rsid w:val="00B6791D"/>
    <w:rsid w:val="00B71A8B"/>
    <w:rsid w:val="00B71FD3"/>
    <w:rsid w:val="00B73613"/>
    <w:rsid w:val="00B762A5"/>
    <w:rsid w:val="00B76775"/>
    <w:rsid w:val="00B81A12"/>
    <w:rsid w:val="00B8373B"/>
    <w:rsid w:val="00B84C4A"/>
    <w:rsid w:val="00B8523E"/>
    <w:rsid w:val="00B86C4B"/>
    <w:rsid w:val="00B9060F"/>
    <w:rsid w:val="00B9062A"/>
    <w:rsid w:val="00B910C6"/>
    <w:rsid w:val="00B93C7A"/>
    <w:rsid w:val="00B94F61"/>
    <w:rsid w:val="00B978E5"/>
    <w:rsid w:val="00B97E90"/>
    <w:rsid w:val="00BA0231"/>
    <w:rsid w:val="00BA1AD8"/>
    <w:rsid w:val="00BA554C"/>
    <w:rsid w:val="00BA5943"/>
    <w:rsid w:val="00BB52F0"/>
    <w:rsid w:val="00BB7845"/>
    <w:rsid w:val="00BC080A"/>
    <w:rsid w:val="00BD6AF9"/>
    <w:rsid w:val="00BE243B"/>
    <w:rsid w:val="00BF4A11"/>
    <w:rsid w:val="00BF5389"/>
    <w:rsid w:val="00BF5D8D"/>
    <w:rsid w:val="00BF6B7D"/>
    <w:rsid w:val="00C004E6"/>
    <w:rsid w:val="00C069BD"/>
    <w:rsid w:val="00C06A50"/>
    <w:rsid w:val="00C07235"/>
    <w:rsid w:val="00C10967"/>
    <w:rsid w:val="00C11DE7"/>
    <w:rsid w:val="00C12382"/>
    <w:rsid w:val="00C15F4B"/>
    <w:rsid w:val="00C22ABA"/>
    <w:rsid w:val="00C317C2"/>
    <w:rsid w:val="00C3302E"/>
    <w:rsid w:val="00C43B46"/>
    <w:rsid w:val="00C50385"/>
    <w:rsid w:val="00C5040D"/>
    <w:rsid w:val="00C53DE5"/>
    <w:rsid w:val="00C57653"/>
    <w:rsid w:val="00C622C8"/>
    <w:rsid w:val="00C6300D"/>
    <w:rsid w:val="00C72922"/>
    <w:rsid w:val="00C732D5"/>
    <w:rsid w:val="00C732EB"/>
    <w:rsid w:val="00C734AB"/>
    <w:rsid w:val="00C75CEB"/>
    <w:rsid w:val="00C75D83"/>
    <w:rsid w:val="00C80381"/>
    <w:rsid w:val="00C83E62"/>
    <w:rsid w:val="00C90B88"/>
    <w:rsid w:val="00C91C4A"/>
    <w:rsid w:val="00C936C2"/>
    <w:rsid w:val="00C95695"/>
    <w:rsid w:val="00CA0E42"/>
    <w:rsid w:val="00CA1EEE"/>
    <w:rsid w:val="00CA2667"/>
    <w:rsid w:val="00CA2C3E"/>
    <w:rsid w:val="00CA2E24"/>
    <w:rsid w:val="00CA5B4B"/>
    <w:rsid w:val="00CA63F0"/>
    <w:rsid w:val="00CB2D2B"/>
    <w:rsid w:val="00CB4946"/>
    <w:rsid w:val="00CB4ED1"/>
    <w:rsid w:val="00CC1993"/>
    <w:rsid w:val="00CC1A98"/>
    <w:rsid w:val="00CC2E08"/>
    <w:rsid w:val="00CD1FA2"/>
    <w:rsid w:val="00CD38FD"/>
    <w:rsid w:val="00CD3968"/>
    <w:rsid w:val="00CD6119"/>
    <w:rsid w:val="00CD6B0B"/>
    <w:rsid w:val="00CD75BB"/>
    <w:rsid w:val="00CE0CB1"/>
    <w:rsid w:val="00CE4066"/>
    <w:rsid w:val="00CE4D93"/>
    <w:rsid w:val="00CE6D49"/>
    <w:rsid w:val="00CF0C82"/>
    <w:rsid w:val="00CF2528"/>
    <w:rsid w:val="00CF6185"/>
    <w:rsid w:val="00D05441"/>
    <w:rsid w:val="00D20A46"/>
    <w:rsid w:val="00D21898"/>
    <w:rsid w:val="00D268B6"/>
    <w:rsid w:val="00D26E2D"/>
    <w:rsid w:val="00D342A1"/>
    <w:rsid w:val="00D35058"/>
    <w:rsid w:val="00D464FE"/>
    <w:rsid w:val="00D50EE9"/>
    <w:rsid w:val="00D5769A"/>
    <w:rsid w:val="00D57A73"/>
    <w:rsid w:val="00D60B30"/>
    <w:rsid w:val="00D67FC1"/>
    <w:rsid w:val="00D75C54"/>
    <w:rsid w:val="00D75D00"/>
    <w:rsid w:val="00D77C06"/>
    <w:rsid w:val="00D80C90"/>
    <w:rsid w:val="00D85B22"/>
    <w:rsid w:val="00D86236"/>
    <w:rsid w:val="00D8771D"/>
    <w:rsid w:val="00D91B32"/>
    <w:rsid w:val="00D951D8"/>
    <w:rsid w:val="00D95216"/>
    <w:rsid w:val="00D96E76"/>
    <w:rsid w:val="00DA5665"/>
    <w:rsid w:val="00DA6536"/>
    <w:rsid w:val="00DB05EC"/>
    <w:rsid w:val="00DB378E"/>
    <w:rsid w:val="00DC0A2F"/>
    <w:rsid w:val="00DC1455"/>
    <w:rsid w:val="00DC52D4"/>
    <w:rsid w:val="00DC5FA3"/>
    <w:rsid w:val="00DC7119"/>
    <w:rsid w:val="00DD1530"/>
    <w:rsid w:val="00DD45C2"/>
    <w:rsid w:val="00DD4B3B"/>
    <w:rsid w:val="00DD50C8"/>
    <w:rsid w:val="00DD6BC6"/>
    <w:rsid w:val="00DD6ED5"/>
    <w:rsid w:val="00DD72F7"/>
    <w:rsid w:val="00DE1B35"/>
    <w:rsid w:val="00DE39C5"/>
    <w:rsid w:val="00DE7014"/>
    <w:rsid w:val="00DE7109"/>
    <w:rsid w:val="00DF278C"/>
    <w:rsid w:val="00DF2F5F"/>
    <w:rsid w:val="00DF37D1"/>
    <w:rsid w:val="00DF72DC"/>
    <w:rsid w:val="00E029B1"/>
    <w:rsid w:val="00E05873"/>
    <w:rsid w:val="00E0598F"/>
    <w:rsid w:val="00E05DC9"/>
    <w:rsid w:val="00E07044"/>
    <w:rsid w:val="00E109FF"/>
    <w:rsid w:val="00E138A2"/>
    <w:rsid w:val="00E203C0"/>
    <w:rsid w:val="00E23DEE"/>
    <w:rsid w:val="00E24591"/>
    <w:rsid w:val="00E30FD9"/>
    <w:rsid w:val="00E32A19"/>
    <w:rsid w:val="00E37B99"/>
    <w:rsid w:val="00E41B15"/>
    <w:rsid w:val="00E428BC"/>
    <w:rsid w:val="00E44065"/>
    <w:rsid w:val="00E44F69"/>
    <w:rsid w:val="00E50977"/>
    <w:rsid w:val="00E50CC0"/>
    <w:rsid w:val="00E51775"/>
    <w:rsid w:val="00E54A43"/>
    <w:rsid w:val="00E5500E"/>
    <w:rsid w:val="00E55A1A"/>
    <w:rsid w:val="00E6710E"/>
    <w:rsid w:val="00E67551"/>
    <w:rsid w:val="00E70206"/>
    <w:rsid w:val="00E70E1B"/>
    <w:rsid w:val="00E80919"/>
    <w:rsid w:val="00E81F9A"/>
    <w:rsid w:val="00E82FE6"/>
    <w:rsid w:val="00E93244"/>
    <w:rsid w:val="00E946E8"/>
    <w:rsid w:val="00E94AE6"/>
    <w:rsid w:val="00E975A1"/>
    <w:rsid w:val="00EA0277"/>
    <w:rsid w:val="00EA0613"/>
    <w:rsid w:val="00EA1A08"/>
    <w:rsid w:val="00EA6125"/>
    <w:rsid w:val="00EA6847"/>
    <w:rsid w:val="00EA7BB0"/>
    <w:rsid w:val="00EA7D12"/>
    <w:rsid w:val="00EB014B"/>
    <w:rsid w:val="00EB1BCD"/>
    <w:rsid w:val="00EB25C6"/>
    <w:rsid w:val="00EB7BC4"/>
    <w:rsid w:val="00EC369B"/>
    <w:rsid w:val="00ED1F54"/>
    <w:rsid w:val="00ED26FB"/>
    <w:rsid w:val="00ED2ADC"/>
    <w:rsid w:val="00ED2C20"/>
    <w:rsid w:val="00ED6735"/>
    <w:rsid w:val="00ED7982"/>
    <w:rsid w:val="00EE1724"/>
    <w:rsid w:val="00EE44EC"/>
    <w:rsid w:val="00EF5A52"/>
    <w:rsid w:val="00EF7E46"/>
    <w:rsid w:val="00F03AE1"/>
    <w:rsid w:val="00F04095"/>
    <w:rsid w:val="00F04E2A"/>
    <w:rsid w:val="00F04F5A"/>
    <w:rsid w:val="00F070D2"/>
    <w:rsid w:val="00F1548E"/>
    <w:rsid w:val="00F1608D"/>
    <w:rsid w:val="00F22C8A"/>
    <w:rsid w:val="00F244EF"/>
    <w:rsid w:val="00F26E2E"/>
    <w:rsid w:val="00F3363B"/>
    <w:rsid w:val="00F35EB0"/>
    <w:rsid w:val="00F40145"/>
    <w:rsid w:val="00F4230B"/>
    <w:rsid w:val="00F45176"/>
    <w:rsid w:val="00F5227B"/>
    <w:rsid w:val="00F6053C"/>
    <w:rsid w:val="00F60923"/>
    <w:rsid w:val="00F61874"/>
    <w:rsid w:val="00F64A08"/>
    <w:rsid w:val="00F76144"/>
    <w:rsid w:val="00F76724"/>
    <w:rsid w:val="00F77C44"/>
    <w:rsid w:val="00F77E7B"/>
    <w:rsid w:val="00F85700"/>
    <w:rsid w:val="00FA14D1"/>
    <w:rsid w:val="00FA5F0F"/>
    <w:rsid w:val="00FA6C5D"/>
    <w:rsid w:val="00FA737A"/>
    <w:rsid w:val="00FB1C16"/>
    <w:rsid w:val="00FB1D6F"/>
    <w:rsid w:val="00FB24AA"/>
    <w:rsid w:val="00FB612A"/>
    <w:rsid w:val="00FB7E9F"/>
    <w:rsid w:val="00FC1CD2"/>
    <w:rsid w:val="00FC21BC"/>
    <w:rsid w:val="00FC2F03"/>
    <w:rsid w:val="00FC3C6B"/>
    <w:rsid w:val="00FC4CC6"/>
    <w:rsid w:val="00FC4E0F"/>
    <w:rsid w:val="00FC7E15"/>
    <w:rsid w:val="00FC7FEA"/>
    <w:rsid w:val="00FD0972"/>
    <w:rsid w:val="00FD5985"/>
    <w:rsid w:val="00FE1336"/>
    <w:rsid w:val="00FE27D1"/>
    <w:rsid w:val="00FE28C2"/>
    <w:rsid w:val="00FE2ED0"/>
    <w:rsid w:val="00FE4C78"/>
    <w:rsid w:val="00FE652B"/>
    <w:rsid w:val="00FF034E"/>
    <w:rsid w:val="00FF17E1"/>
    <w:rsid w:val="00FF2C14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6085B8"/>
  <w15:chartTrackingRefBased/>
  <w15:docId w15:val="{D2733A1B-C896-41A7-AAD6-CB20484C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A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2945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B47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B47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14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B4ED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B472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8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85B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5B22"/>
    <w:rPr>
      <w:sz w:val="24"/>
      <w:szCs w:val="24"/>
    </w:rPr>
  </w:style>
  <w:style w:type="character" w:styleId="Hipercze">
    <w:name w:val="Hyperlink"/>
    <w:uiPriority w:val="99"/>
    <w:unhideWhenUsed/>
    <w:rsid w:val="00DD6BC6"/>
    <w:rPr>
      <w:color w:val="0000FF"/>
      <w:u w:val="single"/>
    </w:rPr>
  </w:style>
  <w:style w:type="paragraph" w:styleId="Akapitzlist">
    <w:name w:val="List Paragraph"/>
    <w:basedOn w:val="Normalny"/>
    <w:qFormat/>
    <w:rsid w:val="00605013"/>
    <w:pPr>
      <w:suppressAutoHyphens/>
      <w:spacing w:line="360" w:lineRule="auto"/>
      <w:ind w:left="708"/>
      <w:jc w:val="both"/>
    </w:pPr>
    <w:rPr>
      <w:sz w:val="22"/>
      <w:szCs w:val="20"/>
      <w:lang w:eastAsia="ar-SA"/>
    </w:rPr>
  </w:style>
  <w:style w:type="character" w:customStyle="1" w:styleId="patiZnak">
    <w:name w:val="pati Znak"/>
    <w:link w:val="pati"/>
    <w:locked/>
    <w:rsid w:val="00605013"/>
    <w:rPr>
      <w:b/>
      <w:sz w:val="24"/>
      <w:szCs w:val="24"/>
    </w:rPr>
  </w:style>
  <w:style w:type="paragraph" w:customStyle="1" w:styleId="pati">
    <w:name w:val="pati"/>
    <w:basedOn w:val="Normalny"/>
    <w:link w:val="patiZnak"/>
    <w:qFormat/>
    <w:rsid w:val="00605013"/>
    <w:pPr>
      <w:keepNext/>
      <w:spacing w:before="240" w:after="120" w:line="360" w:lineRule="auto"/>
      <w:jc w:val="center"/>
    </w:pPr>
    <w:rPr>
      <w:b/>
    </w:rPr>
  </w:style>
  <w:style w:type="character" w:customStyle="1" w:styleId="Nagwek1Znak">
    <w:name w:val="Nagłówek 1 Znak"/>
    <w:link w:val="Nagwek1"/>
    <w:rsid w:val="00832945"/>
    <w:rPr>
      <w:rFonts w:ascii="Verdana" w:hAnsi="Verdana"/>
      <w:b/>
      <w:bCs/>
      <w:color w:val="000000"/>
      <w:sz w:val="17"/>
      <w:szCs w:val="17"/>
    </w:rPr>
  </w:style>
  <w:style w:type="paragraph" w:styleId="Tekstpodstawowy2">
    <w:name w:val="Body Text 2"/>
    <w:basedOn w:val="Normalny"/>
    <w:link w:val="Tekstpodstawowy2Znak"/>
    <w:rsid w:val="00832945"/>
    <w:pPr>
      <w:ind w:right="-55"/>
      <w:jc w:val="both"/>
    </w:pPr>
    <w:rPr>
      <w:rFonts w:ascii="Verdana" w:hAnsi="Verdana"/>
      <w:color w:val="000000"/>
      <w:sz w:val="17"/>
      <w:szCs w:val="17"/>
    </w:rPr>
  </w:style>
  <w:style w:type="character" w:customStyle="1" w:styleId="Tekstpodstawowy2Znak">
    <w:name w:val="Tekst podstawowy 2 Znak"/>
    <w:link w:val="Tekstpodstawowy2"/>
    <w:rsid w:val="00832945"/>
    <w:rPr>
      <w:rFonts w:ascii="Verdana" w:hAnsi="Verdana"/>
      <w:color w:val="000000"/>
      <w:sz w:val="17"/>
      <w:szCs w:val="17"/>
    </w:rPr>
  </w:style>
  <w:style w:type="paragraph" w:styleId="Tytu">
    <w:name w:val="Title"/>
    <w:basedOn w:val="Normalny"/>
    <w:link w:val="TytuZnak"/>
    <w:qFormat/>
    <w:rsid w:val="00832945"/>
    <w:pPr>
      <w:ind w:right="-55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rsid w:val="00832945"/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76144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uiPriority w:val="9"/>
    <w:rsid w:val="007B47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7B47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7B472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7B4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B4723"/>
    <w:rPr>
      <w:sz w:val="16"/>
      <w:szCs w:val="16"/>
    </w:rPr>
  </w:style>
  <w:style w:type="paragraph" w:customStyle="1" w:styleId="FR1">
    <w:name w:val="FR1"/>
    <w:rsid w:val="007B4723"/>
    <w:pPr>
      <w:widowControl w:val="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B472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B472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472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B4723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B47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B472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B47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B4723"/>
    <w:rPr>
      <w:sz w:val="16"/>
      <w:szCs w:val="16"/>
    </w:rPr>
  </w:style>
  <w:style w:type="character" w:styleId="Pogrubienie">
    <w:name w:val="Strong"/>
    <w:uiPriority w:val="99"/>
    <w:qFormat/>
    <w:rsid w:val="007B4723"/>
    <w:rPr>
      <w:b/>
      <w:bCs/>
    </w:rPr>
  </w:style>
  <w:style w:type="character" w:customStyle="1" w:styleId="Nagwek5Znak">
    <w:name w:val="Nagłówek 5 Znak"/>
    <w:link w:val="Nagwek5"/>
    <w:uiPriority w:val="9"/>
    <w:semiHidden/>
    <w:rsid w:val="00CB4ED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Tekstpodstawowy21">
    <w:name w:val="Tekst podstawowy 21"/>
    <w:basedOn w:val="Normalny"/>
    <w:rsid w:val="00072482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Lista">
    <w:name w:val="List"/>
    <w:basedOn w:val="Normalny"/>
    <w:unhideWhenUsed/>
    <w:rsid w:val="00A4272D"/>
    <w:pPr>
      <w:widowControl w:val="0"/>
      <w:ind w:left="283" w:hanging="283"/>
      <w:jc w:val="both"/>
    </w:pPr>
    <w:rPr>
      <w:rFonts w:ascii="Arial" w:hAnsi="Arial"/>
      <w:szCs w:val="20"/>
    </w:rPr>
  </w:style>
  <w:style w:type="paragraph" w:customStyle="1" w:styleId="Default">
    <w:name w:val="Default"/>
    <w:rsid w:val="00A427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a2">
    <w:name w:val="List 2"/>
    <w:basedOn w:val="Normalny"/>
    <w:uiPriority w:val="99"/>
    <w:semiHidden/>
    <w:unhideWhenUsed/>
    <w:rsid w:val="00027E71"/>
    <w:pPr>
      <w:ind w:left="566" w:hanging="283"/>
      <w:contextualSpacing/>
    </w:pPr>
  </w:style>
  <w:style w:type="paragraph" w:customStyle="1" w:styleId="Akapitzlist1">
    <w:name w:val="Akapit z listą1"/>
    <w:basedOn w:val="Normalny"/>
    <w:uiPriority w:val="99"/>
    <w:rsid w:val="00027E71"/>
    <w:pPr>
      <w:ind w:left="720"/>
    </w:pPr>
    <w:rPr>
      <w:rFonts w:eastAsia="Calibri"/>
    </w:rPr>
  </w:style>
  <w:style w:type="paragraph" w:customStyle="1" w:styleId="ZnakZnak3CharCharZnakZnakCharCharZnakZnakCharChar">
    <w:name w:val="Znak Znak3 Char Char Znak Znak Char Char Znak Znak Char Char"/>
    <w:basedOn w:val="Normalny"/>
    <w:rsid w:val="008B6474"/>
  </w:style>
  <w:style w:type="paragraph" w:styleId="Zwykytekst">
    <w:name w:val="Plain Text"/>
    <w:basedOn w:val="Normalny"/>
    <w:link w:val="ZwykytekstZnak"/>
    <w:rsid w:val="008B647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8B6474"/>
    <w:rPr>
      <w:rFonts w:ascii="Courier New" w:hAnsi="Courier New"/>
    </w:rPr>
  </w:style>
  <w:style w:type="character" w:customStyle="1" w:styleId="Nagwek4Znak">
    <w:name w:val="Nagłówek 4 Znak"/>
    <w:link w:val="Nagwek4"/>
    <w:uiPriority w:val="9"/>
    <w:semiHidden/>
    <w:rsid w:val="00721433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Projekt finansowany z budżetu państwa oraz ze środków Unii Europejskiej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cp:lastModifiedBy>Dorota Borkowska</cp:lastModifiedBy>
  <cp:revision>7</cp:revision>
  <cp:lastPrinted>2022-06-01T10:47:00Z</cp:lastPrinted>
  <dcterms:created xsi:type="dcterms:W3CDTF">2023-07-20T05:39:00Z</dcterms:created>
  <dcterms:modified xsi:type="dcterms:W3CDTF">2023-07-20T08:21:00Z</dcterms:modified>
</cp:coreProperties>
</file>