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D26CEA" w:rsidRDefault="006C1B98" w:rsidP="00D26CEA">
      <w:pPr>
        <w:spacing w:line="268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535763" w:rsidRDefault="00535763" w:rsidP="00057F23">
      <w:pPr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D26CEA" w:rsidRPr="00535763" w:rsidRDefault="00D26CEA" w:rsidP="00057F23">
      <w:pPr>
        <w:jc w:val="center"/>
        <w:rPr>
          <w:rFonts w:asciiTheme="minorHAnsi" w:hAnsiTheme="minorHAnsi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763">
        <w:rPr>
          <w:rFonts w:asciiTheme="minorHAnsi" w:hAnsiTheme="minorHAnsi" w:cs="Arial"/>
          <w:b/>
          <w:bCs/>
          <w:sz w:val="32"/>
          <w:szCs w:val="32"/>
          <w:lang w:eastAsia="pl-PL"/>
        </w:rPr>
        <w:t>SUKCESYWNE BEZGOTÓWKOWE DOSTAWY PALIW</w:t>
      </w:r>
      <w:r w:rsidR="007167AE">
        <w:rPr>
          <w:rFonts w:asciiTheme="minorHAnsi" w:hAnsiTheme="minorHAnsi" w:cs="Arial"/>
          <w:b/>
          <w:bCs/>
          <w:sz w:val="32"/>
          <w:szCs w:val="32"/>
          <w:lang w:eastAsia="pl-PL"/>
        </w:rPr>
        <w:t>A</w:t>
      </w:r>
    </w:p>
    <w:p w:rsidR="00D26CEA" w:rsidRPr="00535763" w:rsidRDefault="00D26CEA" w:rsidP="001411E9">
      <w:pPr>
        <w:rPr>
          <w:rFonts w:asciiTheme="minorHAnsi" w:hAnsiTheme="minorHAnsi" w:cs="Arial"/>
          <w:b/>
          <w:bCs/>
          <w:sz w:val="28"/>
        </w:rPr>
      </w:pPr>
    </w:p>
    <w:p w:rsidR="004C4E34" w:rsidRPr="00535763" w:rsidRDefault="004C4E34" w:rsidP="001411E9">
      <w:pPr>
        <w:ind w:hanging="567"/>
        <w:rPr>
          <w:rFonts w:asciiTheme="minorHAnsi" w:hAnsiTheme="minorHAnsi"/>
          <w:b/>
          <w:bCs/>
          <w:sz w:val="28"/>
        </w:rPr>
      </w:pPr>
    </w:p>
    <w:tbl>
      <w:tblPr>
        <w:tblW w:w="15001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917"/>
        <w:gridCol w:w="776"/>
        <w:gridCol w:w="918"/>
        <w:gridCol w:w="1417"/>
        <w:gridCol w:w="1473"/>
        <w:gridCol w:w="68"/>
        <w:gridCol w:w="831"/>
        <w:gridCol w:w="19"/>
        <w:gridCol w:w="1418"/>
        <w:gridCol w:w="43"/>
        <w:gridCol w:w="1818"/>
        <w:gridCol w:w="1818"/>
      </w:tblGrid>
      <w:tr w:rsidR="00831F7C" w:rsidRPr="00535763" w:rsidTr="00831F7C">
        <w:trPr>
          <w:trHeight w:val="398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831F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Opis przedmiotu zamówienia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 xml:space="preserve">Jedn. </w:t>
            </w:r>
            <w:proofErr w:type="spellStart"/>
            <w:r w:rsidRPr="00535763">
              <w:rPr>
                <w:rFonts w:asciiTheme="minorHAnsi" w:hAnsiTheme="minorHAnsi"/>
                <w:b/>
              </w:rPr>
              <w:t>wymag</w:t>
            </w:r>
            <w:proofErr w:type="spellEnd"/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Default="00831F7C" w:rsidP="000A3286">
            <w:pPr>
              <w:pStyle w:val="Nagwek1"/>
              <w:rPr>
                <w:rFonts w:asciiTheme="minorHAnsi" w:hAnsiTheme="minorHAnsi"/>
                <w:bCs w:val="0"/>
                <w:iCs/>
                <w:sz w:val="20"/>
              </w:rPr>
            </w:pPr>
            <w:r w:rsidRPr="00535763">
              <w:rPr>
                <w:rFonts w:asciiTheme="minorHAnsi" w:hAnsiTheme="minorHAnsi"/>
                <w:bCs w:val="0"/>
                <w:iCs/>
                <w:sz w:val="20"/>
              </w:rPr>
              <w:t>Ilość</w:t>
            </w:r>
          </w:p>
          <w:p w:rsidR="00831F7C" w:rsidRPr="00831F7C" w:rsidRDefault="00831F7C" w:rsidP="00831F7C">
            <w:r>
              <w:t>w litrach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Cena netto jednostki</w:t>
            </w:r>
          </w:p>
          <w:p w:rsidR="00831F7C" w:rsidRPr="00535763" w:rsidRDefault="00AC7C75" w:rsidP="000A328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</w:t>
            </w:r>
            <w:bookmarkStart w:id="0" w:name="_GoBack"/>
            <w:bookmarkEnd w:id="0"/>
            <w:r w:rsidR="00831F7C">
              <w:rPr>
                <w:rFonts w:asciiTheme="minorHAnsi" w:hAnsiTheme="minorHAnsi"/>
                <w:b/>
              </w:rPr>
              <w:t xml:space="preserve"> dniu 20.09.2023 r.</w:t>
            </w:r>
          </w:p>
        </w:tc>
        <w:tc>
          <w:tcPr>
            <w:tcW w:w="1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Wartość</w:t>
            </w:r>
          </w:p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Netto</w:t>
            </w:r>
          </w:p>
          <w:p w:rsidR="00831F7C" w:rsidRPr="00535763" w:rsidRDefault="00831F7C" w:rsidP="00831F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(obliczyć: 3</w:t>
            </w:r>
            <w:r w:rsidRPr="00535763">
              <w:rPr>
                <w:rFonts w:asciiTheme="minorHAnsi" w:hAnsiTheme="minorHAnsi"/>
              </w:rPr>
              <w:t xml:space="preserve"> x </w:t>
            </w:r>
            <w:r>
              <w:rPr>
                <w:rFonts w:asciiTheme="minorHAnsi" w:hAnsiTheme="minorHAnsi"/>
              </w:rPr>
              <w:t>4</w:t>
            </w:r>
            <w:r w:rsidRPr="00535763">
              <w:rPr>
                <w:rFonts w:asciiTheme="minorHAnsi" w:hAnsiTheme="minorHAnsi"/>
              </w:rPr>
              <w:t>)</w:t>
            </w:r>
          </w:p>
        </w:tc>
        <w:tc>
          <w:tcPr>
            <w:tcW w:w="89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Stawka</w:t>
            </w:r>
          </w:p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VAT</w:t>
            </w:r>
          </w:p>
          <w:p w:rsidR="00831F7C" w:rsidRPr="00535763" w:rsidRDefault="00831F7C" w:rsidP="000A3286">
            <w:pPr>
              <w:jc w:val="center"/>
              <w:rPr>
                <w:rFonts w:asciiTheme="minorHAnsi" w:hAnsiTheme="minorHAnsi"/>
              </w:rPr>
            </w:pPr>
            <w:r w:rsidRPr="00535763">
              <w:rPr>
                <w:rFonts w:asciiTheme="minorHAnsi" w:hAnsiTheme="minorHAnsi"/>
              </w:rPr>
              <w:t>%</w:t>
            </w:r>
          </w:p>
        </w:tc>
        <w:tc>
          <w:tcPr>
            <w:tcW w:w="148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Kwota</w:t>
            </w:r>
          </w:p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VAT</w:t>
            </w:r>
          </w:p>
          <w:p w:rsidR="00831F7C" w:rsidRPr="00535763" w:rsidRDefault="00831F7C" w:rsidP="00831F7C">
            <w:pPr>
              <w:jc w:val="center"/>
              <w:rPr>
                <w:rFonts w:asciiTheme="minorHAnsi" w:hAnsiTheme="minorHAnsi"/>
              </w:rPr>
            </w:pPr>
            <w:r w:rsidRPr="00535763">
              <w:rPr>
                <w:rFonts w:asciiTheme="minorHAnsi" w:hAnsiTheme="minorHAnsi"/>
              </w:rPr>
              <w:t xml:space="preserve">(obliczyć: </w:t>
            </w:r>
            <w:r>
              <w:rPr>
                <w:rFonts w:asciiTheme="minorHAnsi" w:hAnsiTheme="minorHAnsi"/>
              </w:rPr>
              <w:t>5</w:t>
            </w:r>
            <w:r w:rsidRPr="00535763">
              <w:rPr>
                <w:rFonts w:asciiTheme="minorHAnsi" w:hAnsiTheme="minorHAnsi"/>
              </w:rPr>
              <w:t xml:space="preserve"> x </w:t>
            </w:r>
            <w:r>
              <w:rPr>
                <w:rFonts w:asciiTheme="minorHAnsi" w:hAnsiTheme="minorHAnsi"/>
              </w:rPr>
              <w:t>6</w:t>
            </w:r>
            <w:r w:rsidRPr="00535763">
              <w:rPr>
                <w:rFonts w:asciiTheme="minorHAnsi" w:hAnsiTheme="minorHAnsi"/>
              </w:rPr>
              <w:t>)</w:t>
            </w:r>
          </w:p>
        </w:tc>
        <w:tc>
          <w:tcPr>
            <w:tcW w:w="1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Wartość</w:t>
            </w:r>
          </w:p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b/>
              </w:rPr>
            </w:pPr>
            <w:r w:rsidRPr="00535763">
              <w:rPr>
                <w:rFonts w:asciiTheme="minorHAnsi" w:hAnsiTheme="minorHAnsi"/>
                <w:b/>
              </w:rPr>
              <w:t>brutto</w:t>
            </w:r>
          </w:p>
          <w:p w:rsidR="00831F7C" w:rsidRPr="00535763" w:rsidRDefault="00831F7C" w:rsidP="00831F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(obliczyć: 5</w:t>
            </w:r>
            <w:r w:rsidRPr="00535763">
              <w:rPr>
                <w:rFonts w:asciiTheme="minorHAnsi" w:hAnsiTheme="minorHAnsi"/>
              </w:rPr>
              <w:t xml:space="preserve"> +</w:t>
            </w:r>
            <w:r>
              <w:rPr>
                <w:rFonts w:asciiTheme="minorHAnsi" w:hAnsiTheme="minorHAnsi"/>
              </w:rPr>
              <w:t>7</w:t>
            </w:r>
            <w:r w:rsidRPr="00535763">
              <w:rPr>
                <w:rFonts w:asciiTheme="minorHAnsi" w:hAnsiTheme="minorHAnsi"/>
              </w:rPr>
              <w:t>)</w:t>
            </w:r>
          </w:p>
        </w:tc>
        <w:tc>
          <w:tcPr>
            <w:tcW w:w="1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31F7C" w:rsidRPr="00831F7C" w:rsidRDefault="00831F7C" w:rsidP="00831F7C">
            <w:pPr>
              <w:jc w:val="center"/>
              <w:rPr>
                <w:rFonts w:asciiTheme="minorHAnsi" w:hAnsiTheme="minorHAnsi" w:cs="Arial"/>
                <w:b/>
              </w:rPr>
            </w:pPr>
            <w:r w:rsidRPr="00831F7C">
              <w:rPr>
                <w:rFonts w:asciiTheme="minorHAnsi" w:hAnsiTheme="minorHAnsi" w:cs="Arial"/>
                <w:b/>
              </w:rPr>
              <w:t>Wartość</w:t>
            </w:r>
          </w:p>
          <w:p w:rsidR="00831F7C" w:rsidRPr="00831F7C" w:rsidRDefault="00831F7C" w:rsidP="00831F7C">
            <w:pPr>
              <w:jc w:val="center"/>
              <w:rPr>
                <w:rFonts w:asciiTheme="minorHAnsi" w:hAnsiTheme="minorHAnsi" w:cs="Arial"/>
                <w:b/>
              </w:rPr>
            </w:pPr>
            <w:r w:rsidRPr="00831F7C">
              <w:rPr>
                <w:rFonts w:asciiTheme="minorHAnsi" w:hAnsiTheme="minorHAnsi" w:cs="Arial"/>
                <w:b/>
              </w:rPr>
              <w:t xml:space="preserve">brutto </w:t>
            </w:r>
          </w:p>
          <w:p w:rsidR="00831F7C" w:rsidRPr="00535763" w:rsidRDefault="00831F7C" w:rsidP="00831F7C">
            <w:pPr>
              <w:jc w:val="center"/>
              <w:rPr>
                <w:rFonts w:asciiTheme="minorHAnsi" w:hAnsiTheme="minorHAnsi"/>
                <w:b/>
              </w:rPr>
            </w:pPr>
            <w:r w:rsidRPr="00831F7C">
              <w:rPr>
                <w:rFonts w:asciiTheme="minorHAnsi" w:hAnsiTheme="minorHAnsi" w:cs="Arial"/>
                <w:b/>
              </w:rPr>
              <w:t>po rabacie</w:t>
            </w:r>
          </w:p>
        </w:tc>
      </w:tr>
      <w:tr w:rsidR="00831F7C" w:rsidRPr="002C596D" w:rsidTr="00831F7C">
        <w:trPr>
          <w:trHeight w:val="130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8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31F7C" w:rsidRPr="002C596D" w:rsidRDefault="00831F7C" w:rsidP="000A32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831F7C" w:rsidRPr="00535763" w:rsidTr="00831F7C">
        <w:trPr>
          <w:trHeight w:val="811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F7C" w:rsidRPr="00535763" w:rsidRDefault="00831F7C" w:rsidP="00535763">
            <w:pPr>
              <w:pStyle w:val="Tekstprzypisudolnego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sz w:val="22"/>
                <w:szCs w:val="22"/>
              </w:rPr>
              <w:t>Olej napędowy – ON, zgodny z normą PN-EN 590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:2013-12 </w:t>
            </w:r>
            <w:r w:rsidRPr="00535763">
              <w:rPr>
                <w:rFonts w:asciiTheme="minorHAnsi" w:eastAsia="Arial Unicode MS" w:hAnsiTheme="minorHAnsi"/>
                <w:sz w:val="22"/>
                <w:szCs w:val="22"/>
              </w:rPr>
              <w:t xml:space="preserve">(lub normą równoważną) </w:t>
            </w:r>
          </w:p>
        </w:tc>
        <w:tc>
          <w:tcPr>
            <w:tcW w:w="7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535763">
              <w:rPr>
                <w:rFonts w:asciiTheme="minorHAnsi" w:eastAsia="Arial Unicode MS" w:hAnsiTheme="minorHAnsi"/>
                <w:bCs/>
                <w:sz w:val="22"/>
                <w:szCs w:val="22"/>
              </w:rPr>
              <w:t>litr</w:t>
            </w:r>
          </w:p>
        </w:tc>
        <w:tc>
          <w:tcPr>
            <w:tcW w:w="9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F7C" w:rsidRPr="00535763" w:rsidRDefault="00831F7C" w:rsidP="000A3286">
            <w:pPr>
              <w:spacing w:before="24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180</w:t>
            </w:r>
            <w:r w:rsidRPr="00535763">
              <w:rPr>
                <w:rFonts w:asciiTheme="minorHAnsi" w:eastAsia="Arial Unicode MS" w:hAnsiTheme="minorHAnsi"/>
                <w:sz w:val="22"/>
                <w:szCs w:val="22"/>
              </w:rPr>
              <w:t xml:space="preserve"> 000</w:t>
            </w:r>
          </w:p>
          <w:p w:rsidR="00831F7C" w:rsidRPr="00535763" w:rsidRDefault="00831F7C" w:rsidP="000A3286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831F7C" w:rsidRPr="00535763" w:rsidRDefault="00831F7C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831F7C" w:rsidRPr="00535763" w:rsidRDefault="00831F7C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831F7C" w:rsidRPr="00535763" w:rsidRDefault="00831F7C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831F7C" w:rsidRPr="00535763" w:rsidRDefault="00831F7C" w:rsidP="000A3286">
            <w:pPr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F7C" w:rsidRPr="00535763" w:rsidTr="00831F7C">
        <w:trPr>
          <w:trHeight w:val="614"/>
        </w:trPr>
        <w:tc>
          <w:tcPr>
            <w:tcW w:w="751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right"/>
              <w:rPr>
                <w:rFonts w:asciiTheme="minorHAnsi" w:hAnsiTheme="minorHAnsi"/>
                <w:sz w:val="24"/>
              </w:rPr>
            </w:pPr>
            <w:r w:rsidRPr="00535763">
              <w:rPr>
                <w:rFonts w:asciiTheme="minorHAnsi" w:hAnsiTheme="minorHAnsi"/>
                <w:b/>
                <w:bCs/>
                <w:sz w:val="24"/>
              </w:rPr>
              <w:t>Razem:</w:t>
            </w:r>
          </w:p>
        </w:tc>
        <w:tc>
          <w:tcPr>
            <w:tcW w:w="154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5763">
              <w:rPr>
                <w:rFonts w:asciiTheme="minorHAnsi" w:hAnsiTheme="minorHAnsi"/>
                <w:sz w:val="24"/>
                <w:szCs w:val="24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XX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31F7C" w:rsidRPr="00535763" w:rsidRDefault="00831F7C" w:rsidP="000A32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11E9" w:rsidRPr="00535763" w:rsidRDefault="001411E9" w:rsidP="001411E9">
      <w:pPr>
        <w:ind w:right="-32"/>
        <w:jc w:val="both"/>
        <w:rPr>
          <w:rFonts w:asciiTheme="minorHAnsi" w:hAnsiTheme="minorHAnsi"/>
          <w:sz w:val="16"/>
          <w:szCs w:val="16"/>
        </w:rPr>
      </w:pPr>
    </w:p>
    <w:p w:rsidR="00831F7C" w:rsidRDefault="001411E9" w:rsidP="003511BC">
      <w:pPr>
        <w:pStyle w:val="Tekstpodstawowy"/>
        <w:tabs>
          <w:tab w:val="left" w:leader="dot" w:pos="6358"/>
        </w:tabs>
        <w:spacing w:before="61"/>
        <w:ind w:hanging="567"/>
        <w:rPr>
          <w:rFonts w:asciiTheme="minorHAnsi" w:hAnsiTheme="minorHAnsi" w:cs="Arial"/>
        </w:rPr>
      </w:pPr>
      <w:r w:rsidRPr="00535763">
        <w:rPr>
          <w:rFonts w:asciiTheme="minorHAnsi" w:hAnsiTheme="minorHAnsi" w:cs="Arial"/>
        </w:rPr>
        <w:t>Rabat ceny od każdego sprzedanego</w:t>
      </w:r>
      <w:r w:rsidRPr="00535763">
        <w:rPr>
          <w:rFonts w:asciiTheme="minorHAnsi" w:hAnsiTheme="minorHAnsi" w:cs="Arial"/>
          <w:spacing w:val="-11"/>
        </w:rPr>
        <w:t xml:space="preserve"> </w:t>
      </w:r>
      <w:r w:rsidRPr="00535763">
        <w:rPr>
          <w:rFonts w:asciiTheme="minorHAnsi" w:hAnsiTheme="minorHAnsi" w:cs="Arial"/>
        </w:rPr>
        <w:t xml:space="preserve">litra </w:t>
      </w:r>
      <w:r w:rsidR="00535763">
        <w:rPr>
          <w:rFonts w:asciiTheme="minorHAnsi" w:hAnsiTheme="minorHAnsi" w:cs="Arial"/>
        </w:rPr>
        <w:t>paliw</w:t>
      </w:r>
      <w:r w:rsidR="00831F7C">
        <w:rPr>
          <w:rFonts w:asciiTheme="minorHAnsi" w:hAnsiTheme="minorHAnsi" w:cs="Arial"/>
        </w:rPr>
        <w:t>a</w:t>
      </w:r>
      <w:r w:rsidR="00535763">
        <w:rPr>
          <w:rFonts w:asciiTheme="minorHAnsi" w:hAnsiTheme="minorHAnsi" w:cs="Arial"/>
        </w:rPr>
        <w:t>:</w:t>
      </w:r>
    </w:p>
    <w:p w:rsidR="001411E9" w:rsidRPr="00535763" w:rsidRDefault="00831F7C" w:rsidP="003511BC">
      <w:pPr>
        <w:pStyle w:val="Tekstpodstawowy"/>
        <w:tabs>
          <w:tab w:val="left" w:leader="dot" w:pos="6358"/>
        </w:tabs>
        <w:spacing w:before="61"/>
        <w:ind w:hanging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Olej napędowy – ON:</w:t>
      </w:r>
      <w:r w:rsidR="00535763">
        <w:rPr>
          <w:rFonts w:asciiTheme="minorHAnsi" w:hAnsiTheme="minorHAnsi" w:cs="Arial"/>
        </w:rPr>
        <w:t xml:space="preserve"> </w:t>
      </w:r>
      <w:r w:rsidR="00535763" w:rsidRPr="00535763">
        <w:rPr>
          <w:rFonts w:asciiTheme="minorHAnsi" w:hAnsiTheme="minorHAnsi" w:cs="Arial"/>
          <w:b/>
        </w:rPr>
        <w:t>....................</w:t>
      </w:r>
      <w:r w:rsidR="001411E9" w:rsidRPr="00535763">
        <w:rPr>
          <w:rFonts w:asciiTheme="minorHAnsi" w:hAnsiTheme="minorHAnsi" w:cs="Arial"/>
          <w:b/>
        </w:rPr>
        <w:t>%</w:t>
      </w:r>
    </w:p>
    <w:p w:rsidR="001411E9" w:rsidRPr="00535763" w:rsidRDefault="001411E9" w:rsidP="001411E9">
      <w:pPr>
        <w:pStyle w:val="Tekstpodstawowy"/>
        <w:spacing w:before="1"/>
        <w:rPr>
          <w:rFonts w:asciiTheme="minorHAnsi" w:hAnsiTheme="minorHAnsi" w:cs="Arial"/>
        </w:rPr>
      </w:pPr>
    </w:p>
    <w:p w:rsidR="001411E9" w:rsidRPr="00535763" w:rsidRDefault="001411E9" w:rsidP="003511BC">
      <w:pPr>
        <w:pStyle w:val="Tekstpodstawowy"/>
        <w:spacing w:before="1"/>
        <w:ind w:left="796" w:hanging="1363"/>
        <w:rPr>
          <w:rFonts w:asciiTheme="minorHAnsi" w:hAnsiTheme="minorHAnsi" w:cs="Arial"/>
        </w:rPr>
      </w:pPr>
      <w:r w:rsidRPr="00535763">
        <w:rPr>
          <w:rFonts w:asciiTheme="minorHAnsi" w:hAnsiTheme="minorHAnsi" w:cs="Arial"/>
        </w:rPr>
        <w:t>Wykonawca oświadcza, że: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Umożliwia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bezgotówkowy</w:t>
      </w:r>
      <w:r w:rsidRPr="0053576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sposób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rozliczania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transakcji</w:t>
      </w:r>
      <w:r w:rsidRPr="0053576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za</w:t>
      </w:r>
      <w:r w:rsidRPr="0053576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pomocą</w:t>
      </w:r>
      <w:r w:rsidRPr="0053576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systemu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kart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elektronicznych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wystawionych</w:t>
      </w:r>
      <w:r w:rsidRPr="005357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na</w:t>
      </w:r>
      <w:r w:rsidRPr="0053576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numer</w:t>
      </w:r>
      <w:r w:rsidRPr="0053576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rejestracyjny</w:t>
      </w:r>
      <w:r w:rsidRPr="00535763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samochodu;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spacing w:before="1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Wyda nowe karty elektronicznego rozliczania bezgotówkowego</w:t>
      </w:r>
      <w:r w:rsidRPr="00535763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bezpłatnie;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spacing w:before="1" w:line="242" w:lineRule="exact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Zapewnia natychmiastową blokadę karty po zgłoszeniu jej</w:t>
      </w:r>
      <w:r w:rsidRPr="00535763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utraty;</w:t>
      </w:r>
    </w:p>
    <w:p w:rsidR="001411E9" w:rsidRPr="00535763" w:rsidRDefault="001411E9" w:rsidP="003511BC">
      <w:pPr>
        <w:pStyle w:val="Akapitzlist"/>
        <w:widowControl w:val="0"/>
        <w:numPr>
          <w:ilvl w:val="2"/>
          <w:numId w:val="41"/>
        </w:numPr>
        <w:tabs>
          <w:tab w:val="left" w:pos="-142"/>
        </w:tabs>
        <w:suppressAutoHyphens w:val="0"/>
        <w:autoSpaceDN w:val="0"/>
        <w:spacing w:line="242" w:lineRule="exact"/>
        <w:ind w:hanging="1363"/>
        <w:jc w:val="both"/>
        <w:rPr>
          <w:rFonts w:asciiTheme="minorHAnsi" w:hAnsiTheme="minorHAnsi" w:cs="Arial"/>
          <w:sz w:val="24"/>
          <w:szCs w:val="24"/>
        </w:rPr>
      </w:pPr>
      <w:r w:rsidRPr="00535763">
        <w:rPr>
          <w:rFonts w:asciiTheme="minorHAnsi" w:hAnsiTheme="minorHAnsi" w:cs="Arial"/>
          <w:sz w:val="24"/>
          <w:szCs w:val="24"/>
        </w:rPr>
        <w:t>Wyda nieodpłatnie karty dodatkowe lub zamienne w miejsce kart</w:t>
      </w:r>
      <w:r w:rsidRPr="00535763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535763">
        <w:rPr>
          <w:rFonts w:asciiTheme="minorHAnsi" w:hAnsiTheme="minorHAnsi" w:cs="Arial"/>
          <w:sz w:val="24"/>
          <w:szCs w:val="24"/>
        </w:rPr>
        <w:t>utraconych.</w:t>
      </w:r>
    </w:p>
    <w:p w:rsidR="006F1785" w:rsidRPr="00535763" w:rsidRDefault="006F1785" w:rsidP="003511BC">
      <w:pPr>
        <w:pStyle w:val="Tekstpodstawowy"/>
        <w:ind w:hanging="1363"/>
        <w:rPr>
          <w:rFonts w:asciiTheme="minorHAnsi" w:hAnsiTheme="minorHAnsi" w:cs="Arial"/>
          <w:iCs/>
          <w:spacing w:val="4"/>
          <w:sz w:val="16"/>
          <w:szCs w:val="16"/>
          <w:lang w:val="pl-PL"/>
        </w:rPr>
      </w:pPr>
    </w:p>
    <w:sectPr w:rsidR="006F1785" w:rsidRPr="00535763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AE" w:rsidRDefault="002D12AE">
      <w:r>
        <w:separator/>
      </w:r>
    </w:p>
  </w:endnote>
  <w:endnote w:type="continuationSeparator" w:id="0">
    <w:p w:rsidR="002D12AE" w:rsidRDefault="002D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AE" w:rsidRDefault="002D12AE">
      <w:r>
        <w:separator/>
      </w:r>
    </w:p>
  </w:footnote>
  <w:footnote w:type="continuationSeparator" w:id="0">
    <w:p w:rsidR="002D12AE" w:rsidRDefault="002D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E" w:rsidRDefault="005A600E" w:rsidP="005A600E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5A600E" w:rsidRDefault="005A600E" w:rsidP="005A600E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BCF7BD8"/>
    <w:multiLevelType w:val="hybridMultilevel"/>
    <w:tmpl w:val="64F0BBB2"/>
    <w:lvl w:ilvl="0" w:tplc="87EAC26A">
      <w:start w:val="1"/>
      <w:numFmt w:val="upperRoman"/>
      <w:lvlText w:val="%1."/>
      <w:lvlJc w:val="left"/>
      <w:pPr>
        <w:ind w:left="445" w:hanging="197"/>
        <w:jc w:val="right"/>
      </w:pPr>
      <w:rPr>
        <w:rFonts w:hint="default"/>
        <w:b/>
        <w:bCs/>
        <w:spacing w:val="-5"/>
        <w:w w:val="99"/>
        <w:lang w:val="pl-PL" w:eastAsia="en-US" w:bidi="ar-SA"/>
      </w:rPr>
    </w:lvl>
    <w:lvl w:ilvl="1" w:tplc="15AE0F44">
      <w:start w:val="1"/>
      <w:numFmt w:val="decimal"/>
      <w:lvlText w:val="%2."/>
      <w:lvlJc w:val="left"/>
      <w:pPr>
        <w:ind w:left="392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51D2506A">
      <w:start w:val="1"/>
      <w:numFmt w:val="decimal"/>
      <w:lvlText w:val="%3."/>
      <w:lvlJc w:val="left"/>
      <w:pPr>
        <w:ind w:left="997" w:hanging="202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3" w:tplc="FBB86FE6">
      <w:numFmt w:val="bullet"/>
      <w:lvlText w:val="•"/>
      <w:lvlJc w:val="left"/>
      <w:pPr>
        <w:ind w:left="2150" w:hanging="202"/>
      </w:pPr>
      <w:rPr>
        <w:rFonts w:hint="default"/>
        <w:lang w:val="pl-PL" w:eastAsia="en-US" w:bidi="ar-SA"/>
      </w:rPr>
    </w:lvl>
    <w:lvl w:ilvl="4" w:tplc="64FC9E26">
      <w:numFmt w:val="bullet"/>
      <w:lvlText w:val="•"/>
      <w:lvlJc w:val="left"/>
      <w:pPr>
        <w:ind w:left="3300" w:hanging="202"/>
      </w:pPr>
      <w:rPr>
        <w:rFonts w:hint="default"/>
        <w:lang w:val="pl-PL" w:eastAsia="en-US" w:bidi="ar-SA"/>
      </w:rPr>
    </w:lvl>
    <w:lvl w:ilvl="5" w:tplc="9FFE6828">
      <w:numFmt w:val="bullet"/>
      <w:lvlText w:val="•"/>
      <w:lvlJc w:val="left"/>
      <w:pPr>
        <w:ind w:left="4450" w:hanging="202"/>
      </w:pPr>
      <w:rPr>
        <w:rFonts w:hint="default"/>
        <w:lang w:val="pl-PL" w:eastAsia="en-US" w:bidi="ar-SA"/>
      </w:rPr>
    </w:lvl>
    <w:lvl w:ilvl="6" w:tplc="322C1F14">
      <w:numFmt w:val="bullet"/>
      <w:lvlText w:val="•"/>
      <w:lvlJc w:val="left"/>
      <w:pPr>
        <w:ind w:left="5600" w:hanging="202"/>
      </w:pPr>
      <w:rPr>
        <w:rFonts w:hint="default"/>
        <w:lang w:val="pl-PL" w:eastAsia="en-US" w:bidi="ar-SA"/>
      </w:rPr>
    </w:lvl>
    <w:lvl w:ilvl="7" w:tplc="9DF07F2A">
      <w:numFmt w:val="bullet"/>
      <w:lvlText w:val="•"/>
      <w:lvlJc w:val="left"/>
      <w:pPr>
        <w:ind w:left="6750" w:hanging="202"/>
      </w:pPr>
      <w:rPr>
        <w:rFonts w:hint="default"/>
        <w:lang w:val="pl-PL" w:eastAsia="en-US" w:bidi="ar-SA"/>
      </w:rPr>
    </w:lvl>
    <w:lvl w:ilvl="8" w:tplc="10AE3D20">
      <w:numFmt w:val="bullet"/>
      <w:lvlText w:val="•"/>
      <w:lvlJc w:val="left"/>
      <w:pPr>
        <w:ind w:left="7900" w:hanging="202"/>
      </w:pPr>
      <w:rPr>
        <w:rFonts w:hint="default"/>
        <w:lang w:val="pl-PL" w:eastAsia="en-US" w:bidi="ar-SA"/>
      </w:r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1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7"/>
  </w:num>
  <w:num w:numId="29">
    <w:abstractNumId w:val="94"/>
  </w:num>
  <w:num w:numId="30">
    <w:abstractNumId w:val="98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0"/>
  </w:num>
  <w:num w:numId="41">
    <w:abstractNumId w:val="9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DEC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57F23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05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2E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20CA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8E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5E6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1D94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11E9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0299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47C1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0C06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720"/>
    <w:rsid w:val="00206DE4"/>
    <w:rsid w:val="00206E56"/>
    <w:rsid w:val="002100C5"/>
    <w:rsid w:val="00210191"/>
    <w:rsid w:val="0021109E"/>
    <w:rsid w:val="00211BE7"/>
    <w:rsid w:val="00211E80"/>
    <w:rsid w:val="0021236C"/>
    <w:rsid w:val="002123BB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0E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6B1"/>
    <w:rsid w:val="002959A2"/>
    <w:rsid w:val="00295C18"/>
    <w:rsid w:val="0029679E"/>
    <w:rsid w:val="0029775D"/>
    <w:rsid w:val="002A0A21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96D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12AE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34F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A40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1BC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5F57"/>
    <w:rsid w:val="0036635D"/>
    <w:rsid w:val="00366D3F"/>
    <w:rsid w:val="00366DF9"/>
    <w:rsid w:val="0036729D"/>
    <w:rsid w:val="00367827"/>
    <w:rsid w:val="00370616"/>
    <w:rsid w:val="003708FD"/>
    <w:rsid w:val="00370BFA"/>
    <w:rsid w:val="00372276"/>
    <w:rsid w:val="0037236A"/>
    <w:rsid w:val="00372539"/>
    <w:rsid w:val="003737F3"/>
    <w:rsid w:val="00373FEF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087"/>
    <w:rsid w:val="0045340E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E7D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34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C34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810"/>
    <w:rsid w:val="005279E3"/>
    <w:rsid w:val="00530247"/>
    <w:rsid w:val="0053112C"/>
    <w:rsid w:val="005329FA"/>
    <w:rsid w:val="00533515"/>
    <w:rsid w:val="005336DF"/>
    <w:rsid w:val="005338E1"/>
    <w:rsid w:val="005352BD"/>
    <w:rsid w:val="00535763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600E"/>
    <w:rsid w:val="005B0C64"/>
    <w:rsid w:val="005B18DC"/>
    <w:rsid w:val="005B1A7B"/>
    <w:rsid w:val="005B1B3E"/>
    <w:rsid w:val="005B2359"/>
    <w:rsid w:val="005B35BC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0BA1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4F52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017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AAC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0BB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785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67AE"/>
    <w:rsid w:val="0071756A"/>
    <w:rsid w:val="00717B5F"/>
    <w:rsid w:val="007207D2"/>
    <w:rsid w:val="00721795"/>
    <w:rsid w:val="00721AB1"/>
    <w:rsid w:val="00722D33"/>
    <w:rsid w:val="00725D3B"/>
    <w:rsid w:val="00726816"/>
    <w:rsid w:val="007313E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67CA4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5FE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3C8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1F7C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1F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57F8B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3DD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0BC0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9E4"/>
    <w:rsid w:val="008E5A4E"/>
    <w:rsid w:val="008E5CB6"/>
    <w:rsid w:val="008E63F4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924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917"/>
    <w:rsid w:val="00A30101"/>
    <w:rsid w:val="00A301B2"/>
    <w:rsid w:val="00A30394"/>
    <w:rsid w:val="00A318CB"/>
    <w:rsid w:val="00A31C3E"/>
    <w:rsid w:val="00A31EAA"/>
    <w:rsid w:val="00A32662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94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2CB2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C7C75"/>
    <w:rsid w:val="00AD030E"/>
    <w:rsid w:val="00AD04A9"/>
    <w:rsid w:val="00AD11C4"/>
    <w:rsid w:val="00AD1A2A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B7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6FC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44F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974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207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5D3E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308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6CEA"/>
    <w:rsid w:val="00D27B69"/>
    <w:rsid w:val="00D30A58"/>
    <w:rsid w:val="00D31A1E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1F24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262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5E8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F86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882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5A37-B070-445A-B4CD-1ED7918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s12">
    <w:name w:val="fs12"/>
    <w:rsid w:val="006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411E-5613-4C43-86B5-4BDDD87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8</cp:revision>
  <cp:lastPrinted>2021-09-14T09:14:00Z</cp:lastPrinted>
  <dcterms:created xsi:type="dcterms:W3CDTF">2021-09-13T13:04:00Z</dcterms:created>
  <dcterms:modified xsi:type="dcterms:W3CDTF">2023-09-20T11:24:00Z</dcterms:modified>
</cp:coreProperties>
</file>