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2519" w14:textId="77777777" w:rsidR="00505B5B" w:rsidRPr="00505B5B" w:rsidRDefault="00505B5B" w:rsidP="00505B5B">
      <w:pPr>
        <w:spacing w:after="0" w:line="312" w:lineRule="auto"/>
        <w:jc w:val="right"/>
        <w:rPr>
          <w:rFonts w:ascii="Arial" w:eastAsia="Times New Roman" w:hAnsi="Arial" w:cs="Arial"/>
          <w:i/>
          <w:iCs/>
          <w:u w:val="single"/>
          <w:lang w:eastAsia="pl-PL"/>
        </w:rPr>
      </w:pPr>
      <w:bookmarkStart w:id="0" w:name="_Hlk116978356"/>
      <w:bookmarkStart w:id="1" w:name="_Hlk116986587"/>
      <w:r w:rsidRPr="00505B5B">
        <w:rPr>
          <w:rFonts w:ascii="Arial" w:eastAsia="Times New Roman" w:hAnsi="Arial" w:cs="Arial"/>
          <w:b/>
          <w:bCs/>
          <w:i/>
          <w:iCs/>
          <w:lang w:eastAsia="pl-PL"/>
        </w:rPr>
        <w:t>Załącznik nr 5</w:t>
      </w:r>
      <w:r w:rsidRPr="00505B5B">
        <w:rPr>
          <w:rFonts w:ascii="Arial" w:eastAsia="Times New Roman" w:hAnsi="Arial" w:cs="Arial"/>
          <w:b/>
          <w:bCs/>
          <w:i/>
          <w:lang w:eastAsia="pl-PL"/>
        </w:rPr>
        <w:t xml:space="preserve"> do SWZ</w:t>
      </w:r>
      <w:bookmarkStart w:id="2" w:name="_Hlk116979903"/>
    </w:p>
    <w:p w14:paraId="7DE022DE" w14:textId="77777777" w:rsidR="00505B5B" w:rsidRPr="00505B5B" w:rsidRDefault="00505B5B" w:rsidP="00505B5B">
      <w:pPr>
        <w:spacing w:before="480" w:after="0" w:line="257" w:lineRule="auto"/>
        <w:ind w:left="5245" w:firstLine="709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505B5B">
        <w:rPr>
          <w:rFonts w:ascii="Arial" w:eastAsia="Times New Roman" w:hAnsi="Arial" w:cs="Arial"/>
          <w:b/>
          <w:sz w:val="24"/>
          <w:szCs w:val="20"/>
          <w:lang w:eastAsia="pl-PL"/>
        </w:rPr>
        <w:t>Zamawiający:</w:t>
      </w:r>
    </w:p>
    <w:p w14:paraId="1AA6A958" w14:textId="77777777" w:rsidR="00505B5B" w:rsidRPr="00505B5B" w:rsidRDefault="00505B5B" w:rsidP="00505B5B">
      <w:pPr>
        <w:spacing w:after="0" w:line="480" w:lineRule="auto"/>
        <w:ind w:left="5954"/>
        <w:rPr>
          <w:rFonts w:ascii="Arial" w:eastAsia="Times New Roman" w:hAnsi="Arial" w:cs="Arial"/>
          <w:sz w:val="24"/>
          <w:szCs w:val="20"/>
          <w:lang w:eastAsia="pl-PL"/>
        </w:rPr>
      </w:pPr>
      <w:r w:rsidRPr="00505B5B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</w:t>
      </w:r>
    </w:p>
    <w:p w14:paraId="06BB50D7" w14:textId="77777777" w:rsidR="00505B5B" w:rsidRPr="00505B5B" w:rsidRDefault="00505B5B" w:rsidP="00505B5B">
      <w:pPr>
        <w:spacing w:after="0" w:line="240" w:lineRule="auto"/>
        <w:ind w:left="5954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05B5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adres)</w:t>
      </w:r>
    </w:p>
    <w:p w14:paraId="5B19009A" w14:textId="77777777" w:rsidR="00505B5B" w:rsidRPr="00505B5B" w:rsidRDefault="00505B5B" w:rsidP="00505B5B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505B5B">
        <w:rPr>
          <w:rFonts w:ascii="Arial" w:eastAsia="Times New Roman" w:hAnsi="Arial" w:cs="Arial"/>
          <w:b/>
          <w:sz w:val="24"/>
          <w:szCs w:val="20"/>
          <w:lang w:eastAsia="pl-PL"/>
        </w:rPr>
        <w:t>Wykonawca:</w:t>
      </w:r>
    </w:p>
    <w:p w14:paraId="6938EC22" w14:textId="77777777" w:rsidR="00505B5B" w:rsidRPr="00505B5B" w:rsidRDefault="00505B5B" w:rsidP="00505B5B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0"/>
          <w:lang w:eastAsia="pl-PL"/>
        </w:rPr>
      </w:pPr>
      <w:r w:rsidRPr="00505B5B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</w:t>
      </w:r>
    </w:p>
    <w:p w14:paraId="47C7CC89" w14:textId="77777777" w:rsidR="00505B5B" w:rsidRPr="00505B5B" w:rsidRDefault="00505B5B" w:rsidP="00505B5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05B5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05B5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505B5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56FE8B18" w14:textId="77777777" w:rsidR="00505B5B" w:rsidRPr="00505B5B" w:rsidRDefault="00505B5B" w:rsidP="00505B5B">
      <w:pPr>
        <w:spacing w:after="0" w:line="240" w:lineRule="auto"/>
        <w:rPr>
          <w:rFonts w:ascii="Arial" w:eastAsia="Times New Roman" w:hAnsi="Arial" w:cs="Arial"/>
          <w:sz w:val="24"/>
          <w:szCs w:val="20"/>
          <w:u w:val="single"/>
          <w:lang w:eastAsia="pl-PL"/>
        </w:rPr>
      </w:pPr>
      <w:r w:rsidRPr="00505B5B">
        <w:rPr>
          <w:rFonts w:ascii="Arial" w:eastAsia="Times New Roman" w:hAnsi="Arial" w:cs="Arial"/>
          <w:sz w:val="24"/>
          <w:szCs w:val="20"/>
          <w:u w:val="single"/>
          <w:lang w:eastAsia="pl-PL"/>
        </w:rPr>
        <w:t>reprezentowany przez:</w:t>
      </w:r>
    </w:p>
    <w:p w14:paraId="7E2B0410" w14:textId="77777777" w:rsidR="00505B5B" w:rsidRPr="00505B5B" w:rsidRDefault="00505B5B" w:rsidP="00505B5B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0"/>
          <w:lang w:eastAsia="pl-PL"/>
        </w:rPr>
      </w:pPr>
      <w:r w:rsidRPr="00505B5B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</w:t>
      </w:r>
    </w:p>
    <w:p w14:paraId="5347CCAD" w14:textId="77777777" w:rsidR="00505B5B" w:rsidRPr="00505B5B" w:rsidRDefault="00505B5B" w:rsidP="00505B5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05B5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0483F439" w14:textId="77777777" w:rsidR="00505B5B" w:rsidRPr="00505B5B" w:rsidRDefault="00505B5B" w:rsidP="00505B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3CED59" w14:textId="77777777" w:rsidR="00505B5B" w:rsidRPr="00505B5B" w:rsidRDefault="00505B5B" w:rsidP="00505B5B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1D6A437B" w14:textId="77777777" w:rsidR="00505B5B" w:rsidRPr="00505B5B" w:rsidRDefault="00505B5B" w:rsidP="00505B5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05B5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Oświadczenia wykonawcy/wykonawcy wspólnie ubiegającego się o udzielenie zamówienia </w:t>
      </w:r>
    </w:p>
    <w:p w14:paraId="10AB787D" w14:textId="77777777" w:rsidR="00505B5B" w:rsidRPr="00505B5B" w:rsidRDefault="00505B5B" w:rsidP="00505B5B">
      <w:pPr>
        <w:spacing w:before="120" w:after="0" w:line="360" w:lineRule="auto"/>
        <w:jc w:val="center"/>
        <w:rPr>
          <w:rFonts w:ascii="Arial" w:eastAsia="Times New Roman" w:hAnsi="Arial" w:cs="Arial"/>
          <w:b/>
          <w:caps/>
          <w:sz w:val="24"/>
          <w:szCs w:val="20"/>
          <w:u w:val="single"/>
          <w:lang w:eastAsia="pl-PL"/>
        </w:rPr>
      </w:pPr>
      <w:r w:rsidRPr="00505B5B">
        <w:rPr>
          <w:rFonts w:ascii="Arial" w:eastAsia="Times New Roman" w:hAnsi="Arial" w:cs="Arial"/>
          <w:b/>
          <w:sz w:val="24"/>
          <w:szCs w:val="20"/>
          <w:u w:val="single"/>
          <w:lang w:eastAsia="pl-PL"/>
        </w:rPr>
        <w:t xml:space="preserve">DOTYCZĄCE PRZESŁANEK WYKLUCZENIA Z ART. 5K ROZPORZĄDZENIA 833/2014 ORAZ ART. 7 UST. 1 USTAWY </w:t>
      </w:r>
      <w:r w:rsidRPr="00505B5B">
        <w:rPr>
          <w:rFonts w:ascii="Arial" w:eastAsia="Times New Roman" w:hAnsi="Arial" w:cs="Arial"/>
          <w:b/>
          <w:caps/>
          <w:sz w:val="24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1D3A0CBC" w14:textId="77777777" w:rsidR="00505B5B" w:rsidRPr="00505B5B" w:rsidRDefault="00505B5B" w:rsidP="00505B5B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05B5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</w:t>
      </w:r>
      <w:proofErr w:type="spellStart"/>
      <w:r w:rsidRPr="00505B5B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</w:p>
    <w:p w14:paraId="57073A0C" w14:textId="77777777" w:rsidR="00505B5B" w:rsidRPr="00505B5B" w:rsidRDefault="00505B5B" w:rsidP="00505B5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0"/>
          <w:lang w:eastAsia="pl-PL"/>
        </w:rPr>
      </w:pPr>
      <w:r w:rsidRPr="00505B5B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 Zakup przedłużenia licencji dla posiadanego systemu XDR wraz z rozbudową o dodatkowe sensory</w:t>
      </w:r>
      <w:r w:rsidRPr="00505B5B"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Pr="00505B5B">
        <w:rPr>
          <w:rFonts w:ascii="Arial" w:eastAsia="Times New Roman" w:hAnsi="Arial" w:cs="Arial"/>
          <w:i/>
          <w:sz w:val="24"/>
          <w:szCs w:val="20"/>
          <w:lang w:eastAsia="pl-PL"/>
        </w:rPr>
        <w:t xml:space="preserve"> </w:t>
      </w:r>
      <w:r w:rsidRPr="00505B5B">
        <w:rPr>
          <w:rFonts w:ascii="Arial" w:eastAsia="Times New Roman" w:hAnsi="Arial" w:cs="Arial"/>
          <w:sz w:val="21"/>
          <w:szCs w:val="21"/>
          <w:lang w:eastAsia="pl-PL"/>
        </w:rPr>
        <w:t>prowadzonego przez Narodowe Centrum Badań i Rozwoju</w:t>
      </w:r>
      <w:r w:rsidRPr="00505B5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505B5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14:paraId="4B4ACF93" w14:textId="77777777" w:rsidR="00505B5B" w:rsidRPr="00505B5B" w:rsidRDefault="00505B5B" w:rsidP="00505B5B">
      <w:pPr>
        <w:shd w:val="clear" w:color="auto" w:fill="BFBFBF"/>
        <w:spacing w:before="36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05B5B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WYKONAWCY:</w:t>
      </w:r>
    </w:p>
    <w:p w14:paraId="100A25DA" w14:textId="77777777" w:rsidR="00505B5B" w:rsidRPr="00505B5B" w:rsidRDefault="00505B5B" w:rsidP="00505B5B">
      <w:pPr>
        <w:numPr>
          <w:ilvl w:val="0"/>
          <w:numId w:val="2"/>
        </w:numPr>
        <w:spacing w:before="360" w:after="0" w:line="360" w:lineRule="auto"/>
        <w:contextualSpacing/>
        <w:rPr>
          <w:rFonts w:ascii="Arial" w:eastAsia="Times New Roman" w:hAnsi="Arial" w:cs="Arial"/>
          <w:iCs/>
          <w:sz w:val="21"/>
          <w:szCs w:val="21"/>
          <w:lang w:val="x-none" w:eastAsia="x-none"/>
        </w:rPr>
      </w:pPr>
      <w:r w:rsidRPr="00505B5B">
        <w:rPr>
          <w:rFonts w:ascii="Arial" w:eastAsia="Times New Roman" w:hAnsi="Arial" w:cs="Arial"/>
          <w:b/>
          <w:bCs/>
          <w:iCs/>
          <w:sz w:val="21"/>
          <w:szCs w:val="21"/>
          <w:lang w:val="x-none" w:eastAsia="x-none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</w:t>
      </w:r>
      <w:r w:rsidRPr="00505B5B">
        <w:rPr>
          <w:rFonts w:ascii="Arial" w:eastAsia="Times New Roman" w:hAnsi="Arial" w:cs="Arial"/>
          <w:b/>
          <w:bCs/>
          <w:iCs/>
          <w:sz w:val="21"/>
          <w:szCs w:val="21"/>
          <w:lang w:eastAsia="x-none"/>
        </w:rPr>
        <w:t> </w:t>
      </w:r>
      <w:r w:rsidRPr="00505B5B">
        <w:rPr>
          <w:rFonts w:ascii="Arial" w:eastAsia="Times New Roman" w:hAnsi="Arial" w:cs="Arial"/>
          <w:b/>
          <w:bCs/>
          <w:iCs/>
          <w:sz w:val="21"/>
          <w:szCs w:val="21"/>
          <w:lang w:val="x-none" w:eastAsia="x-none"/>
        </w:rPr>
        <w:t xml:space="preserve">brzmieniu nadanym rozporządzeniem Rady (UE) 2022/576 w sprawie zmiany rozporządzenia (UE) nr 833/2014 dotyczącego środków ograniczających w związku </w:t>
      </w:r>
      <w:r w:rsidRPr="00505B5B">
        <w:rPr>
          <w:rFonts w:ascii="Arial" w:eastAsia="Times New Roman" w:hAnsi="Arial" w:cs="Arial"/>
          <w:b/>
          <w:bCs/>
          <w:iCs/>
          <w:sz w:val="21"/>
          <w:szCs w:val="21"/>
          <w:lang w:val="x-none" w:eastAsia="x-none"/>
        </w:rPr>
        <w:lastRenderedPageBreak/>
        <w:t>z działaniami Rosji destabilizującymi sytuację na Ukrainie (Dz. Urz. UE nr L 111 z</w:t>
      </w:r>
      <w:r w:rsidRPr="00505B5B">
        <w:rPr>
          <w:rFonts w:ascii="Arial" w:eastAsia="Times New Roman" w:hAnsi="Arial" w:cs="Arial"/>
          <w:b/>
          <w:bCs/>
          <w:iCs/>
          <w:sz w:val="21"/>
          <w:szCs w:val="21"/>
          <w:lang w:eastAsia="x-none"/>
        </w:rPr>
        <w:t> </w:t>
      </w:r>
      <w:r w:rsidRPr="00505B5B">
        <w:rPr>
          <w:rFonts w:ascii="Arial" w:eastAsia="Times New Roman" w:hAnsi="Arial" w:cs="Arial"/>
          <w:b/>
          <w:bCs/>
          <w:iCs/>
          <w:sz w:val="21"/>
          <w:szCs w:val="21"/>
          <w:lang w:val="x-none" w:eastAsia="x-none"/>
        </w:rPr>
        <w:t>8.4.2022, str. 1), dalej: rozporządzenie 2022/576.</w:t>
      </w:r>
      <w:r w:rsidRPr="00505B5B">
        <w:rPr>
          <w:rFonts w:ascii="Arial" w:eastAsia="Times New Roman" w:hAnsi="Arial" w:cs="Arial"/>
          <w:b/>
          <w:bCs/>
          <w:iCs/>
          <w:sz w:val="21"/>
          <w:szCs w:val="21"/>
          <w:vertAlign w:val="superscript"/>
          <w:lang w:val="x-none" w:eastAsia="x-none"/>
        </w:rPr>
        <w:footnoteReference w:id="1"/>
      </w:r>
    </w:p>
    <w:p w14:paraId="705AE1CD" w14:textId="77777777" w:rsidR="00505B5B" w:rsidRPr="00505B5B" w:rsidRDefault="00505B5B" w:rsidP="00505B5B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505B5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zachodzą w stosunku do mnie przesłanki wykluczenia z postępowania na podstawie art. </w:t>
      </w:r>
      <w:r w:rsidRPr="00505B5B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7 ust. 1 ustawy z dnia 13 kwietnia 2022 r.</w:t>
      </w:r>
      <w:r w:rsidRPr="00505B5B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 xml:space="preserve"> o szczególnych rozwiązaniach w zakresie przeciwdziałania wspieraniu agresji na Ukrainę oraz służących ochronie bezpieczeństwa narodowego </w:t>
      </w:r>
      <w:r w:rsidRPr="00505B5B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(t. j.: Dz. U. z 2023 poz. 129, 185)</w:t>
      </w:r>
      <w:r w:rsidRPr="00505B5B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>.</w:t>
      </w:r>
      <w:r w:rsidRPr="00505B5B">
        <w:rPr>
          <w:rFonts w:ascii="Arial" w:eastAsia="Times New Roman" w:hAnsi="Arial" w:cs="Arial"/>
          <w:color w:val="222222"/>
          <w:sz w:val="21"/>
          <w:szCs w:val="21"/>
          <w:vertAlign w:val="superscript"/>
          <w:lang w:eastAsia="pl-PL"/>
        </w:rPr>
        <w:footnoteReference w:id="2"/>
      </w:r>
    </w:p>
    <w:p w14:paraId="69956BDB" w14:textId="77777777" w:rsidR="00505B5B" w:rsidRPr="00505B5B" w:rsidRDefault="00505B5B" w:rsidP="00505B5B">
      <w:pPr>
        <w:shd w:val="clear" w:color="auto" w:fill="BFBFBF"/>
        <w:spacing w:before="240"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505B5B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POLEGANIA NA ZDOLNOŚCIACH LUB SYTUACJI PODMIOTU UDOSTĘPNIAJĄCEGO ZASOBY W ZAKRESIE ODPOWIADAJĄCYM PONAD 10% WARTOŚCI ZAMÓWIENIA</w:t>
      </w:r>
      <w:r w:rsidRPr="00505B5B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:</w:t>
      </w:r>
    </w:p>
    <w:p w14:paraId="2457B077" w14:textId="77777777" w:rsidR="00505B5B" w:rsidRPr="00505B5B" w:rsidRDefault="00505B5B" w:rsidP="00505B5B">
      <w:pPr>
        <w:spacing w:after="0" w:line="36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505B5B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[UWAGA</w:t>
      </w:r>
      <w:r w:rsidRPr="00505B5B">
        <w:rPr>
          <w:rFonts w:ascii="Arial" w:eastAsia="Times New Roman" w:hAnsi="Arial" w:cs="Arial"/>
          <w:i/>
          <w:color w:val="0070C0"/>
          <w:sz w:val="16"/>
          <w:szCs w:val="16"/>
          <w:lang w:eastAsia="pl-PL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05B5B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]</w:t>
      </w:r>
    </w:p>
    <w:p w14:paraId="53197B07" w14:textId="77777777" w:rsidR="00505B5B" w:rsidRPr="00505B5B" w:rsidRDefault="00505B5B" w:rsidP="00505B5B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505B5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r w:rsidRPr="00505B5B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postępowaniu),</w:t>
      </w:r>
      <w:r w:rsidRPr="00505B5B">
        <w:rPr>
          <w:rFonts w:ascii="Arial" w:eastAsia="Times New Roman" w:hAnsi="Arial" w:cs="Arial"/>
          <w:sz w:val="21"/>
          <w:szCs w:val="21"/>
          <w:lang w:eastAsia="pl-PL"/>
        </w:rPr>
        <w:t xml:space="preserve"> polegam na zdolnościach lub sytuacji następującego podmiotu udostępniającego zasoby: ………………………………………………………………………...…………………………………….…</w:t>
      </w:r>
      <w:r w:rsidRPr="00505B5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(podać pełną nazwę/firmę, adres, a także w zależności od podmiotu: NIP/PESEL, KRS/</w:t>
      </w:r>
      <w:proofErr w:type="spellStart"/>
      <w:r w:rsidRPr="00505B5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505B5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  <w:r w:rsidRPr="00505B5B"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Pr="00505B5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w następującym zakresie: …………………………………………………………………………… </w:t>
      </w:r>
      <w:r w:rsidRPr="00505B5B">
        <w:rPr>
          <w:rFonts w:ascii="Arial" w:eastAsia="Times New Roman" w:hAnsi="Arial" w:cs="Arial"/>
          <w:i/>
          <w:sz w:val="16"/>
          <w:szCs w:val="16"/>
          <w:lang w:eastAsia="pl-PL"/>
        </w:rPr>
        <w:t>(określić odpowiedni zakres udostępnianych zasobów dla wskazanego podmiotu)</w:t>
      </w:r>
      <w:r w:rsidRPr="00505B5B">
        <w:rPr>
          <w:rFonts w:ascii="Arial" w:eastAsia="Times New Roman" w:hAnsi="Arial" w:cs="Arial"/>
          <w:iCs/>
          <w:sz w:val="16"/>
          <w:szCs w:val="16"/>
          <w:lang w:eastAsia="pl-PL"/>
        </w:rPr>
        <w:t xml:space="preserve">, </w:t>
      </w:r>
      <w:r w:rsidRPr="00505B5B">
        <w:rPr>
          <w:rFonts w:ascii="Arial" w:eastAsia="Times New Roman" w:hAnsi="Arial" w:cs="Arial"/>
          <w:sz w:val="21"/>
          <w:szCs w:val="21"/>
          <w:lang w:eastAsia="pl-PL"/>
        </w:rPr>
        <w:t xml:space="preserve">co odpowiada ponad 10% wartości przedmiotowego zamówienia. </w:t>
      </w:r>
    </w:p>
    <w:p w14:paraId="1391A56B" w14:textId="77777777" w:rsidR="00505B5B" w:rsidRPr="00505B5B" w:rsidRDefault="00505B5B" w:rsidP="00505B5B">
      <w:pPr>
        <w:shd w:val="clear" w:color="auto" w:fill="BFBFBF"/>
        <w:spacing w:before="24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05B5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PODWYKONAWCY, NA KTÓREGO PRZYPADA PONAD 10% WARTOŚCI ZAMÓWIENIA:</w:t>
      </w:r>
    </w:p>
    <w:p w14:paraId="5583C699" w14:textId="77777777" w:rsidR="00505B5B" w:rsidRPr="00505B5B" w:rsidRDefault="00505B5B" w:rsidP="00505B5B">
      <w:pPr>
        <w:spacing w:after="0" w:line="36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505B5B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[UWAGA</w:t>
      </w:r>
      <w:r w:rsidRPr="00505B5B">
        <w:rPr>
          <w:rFonts w:ascii="Arial" w:eastAsia="Times New Roman" w:hAnsi="Arial" w:cs="Arial"/>
          <w:i/>
          <w:color w:val="0070C0"/>
          <w:sz w:val="16"/>
          <w:szCs w:val="16"/>
          <w:lang w:eastAsia="pl-PL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05B5B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]</w:t>
      </w:r>
    </w:p>
    <w:p w14:paraId="3B66B56C" w14:textId="77777777" w:rsidR="00505B5B" w:rsidRPr="00505B5B" w:rsidRDefault="00505B5B" w:rsidP="00505B5B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505B5B">
        <w:rPr>
          <w:rFonts w:ascii="Arial" w:eastAsia="Times New Roman" w:hAnsi="Arial" w:cs="Arial"/>
          <w:sz w:val="21"/>
          <w:szCs w:val="21"/>
          <w:lang w:eastAsia="pl-PL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505B5B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505B5B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505B5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505B5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  <w:r w:rsidRPr="00505B5B"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Pr="00505B5B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05B5B">
        <w:rPr>
          <w:rFonts w:ascii="Arial" w:eastAsia="Times New Roman" w:hAnsi="Arial" w:cs="Arial"/>
          <w:sz w:val="21"/>
          <w:szCs w:val="21"/>
          <w:lang w:eastAsia="pl-PL"/>
        </w:rPr>
        <w:t>nie</w:t>
      </w:r>
      <w:r w:rsidRPr="00505B5B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05B5B">
        <w:rPr>
          <w:rFonts w:ascii="Arial" w:eastAsia="Times New Roman" w:hAnsi="Arial" w:cs="Arial"/>
          <w:sz w:val="21"/>
          <w:szCs w:val="21"/>
          <w:lang w:eastAsia="pl-PL"/>
        </w:rPr>
        <w:t>zachodzą podstawy wykluczenia z postępowania o udzielenie zamówienia przewidziane w  art.  5k rozporządzenia 833/2014 w brzmieniu nadanym rozporządzeniem 2022/576.</w:t>
      </w:r>
    </w:p>
    <w:p w14:paraId="6E4AC1E7" w14:textId="77777777" w:rsidR="00505B5B" w:rsidRPr="00505B5B" w:rsidRDefault="00505B5B" w:rsidP="00505B5B">
      <w:pPr>
        <w:shd w:val="clear" w:color="auto" w:fill="BFBFBF"/>
        <w:spacing w:before="24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05B5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DOSTAWCY, NA KTÓREGO PRZYPADA PONAD 10% WARTOŚCI ZAMÓWIENIA:</w:t>
      </w:r>
    </w:p>
    <w:p w14:paraId="44FDBAAC" w14:textId="77777777" w:rsidR="00505B5B" w:rsidRPr="00505B5B" w:rsidRDefault="00505B5B" w:rsidP="00505B5B">
      <w:pPr>
        <w:spacing w:after="0" w:line="36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505B5B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[UWAGA</w:t>
      </w:r>
      <w:r w:rsidRPr="00505B5B">
        <w:rPr>
          <w:rFonts w:ascii="Arial" w:eastAsia="Times New Roman" w:hAnsi="Arial" w:cs="Arial"/>
          <w:i/>
          <w:color w:val="0070C0"/>
          <w:sz w:val="16"/>
          <w:szCs w:val="16"/>
          <w:lang w:eastAsia="pl-PL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05B5B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]</w:t>
      </w:r>
    </w:p>
    <w:p w14:paraId="54EF26C9" w14:textId="77777777" w:rsidR="00505B5B" w:rsidRPr="00505B5B" w:rsidRDefault="00505B5B" w:rsidP="00505B5B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505B5B">
        <w:rPr>
          <w:rFonts w:ascii="Arial" w:eastAsia="Times New Roman" w:hAnsi="Arial" w:cs="Arial"/>
          <w:sz w:val="21"/>
          <w:szCs w:val="21"/>
          <w:lang w:eastAsia="pl-PL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505B5B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505B5B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505B5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505B5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  <w:r w:rsidRPr="00505B5B"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Pr="00505B5B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05B5B">
        <w:rPr>
          <w:rFonts w:ascii="Arial" w:eastAsia="Times New Roman" w:hAnsi="Arial" w:cs="Arial"/>
          <w:sz w:val="21"/>
          <w:szCs w:val="21"/>
          <w:lang w:eastAsia="pl-PL"/>
        </w:rPr>
        <w:t>nie</w:t>
      </w:r>
      <w:r w:rsidRPr="00505B5B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05B5B">
        <w:rPr>
          <w:rFonts w:ascii="Arial" w:eastAsia="Times New Roman" w:hAnsi="Arial" w:cs="Arial"/>
          <w:sz w:val="21"/>
          <w:szCs w:val="21"/>
          <w:lang w:eastAsia="pl-PL"/>
        </w:rPr>
        <w:t>zachodzą podstawy wykluczenia z postępowania o udzielenie zamówienia przewidziane w art. 5k rozporządzenia 833/2014 w brzmieniu nadanym rozporządzeniem 2022/576.</w:t>
      </w:r>
    </w:p>
    <w:p w14:paraId="75AFBFBD" w14:textId="77777777" w:rsidR="00505B5B" w:rsidRPr="00505B5B" w:rsidRDefault="00505B5B" w:rsidP="00505B5B">
      <w:pPr>
        <w:spacing w:after="0" w:line="360" w:lineRule="auto"/>
        <w:ind w:left="5664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25BA3E0" w14:textId="77777777" w:rsidR="00505B5B" w:rsidRPr="00505B5B" w:rsidRDefault="00505B5B" w:rsidP="00505B5B">
      <w:pPr>
        <w:shd w:val="clear" w:color="auto" w:fill="BFBFBF"/>
        <w:spacing w:before="24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05B5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</w:p>
    <w:p w14:paraId="40AAD012" w14:textId="77777777" w:rsidR="00505B5B" w:rsidRPr="00505B5B" w:rsidRDefault="00505B5B" w:rsidP="00505B5B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505B5B">
        <w:rPr>
          <w:rFonts w:ascii="Arial" w:eastAsia="Times New Roman" w:hAnsi="Arial" w:cs="Arial"/>
          <w:sz w:val="21"/>
          <w:szCs w:val="21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3FD1A94" w14:textId="77777777" w:rsidR="00505B5B" w:rsidRPr="00505B5B" w:rsidRDefault="00505B5B" w:rsidP="00505B5B">
      <w:pPr>
        <w:spacing w:after="0" w:line="36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4FF18A03" w14:textId="77777777" w:rsidR="00505B5B" w:rsidRPr="00505B5B" w:rsidRDefault="00505B5B" w:rsidP="00505B5B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05B5B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14:paraId="004884D0" w14:textId="77777777" w:rsidR="00505B5B" w:rsidRPr="00505B5B" w:rsidRDefault="00505B5B" w:rsidP="00505B5B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505B5B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505B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5B5B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14:paraId="791BCC5E" w14:textId="77777777" w:rsidR="00505B5B" w:rsidRPr="00505B5B" w:rsidRDefault="00505B5B" w:rsidP="00505B5B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505B5B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14:paraId="3A7C23D1" w14:textId="77777777" w:rsidR="00505B5B" w:rsidRPr="00505B5B" w:rsidRDefault="00505B5B" w:rsidP="00505B5B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505B5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4776DFEB" w14:textId="77777777" w:rsidR="00505B5B" w:rsidRPr="00505B5B" w:rsidRDefault="00505B5B" w:rsidP="00505B5B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505B5B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14:paraId="36790FCA" w14:textId="77777777" w:rsidR="00505B5B" w:rsidRPr="00505B5B" w:rsidRDefault="00505B5B" w:rsidP="00505B5B">
      <w:pPr>
        <w:spacing w:after="0" w:line="36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05B5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5D5F94EB" w14:textId="77777777" w:rsidR="00505B5B" w:rsidRPr="00505B5B" w:rsidRDefault="00505B5B" w:rsidP="00505B5B">
      <w:pPr>
        <w:spacing w:after="0" w:line="36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6E0E1B9" w14:textId="77777777" w:rsidR="00505B5B" w:rsidRPr="00505B5B" w:rsidRDefault="00505B5B" w:rsidP="00505B5B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505B5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505B5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505B5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505B5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505B5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505B5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505B5B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…………………………………….</w:t>
      </w:r>
    </w:p>
    <w:p w14:paraId="0857987C" w14:textId="4191CDC3" w:rsidR="00505B5B" w:rsidRPr="00505B5B" w:rsidRDefault="00505B5B" w:rsidP="00505B5B">
      <w:pPr>
        <w:spacing w:after="0" w:line="360" w:lineRule="auto"/>
        <w:rPr>
          <w:rFonts w:ascii="Arial" w:eastAsia="Times New Roman" w:hAnsi="Arial" w:cs="Arial"/>
          <w:lang w:val="x-none" w:eastAsia="pl-PL"/>
        </w:rPr>
      </w:pPr>
      <w:r w:rsidRPr="00505B5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505B5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505B5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505B5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505B5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505B5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505B5B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505B5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Data; </w:t>
      </w:r>
      <w:bookmarkStart w:id="3" w:name="_Hlk102639179"/>
      <w:r w:rsidRPr="00505B5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kwalifikowany podpis elektroniczny </w:t>
      </w:r>
      <w:bookmarkEnd w:id="3"/>
      <w:bookmarkEnd w:id="0"/>
      <w:bookmarkEnd w:id="1"/>
      <w:bookmarkEnd w:id="2"/>
    </w:p>
    <w:p w14:paraId="79508B9A" w14:textId="77777777" w:rsidR="009C0838" w:rsidRDefault="009C0838"/>
    <w:sectPr w:rsidR="009C0838" w:rsidSect="00505B5B">
      <w:headerReference w:type="default" r:id="rId7"/>
      <w:footerReference w:type="even" r:id="rId8"/>
      <w:footerReference w:type="default" r:id="rId9"/>
      <w:footerReference w:type="first" r:id="rId10"/>
      <w:footnotePr>
        <w:numRestart w:val="eachSect"/>
      </w:footnotePr>
      <w:pgSz w:w="11906" w:h="16838"/>
      <w:pgMar w:top="1985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F5642" w14:textId="77777777" w:rsidR="00505B5B" w:rsidRDefault="00505B5B" w:rsidP="00505B5B">
      <w:pPr>
        <w:spacing w:after="0" w:line="240" w:lineRule="auto"/>
      </w:pPr>
      <w:r>
        <w:separator/>
      </w:r>
    </w:p>
  </w:endnote>
  <w:endnote w:type="continuationSeparator" w:id="0">
    <w:p w14:paraId="0D8E2376" w14:textId="77777777" w:rsidR="00505B5B" w:rsidRDefault="00505B5B" w:rsidP="00505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CF95B" w14:textId="2ECD667D" w:rsidR="00505B5B" w:rsidRDefault="00505B5B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8E1A773" wp14:editId="0060786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Pole tekstowe 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90F734" w14:textId="3468729D" w:rsidR="00505B5B" w:rsidRPr="00505B5B" w:rsidRDefault="00505B5B" w:rsidP="00505B5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05B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E1A77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1-Informacja Opublikowana (Public)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090F734" w14:textId="3468729D" w:rsidR="00505B5B" w:rsidRPr="00505B5B" w:rsidRDefault="00505B5B" w:rsidP="00505B5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05B5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8EACF" w14:textId="5CE9F615" w:rsidR="00505B5B" w:rsidRDefault="00505B5B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6927128" wp14:editId="398F168A">
              <wp:simplePos x="904875" y="101155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" name="Pole tekstowe 3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1BBAB2" w14:textId="4AD605EC" w:rsidR="00505B5B" w:rsidRPr="00505B5B" w:rsidRDefault="00505B5B" w:rsidP="00505B5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05B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927128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1-Informacja Opublikowana (Public)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81BBAB2" w14:textId="4AD605EC" w:rsidR="00505B5B" w:rsidRPr="00505B5B" w:rsidRDefault="00505B5B" w:rsidP="00505B5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05B5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01536149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1C704D37" w14:textId="1EA608B6" w:rsidR="004A14CF" w:rsidRPr="002D74E5" w:rsidRDefault="00505B5B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26C6E" w14:textId="74D271E5" w:rsidR="00505B5B" w:rsidRDefault="00505B5B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8686044" wp14:editId="353B2F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" name="Pole tekstowe 1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B29270" w14:textId="25A8D0A5" w:rsidR="00505B5B" w:rsidRPr="00505B5B" w:rsidRDefault="00505B5B" w:rsidP="00505B5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05B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686044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1-Informacja Opublikowana (Public)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8B29270" w14:textId="25A8D0A5" w:rsidR="00505B5B" w:rsidRPr="00505B5B" w:rsidRDefault="00505B5B" w:rsidP="00505B5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05B5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74416" w14:textId="77777777" w:rsidR="00505B5B" w:rsidRDefault="00505B5B" w:rsidP="00505B5B">
      <w:pPr>
        <w:spacing w:after="0" w:line="240" w:lineRule="auto"/>
      </w:pPr>
      <w:r>
        <w:separator/>
      </w:r>
    </w:p>
  </w:footnote>
  <w:footnote w:type="continuationSeparator" w:id="0">
    <w:p w14:paraId="5877044C" w14:textId="77777777" w:rsidR="00505B5B" w:rsidRDefault="00505B5B" w:rsidP="00505B5B">
      <w:pPr>
        <w:spacing w:after="0" w:line="240" w:lineRule="auto"/>
      </w:pPr>
      <w:r>
        <w:continuationSeparator/>
      </w:r>
    </w:p>
  </w:footnote>
  <w:footnote w:id="1">
    <w:p w14:paraId="23818552" w14:textId="77777777" w:rsidR="00505B5B" w:rsidRPr="00642E22" w:rsidRDefault="00505B5B" w:rsidP="00505B5B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642E22">
        <w:rPr>
          <w:rFonts w:ascii="Arial" w:hAnsi="Arial" w:cs="Arial"/>
          <w:sz w:val="12"/>
          <w:szCs w:val="12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E45E13" w14:textId="77777777" w:rsidR="00505B5B" w:rsidRPr="00642E22" w:rsidRDefault="00505B5B" w:rsidP="00505B5B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r w:rsidRPr="00642E22">
        <w:rPr>
          <w:rFonts w:ascii="Arial" w:hAnsi="Arial" w:cs="Arial"/>
          <w:sz w:val="12"/>
          <w:szCs w:val="12"/>
        </w:rPr>
        <w:t>obywateli rosyjskich lub osób fizycznych lub prawnych, podmiotów lub organów z siedzibą w Rosji;</w:t>
      </w:r>
    </w:p>
    <w:p w14:paraId="65F9DD16" w14:textId="77777777" w:rsidR="00505B5B" w:rsidRPr="00642E22" w:rsidRDefault="00505B5B" w:rsidP="00505B5B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r w:rsidRPr="00642E22">
        <w:rPr>
          <w:rFonts w:ascii="Arial" w:hAnsi="Arial" w:cs="Arial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</w:p>
    <w:p w14:paraId="3DA37B32" w14:textId="77777777" w:rsidR="00505B5B" w:rsidRPr="00642E22" w:rsidRDefault="00505B5B" w:rsidP="00505B5B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r w:rsidRPr="00642E22">
        <w:rPr>
          <w:rFonts w:ascii="Arial" w:hAnsi="Arial" w:cs="Arial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43B9FDB6" w14:textId="77777777" w:rsidR="00505B5B" w:rsidRPr="00642E22" w:rsidRDefault="00505B5B" w:rsidP="00505B5B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642E22">
        <w:rPr>
          <w:rFonts w:ascii="Arial" w:hAnsi="Arial" w:cs="Arial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1471312" w14:textId="77777777" w:rsidR="00505B5B" w:rsidRPr="00642E22" w:rsidRDefault="00505B5B" w:rsidP="00505B5B">
      <w:pPr>
        <w:rPr>
          <w:rFonts w:ascii="Arial" w:hAnsi="Arial" w:cs="Arial"/>
          <w:color w:val="222222"/>
          <w:sz w:val="12"/>
          <w:szCs w:val="12"/>
        </w:rPr>
      </w:pPr>
      <w:r w:rsidRPr="00642E22">
        <w:rPr>
          <w:rStyle w:val="Odwoanieprzypisudolnego"/>
          <w:rFonts w:ascii="Arial" w:hAnsi="Arial" w:cs="Arial"/>
          <w:sz w:val="12"/>
          <w:szCs w:val="12"/>
        </w:rPr>
        <w:footnoteRef/>
      </w:r>
      <w:r w:rsidRPr="00642E22">
        <w:rPr>
          <w:rFonts w:ascii="Arial" w:hAnsi="Arial" w:cs="Arial"/>
          <w:sz w:val="12"/>
          <w:szCs w:val="12"/>
        </w:rPr>
        <w:t xml:space="preserve"> </w:t>
      </w:r>
      <w:r w:rsidRPr="00642E22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642E22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 </w:t>
      </w:r>
      <w:r w:rsidRPr="00642E22">
        <w:rPr>
          <w:rFonts w:ascii="Arial" w:hAnsi="Arial" w:cs="Arial"/>
          <w:color w:val="222222"/>
          <w:sz w:val="12"/>
          <w:szCs w:val="12"/>
        </w:rPr>
        <w:t xml:space="preserve">z postępowania o udzielenie zamówienia publicznego lub konkursu prowadzonego na podstawie ustawy </w:t>
      </w:r>
      <w:proofErr w:type="spellStart"/>
      <w:r w:rsidRPr="00642E22">
        <w:rPr>
          <w:rFonts w:ascii="Arial" w:hAnsi="Arial" w:cs="Arial"/>
          <w:color w:val="222222"/>
          <w:sz w:val="12"/>
          <w:szCs w:val="12"/>
        </w:rPr>
        <w:t>Pzp</w:t>
      </w:r>
      <w:proofErr w:type="spellEnd"/>
      <w:r w:rsidRPr="00642E22">
        <w:rPr>
          <w:rFonts w:ascii="Arial" w:hAnsi="Arial" w:cs="Arial"/>
          <w:color w:val="222222"/>
          <w:sz w:val="12"/>
          <w:szCs w:val="12"/>
        </w:rPr>
        <w:t xml:space="preserve"> wyklucza się:</w:t>
      </w:r>
    </w:p>
    <w:p w14:paraId="2EB37F38" w14:textId="77777777" w:rsidR="00505B5B" w:rsidRPr="00642E22" w:rsidRDefault="00505B5B" w:rsidP="00505B5B">
      <w:pPr>
        <w:rPr>
          <w:rFonts w:ascii="Arial" w:hAnsi="Arial" w:cs="Arial"/>
          <w:color w:val="222222"/>
          <w:sz w:val="12"/>
          <w:szCs w:val="12"/>
        </w:rPr>
      </w:pPr>
      <w:r w:rsidRPr="00642E22">
        <w:rPr>
          <w:rFonts w:ascii="Arial" w:hAnsi="Arial" w:cs="Arial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7244D7A" w14:textId="77777777" w:rsidR="00505B5B" w:rsidRPr="00642E22" w:rsidRDefault="00505B5B" w:rsidP="00505B5B">
      <w:pPr>
        <w:rPr>
          <w:rFonts w:ascii="Arial" w:hAnsi="Arial" w:cs="Arial"/>
          <w:color w:val="222222"/>
          <w:sz w:val="12"/>
          <w:szCs w:val="12"/>
        </w:rPr>
      </w:pPr>
      <w:r w:rsidRPr="00642E22">
        <w:rPr>
          <w:rFonts w:ascii="Arial" w:hAnsi="Arial" w:cs="Arial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6BD1BC3" w14:textId="77777777" w:rsidR="00505B5B" w:rsidRPr="00896587" w:rsidRDefault="00505B5B" w:rsidP="00505B5B">
      <w:pPr>
        <w:rPr>
          <w:rFonts w:ascii="Arial" w:hAnsi="Arial" w:cs="Arial"/>
          <w:sz w:val="16"/>
          <w:szCs w:val="16"/>
        </w:rPr>
      </w:pPr>
      <w:r w:rsidRPr="00642E22">
        <w:rPr>
          <w:rFonts w:ascii="Arial" w:hAnsi="Arial" w:cs="Arial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2023 r. poz. 120,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4D07" w14:textId="77777777" w:rsidR="004A14CF" w:rsidRPr="00215138" w:rsidRDefault="00505B5B" w:rsidP="00FF544B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0D27627" wp14:editId="650B9F97">
          <wp:simplePos x="0" y="0"/>
          <wp:positionH relativeFrom="column">
            <wp:posOffset>-899795</wp:posOffset>
          </wp:positionH>
          <wp:positionV relativeFrom="paragraph">
            <wp:posOffset>-250825</wp:posOffset>
          </wp:positionV>
          <wp:extent cx="7559675" cy="10693400"/>
          <wp:effectExtent l="0" t="0" r="3175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3104EDDC"/>
    <w:lvl w:ilvl="0" w:tplc="A4BAE8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794659">
    <w:abstractNumId w:val="1"/>
  </w:num>
  <w:num w:numId="2" w16cid:durableId="49095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5B"/>
    <w:rsid w:val="00505B5B"/>
    <w:rsid w:val="009C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D197"/>
  <w15:chartTrackingRefBased/>
  <w15:docId w15:val="{405B7E8B-A128-4AC0-98D6-E24BF29B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5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B5B"/>
  </w:style>
  <w:style w:type="paragraph" w:styleId="Stopka">
    <w:name w:val="footer"/>
    <w:basedOn w:val="Normalny"/>
    <w:link w:val="StopkaZnak"/>
    <w:uiPriority w:val="99"/>
    <w:unhideWhenUsed/>
    <w:rsid w:val="00505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5B5B"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505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basedOn w:val="Domylnaczcionkaakapitu"/>
    <w:link w:val="Tekstprzypisudolnego"/>
    <w:uiPriority w:val="99"/>
    <w:qFormat/>
    <w:rsid w:val="00505B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505B5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5021</Characters>
  <Application>Microsoft Office Word</Application>
  <DocSecurity>0</DocSecurity>
  <Lines>41</Lines>
  <Paragraphs>11</Paragraphs>
  <ScaleCrop>false</ScaleCrop>
  <Company>NCBR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1</cp:revision>
  <dcterms:created xsi:type="dcterms:W3CDTF">2024-06-19T06:26:00Z</dcterms:created>
  <dcterms:modified xsi:type="dcterms:W3CDTF">2024-06-19T06:27:00Z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2024-06-19T06:26:25Z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454ed221-a22f-4023-baa4-d7af0ce5e104</vt:lpwstr>
  </property>
  <property fmtid="{D5CDD505-2E9C-101B-9397-08002B2CF9AE}" pid="11" name="MSIP_Label_46723740-be9a-4fd0-bd11-8f09a2f8d61a_ContentBits">
    <vt:lpwstr>2</vt:lpwstr>
  </property>
</Properties>
</file>