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4E1F59" w:rsidRPr="008C2E95" w14:paraId="6FFDF7EA" w14:textId="77777777" w:rsidTr="00E00489">
        <w:tc>
          <w:tcPr>
            <w:tcW w:w="5000" w:type="pct"/>
          </w:tcPr>
          <w:p w14:paraId="50D3FF82" w14:textId="77777777" w:rsidR="004E1F59" w:rsidRPr="008C2E95" w:rsidRDefault="004E1F59" w:rsidP="004E1F59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 w:rsidRPr="003056FC">
              <w:rPr>
                <w:b/>
                <w:sz w:val="22"/>
                <w:szCs w:val="22"/>
              </w:rPr>
              <w:t>„</w:t>
            </w:r>
            <w:r w:rsidRPr="003056FC">
              <w:rPr>
                <w:b/>
                <w:smallCaps/>
                <w:sz w:val="22"/>
                <w:szCs w:val="22"/>
              </w:rPr>
              <w:t>Z a t w i e r d z a m</w:t>
            </w:r>
            <w:r w:rsidRPr="003056FC">
              <w:rPr>
                <w:b/>
                <w:sz w:val="22"/>
                <w:szCs w:val="22"/>
              </w:rPr>
              <w:t>”</w:t>
            </w:r>
          </w:p>
        </w:tc>
      </w:tr>
      <w:tr w:rsidR="004E1F59" w:rsidRPr="008C2E95" w14:paraId="2B5ABB9A" w14:textId="77777777" w:rsidTr="00E00489">
        <w:tc>
          <w:tcPr>
            <w:tcW w:w="5000" w:type="pct"/>
          </w:tcPr>
          <w:p w14:paraId="51830B70" w14:textId="77777777" w:rsidR="004E1F59" w:rsidRPr="004D1E5A" w:rsidRDefault="004E1F59" w:rsidP="004E1F59">
            <w:pPr>
              <w:tabs>
                <w:tab w:val="left" w:pos="1232"/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E1F59" w:rsidRPr="004D1E5A" w14:paraId="57AEFCD2" w14:textId="77777777" w:rsidTr="00E00489">
        <w:tc>
          <w:tcPr>
            <w:tcW w:w="5000" w:type="pct"/>
          </w:tcPr>
          <w:p w14:paraId="52DBDCB5" w14:textId="41F6B4E3" w:rsidR="004E1F59" w:rsidRPr="008C2E95" w:rsidRDefault="00067C67" w:rsidP="004E1F59">
            <w:pPr>
              <w:tabs>
                <w:tab w:val="left" w:pos="4678"/>
              </w:tabs>
              <w:spacing w:before="240" w:after="24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/-/ płk Mirosław Giel</w:t>
            </w:r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63909ACB" w:rsidR="00C93E86" w:rsidRPr="00731A6D" w:rsidRDefault="00F46B7B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0704F0A5">
                <wp:simplePos x="0" y="0"/>
                <wp:positionH relativeFrom="column">
                  <wp:posOffset>27940</wp:posOffset>
                </wp:positionH>
                <wp:positionV relativeFrom="paragraph">
                  <wp:posOffset>1081405</wp:posOffset>
                </wp:positionV>
                <wp:extent cx="5343525" cy="2240280"/>
                <wp:effectExtent l="0" t="0" r="0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9752CC" w:rsidRDefault="009752CC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9752CC" w:rsidRDefault="009752CC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9752CC" w:rsidRDefault="009752CC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9752CC" w:rsidRDefault="009752CC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9752CC" w:rsidRPr="00ED3CCC" w:rsidRDefault="009752CC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9752CC" w:rsidRPr="0085704D" w:rsidRDefault="009752CC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5.15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" fillcolor="#53876f" stroked="f">
                <v:textbox>
                  <w:txbxContent>
                    <w:p w14:paraId="1D82320F" w14:textId="77777777" w:rsidR="009752CC" w:rsidRDefault="009752CC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9752CC" w:rsidRDefault="009752CC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9752CC" w:rsidRDefault="009752CC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9752CC" w:rsidRDefault="009752CC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9752CC" w:rsidRPr="00ED3CCC" w:rsidRDefault="009752CC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9752CC" w:rsidRPr="0085704D" w:rsidRDefault="009752CC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2FA8AE15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F98BF3" w14:textId="2703B1B6" w:rsidR="009752CC" w:rsidRPr="00A36872" w:rsidRDefault="009752CC" w:rsidP="00FB1CCB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0" w:name="_Hlk113956040"/>
                            <w:r w:rsidRPr="000E48A4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dostawa</w:t>
                            </w:r>
                            <w:r w:rsidRPr="00A36872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1" w:name="_Hlk180655256"/>
                            <w:r w:rsidRPr="00A36872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bookmarkEnd w:id="1"/>
                            <w:r w:rsidRPr="000E48A4"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8"/>
                              </w:rPr>
                              <w:t>SPRZĘT WARSZTATOWY</w:t>
                            </w:r>
                            <w:r w:rsidRPr="000E48A4">
                              <w:rPr>
                                <w:b/>
                                <w:smallCaps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8"/>
                              </w:rPr>
                              <w:t>– PRZENOŚNY GĘSTOŚCIOMIERZ OSCYLACYJNY</w:t>
                            </w:r>
                          </w:p>
                          <w:bookmarkEnd w:id="0"/>
                          <w:p w14:paraId="261C3B97" w14:textId="731F11E0" w:rsidR="009752CC" w:rsidRPr="00A36872" w:rsidRDefault="009752CC" w:rsidP="008E0AA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 w:rsidRPr="000E48A4">
                              <w:rPr>
                                <w:b/>
                                <w:smallCaps/>
                                <w:sz w:val="28"/>
                                <w:szCs w:val="24"/>
                              </w:rPr>
                              <w:t>nr sprawy</w:t>
                            </w:r>
                            <w:r w:rsidRPr="00A36872">
                              <w:rPr>
                                <w:smallCap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TECH</w:t>
                            </w:r>
                            <w:r w:rsidRPr="000E48A4">
                              <w:rPr>
                                <w:b/>
                                <w:smallCaps/>
                                <w:sz w:val="32"/>
                                <w:szCs w:val="24"/>
                              </w:rPr>
                              <w:t>/</w:t>
                            </w:r>
                            <w:r w:rsidRPr="000E48A4">
                              <w:rPr>
                                <w:b/>
                                <w:smallCaps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smallCaps/>
                                <w:sz w:val="24"/>
                              </w:rPr>
                              <w:t>4</w:t>
                            </w:r>
                            <w:r w:rsidRPr="000E48A4">
                              <w:rPr>
                                <w:b/>
                                <w:smallCaps/>
                                <w:sz w:val="24"/>
                              </w:rPr>
                              <w:t>/</w:t>
                            </w:r>
                            <w:r w:rsidRPr="000E48A4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MT/</w:t>
                            </w:r>
                            <w:r w:rsidRPr="000E48A4">
                              <w:rPr>
                                <w:b/>
                                <w:smallCaps/>
                                <w:sz w:val="24"/>
                              </w:rPr>
                              <w:t>202</w:t>
                            </w:r>
                            <w:r>
                              <w:rPr>
                                <w:b/>
                                <w:smallCaps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94A7"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" fillcolor="#f2f2f2" stroked="f">
                <v:textbox>
                  <w:txbxContent>
                    <w:p w14:paraId="0FF98BF3" w14:textId="2703B1B6" w:rsidR="009752CC" w:rsidRPr="00A36872" w:rsidRDefault="009752CC" w:rsidP="00FB1CCB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</w:pPr>
                      <w:bookmarkStart w:id="3" w:name="_Hlk113956040"/>
                      <w:r w:rsidRPr="000E48A4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>dostawa</w:t>
                      </w:r>
                      <w:r w:rsidRPr="00A36872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bookmarkStart w:id="4" w:name="_Hlk180655256"/>
                      <w:r w:rsidRPr="00A36872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 xml:space="preserve">– </w:t>
                      </w:r>
                      <w:bookmarkEnd w:id="4"/>
                      <w:r w:rsidRPr="000E48A4">
                        <w:rPr>
                          <w:b/>
                          <w:smallCaps/>
                          <w:color w:val="000000"/>
                          <w:sz w:val="22"/>
                          <w:szCs w:val="28"/>
                        </w:rPr>
                        <w:t>SPRZĘT WARSZTATOWY</w:t>
                      </w:r>
                      <w:r w:rsidRPr="000E48A4">
                        <w:rPr>
                          <w:b/>
                          <w:smallCaps/>
                          <w:color w:val="000000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00"/>
                          <w:sz w:val="22"/>
                          <w:szCs w:val="28"/>
                        </w:rPr>
                        <w:t>– PRZENOŚNY GĘSTOŚCIOMIERZ OSCYLACYJNY</w:t>
                      </w:r>
                    </w:p>
                    <w:bookmarkEnd w:id="3"/>
                    <w:p w14:paraId="261C3B97" w14:textId="731F11E0" w:rsidR="009752CC" w:rsidRPr="00A36872" w:rsidRDefault="009752CC" w:rsidP="008E0AA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</w:rPr>
                      </w:pPr>
                      <w:r w:rsidRPr="000E48A4">
                        <w:rPr>
                          <w:b/>
                          <w:smallCaps/>
                          <w:sz w:val="28"/>
                          <w:szCs w:val="24"/>
                        </w:rPr>
                        <w:t>nr sprawy</w:t>
                      </w:r>
                      <w:r w:rsidRPr="00A36872">
                        <w:rPr>
                          <w:smallCap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b/>
                          <w:smallCaps/>
                          <w:sz w:val="24"/>
                          <w:szCs w:val="24"/>
                        </w:rPr>
                        <w:t>TECH</w:t>
                      </w:r>
                      <w:r w:rsidRPr="000E48A4">
                        <w:rPr>
                          <w:b/>
                          <w:smallCaps/>
                          <w:sz w:val="32"/>
                          <w:szCs w:val="24"/>
                        </w:rPr>
                        <w:t>/</w:t>
                      </w:r>
                      <w:r w:rsidRPr="000E48A4">
                        <w:rPr>
                          <w:b/>
                          <w:smallCaps/>
                          <w:sz w:val="24"/>
                        </w:rPr>
                        <w:t>5</w:t>
                      </w:r>
                      <w:r>
                        <w:rPr>
                          <w:b/>
                          <w:smallCaps/>
                          <w:sz w:val="24"/>
                        </w:rPr>
                        <w:t>4</w:t>
                      </w:r>
                      <w:r w:rsidRPr="000E48A4">
                        <w:rPr>
                          <w:b/>
                          <w:smallCaps/>
                          <w:sz w:val="24"/>
                        </w:rPr>
                        <w:t>/</w:t>
                      </w:r>
                      <w:r w:rsidRPr="000E48A4">
                        <w:rPr>
                          <w:b/>
                          <w:smallCaps/>
                          <w:sz w:val="24"/>
                          <w:szCs w:val="24"/>
                        </w:rPr>
                        <w:t>MT/</w:t>
                      </w:r>
                      <w:r w:rsidRPr="000E48A4">
                        <w:rPr>
                          <w:b/>
                          <w:smallCaps/>
                          <w:sz w:val="24"/>
                        </w:rPr>
                        <w:t>202</w:t>
                      </w:r>
                      <w:r>
                        <w:rPr>
                          <w:b/>
                          <w:smallCaps/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3A4D919D" w14:textId="77777777" w:rsidR="00C93E86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0BAA7CFF" w14:textId="4EDE6EBD" w:rsidR="00387883" w:rsidRDefault="00D85CCA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77777777" w:rsidR="00C42EB0" w:rsidRPr="003D32CD" w:rsidRDefault="00C42EB0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11F0C04F" w14:textId="490B6B51" w:rsidR="00C93E86" w:rsidRDefault="00C93E86" w:rsidP="00BA48F7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0E48A4">
        <w:rPr>
          <w:b/>
          <w:sz w:val="22"/>
          <w:szCs w:val="22"/>
        </w:rPr>
        <w:t>5</w:t>
      </w:r>
      <w:r w:rsidRPr="000B3DF2">
        <w:rPr>
          <w:b/>
          <w:sz w:val="22"/>
          <w:szCs w:val="22"/>
        </w:rPr>
        <w:t xml:space="preserve"> r.</w:t>
      </w:r>
    </w:p>
    <w:p w14:paraId="5C0E5962" w14:textId="2A53292C" w:rsidR="004E1F59" w:rsidRDefault="004E1F59">
      <w:pPr>
        <w:spacing w:after="0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46AE5DD9" w14:textId="77777777" w:rsidR="002C7F8C" w:rsidRDefault="002C7F8C" w:rsidP="00976E69">
      <w:pPr>
        <w:tabs>
          <w:tab w:val="left" w:pos="1232"/>
        </w:tabs>
        <w:spacing w:before="240" w:after="0"/>
        <w:ind w:left="0" w:firstLine="0"/>
        <w:jc w:val="center"/>
        <w:rPr>
          <w:sz w:val="22"/>
          <w:szCs w:val="22"/>
        </w:rPr>
      </w:pPr>
    </w:p>
    <w:p w14:paraId="5D81C057" w14:textId="7143876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77777777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980D541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</w:p>
    <w:p w14:paraId="36D0719F" w14:textId="5683CB9F" w:rsidR="004423A3" w:rsidRDefault="00D85CCA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  <w:hyperlink r:id="rId12" w:history="1">
        <w:r w:rsidR="009752CC" w:rsidRPr="00CE4B48">
          <w:rPr>
            <w:rStyle w:val="Hipercze"/>
            <w:sz w:val="22"/>
            <w:szCs w:val="22"/>
            <w:shd w:val="clear" w:color="auto" w:fill="FFFFFF"/>
          </w:rPr>
          <w:t>https://platformazakupowa.pl/transakcja/1073245</w:t>
        </w:r>
      </w:hyperlink>
    </w:p>
    <w:p w14:paraId="21100799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</w:p>
    <w:p w14:paraId="3AA1B401" w14:textId="75A39ECD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5CAF98AC" w:rsidR="00387883" w:rsidRPr="00387883" w:rsidRDefault="00A35ACC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 w:rsidRPr="003D1F80">
        <w:rPr>
          <w:b/>
          <w:bCs/>
          <w:sz w:val="22"/>
          <w:szCs w:val="22"/>
        </w:rPr>
        <w:t>pan</w:t>
      </w:r>
      <w:r>
        <w:rPr>
          <w:b/>
          <w:bCs/>
          <w:sz w:val="22"/>
          <w:szCs w:val="22"/>
        </w:rPr>
        <w:t>i</w:t>
      </w:r>
      <w:r w:rsidRPr="003D1F8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Patrycja GALEZ</w:t>
      </w:r>
      <w:r w:rsidR="00387883" w:rsidRPr="00387883">
        <w:rPr>
          <w:b/>
          <w:bCs/>
          <w:sz w:val="22"/>
          <w:szCs w:val="22"/>
        </w:rPr>
        <w:t>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5D971B04" w14:textId="2828AB22" w:rsidR="00EA25A6" w:rsidRDefault="00013C5A" w:rsidP="00A85A19">
      <w:pPr>
        <w:pStyle w:val="Tekstpodstawowy"/>
        <w:numPr>
          <w:ilvl w:val="0"/>
          <w:numId w:val="12"/>
        </w:numPr>
        <w:spacing w:before="120" w:after="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>stawy Pzp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Pr="00F37279">
        <w:rPr>
          <w:sz w:val="22"/>
          <w:szCs w:val="22"/>
        </w:rPr>
        <w:t>.</w:t>
      </w:r>
    </w:p>
    <w:p w14:paraId="3B3A04FA" w14:textId="3BDDCB8E" w:rsidR="002C7F8C" w:rsidRDefault="002C7F8C" w:rsidP="002C7F8C">
      <w:pPr>
        <w:pStyle w:val="Tekstpodstawowy"/>
        <w:spacing w:before="120" w:after="0"/>
        <w:ind w:hanging="170"/>
        <w:rPr>
          <w:sz w:val="22"/>
          <w:szCs w:val="22"/>
        </w:rPr>
      </w:pPr>
    </w:p>
    <w:p w14:paraId="46D6CD2B" w14:textId="3989C882" w:rsidR="002C7F8C" w:rsidRDefault="002C7F8C" w:rsidP="002C7F8C">
      <w:pPr>
        <w:pStyle w:val="Tekstpodstawowy"/>
        <w:spacing w:before="120" w:after="0"/>
        <w:ind w:hanging="170"/>
        <w:rPr>
          <w:sz w:val="22"/>
          <w:szCs w:val="22"/>
        </w:rPr>
      </w:pPr>
    </w:p>
    <w:p w14:paraId="75DDED8D" w14:textId="5DEF419E" w:rsidR="002C7F8C" w:rsidRDefault="002C7F8C" w:rsidP="002C7F8C">
      <w:pPr>
        <w:pStyle w:val="Tekstpodstawowy"/>
        <w:spacing w:before="120" w:after="0"/>
        <w:ind w:hanging="170"/>
        <w:rPr>
          <w:sz w:val="22"/>
          <w:szCs w:val="22"/>
        </w:rPr>
      </w:pPr>
    </w:p>
    <w:p w14:paraId="3EB52CEE" w14:textId="47897AD4" w:rsidR="002C7F8C" w:rsidRDefault="002C7F8C" w:rsidP="002C7F8C">
      <w:pPr>
        <w:pStyle w:val="Tekstpodstawowy"/>
        <w:spacing w:before="120" w:after="0"/>
        <w:ind w:hanging="170"/>
        <w:rPr>
          <w:sz w:val="22"/>
          <w:szCs w:val="22"/>
        </w:rPr>
      </w:pPr>
    </w:p>
    <w:p w14:paraId="003A0517" w14:textId="77777777" w:rsidR="002C7F8C" w:rsidRPr="008812A2" w:rsidRDefault="002C7F8C" w:rsidP="002C7F8C">
      <w:pPr>
        <w:pStyle w:val="Tekstpodstawowy"/>
        <w:spacing w:before="120" w:after="0"/>
        <w:ind w:hanging="170"/>
        <w:rPr>
          <w:sz w:val="22"/>
          <w:szCs w:val="22"/>
        </w:rPr>
      </w:pP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FC7EBE">
        <w:trPr>
          <w:trHeight w:val="274"/>
        </w:trPr>
        <w:tc>
          <w:tcPr>
            <w:tcW w:w="5000" w:type="pct"/>
            <w:shd w:val="clear" w:color="auto" w:fill="339933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04C7F6F4" w:rsidR="00F81C41" w:rsidRPr="00FB1CCB" w:rsidRDefault="00F81C41">
      <w:pPr>
        <w:pStyle w:val="Tekstpodstawowy"/>
        <w:numPr>
          <w:ilvl w:val="0"/>
          <w:numId w:val="30"/>
        </w:numPr>
        <w:spacing w:before="240" w:after="0"/>
        <w:ind w:left="567" w:hanging="567"/>
        <w:rPr>
          <w:b/>
          <w:smallCaps/>
          <w:color w:val="000000"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073C95">
        <w:rPr>
          <w:sz w:val="22"/>
          <w:szCs w:val="22"/>
        </w:rPr>
        <w:t>:</w:t>
      </w:r>
      <w:r w:rsidR="00546153">
        <w:rPr>
          <w:sz w:val="22"/>
          <w:szCs w:val="22"/>
        </w:rPr>
        <w:t xml:space="preserve"> </w:t>
      </w:r>
      <w:r w:rsidR="00A35ACC" w:rsidRPr="009752CC">
        <w:rPr>
          <w:b/>
          <w:smallCaps/>
          <w:color w:val="000000"/>
          <w:sz w:val="28"/>
          <w:szCs w:val="22"/>
        </w:rPr>
        <w:t>dostawa</w:t>
      </w:r>
      <w:r w:rsidR="00A35ACC" w:rsidRPr="00A35ACC">
        <w:rPr>
          <w:b/>
          <w:smallCaps/>
          <w:color w:val="000000"/>
          <w:sz w:val="22"/>
          <w:szCs w:val="22"/>
        </w:rPr>
        <w:t xml:space="preserve"> – SPRZĘT WARSZTATOWY – </w:t>
      </w:r>
      <w:r w:rsidR="009752CC">
        <w:rPr>
          <w:b/>
          <w:smallCaps/>
          <w:color w:val="000000"/>
          <w:sz w:val="22"/>
          <w:szCs w:val="22"/>
        </w:rPr>
        <w:t>PRZENOŚNY GĘSTOŚCIOMIERZ OSCYLACYJNY</w:t>
      </w:r>
      <w:r w:rsidR="00A36872">
        <w:rPr>
          <w:b/>
          <w:smallCaps/>
          <w:color w:val="000000"/>
          <w:sz w:val="22"/>
          <w:szCs w:val="22"/>
        </w:rPr>
        <w:t xml:space="preserve"> </w:t>
      </w:r>
      <w:r w:rsidRPr="00FB1CCB">
        <w:rPr>
          <w:sz w:val="22"/>
          <w:szCs w:val="22"/>
        </w:rPr>
        <w:t xml:space="preserve">wg zestawienia asortymentowo-ilościowego zawartego w formularzu ofertowym zgodnie z </w:t>
      </w:r>
      <w:r w:rsidRPr="00FB1CCB">
        <w:rPr>
          <w:b/>
          <w:i/>
          <w:sz w:val="22"/>
          <w:szCs w:val="22"/>
        </w:rPr>
        <w:t>Załącznikiem nr 1</w:t>
      </w:r>
      <w:r w:rsidR="00073C95" w:rsidRPr="00FB1CCB">
        <w:rPr>
          <w:sz w:val="22"/>
          <w:szCs w:val="22"/>
        </w:rPr>
        <w:t xml:space="preserve"> </w:t>
      </w:r>
      <w:r w:rsidR="000E7BCA" w:rsidRPr="00FB1CCB">
        <w:rPr>
          <w:sz w:val="22"/>
          <w:szCs w:val="22"/>
        </w:rPr>
        <w:t xml:space="preserve"> </w:t>
      </w:r>
      <w:r w:rsidRPr="00FB1CCB">
        <w:rPr>
          <w:b/>
          <w:i/>
          <w:sz w:val="22"/>
          <w:szCs w:val="22"/>
        </w:rPr>
        <w:t>do SWZ</w:t>
      </w:r>
      <w:r w:rsidRPr="00FB1CCB">
        <w:rPr>
          <w:sz w:val="22"/>
          <w:szCs w:val="22"/>
        </w:rPr>
        <w:t>.</w:t>
      </w:r>
    </w:p>
    <w:p w14:paraId="79179CA3" w14:textId="62B592DF" w:rsidR="00B00A88" w:rsidRPr="00363FC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 w:rsidR="00A35ACC">
        <w:rPr>
          <w:b/>
          <w:i/>
          <w:sz w:val="22"/>
          <w:szCs w:val="22"/>
        </w:rPr>
        <w:t>43800000-1</w:t>
      </w:r>
    </w:p>
    <w:p w14:paraId="02C10493" w14:textId="2514967A" w:rsidR="00F81C41" w:rsidRPr="00B6777E" w:rsidRDefault="00F81C41" w:rsidP="00D27CF6">
      <w:pPr>
        <w:pStyle w:val="Tekstpodstawowy"/>
        <w:spacing w:before="120"/>
        <w:ind w:left="567" w:firstLine="0"/>
        <w:rPr>
          <w:color w:val="0070C0"/>
          <w:sz w:val="22"/>
          <w:szCs w:val="22"/>
        </w:rPr>
      </w:pPr>
      <w:r w:rsidRPr="00073C95">
        <w:rPr>
          <w:sz w:val="22"/>
          <w:szCs w:val="22"/>
        </w:rPr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B6777E">
        <w:rPr>
          <w:b/>
          <w:i/>
          <w:color w:val="0070C0"/>
          <w:sz w:val="22"/>
          <w:szCs w:val="22"/>
        </w:rPr>
        <w:t xml:space="preserve">Załącznik nr </w:t>
      </w:r>
      <w:r w:rsidR="00171EBC" w:rsidRPr="00B6777E">
        <w:rPr>
          <w:b/>
          <w:i/>
          <w:color w:val="0070C0"/>
          <w:sz w:val="22"/>
          <w:szCs w:val="22"/>
        </w:rPr>
        <w:t>2</w:t>
      </w:r>
      <w:r w:rsidRPr="00B6777E">
        <w:rPr>
          <w:b/>
          <w:i/>
          <w:color w:val="0070C0"/>
          <w:sz w:val="22"/>
          <w:szCs w:val="22"/>
        </w:rPr>
        <w:t xml:space="preserve"> do SWZ</w:t>
      </w:r>
      <w:r w:rsidRPr="00B6777E">
        <w:rPr>
          <w:color w:val="0070C0"/>
          <w:sz w:val="22"/>
          <w:szCs w:val="22"/>
        </w:rPr>
        <w:t>.</w:t>
      </w:r>
    </w:p>
    <w:p w14:paraId="41D9297C" w14:textId="07DDF919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B6777E">
        <w:rPr>
          <w:b/>
          <w:i/>
          <w:color w:val="0070C0"/>
          <w:sz w:val="22"/>
          <w:szCs w:val="22"/>
        </w:rPr>
        <w:t xml:space="preserve">Załączniku nr </w:t>
      </w:r>
      <w:r w:rsidR="00171EBC" w:rsidRPr="00B6777E">
        <w:rPr>
          <w:b/>
          <w:i/>
          <w:color w:val="0070C0"/>
          <w:sz w:val="22"/>
          <w:szCs w:val="22"/>
        </w:rPr>
        <w:t>2</w:t>
      </w:r>
      <w:r w:rsidRPr="00B6777E">
        <w:rPr>
          <w:b/>
          <w:i/>
          <w:color w:val="0070C0"/>
          <w:sz w:val="22"/>
          <w:szCs w:val="22"/>
        </w:rPr>
        <w:t xml:space="preserve"> do SWZ</w:t>
      </w:r>
      <w:r w:rsidRPr="00B6777E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0A548542" w14:textId="3EBEE9D2" w:rsidR="00FD79E1" w:rsidRPr="00A72322" w:rsidRDefault="00FD79E1">
      <w:pPr>
        <w:pStyle w:val="Tekstpodstawowy"/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>:</w:t>
      </w:r>
      <w:r w:rsidR="00A35ACC">
        <w:rPr>
          <w:sz w:val="22"/>
          <w:szCs w:val="22"/>
        </w:rPr>
        <w:t xml:space="preserve"> 4 </w:t>
      </w:r>
      <w:r w:rsidR="00A36872">
        <w:rPr>
          <w:sz w:val="22"/>
          <w:szCs w:val="22"/>
        </w:rPr>
        <w:t>Regionaln</w:t>
      </w:r>
      <w:r w:rsidR="00A35ACC">
        <w:rPr>
          <w:sz w:val="22"/>
          <w:szCs w:val="22"/>
        </w:rPr>
        <w:t>a</w:t>
      </w:r>
      <w:r w:rsidR="00A36872">
        <w:rPr>
          <w:sz w:val="22"/>
          <w:szCs w:val="22"/>
        </w:rPr>
        <w:t xml:space="preserve"> Baz</w:t>
      </w:r>
      <w:r w:rsidR="00A35ACC">
        <w:rPr>
          <w:sz w:val="22"/>
          <w:szCs w:val="22"/>
        </w:rPr>
        <w:t>a</w:t>
      </w:r>
      <w:r w:rsidR="00A36872">
        <w:rPr>
          <w:sz w:val="22"/>
          <w:szCs w:val="22"/>
        </w:rPr>
        <w:t xml:space="preserve"> Logistyczn</w:t>
      </w:r>
      <w:r w:rsidR="00A35ACC">
        <w:rPr>
          <w:sz w:val="22"/>
          <w:szCs w:val="22"/>
        </w:rPr>
        <w:t>a – Skład Milicz, ul. Wojska Polskiego 30, 56-300</w:t>
      </w:r>
      <w:r w:rsidR="009752CC">
        <w:rPr>
          <w:sz w:val="22"/>
          <w:szCs w:val="22"/>
        </w:rPr>
        <w:t xml:space="preserve"> Milicz</w:t>
      </w:r>
      <w:r w:rsidR="0097237C" w:rsidRPr="0097237C">
        <w:rPr>
          <w:sz w:val="22"/>
          <w:szCs w:val="22"/>
        </w:rPr>
        <w:t>.</w:t>
      </w:r>
    </w:p>
    <w:p w14:paraId="712F481B" w14:textId="77777777" w:rsidR="00D43DED" w:rsidRPr="00ED3CCC" w:rsidRDefault="00D43DED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2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B6777E">
        <w:rPr>
          <w:b/>
          <w:i/>
          <w:color w:val="0070C0"/>
          <w:sz w:val="22"/>
          <w:szCs w:val="22"/>
        </w:rPr>
        <w:t>Załącznik nr 2</w:t>
      </w:r>
      <w:r w:rsidRPr="00B6777E">
        <w:rPr>
          <w:b/>
          <w:bCs/>
          <w:color w:val="0070C0"/>
          <w:sz w:val="22"/>
          <w:szCs w:val="22"/>
        </w:rPr>
        <w:t xml:space="preserve"> do SWZ</w:t>
      </w:r>
      <w:r w:rsidRPr="00073C95">
        <w:rPr>
          <w:bCs/>
          <w:sz w:val="22"/>
          <w:szCs w:val="22"/>
        </w:rPr>
        <w:t>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2"/>
    <w:p w14:paraId="6788F44A" w14:textId="7814C9E6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B6777E">
        <w:rPr>
          <w:b/>
          <w:i/>
          <w:color w:val="0070C0"/>
          <w:sz w:val="22"/>
          <w:szCs w:val="22"/>
        </w:rPr>
        <w:t xml:space="preserve">Załącznik nr </w:t>
      </w:r>
      <w:r w:rsidR="00171EBC" w:rsidRPr="00B6777E">
        <w:rPr>
          <w:b/>
          <w:i/>
          <w:color w:val="0070C0"/>
          <w:sz w:val="22"/>
          <w:szCs w:val="22"/>
        </w:rPr>
        <w:t>2</w:t>
      </w:r>
      <w:r w:rsidRPr="00B6777E">
        <w:rPr>
          <w:b/>
          <w:i/>
          <w:color w:val="0070C0"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50928320" w:rsidR="00F81C41" w:rsidRPr="00073C95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B6777E">
        <w:rPr>
          <w:b/>
          <w:i/>
          <w:color w:val="0070C0"/>
          <w:sz w:val="22"/>
          <w:szCs w:val="22"/>
        </w:rPr>
        <w:t xml:space="preserve">Załącznik nr </w:t>
      </w:r>
      <w:r w:rsidR="00171EBC" w:rsidRPr="00B6777E">
        <w:rPr>
          <w:b/>
          <w:i/>
          <w:color w:val="0070C0"/>
          <w:sz w:val="22"/>
          <w:szCs w:val="22"/>
        </w:rPr>
        <w:t>2</w:t>
      </w:r>
      <w:r w:rsidRPr="00B6777E">
        <w:rPr>
          <w:b/>
          <w:i/>
          <w:color w:val="0070C0"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77777777" w:rsidR="003635BE" w:rsidRPr="003635BE" w:rsidRDefault="003635BE">
      <w:pPr>
        <w:pStyle w:val="Tekstpodstawowy"/>
        <w:numPr>
          <w:ilvl w:val="0"/>
          <w:numId w:val="30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</w:p>
    <w:p w14:paraId="70FFF3BC" w14:textId="72A53330" w:rsidR="00FC7EBE" w:rsidRPr="00EB7D2C" w:rsidRDefault="00B6777E" w:rsidP="00B6777E">
      <w:pPr>
        <w:pStyle w:val="Tekstpodstawowy"/>
        <w:spacing w:before="120" w:line="276" w:lineRule="auto"/>
        <w:ind w:left="360" w:firstLine="0"/>
        <w:rPr>
          <w:b/>
          <w:bCs/>
          <w:smallCaps/>
          <w:sz w:val="20"/>
          <w:u w:val="single"/>
        </w:rPr>
      </w:pPr>
      <w:r>
        <w:rPr>
          <w:sz w:val="22"/>
          <w:szCs w:val="22"/>
        </w:rPr>
        <w:t xml:space="preserve">    </w:t>
      </w:r>
      <w:r w:rsidRPr="00EB7D2C">
        <w:rPr>
          <w:sz w:val="22"/>
          <w:szCs w:val="22"/>
          <w:u w:val="single"/>
        </w:rPr>
        <w:t>Zamawiający nie dopuszcza podziału zamówienia na części.</w:t>
      </w:r>
    </w:p>
    <w:p w14:paraId="5F6A2F70" w14:textId="2C5ECA4A" w:rsidR="00A24B9D" w:rsidRPr="00B6777E" w:rsidRDefault="00B6777E" w:rsidP="00B6777E">
      <w:pPr>
        <w:pStyle w:val="Tekstpodstawowy"/>
        <w:spacing w:after="0" w:line="276" w:lineRule="auto"/>
        <w:ind w:left="567" w:firstLine="0"/>
        <w:rPr>
          <w:sz w:val="22"/>
          <w:szCs w:val="22"/>
        </w:rPr>
      </w:pPr>
      <w:r w:rsidRPr="00B6777E">
        <w:rPr>
          <w:sz w:val="22"/>
          <w:szCs w:val="22"/>
        </w:rPr>
        <w:t>Przedmiotem zamówienia jest kompletne urządzenie. Z p</w:t>
      </w:r>
      <w:r>
        <w:rPr>
          <w:sz w:val="22"/>
          <w:szCs w:val="22"/>
        </w:rPr>
        <w:t>rzyczyn technicznych podział na części nie jest możliwy, ponieważ spowodowałoby, że w skład urządzenia weszłyby podzespoły różnych dostawców.</w:t>
      </w:r>
    </w:p>
    <w:p w14:paraId="67060EA6" w14:textId="780CC36F" w:rsidR="00223BC8" w:rsidRPr="00DE2611" w:rsidRDefault="00223BC8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EB7D2C">
        <w:rPr>
          <w:strike/>
          <w:sz w:val="22"/>
          <w:szCs w:val="22"/>
        </w:rPr>
        <w:t>(w zakresie danej części)</w:t>
      </w:r>
      <w:r w:rsidR="00F14867" w:rsidRPr="00F14867">
        <w:rPr>
          <w:sz w:val="22"/>
          <w:szCs w:val="22"/>
        </w:rPr>
        <w:t xml:space="preserve">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0718B40E" w:rsidR="008E0644" w:rsidRDefault="00223BC8" w:rsidP="00A85A19">
      <w:pPr>
        <w:spacing w:before="60"/>
        <w:ind w:left="567" w:firstLine="0"/>
        <w:rPr>
          <w:b/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Pzp</w:t>
      </w:r>
      <w:r w:rsidR="008E0644" w:rsidRPr="00DE2611">
        <w:rPr>
          <w:b/>
          <w:sz w:val="22"/>
          <w:szCs w:val="22"/>
        </w:rPr>
        <w:t xml:space="preserve"> </w:t>
      </w:r>
    </w:p>
    <w:p w14:paraId="618867FA" w14:textId="247BE5CB" w:rsidR="0067712D" w:rsidRPr="001021A7" w:rsidRDefault="0067712D" w:rsidP="0067712D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color w:val="000000"/>
          <w:sz w:val="24"/>
          <w:szCs w:val="24"/>
        </w:rPr>
      </w:pPr>
      <w:r w:rsidRPr="00D64A90">
        <w:rPr>
          <w:sz w:val="22"/>
          <w:szCs w:val="22"/>
        </w:rPr>
        <w:t xml:space="preserve">Obowiązek udowodnienia, że oferowane wyroby spełniają wymogi SWZ  spoczywa na Wykonawcy poprzez obligatoryjne wypełnienie kolumny </w:t>
      </w:r>
      <w:r>
        <w:rPr>
          <w:sz w:val="22"/>
          <w:szCs w:val="22"/>
        </w:rPr>
        <w:t>4</w:t>
      </w:r>
      <w:r w:rsidRPr="00C5081A">
        <w:rPr>
          <w:sz w:val="22"/>
          <w:szCs w:val="22"/>
        </w:rPr>
        <w:t xml:space="preserve"> „Formularza ofertowego”</w:t>
      </w:r>
      <w:r w:rsidRPr="00D64A90">
        <w:rPr>
          <w:sz w:val="22"/>
          <w:szCs w:val="22"/>
        </w:rPr>
        <w:t xml:space="preserve">  </w:t>
      </w:r>
      <w:r w:rsidRPr="00D64A90">
        <w:rPr>
          <w:sz w:val="22"/>
          <w:szCs w:val="22"/>
        </w:rPr>
        <w:lastRenderedPageBreak/>
        <w:t xml:space="preserve">stanowiącego </w:t>
      </w:r>
      <w:r w:rsidRPr="0067712D">
        <w:rPr>
          <w:b/>
          <w:i/>
          <w:sz w:val="22"/>
          <w:szCs w:val="22"/>
        </w:rPr>
        <w:t>Załącznik nr 1 do SWZ.</w:t>
      </w:r>
      <w:r w:rsidRPr="00D64A90">
        <w:rPr>
          <w:sz w:val="22"/>
          <w:szCs w:val="22"/>
        </w:rPr>
        <w:t xml:space="preserve"> Dane te mają  umożliwić</w:t>
      </w:r>
      <w:r w:rsidRPr="001021A7">
        <w:rPr>
          <w:sz w:val="24"/>
          <w:szCs w:val="24"/>
        </w:rPr>
        <w:t xml:space="preserve"> zbadanie  i ocenę ofert, identyfikację wyrobu i weryfikację jego parametrów, poprzez wpisanie</w:t>
      </w:r>
      <w:r w:rsidRPr="001021A7">
        <w:rPr>
          <w:b/>
          <w:sz w:val="24"/>
          <w:szCs w:val="24"/>
        </w:rPr>
        <w:t>:</w:t>
      </w:r>
    </w:p>
    <w:p w14:paraId="4909DA74" w14:textId="531EA647" w:rsidR="0067712D" w:rsidRPr="00B46148" w:rsidRDefault="0067712D" w:rsidP="0067712D">
      <w:pPr>
        <w:pStyle w:val="Tekstpodstawowy"/>
        <w:numPr>
          <w:ilvl w:val="0"/>
          <w:numId w:val="50"/>
        </w:numPr>
        <w:spacing w:after="60"/>
        <w:ind w:left="1134" w:hanging="283"/>
        <w:rPr>
          <w:strike/>
          <w:sz w:val="24"/>
          <w:szCs w:val="24"/>
        </w:rPr>
      </w:pPr>
      <w:r>
        <w:rPr>
          <w:b/>
          <w:sz w:val="24"/>
          <w:szCs w:val="24"/>
        </w:rPr>
        <w:t>Nazwę produktu</w:t>
      </w:r>
    </w:p>
    <w:p w14:paraId="1A0E7EEB" w14:textId="59DDE51B" w:rsidR="0067712D" w:rsidRPr="00B46148" w:rsidRDefault="0067712D" w:rsidP="0067712D">
      <w:pPr>
        <w:pStyle w:val="Tekstpodstawowy"/>
        <w:numPr>
          <w:ilvl w:val="0"/>
          <w:numId w:val="50"/>
        </w:numPr>
        <w:spacing w:after="60"/>
        <w:ind w:left="1134" w:hanging="283"/>
        <w:rPr>
          <w:strike/>
          <w:sz w:val="24"/>
          <w:szCs w:val="24"/>
        </w:rPr>
      </w:pPr>
      <w:r>
        <w:rPr>
          <w:b/>
          <w:sz w:val="24"/>
          <w:szCs w:val="24"/>
        </w:rPr>
        <w:t>Nazwę Producenta wyrobu</w:t>
      </w:r>
    </w:p>
    <w:p w14:paraId="59C040E5" w14:textId="40533889" w:rsidR="0067712D" w:rsidRPr="00DE2611" w:rsidRDefault="0067712D" w:rsidP="0067712D">
      <w:pPr>
        <w:spacing w:before="60"/>
        <w:ind w:left="567" w:firstLine="0"/>
        <w:rPr>
          <w:sz w:val="22"/>
          <w:szCs w:val="22"/>
        </w:rPr>
      </w:pPr>
      <w:r w:rsidRPr="00F5255F">
        <w:rPr>
          <w:b/>
          <w:sz w:val="24"/>
          <w:szCs w:val="24"/>
        </w:rPr>
        <w:t>UWAGA:</w:t>
      </w:r>
      <w:r w:rsidRPr="00F5255F">
        <w:rPr>
          <w:color w:val="FF0000"/>
          <w:sz w:val="24"/>
          <w:szCs w:val="24"/>
        </w:rPr>
        <w:t xml:space="preserve"> </w:t>
      </w:r>
      <w:r w:rsidRPr="00F5255F">
        <w:rPr>
          <w:sz w:val="24"/>
          <w:szCs w:val="24"/>
        </w:rPr>
        <w:t xml:space="preserve">pozostawienie w formularzu </w:t>
      </w:r>
      <w:r w:rsidRPr="00C5081A">
        <w:rPr>
          <w:sz w:val="24"/>
          <w:szCs w:val="24"/>
        </w:rPr>
        <w:t xml:space="preserve">ofertowym </w:t>
      </w:r>
      <w:r w:rsidRPr="00C5081A">
        <w:rPr>
          <w:b/>
          <w:sz w:val="24"/>
          <w:szCs w:val="24"/>
          <w:u w:val="single"/>
        </w:rPr>
        <w:t>niewypełnionej</w:t>
      </w:r>
      <w:r w:rsidRPr="00C5081A">
        <w:rPr>
          <w:b/>
          <w:sz w:val="24"/>
          <w:szCs w:val="24"/>
        </w:rPr>
        <w:t xml:space="preserve"> kolumny </w:t>
      </w:r>
      <w:r>
        <w:rPr>
          <w:b/>
          <w:sz w:val="24"/>
          <w:szCs w:val="24"/>
        </w:rPr>
        <w:t>4</w:t>
      </w:r>
      <w:r w:rsidRPr="00F5255F">
        <w:rPr>
          <w:b/>
          <w:sz w:val="24"/>
          <w:szCs w:val="24"/>
        </w:rPr>
        <w:t xml:space="preserve"> </w:t>
      </w:r>
      <w:r w:rsidRPr="00F5255F">
        <w:rPr>
          <w:sz w:val="24"/>
          <w:szCs w:val="24"/>
        </w:rPr>
        <w:t>będzie oznaczało, że Wykonawca złożył ofertę niewypełnioną podlegającą odrzuceniu ze względu na niezgodność z SWZ (art. 226 ust. 1 pkt 5)</w:t>
      </w:r>
      <w:r w:rsidRPr="00F5255F">
        <w:rPr>
          <w:i/>
          <w:sz w:val="24"/>
          <w:szCs w:val="24"/>
        </w:rPr>
        <w:t>.</w:t>
      </w:r>
    </w:p>
    <w:p w14:paraId="615157E7" w14:textId="77777777" w:rsidR="00F81C41" w:rsidRPr="004764A6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01C4E383" w:rsidR="003635BE" w:rsidRPr="003635BE" w:rsidRDefault="003635BE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ani podawania nazw ewentualnych Podwykonawców. </w:t>
      </w:r>
    </w:p>
    <w:p w14:paraId="3DBABE15" w14:textId="7958DC3F" w:rsidR="00C05952" w:rsidRPr="00C05952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lub podmiotowych środków dowodowych dotyczących tego Podwykonawcy. </w:t>
      </w:r>
    </w:p>
    <w:p w14:paraId="401AFF19" w14:textId="77777777" w:rsidR="00640C67" w:rsidRDefault="00640C67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9818EA">
        <w:rPr>
          <w:b/>
          <w:bCs/>
          <w:sz w:val="22"/>
          <w:szCs w:val="22"/>
        </w:rPr>
        <w:t>Informa</w:t>
      </w:r>
      <w:r w:rsidR="001679D4" w:rsidRPr="009818EA">
        <w:rPr>
          <w:b/>
          <w:bCs/>
          <w:sz w:val="22"/>
          <w:szCs w:val="22"/>
        </w:rPr>
        <w:t>cja o przedmiotowych środkach dowodowych.</w:t>
      </w:r>
    </w:p>
    <w:p w14:paraId="0526D468" w14:textId="7F388143" w:rsidR="00D43DED" w:rsidRPr="002A6E27" w:rsidRDefault="00D43DED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b/>
          <w:bCs/>
          <w:sz w:val="22"/>
          <w:szCs w:val="22"/>
        </w:rPr>
      </w:pPr>
      <w:r w:rsidRPr="00121F6A">
        <w:rPr>
          <w:sz w:val="22"/>
          <w:szCs w:val="22"/>
        </w:rPr>
        <w:t>Zamawiający</w:t>
      </w:r>
      <w:r w:rsidR="00B40281">
        <w:rPr>
          <w:sz w:val="22"/>
          <w:szCs w:val="22"/>
        </w:rPr>
        <w:t xml:space="preserve"> nie</w:t>
      </w:r>
      <w:r w:rsidRPr="00121F6A">
        <w:rPr>
          <w:sz w:val="22"/>
          <w:szCs w:val="22"/>
        </w:rPr>
        <w:t xml:space="preserve"> </w:t>
      </w:r>
      <w:r w:rsidR="00121F6A" w:rsidRPr="008A4859">
        <w:rPr>
          <w:sz w:val="22"/>
          <w:szCs w:val="22"/>
        </w:rPr>
        <w:t>wymaga</w:t>
      </w:r>
      <w:r w:rsidRPr="00121F6A">
        <w:rPr>
          <w:sz w:val="22"/>
          <w:szCs w:val="22"/>
        </w:rPr>
        <w:t xml:space="preserve"> złożenia</w:t>
      </w:r>
      <w:r w:rsidRPr="002A6E27">
        <w:rPr>
          <w:b/>
          <w:bCs/>
          <w:sz w:val="22"/>
          <w:szCs w:val="22"/>
        </w:rPr>
        <w:t xml:space="preserve"> przedmiotowych środków dowodowych, </w:t>
      </w:r>
    </w:p>
    <w:p w14:paraId="73C48364" w14:textId="25BB5217" w:rsidR="00387883" w:rsidRPr="00EB7D2C" w:rsidRDefault="00387883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sz w:val="22"/>
          <w:szCs w:val="22"/>
        </w:rPr>
      </w:pPr>
      <w:r w:rsidRPr="00EB7D2C">
        <w:rPr>
          <w:b/>
          <w:sz w:val="22"/>
          <w:szCs w:val="22"/>
        </w:rPr>
        <w:t>Zamawiający prowadzi postępowanie w języku polskim.</w:t>
      </w: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D20F50">
        <w:trPr>
          <w:trHeight w:val="426"/>
        </w:trPr>
        <w:tc>
          <w:tcPr>
            <w:tcW w:w="5000" w:type="pct"/>
            <w:shd w:val="clear" w:color="auto" w:fill="339933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1400ED49" w:rsidR="00B00A88" w:rsidRPr="00D43DED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D20F50">
        <w:tc>
          <w:tcPr>
            <w:tcW w:w="8755" w:type="dxa"/>
            <w:shd w:val="clear" w:color="auto" w:fill="339933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8F1FEC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b/>
          <w:color w:val="000000"/>
          <w:sz w:val="22"/>
          <w:szCs w:val="22"/>
        </w:rPr>
      </w:pPr>
      <w:r w:rsidRPr="008F1FEC">
        <w:rPr>
          <w:b/>
          <w:sz w:val="22"/>
          <w:szCs w:val="22"/>
          <w:u w:val="single"/>
        </w:rPr>
        <w:t>Spełnianie</w:t>
      </w:r>
      <w:r w:rsidR="00B40007" w:rsidRPr="008F1FEC">
        <w:rPr>
          <w:b/>
          <w:sz w:val="22"/>
          <w:szCs w:val="22"/>
          <w:u w:val="single"/>
        </w:rPr>
        <w:t xml:space="preserve"> warunków udziału w postępowaniu</w:t>
      </w:r>
      <w:r w:rsidR="00CB7202" w:rsidRPr="008F1FEC">
        <w:rPr>
          <w:b/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3" w:name="_Hlk130971419"/>
      <w:r w:rsidRPr="00F65325">
        <w:rPr>
          <w:rFonts w:cs="Times New Roman"/>
          <w:bCs/>
          <w:i/>
          <w:iCs/>
          <w:sz w:val="22"/>
          <w:szCs w:val="22"/>
        </w:rPr>
        <w:lastRenderedPageBreak/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5A328838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4" w:name="_Hlk83727609"/>
      <w:bookmarkEnd w:id="3"/>
      <w:r w:rsidRPr="00F13A0D">
        <w:rPr>
          <w:bCs/>
          <w:sz w:val="22"/>
          <w:szCs w:val="22"/>
        </w:rPr>
        <w:t xml:space="preserve">uprawnień do prowadzenia określonej działalności gospodarczej lub zawodowej, </w:t>
      </w:r>
      <w:r w:rsidR="008F1FEC">
        <w:rPr>
          <w:bCs/>
          <w:sz w:val="22"/>
          <w:szCs w:val="22"/>
        </w:rPr>
        <w:br/>
      </w:r>
      <w:r w:rsidRPr="00F13A0D">
        <w:rPr>
          <w:bCs/>
          <w:sz w:val="22"/>
          <w:szCs w:val="22"/>
        </w:rPr>
        <w:t>o ile wynika to z odrębnych przepisów</w:t>
      </w:r>
      <w:bookmarkEnd w:id="4"/>
      <w:r w:rsidR="00C0591F" w:rsidRPr="00F13A0D">
        <w:rPr>
          <w:bCs/>
          <w:sz w:val="22"/>
          <w:szCs w:val="22"/>
        </w:rPr>
        <w:t>:</w:t>
      </w:r>
    </w:p>
    <w:p w14:paraId="2FCAA724" w14:textId="4E52D848" w:rsidR="00D43DED" w:rsidRPr="00A64EF6" w:rsidRDefault="00D43DED" w:rsidP="00D43DED">
      <w:pPr>
        <w:pStyle w:val="Akapitzlist"/>
        <w:suppressAutoHyphens/>
        <w:ind w:left="851" w:firstLine="0"/>
        <w:rPr>
          <w:bCs/>
          <w:i/>
          <w:sz w:val="22"/>
          <w:szCs w:val="22"/>
        </w:rPr>
      </w:pPr>
      <w:r w:rsidRPr="00A64EF6">
        <w:rPr>
          <w:bCs/>
          <w:i/>
          <w:sz w:val="22"/>
          <w:szCs w:val="22"/>
        </w:rPr>
        <w:t xml:space="preserve">Zamawiający </w:t>
      </w:r>
      <w:r w:rsidR="00A64EF6" w:rsidRPr="00A64EF6">
        <w:rPr>
          <w:bCs/>
          <w:i/>
          <w:sz w:val="22"/>
          <w:szCs w:val="22"/>
        </w:rPr>
        <w:t>nie stawia warunku w powyższym zakresie;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5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5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491EA776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będącego osobą fizyczną, którego prawomocnie skazano za przestępstwo:</w:t>
      </w:r>
    </w:p>
    <w:p w14:paraId="0E3E39DF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43ECF12" w14:textId="77777777" w:rsidR="00121F6A" w:rsidRPr="008F1FEC" w:rsidRDefault="00121F6A" w:rsidP="00121F6A">
      <w:pPr>
        <w:spacing w:after="0"/>
        <w:ind w:left="426" w:firstLine="283"/>
        <w:rPr>
          <w:sz w:val="22"/>
          <w:szCs w:val="22"/>
        </w:rPr>
      </w:pPr>
      <w:r w:rsidRPr="008F1FEC">
        <w:rPr>
          <w:sz w:val="22"/>
          <w:szCs w:val="22"/>
        </w:rPr>
        <w:t>b) handlu ludźmi, o którym mowa w art. 189a Kodeksu karnego,</w:t>
      </w:r>
    </w:p>
    <w:p w14:paraId="789A9BB6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c) o którym mowa w art. 228–230a, art. 250a Kodeksu karnego lub w art. 46 lub art. 48 ustawy z dnia 25 czerwca 2010 r. o sporcie,</w:t>
      </w:r>
    </w:p>
    <w:p w14:paraId="5E547B78" w14:textId="5FA0B22B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w art. 299 Kodeksu karnego,</w:t>
      </w:r>
    </w:p>
    <w:p w14:paraId="6A11893A" w14:textId="32E0160E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e) o charakterze terrorystycznym, o którym mowa w art. 115 § 20 Kodeksu karnego,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lub mające na celu popełnienie tego przestępstwa,</w:t>
      </w:r>
    </w:p>
    <w:p w14:paraId="3DCA5FB8" w14:textId="3AFD5F53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f) </w:t>
      </w:r>
      <w:r w:rsidR="00A24B9D">
        <w:rPr>
          <w:sz w:val="22"/>
          <w:szCs w:val="22"/>
        </w:rPr>
        <w:t xml:space="preserve"> </w:t>
      </w:r>
      <w:r w:rsidRPr="008F1FEC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C96BF" w14:textId="59BAE948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h) o którym mowa w art. 9 ust. 1 i 3 lub art. 10 ustawy z dnia 15 czerwca 2012 r.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skutkach powierzania wykonywania pracy cudzoziemcom przebywającym wbrew przepisom na terytorium Rzeczypospolitej Polskiej</w:t>
      </w:r>
    </w:p>
    <w:p w14:paraId="1A7FEDF0" w14:textId="77777777" w:rsidR="00121F6A" w:rsidRPr="008F1FEC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  <w:r w:rsidRPr="008F1FEC">
        <w:rPr>
          <w:sz w:val="22"/>
          <w:szCs w:val="22"/>
        </w:rPr>
        <w:t>lub za odpowiedni czyn zabroniony określony w przepisach prawa obcego;</w:t>
      </w:r>
    </w:p>
    <w:p w14:paraId="49FE30F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729452F5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którym mowa w pkt 2;</w:t>
      </w:r>
    </w:p>
    <w:p w14:paraId="7D9D294A" w14:textId="3F3F7F1C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na ubezpieczenie społeczne lub zdrowotne wraz z odsetkami lub grzywnami lub zawarł wiążące porozumienie w sprawie spłaty tych należności;</w:t>
      </w:r>
    </w:p>
    <w:p w14:paraId="1146054E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wobec którego prawomocnie orzeczono zakaz ubiegania się o zamówienia publiczne;</w:t>
      </w:r>
    </w:p>
    <w:p w14:paraId="464639E8" w14:textId="01FC23A0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zamawiający może stwierdzić, na podstawie wiarygodnych przesłanek,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 xml:space="preserve">że wykonawca zawarł z innymi wykonawcami porozumienie mające na celu zakłócenie konkurencji, w szczególności jeżeli należąc do tej samej grupy kapitałowej w rozumieniu </w:t>
      </w:r>
      <w:r w:rsidRPr="008F1FEC">
        <w:rPr>
          <w:sz w:val="22"/>
          <w:szCs w:val="22"/>
        </w:rPr>
        <w:lastRenderedPageBreak/>
        <w:t>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40EF6B6B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4B259D0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Wykluczenie</w:t>
      </w:r>
      <w:r w:rsidRPr="00417AD3">
        <w:rPr>
          <w:bCs/>
          <w:color w:val="000000"/>
          <w:sz w:val="22"/>
          <w:szCs w:val="22"/>
        </w:rPr>
        <w:t xml:space="preserve"> </w:t>
      </w:r>
      <w:r w:rsidR="00C0591F" w:rsidRPr="006F58AA">
        <w:rPr>
          <w:color w:val="000000"/>
          <w:sz w:val="22"/>
          <w:szCs w:val="22"/>
        </w:rPr>
        <w:t>W</w:t>
      </w:r>
      <w:r w:rsidRPr="006F58AA">
        <w:rPr>
          <w:color w:val="000000"/>
          <w:sz w:val="22"/>
          <w:szCs w:val="22"/>
        </w:rPr>
        <w:t>ykonawcy następuje zgodnie z art. 111 ustawy Pzp.</w:t>
      </w:r>
    </w:p>
    <w:p w14:paraId="692C36A9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Wykonawca</w:t>
      </w:r>
      <w:r w:rsidRPr="006F58AA">
        <w:rPr>
          <w:color w:val="000000"/>
          <w:sz w:val="22"/>
          <w:szCs w:val="22"/>
        </w:rPr>
        <w:t xml:space="preserve">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>ustawy Pzp.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>, że spełnił łącznie przesłanki wskazane w art. 110 ust. 2 ustawy Pzp.</w:t>
      </w:r>
    </w:p>
    <w:p w14:paraId="6039D0C7" w14:textId="02F79B9B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Zamawiający</w:t>
      </w:r>
      <w:r w:rsidRPr="006F58AA">
        <w:rPr>
          <w:color w:val="000000"/>
          <w:sz w:val="22"/>
          <w:szCs w:val="22"/>
        </w:rPr>
        <w:t xml:space="preserve"> oceni, czy podjęte przez Wykonawcę czynności, o których mowa w art. 110 ust. 2 ustawy Pzp., są wystarczające do wykazania jego rzetelności, uwzględniając wagę </w:t>
      </w:r>
      <w:r w:rsidR="008F1FEC">
        <w:rPr>
          <w:color w:val="000000"/>
          <w:sz w:val="22"/>
          <w:szCs w:val="22"/>
        </w:rPr>
        <w:br/>
      </w:r>
      <w:r w:rsidRPr="006F58AA">
        <w:rPr>
          <w:color w:val="000000"/>
          <w:sz w:val="22"/>
          <w:szCs w:val="22"/>
        </w:rPr>
        <w:t>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0192F4B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 wymienionego w wykazach określonych w rozporządzeniu 765/2006 i rozporządzeniu 269/2014 albo wpisanego na listę na podstawie decyzji w sprawie wpisu na listę rozstrzygającej o zastosowaniu środka w postaci wykluczenia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z postępowań o udzielenie zamówienia publicznego;</w:t>
      </w:r>
    </w:p>
    <w:p w14:paraId="249842C7" w14:textId="75A06731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wykonawcę, którego beneficjentem rzeczywistym w rozumieniu ustawy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na listę na podstawie decyzji w sprawie wpisu na listę rozstrzygającej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o zastosowaniu środka w postaci wykluczenia z postępowań o udzielenie zamówienia publicznego;</w:t>
      </w:r>
    </w:p>
    <w:p w14:paraId="00469FFE" w14:textId="25A3C5B4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 xml:space="preserve"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</w:t>
      </w:r>
      <w:r w:rsidR="008F1FEC">
        <w:rPr>
          <w:sz w:val="22"/>
          <w:szCs w:val="22"/>
        </w:rPr>
        <w:br/>
      </w:r>
      <w:r w:rsidRPr="00982CC0">
        <w:rPr>
          <w:sz w:val="22"/>
          <w:szCs w:val="22"/>
        </w:rPr>
        <w:t>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 xml:space="preserve">Zaistnienie przesłanki wykluczenia będzie weryfikowane na podstawie ogólnodostępnych baz danych zgodnie z informacją podaną przez Urząd Zamówień Publicznych (patrz: </w:t>
      </w:r>
      <w:r w:rsidRPr="006F58AA">
        <w:rPr>
          <w:sz w:val="22"/>
          <w:szCs w:val="22"/>
        </w:rPr>
        <w:lastRenderedPageBreak/>
        <w:t>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16E44A75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</w:t>
      </w:r>
      <w:r w:rsidR="008F1FEC">
        <w:rPr>
          <w:bCs/>
          <w:sz w:val="22"/>
          <w:szCs w:val="22"/>
        </w:rPr>
        <w:br/>
      </w:r>
      <w:r w:rsidRPr="00691DAB">
        <w:rPr>
          <w:bCs/>
          <w:sz w:val="22"/>
          <w:szCs w:val="22"/>
        </w:rPr>
        <w:t xml:space="preserve">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044B0BE0" w:rsidR="00641B37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2EBC895F" w14:textId="77777777" w:rsidR="00CD7227" w:rsidRDefault="00CD7227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D20F50">
        <w:trPr>
          <w:jc w:val="center"/>
        </w:trPr>
        <w:tc>
          <w:tcPr>
            <w:tcW w:w="8619" w:type="dxa"/>
            <w:shd w:val="clear" w:color="auto" w:fill="339933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6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1A182BD0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7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8" w:name="_Hlk80695409"/>
      <w:r w:rsidR="00371EFE">
        <w:rPr>
          <w:sz w:val="22"/>
          <w:szCs w:val="22"/>
        </w:rPr>
        <w:t xml:space="preserve">o którym mowa </w:t>
      </w:r>
      <w:r w:rsidR="008F1FEC">
        <w:rPr>
          <w:sz w:val="22"/>
          <w:szCs w:val="22"/>
        </w:rPr>
        <w:br/>
      </w:r>
      <w:r w:rsidR="00371EFE">
        <w:rPr>
          <w:sz w:val="22"/>
          <w:szCs w:val="22"/>
        </w:rPr>
        <w:t>w art. 125 ust 1 ustawy Pzp</w:t>
      </w:r>
      <w:bookmarkEnd w:id="6"/>
      <w:bookmarkEnd w:id="8"/>
      <w:r w:rsidR="005805AD" w:rsidRPr="0094774C">
        <w:rPr>
          <w:sz w:val="22"/>
          <w:szCs w:val="22"/>
        </w:rPr>
        <w:t>.</w:t>
      </w:r>
    </w:p>
    <w:bookmarkEnd w:id="7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451B9087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</w:t>
      </w:r>
      <w:r w:rsidR="008F1FEC">
        <w:rPr>
          <w:sz w:val="22"/>
          <w:szCs w:val="22"/>
        </w:rPr>
        <w:br/>
      </w:r>
      <w:r w:rsidRPr="00F360C5">
        <w:rPr>
          <w:sz w:val="22"/>
          <w:szCs w:val="22"/>
        </w:rPr>
        <w:t xml:space="preserve">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D85CCA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3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4D846CD3" w:rsidR="00DB26B9" w:rsidRPr="00417AD3" w:rsidRDefault="00621C46" w:rsidP="008A4859">
      <w:pPr>
        <w:pStyle w:val="Default"/>
        <w:numPr>
          <w:ilvl w:val="2"/>
          <w:numId w:val="2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="008F1FEC">
        <w:rPr>
          <w:b/>
          <w:bCs/>
          <w:color w:val="auto"/>
          <w:sz w:val="22"/>
          <w:szCs w:val="22"/>
        </w:rPr>
        <w:br/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8F1FEC">
        <w:rPr>
          <w:b/>
          <w:bCs/>
          <w:color w:val="auto"/>
          <w:sz w:val="22"/>
          <w:szCs w:val="22"/>
        </w:rPr>
        <w:t>dowodowych</w:t>
      </w:r>
      <w:bookmarkStart w:id="9" w:name="_Hlk110925872"/>
      <w:bookmarkStart w:id="10" w:name="_Hlk63762371"/>
      <w:r w:rsidR="00417AD3" w:rsidRPr="008F1FEC">
        <w:rPr>
          <w:b/>
          <w:bCs/>
          <w:color w:val="auto"/>
          <w:sz w:val="22"/>
          <w:szCs w:val="22"/>
        </w:rPr>
        <w:t xml:space="preserve"> p</w:t>
      </w:r>
      <w:r w:rsidR="00A07A93" w:rsidRPr="008F1FEC">
        <w:rPr>
          <w:b/>
          <w:bCs/>
          <w:color w:val="auto"/>
          <w:sz w:val="22"/>
          <w:szCs w:val="22"/>
        </w:rPr>
        <w:t>otwierdzających</w:t>
      </w:r>
      <w:bookmarkEnd w:id="9"/>
      <w:r w:rsidR="00BA48F7" w:rsidRPr="008F1FEC">
        <w:rPr>
          <w:b/>
          <w:bCs/>
          <w:color w:val="auto"/>
          <w:sz w:val="22"/>
          <w:szCs w:val="22"/>
        </w:rPr>
        <w:t xml:space="preserve"> b</w:t>
      </w:r>
      <w:r w:rsidR="00DB26B9" w:rsidRPr="008F1FEC">
        <w:rPr>
          <w:b/>
          <w:bCs/>
          <w:color w:val="auto"/>
          <w:sz w:val="22"/>
          <w:szCs w:val="22"/>
        </w:rPr>
        <w:t>rak podstaw wykluczenia</w:t>
      </w:r>
      <w:r w:rsidR="00DB26B9" w:rsidRPr="00417AD3">
        <w:rPr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1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1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lastRenderedPageBreak/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461525D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z  dnia  16  lutego 2007 r. o ochronie konkurencji i konsumentów (Dz. U. z 2019 r. poz. 369), z  innym wykonawcą, który złożył odrębną ofertę, ofertę częściową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 xml:space="preserve">jeżeli w postępowaniu lub jego części złożona zostanie tylko jedna oferta, Zamawiający informuje, że nie będzie żądał niniejszego oświadczenia, </w:t>
      </w:r>
      <w:r w:rsidR="008F1FEC">
        <w:rPr>
          <w:i/>
          <w:iCs/>
          <w:sz w:val="22"/>
          <w:szCs w:val="22"/>
        </w:rPr>
        <w:br/>
      </w:r>
      <w:r w:rsidR="00D4661F" w:rsidRPr="00D4661F">
        <w:rPr>
          <w:i/>
          <w:iCs/>
          <w:sz w:val="22"/>
          <w:szCs w:val="22"/>
        </w:rPr>
        <w:t>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0435ED7A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1C580D37" w14:textId="77777777" w:rsidR="00417AD3" w:rsidRDefault="00417AD3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2" w:name="_Hlk110925929"/>
      <w:bookmarkEnd w:id="10"/>
      <w:r>
        <w:rPr>
          <w:b/>
          <w:sz w:val="22"/>
          <w:szCs w:val="22"/>
        </w:rPr>
        <w:t>Sposób składania dokumentów przez</w:t>
      </w:r>
      <w:bookmarkEnd w:id="12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44A17919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="008F1FEC">
        <w:rPr>
          <w:sz w:val="22"/>
          <w:szCs w:val="22"/>
        </w:rPr>
        <w:br/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3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3"/>
    </w:p>
    <w:p w14:paraId="40F721B6" w14:textId="01AFA09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</w:t>
      </w:r>
      <w:r w:rsidR="008F1FEC">
        <w:rPr>
          <w:bCs/>
          <w:color w:val="000000"/>
          <w:sz w:val="22"/>
          <w:szCs w:val="22"/>
        </w:rPr>
        <w:br/>
      </w:r>
      <w:r w:rsidR="001C5FEA" w:rsidRPr="001C5FEA">
        <w:rPr>
          <w:bCs/>
          <w:color w:val="000000"/>
          <w:sz w:val="22"/>
          <w:szCs w:val="22"/>
        </w:rPr>
        <w:t xml:space="preserve">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49B02834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</w:t>
      </w:r>
      <w:r w:rsidR="008F1FEC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lastRenderedPageBreak/>
        <w:t xml:space="preserve">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060335F4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</w:t>
      </w:r>
      <w:r w:rsidR="008F1FEC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 xml:space="preserve">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4" w:name="_Hlk164862132"/>
      <w:r w:rsidRPr="006A509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15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5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16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16"/>
      <w:r w:rsidRPr="00CA24FE">
        <w:rPr>
          <w:color w:val="000000"/>
          <w:sz w:val="22"/>
          <w:szCs w:val="22"/>
        </w:rPr>
        <w:t xml:space="preserve">. </w:t>
      </w:r>
    </w:p>
    <w:bookmarkEnd w:id="14"/>
    <w:p w14:paraId="0924D703" w14:textId="77777777" w:rsidR="00B4685A" w:rsidRPr="00116F76" w:rsidRDefault="00B4685A">
      <w:pPr>
        <w:pStyle w:val="Akapitzlist"/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>Zamawiający, na podstawie art. 59 ustawy Pzp, może żądać przed zawarciem umowy w sprawie zamówienia publicznego kopii umowy regulującej współpracę Wykonawców wspólnie ubiegających się o udzielenie zamówienia.</w:t>
      </w: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D04CF5F" w14:textId="77777777" w:rsidTr="00D20F50">
        <w:tc>
          <w:tcPr>
            <w:tcW w:w="5000" w:type="pct"/>
            <w:shd w:val="clear" w:color="auto" w:fill="339933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 prowadzi postępowanie na podstawie art. 61 ust. 1 Ustawy Pzp.</w:t>
      </w:r>
    </w:p>
    <w:p w14:paraId="4758C68E" w14:textId="6DAA4D6B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18789EBC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07232B">
        <w:rPr>
          <w:b/>
          <w:sz w:val="22"/>
          <w:szCs w:val="22"/>
        </w:rPr>
        <w:t>TECH</w:t>
      </w:r>
      <w:r w:rsidR="00ED7D4E" w:rsidRPr="00C232F9">
        <w:rPr>
          <w:b/>
          <w:sz w:val="22"/>
          <w:szCs w:val="22"/>
        </w:rPr>
        <w:t>/</w:t>
      </w:r>
      <w:r w:rsidR="0007232B">
        <w:rPr>
          <w:b/>
          <w:sz w:val="22"/>
          <w:szCs w:val="22"/>
        </w:rPr>
        <w:t>5</w:t>
      </w:r>
      <w:r w:rsidR="009752CC">
        <w:rPr>
          <w:b/>
          <w:sz w:val="22"/>
          <w:szCs w:val="22"/>
        </w:rPr>
        <w:t>4</w:t>
      </w:r>
      <w:r w:rsidR="00D20F50">
        <w:rPr>
          <w:b/>
          <w:sz w:val="22"/>
          <w:szCs w:val="22"/>
        </w:rPr>
        <w:t>/MT/</w:t>
      </w:r>
      <w:r w:rsidRPr="00C232F9">
        <w:rPr>
          <w:b/>
          <w:sz w:val="22"/>
          <w:szCs w:val="22"/>
        </w:rPr>
        <w:t>/202</w:t>
      </w:r>
      <w:r w:rsidR="00A85A19">
        <w:rPr>
          <w:b/>
          <w:sz w:val="22"/>
          <w:szCs w:val="22"/>
        </w:rPr>
        <w:t>4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1778C314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Osobą uprawnioną przez Zamawiającego do porozumiewania się z Wykonawcami jest: pan</w:t>
      </w:r>
      <w:r w:rsidR="0007232B">
        <w:rPr>
          <w:sz w:val="22"/>
          <w:szCs w:val="22"/>
        </w:rPr>
        <w:t>i</w:t>
      </w:r>
      <w:r w:rsidRPr="005C5024">
        <w:rPr>
          <w:sz w:val="22"/>
          <w:szCs w:val="22"/>
        </w:rPr>
        <w:t xml:space="preserve"> </w:t>
      </w:r>
      <w:r w:rsidR="0007232B">
        <w:rPr>
          <w:sz w:val="22"/>
          <w:szCs w:val="22"/>
        </w:rPr>
        <w:t>Patrycja GALEZ</w:t>
      </w:r>
      <w:r w:rsidRPr="005C5024">
        <w:rPr>
          <w:sz w:val="22"/>
          <w:szCs w:val="22"/>
        </w:rPr>
        <w:t xml:space="preserve">, tel. 261 651 080, e-mail: </w:t>
      </w:r>
      <w:hyperlink r:id="rId14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1F04E900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lastRenderedPageBreak/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6976FC2F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 xml:space="preserve">Konto Wykonawcy tworzone jest tylko raz, w kolejnych postępowaniach wykorzystuje </w:t>
      </w:r>
      <w:r w:rsidR="00454981">
        <w:rPr>
          <w:color w:val="000000"/>
          <w:sz w:val="22"/>
        </w:rPr>
        <w:br/>
      </w:r>
      <w:r w:rsidRPr="00C232F9">
        <w:rPr>
          <w:color w:val="000000"/>
          <w:sz w:val="22"/>
        </w:rPr>
        <w:t>się już istniejące konto.</w:t>
      </w:r>
    </w:p>
    <w:p w14:paraId="45F8A0B1" w14:textId="3ACE9A3F" w:rsid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17" w:name="_heading=h.3dy6vkm" w:colFirst="0" w:colLast="0"/>
      <w:bookmarkEnd w:id="17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p w14:paraId="2182B93A" w14:textId="77777777" w:rsidR="00417AD3" w:rsidRPr="00C232F9" w:rsidRDefault="00417AD3" w:rsidP="00417AD3">
      <w:pPr>
        <w:pStyle w:val="Tekstpodstawowy3"/>
        <w:spacing w:before="120" w:line="240" w:lineRule="auto"/>
        <w:ind w:hanging="170"/>
        <w:rPr>
          <w:color w:val="000000"/>
          <w:sz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18" w:name="_heading=h.1t3h5sf" w:colFirst="0" w:colLast="0"/>
            <w:bookmarkEnd w:id="18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7D63B8D0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5B4DB6">
        <w:rPr>
          <w:sz w:val="22"/>
          <w:szCs w:val="22"/>
        </w:rPr>
        <w:t xml:space="preserve">. </w:t>
      </w:r>
      <w:r w:rsidR="00454981">
        <w:rPr>
          <w:b/>
          <w:color w:val="FF0000"/>
          <w:sz w:val="22"/>
          <w:szCs w:val="22"/>
          <w:highlight w:val="yellow"/>
        </w:rPr>
        <w:t>1</w:t>
      </w:r>
      <w:r w:rsidR="009752CC">
        <w:rPr>
          <w:b/>
          <w:color w:val="FF0000"/>
          <w:sz w:val="22"/>
          <w:szCs w:val="22"/>
          <w:highlight w:val="yellow"/>
        </w:rPr>
        <w:t>1</w:t>
      </w:r>
      <w:r w:rsidR="002B2789" w:rsidRPr="00D20F50">
        <w:rPr>
          <w:b/>
          <w:color w:val="FF0000"/>
          <w:sz w:val="22"/>
          <w:szCs w:val="22"/>
          <w:highlight w:val="yellow"/>
        </w:rPr>
        <w:t>.0</w:t>
      </w:r>
      <w:r w:rsidR="0007232B">
        <w:rPr>
          <w:b/>
          <w:color w:val="FF0000"/>
          <w:sz w:val="22"/>
          <w:szCs w:val="22"/>
          <w:highlight w:val="yellow"/>
        </w:rPr>
        <w:t>7</w:t>
      </w:r>
      <w:r w:rsidR="00551B7C" w:rsidRPr="00D20F50">
        <w:rPr>
          <w:b/>
          <w:color w:val="FF0000"/>
          <w:sz w:val="22"/>
          <w:szCs w:val="22"/>
          <w:highlight w:val="yellow"/>
        </w:rPr>
        <w:t>.</w:t>
      </w:r>
      <w:r w:rsidR="00B33751" w:rsidRPr="00D20F50">
        <w:rPr>
          <w:b/>
          <w:color w:val="FF0000"/>
          <w:sz w:val="22"/>
          <w:szCs w:val="22"/>
          <w:highlight w:val="yellow"/>
        </w:rPr>
        <w:t>202</w:t>
      </w:r>
      <w:r w:rsidR="002B2789" w:rsidRPr="00D20F50">
        <w:rPr>
          <w:b/>
          <w:color w:val="FF0000"/>
          <w:sz w:val="22"/>
          <w:szCs w:val="22"/>
          <w:highlight w:val="yellow"/>
        </w:rPr>
        <w:t>5</w:t>
      </w:r>
      <w:r w:rsidR="00B33751" w:rsidRPr="00D20F50">
        <w:rPr>
          <w:b/>
          <w:color w:val="FF0000"/>
          <w:sz w:val="22"/>
          <w:szCs w:val="22"/>
          <w:highlight w:val="yellow"/>
        </w:rPr>
        <w:t xml:space="preserve"> r</w:t>
      </w:r>
      <w:r w:rsidR="00B33751" w:rsidRPr="00D20F50">
        <w:rPr>
          <w:color w:val="FF0000"/>
          <w:sz w:val="22"/>
          <w:szCs w:val="22"/>
          <w:highlight w:val="yellow"/>
        </w:rPr>
        <w:t>.</w:t>
      </w:r>
      <w:r w:rsidR="00064478" w:rsidRPr="002B2789">
        <w:rPr>
          <w:sz w:val="22"/>
          <w:szCs w:val="22"/>
        </w:rPr>
        <w:t xml:space="preserve"> (nie</w:t>
      </w:r>
      <w:r w:rsidR="00064478" w:rsidRPr="00546153">
        <w:rPr>
          <w:sz w:val="22"/>
          <w:szCs w:val="22"/>
        </w:rPr>
        <w:t xml:space="preserve"> dłużej niż </w:t>
      </w:r>
      <w:r w:rsidR="005C2592">
        <w:rPr>
          <w:sz w:val="22"/>
          <w:szCs w:val="22"/>
        </w:rPr>
        <w:t>90</w:t>
      </w:r>
      <w:bookmarkStart w:id="19" w:name="_GoBack"/>
      <w:bookmarkEnd w:id="19"/>
      <w:r w:rsidR="0007232B">
        <w:rPr>
          <w:sz w:val="22"/>
          <w:szCs w:val="22"/>
        </w:rPr>
        <w:t xml:space="preserve"> </w:t>
      </w:r>
      <w:r w:rsidR="00064478" w:rsidRPr="00546153">
        <w:rPr>
          <w:sz w:val="22"/>
          <w:szCs w:val="22"/>
        </w:rPr>
        <w:t>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4397AB4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lastRenderedPageBreak/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</w:t>
      </w:r>
      <w:r w:rsidR="008F1FEC">
        <w:rPr>
          <w:sz w:val="22"/>
          <w:szCs w:val="22"/>
        </w:rPr>
        <w:br/>
      </w:r>
      <w:r w:rsidRPr="00546153">
        <w:rPr>
          <w:sz w:val="22"/>
          <w:szCs w:val="22"/>
        </w:rPr>
        <w:t>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5D027CE1" w14:textId="687D833A" w:rsidR="00231AD8" w:rsidRDefault="00231AD8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437D9A5B" w14:textId="23FF2B06" w:rsidR="00064478" w:rsidRDefault="00064478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p w14:paraId="0F224240" w14:textId="77777777" w:rsidR="00A24B9D" w:rsidRPr="00303BCA" w:rsidRDefault="00A24B9D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ED2D46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656BB8A0" w14:textId="77777777" w:rsidR="008F1FEC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 i wszelkie dokumenty lub oświadczenia składane w postępowaniu muszą </w:t>
      </w:r>
    </w:p>
    <w:p w14:paraId="227A8B69" w14:textId="6C25138B" w:rsidR="00482362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być sporządzone w języku polskim;</w:t>
      </w:r>
    </w:p>
    <w:p w14:paraId="5242F01E" w14:textId="7096B926" w:rsidR="00B55F77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</w:t>
      </w:r>
      <w:r w:rsidR="008F1FEC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 xml:space="preserve">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6149DDA4" w:rsidR="00C86A11" w:rsidRPr="00A85A19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</w:t>
      </w:r>
      <w:r w:rsidR="008F1FEC">
        <w:rPr>
          <w:b/>
          <w:bCs/>
          <w:sz w:val="22"/>
          <w:szCs w:val="22"/>
        </w:rPr>
        <w:br/>
      </w:r>
      <w:r w:rsidR="00482362" w:rsidRPr="00A85A19">
        <w:rPr>
          <w:b/>
          <w:bCs/>
          <w:sz w:val="22"/>
          <w:szCs w:val="22"/>
        </w:rPr>
        <w:t>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1666A1B" w:rsidR="00C86A11" w:rsidRDefault="00C27A83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 xml:space="preserve">.  Oznacza to, iż jeżeli z dokumentu (-ów) określającego </w:t>
      </w:r>
      <w:r w:rsidR="00454981">
        <w:rPr>
          <w:sz w:val="22"/>
          <w:szCs w:val="22"/>
        </w:rPr>
        <w:br/>
      </w:r>
      <w:r w:rsidR="00B55F77" w:rsidRPr="00664C27">
        <w:rPr>
          <w:sz w:val="22"/>
          <w:szCs w:val="22"/>
        </w:rPr>
        <w:t>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5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lastRenderedPageBreak/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A24B9D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72B7E1C1" w:rsidR="00223F9D" w:rsidRPr="00417AD3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ofert </w:t>
      </w:r>
      <w:r w:rsidR="009006E2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nie zaznaczył inaczej wszelkie informacje stanowiące tajemnicę przedsiębiorstwa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 xml:space="preserve">w rozumieniu ustawy z dnia 16 kwietnia 1993 r. o zwalczaniu nieuczciwej konkurencji, które wykonawca zastrzeże jako tajemnicę przedsiębiorstwa, powinny zostać załączone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>w osobnym miejscu w kroku 1 składania oferty przeznaczonym na zamieszczenie tajemnicy przedsiębiorstwa.</w:t>
      </w:r>
    </w:p>
    <w:p w14:paraId="1C739519" w14:textId="41463D88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01B52699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 xml:space="preserve">nie są powszechnie znane osobom zwykle zajmującym się tym rodzajem informacji albo nie są łatwo dostępne dla takich osób, o ile uprawniony do korzystania z informacji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>lub rozporządzania nimi podjął, przy zachowaniu należytej staranności, działania w celu utrzymania ich w poufności.</w:t>
      </w:r>
    </w:p>
    <w:p w14:paraId="37DFA596" w14:textId="1D967AE6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Do oferty lub wniosku należy dołączyć wszystkie wymagane w Ogłoszeniu, SWZ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lastRenderedPageBreak/>
        <w:t>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4340686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6A379545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przewidzianego na składanie ofert. Kliknięcie linku po terminie sprawi, że straci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on ważność.</w:t>
      </w:r>
    </w:p>
    <w:p w14:paraId="3A610F8D" w14:textId="0AE0981E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0101792F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3092BECA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</w:t>
      </w:r>
      <w:r w:rsidR="00454981">
        <w:rPr>
          <w:sz w:val="22"/>
          <w:szCs w:val="22"/>
        </w:rPr>
        <w:br/>
      </w:r>
      <w:r>
        <w:rPr>
          <w:sz w:val="22"/>
          <w:szCs w:val="22"/>
        </w:rPr>
        <w:t xml:space="preserve">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A24B9D">
      <w:pPr>
        <w:numPr>
          <w:ilvl w:val="0"/>
          <w:numId w:val="10"/>
        </w:numPr>
        <w:spacing w:before="120" w:after="60"/>
        <w:ind w:left="709" w:hanging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08AE2680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</w:t>
      </w:r>
      <w:r w:rsidR="00454981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lastRenderedPageBreak/>
        <w:t xml:space="preserve">nr NIP, </w:t>
      </w:r>
    </w:p>
    <w:p w14:paraId="50349E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0F4B65" w:rsidRDefault="00EA25A6" w:rsidP="00417AD3">
      <w:pPr>
        <w:spacing w:after="60"/>
        <w:ind w:left="993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są dokumenty potwierdzające umocowanie do reprezentowania Wykonawcy</w:t>
      </w:r>
    </w:p>
    <w:p w14:paraId="565E445F" w14:textId="067D2D15" w:rsidR="00C0591F" w:rsidRPr="006A5097" w:rsidRDefault="00417AD3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9006E2">
        <w:rPr>
          <w:b/>
          <w:bCs/>
          <w:sz w:val="22"/>
          <w:szCs w:val="22"/>
        </w:rPr>
        <w:t>P</w:t>
      </w:r>
      <w:r w:rsidR="00C0591F" w:rsidRPr="009006E2">
        <w:rPr>
          <w:b/>
          <w:bCs/>
          <w:sz w:val="22"/>
          <w:szCs w:val="22"/>
        </w:rPr>
        <w:t>rzedmiotowe środki dowodowe</w:t>
      </w:r>
      <w:r w:rsidR="00C0591F" w:rsidRPr="009006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C0591F" w:rsidRPr="00C0591F">
        <w:rPr>
          <w:sz w:val="22"/>
          <w:szCs w:val="22"/>
        </w:rPr>
        <w:t xml:space="preserve">wskazane 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4531F5">
        <w:rPr>
          <w:sz w:val="22"/>
          <w:szCs w:val="22"/>
          <w:u w:val="single"/>
        </w:rPr>
        <w:t>6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lastRenderedPageBreak/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A24B9D">
      <w:pPr>
        <w:numPr>
          <w:ilvl w:val="0"/>
          <w:numId w:val="10"/>
        </w:numPr>
        <w:spacing w:before="120" w:after="60"/>
        <w:ind w:left="709" w:hanging="709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5CE02C9F" w:rsidR="004911D1" w:rsidRPr="00664C27" w:rsidRDefault="004911D1" w:rsidP="00A24B9D">
      <w:pPr>
        <w:numPr>
          <w:ilvl w:val="0"/>
          <w:numId w:val="10"/>
        </w:numPr>
        <w:spacing w:before="120" w:after="60"/>
        <w:ind w:left="709" w:hanging="709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Pzp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20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20"/>
    <w:p w14:paraId="0A363A41" w14:textId="435A1C7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p w14:paraId="730295FC" w14:textId="4540CA73" w:rsidR="009006E2" w:rsidRDefault="009006E2" w:rsidP="009006E2">
      <w:pPr>
        <w:spacing w:before="120" w:after="240"/>
        <w:ind w:hanging="17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B4625CE" w14:textId="77777777" w:rsidTr="00104C45">
        <w:trPr>
          <w:trHeight w:val="309"/>
          <w:jc w:val="center"/>
        </w:trPr>
        <w:tc>
          <w:tcPr>
            <w:tcW w:w="5000" w:type="pct"/>
            <w:shd w:val="clear" w:color="auto" w:fill="339933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1D434A31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07232B">
        <w:rPr>
          <w:b/>
          <w:color w:val="FF0000"/>
          <w:sz w:val="22"/>
          <w:szCs w:val="22"/>
        </w:rPr>
        <w:t>1</w:t>
      </w:r>
      <w:r w:rsidR="009752CC">
        <w:rPr>
          <w:b/>
          <w:color w:val="FF0000"/>
          <w:sz w:val="22"/>
          <w:szCs w:val="22"/>
        </w:rPr>
        <w:t>4</w:t>
      </w:r>
      <w:r w:rsidR="002B2789" w:rsidRPr="001E6FE2">
        <w:rPr>
          <w:b/>
          <w:color w:val="FF0000"/>
          <w:sz w:val="22"/>
          <w:szCs w:val="22"/>
        </w:rPr>
        <w:t>.</w:t>
      </w:r>
      <w:r w:rsidR="00654195">
        <w:rPr>
          <w:b/>
          <w:color w:val="FF0000"/>
          <w:sz w:val="22"/>
          <w:szCs w:val="22"/>
        </w:rPr>
        <w:t>0</w:t>
      </w:r>
      <w:r w:rsidR="0007232B">
        <w:rPr>
          <w:b/>
          <w:color w:val="FF0000"/>
          <w:sz w:val="22"/>
          <w:szCs w:val="22"/>
        </w:rPr>
        <w:t>4</w:t>
      </w:r>
      <w:r w:rsidR="001D2DF4" w:rsidRPr="001E6FE2">
        <w:rPr>
          <w:b/>
          <w:color w:val="FF0000"/>
          <w:sz w:val="22"/>
          <w:szCs w:val="22"/>
        </w:rPr>
        <w:t>.</w:t>
      </w:r>
      <w:r w:rsidRPr="001E6FE2">
        <w:rPr>
          <w:b/>
          <w:color w:val="FF0000"/>
          <w:sz w:val="22"/>
          <w:szCs w:val="22"/>
        </w:rPr>
        <w:t>202</w:t>
      </w:r>
      <w:r w:rsidR="00654195">
        <w:rPr>
          <w:b/>
          <w:color w:val="FF0000"/>
          <w:sz w:val="22"/>
          <w:szCs w:val="22"/>
        </w:rPr>
        <w:t>5</w:t>
      </w:r>
      <w:r w:rsidR="009006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r.</w:t>
      </w:r>
      <w:r w:rsidR="004C5165" w:rsidRPr="001E6F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do godz.</w:t>
      </w:r>
      <w:r w:rsidRPr="001E6FE2">
        <w:rPr>
          <w:color w:val="FF0000"/>
          <w:sz w:val="22"/>
          <w:szCs w:val="22"/>
        </w:rPr>
        <w:t xml:space="preserve"> </w:t>
      </w:r>
      <w:r w:rsidR="00474044" w:rsidRPr="001E6FE2">
        <w:rPr>
          <w:b/>
          <w:color w:val="FF0000"/>
          <w:sz w:val="22"/>
          <w:szCs w:val="22"/>
        </w:rPr>
        <w:t>09</w:t>
      </w:r>
      <w:r w:rsidRPr="001E6FE2">
        <w:rPr>
          <w:b/>
          <w:color w:val="FF0000"/>
          <w:sz w:val="22"/>
          <w:szCs w:val="22"/>
        </w:rPr>
        <w:t>:00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6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483F110D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07232B">
        <w:rPr>
          <w:rStyle w:val="Hipercze"/>
          <w:b/>
          <w:color w:val="FF0000"/>
          <w:sz w:val="22"/>
          <w:szCs w:val="22"/>
          <w:u w:val="none"/>
        </w:rPr>
        <w:t>1</w:t>
      </w:r>
      <w:r w:rsidR="009752CC">
        <w:rPr>
          <w:rStyle w:val="Hipercze"/>
          <w:b/>
          <w:color w:val="FF0000"/>
          <w:sz w:val="22"/>
          <w:szCs w:val="22"/>
          <w:u w:val="none"/>
        </w:rPr>
        <w:t>4</w:t>
      </w:r>
      <w:r w:rsidR="002B2789" w:rsidRPr="00654195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="00654195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07232B">
        <w:rPr>
          <w:rStyle w:val="Hipercze"/>
          <w:b/>
          <w:bCs/>
          <w:color w:val="FF0000"/>
          <w:sz w:val="22"/>
          <w:szCs w:val="22"/>
          <w:u w:val="none"/>
        </w:rPr>
        <w:t>4</w:t>
      </w:r>
      <w:r w:rsidR="002B2789" w:rsidRPr="001E6F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9006E2">
        <w:rPr>
          <w:rStyle w:val="Hipercze"/>
          <w:b/>
          <w:bCs/>
          <w:color w:val="FF0000"/>
          <w:sz w:val="22"/>
          <w:szCs w:val="22"/>
          <w:u w:val="none"/>
        </w:rPr>
        <w:t xml:space="preserve"> 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E6FE2">
        <w:rPr>
          <w:rStyle w:val="Hipercze"/>
          <w:b/>
          <w:bCs/>
          <w:color w:val="FF0000"/>
          <w:sz w:val="22"/>
          <w:szCs w:val="22"/>
          <w:u w:val="none"/>
        </w:rPr>
        <w:t>9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1E6FE2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lastRenderedPageBreak/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21" w:name="_Hlk110926871"/>
      <w:r w:rsidR="00187B01" w:rsidRPr="00D45BBE">
        <w:rPr>
          <w:sz w:val="22"/>
          <w:szCs w:val="22"/>
        </w:rPr>
        <w:t xml:space="preserve">Systemu: </w:t>
      </w:r>
      <w:bookmarkEnd w:id="21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2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7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2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104C45">
        <w:trPr>
          <w:trHeight w:val="256"/>
          <w:jc w:val="center"/>
        </w:trPr>
        <w:tc>
          <w:tcPr>
            <w:tcW w:w="5000" w:type="pct"/>
            <w:shd w:val="clear" w:color="auto" w:fill="339933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53B4268A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9006E2">
        <w:rPr>
          <w:color w:val="000000"/>
          <w:sz w:val="22"/>
          <w:szCs w:val="22"/>
        </w:rPr>
        <w:br/>
      </w:r>
      <w:r w:rsidR="00F46B7B" w:rsidRPr="009006E2">
        <w:rPr>
          <w:sz w:val="22"/>
          <w:szCs w:val="22"/>
        </w:rPr>
        <w:t>do poniesienia których jest zobowiązany</w:t>
      </w:r>
      <w:r w:rsidRPr="000E37E7">
        <w:rPr>
          <w:color w:val="000000"/>
          <w:sz w:val="22"/>
          <w:szCs w:val="22"/>
        </w:rPr>
        <w:t>, a także ewentualne upusty i rabaty zastosowane przez Wykonawcę.</w:t>
      </w:r>
    </w:p>
    <w:p w14:paraId="69C54956" w14:textId="70229118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</w:t>
      </w:r>
      <w:r w:rsidR="009006E2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00FDCD6B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="009006E2">
        <w:rPr>
          <w:b/>
          <w:i/>
          <w:sz w:val="22"/>
          <w:szCs w:val="22"/>
        </w:rPr>
        <w:br/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5CA87609" w:rsidR="00C93E86" w:rsidRPr="00F46B7B" w:rsidRDefault="00C93E86" w:rsidP="008A485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ocenie.</w:t>
      </w:r>
      <w:r w:rsidRPr="00F46B7B">
        <w:rPr>
          <w:color w:val="000000"/>
          <w:sz w:val="22"/>
          <w:szCs w:val="22"/>
        </w:rPr>
        <w:t>Zamawiający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3056B03E" w14:textId="6B112158" w:rsidR="00893AFC" w:rsidRDefault="00893AFC" w:rsidP="00580AE5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33682A6E" w14:textId="77777777" w:rsidR="008764F6" w:rsidRDefault="008764F6" w:rsidP="00964713">
      <w:pPr>
        <w:spacing w:after="240"/>
        <w:ind w:left="567" w:firstLine="0"/>
        <w:rPr>
          <w:color w:val="000000"/>
          <w:sz w:val="22"/>
          <w:szCs w:val="22"/>
        </w:rPr>
      </w:pPr>
    </w:p>
    <w:p w14:paraId="55D785CF" w14:textId="77777777" w:rsidR="008764F6" w:rsidRPr="00A8433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84336">
        <w:rPr>
          <w:color w:val="000000"/>
          <w:sz w:val="22"/>
          <w:szCs w:val="22"/>
        </w:rPr>
        <w:t xml:space="preserve">Przy wyborze oferty Zamawiający będzie kierował się następującymi kryteriami: </w:t>
      </w:r>
    </w:p>
    <w:p w14:paraId="4835367B" w14:textId="77777777" w:rsidR="008764F6" w:rsidRPr="0048346E" w:rsidRDefault="008764F6" w:rsidP="008764F6">
      <w:pPr>
        <w:spacing w:before="120" w:after="0"/>
        <w:ind w:left="1418" w:firstLine="0"/>
        <w:jc w:val="left"/>
        <w:rPr>
          <w:b/>
          <w:sz w:val="22"/>
          <w:szCs w:val="22"/>
          <w:u w:val="single"/>
        </w:rPr>
      </w:pPr>
      <w:r w:rsidRPr="0048346E">
        <w:rPr>
          <w:b/>
          <w:sz w:val="22"/>
          <w:szCs w:val="22"/>
          <w:u w:val="single"/>
        </w:rPr>
        <w:t>Cena (P C)</w:t>
      </w:r>
      <w:r>
        <w:rPr>
          <w:b/>
          <w:sz w:val="22"/>
          <w:szCs w:val="22"/>
          <w:u w:val="single"/>
        </w:rPr>
        <w:t xml:space="preserve"> </w:t>
      </w:r>
    </w:p>
    <w:p w14:paraId="3C77F62F" w14:textId="77777777" w:rsidR="008764F6" w:rsidRDefault="008764F6" w:rsidP="008764F6">
      <w:pPr>
        <w:spacing w:before="120" w:after="0"/>
        <w:ind w:left="1275" w:hanging="28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Waga kryterium: </w:t>
      </w:r>
      <w:r w:rsidRPr="00F213DF">
        <w:rPr>
          <w:b/>
          <w:color w:val="000000"/>
          <w:sz w:val="22"/>
          <w:szCs w:val="22"/>
        </w:rPr>
        <w:t>100</w:t>
      </w:r>
    </w:p>
    <w:p w14:paraId="612C3952" w14:textId="77777777" w:rsidR="008764F6" w:rsidRPr="00696F45" w:rsidRDefault="008764F6" w:rsidP="008764F6">
      <w:pPr>
        <w:ind w:left="1275" w:hanging="28"/>
        <w:jc w:val="left"/>
        <w:rPr>
          <w:i/>
          <w:color w:val="000000"/>
        </w:rPr>
      </w:pPr>
      <w:r w:rsidRPr="00696F45">
        <w:rPr>
          <w:color w:val="000000"/>
        </w:rPr>
        <w:t>/</w:t>
      </w:r>
      <w:r w:rsidRPr="00696F45">
        <w:rPr>
          <w:i/>
          <w:color w:val="000000"/>
        </w:rPr>
        <w:t xml:space="preserve">obejmuje cenę zamówienia </w:t>
      </w:r>
      <w:r>
        <w:rPr>
          <w:i/>
          <w:color w:val="000000"/>
        </w:rPr>
        <w:t>gwarantowanego</w:t>
      </w:r>
      <w:r w:rsidRPr="00696F45">
        <w:rPr>
          <w:i/>
          <w:color w:val="000000"/>
        </w:rPr>
        <w:t xml:space="preserve"> oraz  cenę opcji</w:t>
      </w:r>
      <w:r w:rsidRPr="00696F45">
        <w:rPr>
          <w:color w:val="000000"/>
        </w:rPr>
        <w:t xml:space="preserve"> /</w:t>
      </w:r>
    </w:p>
    <w:p w14:paraId="789FED3B" w14:textId="77777777" w:rsidR="008764F6" w:rsidRDefault="008764F6" w:rsidP="008764F6">
      <w:pPr>
        <w:spacing w:before="120" w:after="240"/>
        <w:ind w:left="1275" w:hanging="28"/>
        <w:jc w:val="left"/>
        <w:rPr>
          <w:color w:val="000000"/>
          <w:sz w:val="22"/>
          <w:szCs w:val="22"/>
        </w:rPr>
      </w:pPr>
      <w:r w:rsidRPr="00B66FFD">
        <w:rPr>
          <w:color w:val="000000"/>
          <w:sz w:val="22"/>
          <w:szCs w:val="22"/>
        </w:rPr>
        <w:t xml:space="preserve">Punktacja, obliczana będzie według wzoru </w:t>
      </w:r>
      <w:r w:rsidRPr="00B66FFD">
        <w:rPr>
          <w:i/>
          <w:color w:val="000000"/>
          <w:sz w:val="22"/>
          <w:szCs w:val="22"/>
        </w:rPr>
        <w:t>'mniej lepiej'</w:t>
      </w:r>
      <w:r w:rsidRPr="00B66FFD">
        <w:rPr>
          <w:color w:val="000000"/>
          <w:sz w:val="22"/>
          <w:szCs w:val="22"/>
        </w:rPr>
        <w:t>:</w:t>
      </w:r>
    </w:p>
    <w:tbl>
      <w:tblPr>
        <w:tblW w:w="0" w:type="auto"/>
        <w:tblInd w:w="1526" w:type="dxa"/>
        <w:shd w:val="clear" w:color="auto" w:fill="EAF1DD"/>
        <w:tblLook w:val="04A0" w:firstRow="1" w:lastRow="0" w:firstColumn="1" w:lastColumn="0" w:noHBand="0" w:noVBand="1"/>
      </w:tblPr>
      <w:tblGrid>
        <w:gridCol w:w="850"/>
        <w:gridCol w:w="1104"/>
        <w:gridCol w:w="739"/>
      </w:tblGrid>
      <w:tr w:rsidR="008764F6" w:rsidRPr="00273007" w14:paraId="74AAB580" w14:textId="77777777" w:rsidTr="008A4859">
        <w:tc>
          <w:tcPr>
            <w:tcW w:w="850" w:type="dxa"/>
            <w:vMerge w:val="restart"/>
            <w:shd w:val="clear" w:color="auto" w:fill="EAF1DD"/>
            <w:vAlign w:val="center"/>
          </w:tcPr>
          <w:p w14:paraId="2A5CE699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-129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P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C</w:t>
            </w:r>
            <w:r w:rsidRPr="00273007">
              <w:rPr>
                <w:b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907404B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C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739" w:type="dxa"/>
            <w:vMerge w:val="restart"/>
            <w:shd w:val="clear" w:color="auto" w:fill="EAF1DD"/>
            <w:vAlign w:val="center"/>
          </w:tcPr>
          <w:p w14:paraId="363A4661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· W</w:t>
            </w:r>
          </w:p>
        </w:tc>
      </w:tr>
      <w:tr w:rsidR="008764F6" w:rsidRPr="00273007" w14:paraId="7BBF4803" w14:textId="77777777" w:rsidTr="008A4859">
        <w:tc>
          <w:tcPr>
            <w:tcW w:w="850" w:type="dxa"/>
            <w:vMerge/>
            <w:shd w:val="clear" w:color="auto" w:fill="EAF1DD"/>
          </w:tcPr>
          <w:p w14:paraId="5401ED87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690241F6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C</w:t>
            </w:r>
            <w:r w:rsidRPr="0027300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39" w:type="dxa"/>
            <w:vMerge/>
            <w:shd w:val="clear" w:color="auto" w:fill="EAF1DD"/>
          </w:tcPr>
          <w:p w14:paraId="16A9661E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43AA75A" w14:textId="77777777" w:rsidR="008764F6" w:rsidRPr="00684664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E2079E">
        <w:rPr>
          <w:b/>
          <w:color w:val="000000"/>
          <w:sz w:val="24"/>
          <w:szCs w:val="24"/>
        </w:rPr>
        <w:t xml:space="preserve">P </w:t>
      </w:r>
      <w:r w:rsidRPr="00EA0140">
        <w:rPr>
          <w:color w:val="000000"/>
          <w:sz w:val="24"/>
          <w:szCs w:val="24"/>
          <w:vertAlign w:val="subscript"/>
        </w:rPr>
        <w:t>C</w:t>
      </w:r>
      <w:r w:rsidRPr="00EA0140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punktacja w kryterium</w:t>
      </w:r>
      <w:r>
        <w:rPr>
          <w:color w:val="000000"/>
          <w:sz w:val="22"/>
          <w:szCs w:val="22"/>
        </w:rPr>
        <w:t>:</w:t>
      </w:r>
      <w:r w:rsidRPr="00684664">
        <w:rPr>
          <w:color w:val="000000"/>
          <w:sz w:val="22"/>
          <w:szCs w:val="22"/>
        </w:rPr>
        <w:t xml:space="preserve"> cena</w:t>
      </w:r>
    </w:p>
    <w:p w14:paraId="0933291A" w14:textId="77777777" w:rsidR="008764F6" w:rsidRPr="00684664" w:rsidRDefault="008764F6" w:rsidP="008764F6">
      <w:pPr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4"/>
          <w:szCs w:val="24"/>
          <w:vertAlign w:val="subscript"/>
        </w:rPr>
        <w:t>min</w:t>
      </w:r>
      <w:r w:rsidRPr="00684664">
        <w:rPr>
          <w:color w:val="000000"/>
          <w:sz w:val="22"/>
          <w:szCs w:val="22"/>
        </w:rPr>
        <w:t xml:space="preserve"> – najniższa cena spośród złożonych ofert</w:t>
      </w:r>
    </w:p>
    <w:p w14:paraId="0ABC723C" w14:textId="77777777" w:rsidR="008764F6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rPr>
          <w:b/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2"/>
          <w:szCs w:val="22"/>
          <w:vertAlign w:val="subscript"/>
        </w:rPr>
        <w:t>b</w:t>
      </w:r>
      <w:r w:rsidRPr="005162F9">
        <w:rPr>
          <w:i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cena badanej oferty</w:t>
      </w:r>
    </w:p>
    <w:p w14:paraId="7A772C94" w14:textId="77777777" w:rsidR="008764F6" w:rsidRDefault="008764F6" w:rsidP="008764F6">
      <w:pPr>
        <w:tabs>
          <w:tab w:val="left" w:pos="-1418"/>
          <w:tab w:val="left" w:pos="-993"/>
        </w:tabs>
        <w:spacing w:before="60" w:after="240"/>
        <w:ind w:left="1418" w:firstLine="0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W</w:t>
      </w:r>
      <w:r w:rsidRPr="00684664">
        <w:rPr>
          <w:b/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–</w:t>
      </w:r>
      <w:r w:rsidRPr="00684664">
        <w:rPr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waga kryterium</w:t>
      </w:r>
    </w:p>
    <w:p w14:paraId="48F6203A" w14:textId="77777777" w:rsidR="008764F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sz w:val="22"/>
          <w:szCs w:val="22"/>
        </w:rPr>
      </w:pPr>
      <w:r w:rsidRPr="00B36EF8">
        <w:rPr>
          <w:color w:val="000000"/>
          <w:sz w:val="22"/>
          <w:szCs w:val="22"/>
        </w:rPr>
        <w:t>Jako najkorzystniejszą Zamawiający wybierze ofertę</w:t>
      </w:r>
      <w:r>
        <w:rPr>
          <w:color w:val="000000"/>
          <w:sz w:val="22"/>
          <w:szCs w:val="22"/>
        </w:rPr>
        <w:t xml:space="preserve"> z najniższą ceną,</w:t>
      </w:r>
      <w:r w:rsidRPr="00B36EF8">
        <w:rPr>
          <w:color w:val="000000"/>
          <w:sz w:val="22"/>
          <w:szCs w:val="22"/>
        </w:rPr>
        <w:t xml:space="preserve"> która </w:t>
      </w:r>
      <w:r>
        <w:rPr>
          <w:color w:val="000000"/>
          <w:sz w:val="22"/>
          <w:szCs w:val="22"/>
        </w:rPr>
        <w:t>otrzyma maksymalną ilość 100 punktów. P</w:t>
      </w:r>
      <w:r w:rsidRPr="005D3153">
        <w:rPr>
          <w:sz w:val="22"/>
          <w:szCs w:val="22"/>
        </w:rPr>
        <w:t>ozostałe oferty zostaną przeliczone proporcjonalnie do najtańszej wg powyższego wzoru</w:t>
      </w:r>
      <w:r>
        <w:rPr>
          <w:sz w:val="22"/>
          <w:szCs w:val="22"/>
        </w:rPr>
        <w:t>.</w:t>
      </w:r>
    </w:p>
    <w:p w14:paraId="253F31A8" w14:textId="77777777" w:rsidR="008764F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DB72D5">
        <w:rPr>
          <w:color w:val="000000"/>
          <w:sz w:val="22"/>
          <w:szCs w:val="22"/>
        </w:rPr>
        <w:t xml:space="preserve">Obliczenia będą dokonywane z dokładnością do dwóch miejsc po przecinku. </w:t>
      </w:r>
    </w:p>
    <w:p w14:paraId="7D062A70" w14:textId="01BED130" w:rsidR="00B926DA" w:rsidRPr="00021114" w:rsidRDefault="00B926DA" w:rsidP="00964713">
      <w:pPr>
        <w:spacing w:after="240"/>
        <w:ind w:left="567" w:firstLine="0"/>
        <w:rPr>
          <w:color w:val="000000"/>
          <w:sz w:val="22"/>
          <w:szCs w:val="22"/>
        </w:rPr>
      </w:pPr>
      <w:r w:rsidRPr="00DB72D5">
        <w:rPr>
          <w:color w:val="000000"/>
          <w:sz w:val="22"/>
          <w:szCs w:val="22"/>
        </w:rPr>
        <w:t xml:space="preserve"> </w:t>
      </w: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8265A2C" w14:textId="77777777" w:rsidTr="00104C45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9933"/>
          </w:tcPr>
          <w:p w14:paraId="70970EDC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EB7D2C">
        <w:rPr>
          <w:b/>
          <w:i/>
          <w:color w:val="0070C0"/>
          <w:sz w:val="22"/>
          <w:szCs w:val="22"/>
        </w:rPr>
        <w:t>Załącznik</w:t>
      </w:r>
      <w:r w:rsidR="00357B32" w:rsidRPr="00EB7D2C">
        <w:rPr>
          <w:b/>
          <w:i/>
          <w:color w:val="0070C0"/>
          <w:sz w:val="22"/>
          <w:szCs w:val="22"/>
        </w:rPr>
        <w:t>u</w:t>
      </w:r>
      <w:r w:rsidRPr="00EB7D2C">
        <w:rPr>
          <w:b/>
          <w:i/>
          <w:color w:val="0070C0"/>
          <w:sz w:val="22"/>
          <w:szCs w:val="22"/>
        </w:rPr>
        <w:t xml:space="preserve"> nr 2 do SWZ</w:t>
      </w:r>
      <w:r w:rsidRPr="00EB7D2C">
        <w:rPr>
          <w:color w:val="0070C0"/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23AC9BF5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Pr="001D2DF4">
        <w:rPr>
          <w:b/>
          <w:sz w:val="22"/>
          <w:szCs w:val="22"/>
        </w:rPr>
        <w:t xml:space="preserve"> § 1</w:t>
      </w:r>
      <w:r w:rsidR="0007232B">
        <w:rPr>
          <w:b/>
          <w:sz w:val="22"/>
          <w:szCs w:val="22"/>
        </w:rPr>
        <w:t>0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EB7D2C">
        <w:rPr>
          <w:b/>
          <w:i/>
          <w:color w:val="0070C0"/>
          <w:sz w:val="22"/>
          <w:szCs w:val="22"/>
        </w:rPr>
        <w:t>Załącznik nr 2 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167B9DB8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</w:t>
      </w:r>
      <w:r w:rsidR="009006E2">
        <w:rPr>
          <w:color w:val="000000"/>
          <w:sz w:val="22"/>
          <w:szCs w:val="22"/>
        </w:rPr>
        <w:br/>
      </w:r>
      <w:r w:rsidRPr="00264206">
        <w:rPr>
          <w:color w:val="000000"/>
          <w:sz w:val="22"/>
          <w:szCs w:val="22"/>
        </w:rPr>
        <w:t>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p w14:paraId="18ADF495" w14:textId="77777777" w:rsidR="0001065E" w:rsidRPr="0001065E" w:rsidRDefault="0001065E" w:rsidP="0001065E">
      <w:pPr>
        <w:autoSpaceDE w:val="0"/>
        <w:autoSpaceDN w:val="0"/>
        <w:adjustRightInd w:val="0"/>
        <w:spacing w:after="6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104C45">
        <w:trPr>
          <w:trHeight w:val="253"/>
          <w:jc w:val="center"/>
        </w:trPr>
        <w:tc>
          <w:tcPr>
            <w:tcW w:w="5000" w:type="pct"/>
            <w:shd w:val="clear" w:color="auto" w:fill="339933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1AB1A997" w:rsidR="00BF1157" w:rsidRPr="00EB7D2C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70C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 xml:space="preserve">jest do </w:t>
      </w:r>
      <w:r w:rsidRPr="008B388C">
        <w:rPr>
          <w:color w:val="000000"/>
          <w:sz w:val="22"/>
          <w:szCs w:val="22"/>
        </w:rPr>
        <w:t xml:space="preserve"> 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D4661F">
        <w:rPr>
          <w:color w:val="000000"/>
          <w:sz w:val="22"/>
          <w:szCs w:val="22"/>
        </w:rPr>
        <w:t xml:space="preserve">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07232B">
        <w:rPr>
          <w:b/>
          <w:bCs/>
          <w:color w:val="000000"/>
          <w:sz w:val="22"/>
          <w:szCs w:val="22"/>
        </w:rPr>
        <w:t>9²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EB7D2C">
        <w:rPr>
          <w:b/>
          <w:i/>
          <w:color w:val="0070C0"/>
          <w:sz w:val="22"/>
          <w:szCs w:val="22"/>
        </w:rPr>
        <w:t xml:space="preserve">Załącznik nr </w:t>
      </w:r>
      <w:r w:rsidR="00171EBC" w:rsidRPr="00EB7D2C">
        <w:rPr>
          <w:b/>
          <w:i/>
          <w:color w:val="0070C0"/>
          <w:sz w:val="22"/>
          <w:szCs w:val="22"/>
        </w:rPr>
        <w:t>2</w:t>
      </w:r>
      <w:r w:rsidR="00AE4605" w:rsidRPr="00EB7D2C">
        <w:rPr>
          <w:b/>
          <w:i/>
          <w:color w:val="0070C0"/>
          <w:sz w:val="22"/>
          <w:szCs w:val="22"/>
        </w:rPr>
        <w:t xml:space="preserve"> </w:t>
      </w:r>
      <w:r w:rsidR="008B388C" w:rsidRPr="00EB7D2C">
        <w:rPr>
          <w:b/>
          <w:i/>
          <w:color w:val="0070C0"/>
          <w:sz w:val="22"/>
          <w:szCs w:val="22"/>
        </w:rPr>
        <w:t xml:space="preserve">do SWZ.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>Zabezpieczenie</w:t>
      </w:r>
      <w:r w:rsidR="00CE7A49" w:rsidRPr="009006E2">
        <w:rPr>
          <w:sz w:val="22"/>
          <w:szCs w:val="22"/>
        </w:rPr>
        <w:t xml:space="preserve"> </w:t>
      </w:r>
      <w:r w:rsidR="00F46B7B" w:rsidRPr="009006E2">
        <w:rPr>
          <w:sz w:val="22"/>
          <w:szCs w:val="22"/>
        </w:rPr>
        <w:t xml:space="preserve">tylko </w:t>
      </w:r>
      <w:r w:rsidR="00CE7A49" w:rsidRPr="00A16A8B">
        <w:rPr>
          <w:color w:val="000000"/>
          <w:sz w:val="22"/>
          <w:szCs w:val="22"/>
        </w:rPr>
        <w:t>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01913D65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z postawieniami SWZ oraz umowy </w:t>
      </w:r>
      <w:r w:rsidR="009006E2">
        <w:rPr>
          <w:color w:val="000000" w:themeColor="text1"/>
          <w:sz w:val="22"/>
          <w:szCs w:val="22"/>
        </w:rPr>
        <w:br/>
      </w:r>
      <w:r w:rsidRPr="00655F84">
        <w:rPr>
          <w:color w:val="000000" w:themeColor="text1"/>
          <w:sz w:val="22"/>
          <w:szCs w:val="22"/>
        </w:rPr>
        <w:t>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47DFCC79" w14:textId="0F5C3173" w:rsidR="00E9057C" w:rsidRDefault="00E9057C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p w14:paraId="62E36066" w14:textId="77777777" w:rsidR="00A24B9D" w:rsidRDefault="00A24B9D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p w14:paraId="1A294164" w14:textId="77777777" w:rsidR="00A24B9D" w:rsidRPr="00655F84" w:rsidRDefault="00A24B9D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lastRenderedPageBreak/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53C0199D" w14:textId="47F60E22" w:rsidR="00945AE5" w:rsidRDefault="00945AE5" w:rsidP="00774C92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104C45">
        <w:trPr>
          <w:jc w:val="center"/>
        </w:trPr>
        <w:tc>
          <w:tcPr>
            <w:tcW w:w="5000" w:type="pct"/>
            <w:shd w:val="clear" w:color="auto" w:fill="339933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6E394B0F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 xml:space="preserve">o udzielenie zamówienia publicznego. Podstawą prawną ich przetwarzania jest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27017570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60FF2314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RBLog </w:t>
      </w:r>
      <w:r w:rsidR="0007232B" w:rsidRPr="003D3507">
        <w:rPr>
          <w:sz w:val="22"/>
          <w:szCs w:val="22"/>
        </w:rPr>
        <w:t>Jednolitym</w:t>
      </w:r>
      <w:r w:rsidRPr="003D3507">
        <w:rPr>
          <w:sz w:val="22"/>
          <w:szCs w:val="22"/>
        </w:rPr>
        <w:t xml:space="preserve">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lastRenderedPageBreak/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77777777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p w14:paraId="72CD5FCB" w14:textId="77777777" w:rsidR="001D5DF3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3926"/>
        <w:gridCol w:w="878"/>
        <w:gridCol w:w="3614"/>
      </w:tblGrid>
      <w:tr w:rsidR="004E1F59" w:rsidRPr="003056FC" w14:paraId="64990974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4BE0EF66" w14:textId="3B564B7F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3" w:name="_Hlk94765340"/>
            <w:r w:rsidRPr="003056FC">
              <w:rPr>
                <w:b/>
                <w:sz w:val="24"/>
                <w:szCs w:val="24"/>
              </w:rPr>
              <w:t>Odpowiedzialn</w:t>
            </w:r>
            <w:r w:rsidR="00C94B9A"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78" w:type="dxa"/>
            <w:vAlign w:val="center"/>
          </w:tcPr>
          <w:p w14:paraId="0F4CF140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15CFEBE2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3056FC" w14:paraId="4E07F9FA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5E0C8480" w14:textId="5903EBA5" w:rsidR="004E1F59" w:rsidRPr="00D7402F" w:rsidRDefault="004E2A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</w:t>
            </w:r>
          </w:p>
          <w:p w14:paraId="214408C8" w14:textId="43C5B7E8" w:rsidR="004E1F59" w:rsidRPr="003056FC" w:rsidRDefault="003F64B4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/-/ </w:t>
            </w:r>
            <w:r w:rsidR="0007232B">
              <w:rPr>
                <w:sz w:val="24"/>
                <w:szCs w:val="24"/>
              </w:rPr>
              <w:t>pan Jakub ROZWALKA</w:t>
            </w:r>
          </w:p>
        </w:tc>
        <w:tc>
          <w:tcPr>
            <w:tcW w:w="878" w:type="dxa"/>
            <w:vAlign w:val="center"/>
          </w:tcPr>
          <w:p w14:paraId="4A1191CF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20FD092D" w14:textId="40E4E398" w:rsidR="00A85A19" w:rsidRPr="00D7402F" w:rsidRDefault="004E2A9D" w:rsidP="00A85A19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</w:t>
            </w:r>
          </w:p>
          <w:p w14:paraId="4CD622F5" w14:textId="1057009A" w:rsidR="004E1F59" w:rsidRPr="003056FC" w:rsidRDefault="003F64B4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/-/ </w:t>
            </w:r>
            <w:r w:rsidR="0007232B">
              <w:rPr>
                <w:sz w:val="24"/>
                <w:szCs w:val="24"/>
              </w:rPr>
              <w:t>mjr Radosław TELEŻYŃSKI</w:t>
            </w:r>
          </w:p>
        </w:tc>
      </w:tr>
      <w:tr w:rsidR="004E1F59" w:rsidRPr="003056FC" w14:paraId="4631E194" w14:textId="77777777" w:rsidTr="00164879">
        <w:trPr>
          <w:trHeight w:val="365"/>
          <w:jc w:val="center"/>
        </w:trPr>
        <w:tc>
          <w:tcPr>
            <w:tcW w:w="3926" w:type="dxa"/>
            <w:vAlign w:val="center"/>
          </w:tcPr>
          <w:p w14:paraId="230DD805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14:paraId="6524F661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14" w:type="dxa"/>
            <w:vAlign w:val="center"/>
          </w:tcPr>
          <w:p w14:paraId="7DB4307C" w14:textId="77777777" w:rsidR="004E1F59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2ECE030D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8D18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75D2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560CDAC7" w14:textId="488BC452" w:rsidR="00A24B9D" w:rsidRPr="003056FC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C94B9A" w:rsidRPr="003056FC" w14:paraId="1B98F06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02A7CA14" w14:textId="5263C146" w:rsidR="00C94B9A" w:rsidRPr="003056FC" w:rsidRDefault="00C94B9A" w:rsidP="0096471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A001689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06D8B97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 xml:space="preserve">Sprawdził pod względem zgodności z ustawą </w:t>
            </w:r>
          </w:p>
          <w:p w14:paraId="35912082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Prawo Zamówień Publicznych</w:t>
            </w:r>
          </w:p>
        </w:tc>
      </w:tr>
      <w:tr w:rsidR="00C94B9A" w:rsidRPr="003056FC" w14:paraId="17B91D8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554C26DD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7BDF00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4B45E84A" w14:textId="0987F4DB" w:rsidR="00A85A19" w:rsidRPr="00654195" w:rsidRDefault="004E2A9D" w:rsidP="00A85A19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…………………..………</w:t>
            </w:r>
          </w:p>
          <w:p w14:paraId="5A7A0FB3" w14:textId="7CB7A70C" w:rsidR="00C94B9A" w:rsidRPr="003056FC" w:rsidRDefault="004E2A9D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F64B4">
              <w:rPr>
                <w:sz w:val="24"/>
                <w:szCs w:val="24"/>
              </w:rPr>
              <w:t xml:space="preserve">/-/ </w:t>
            </w:r>
            <w:r w:rsidR="0007232B">
              <w:rPr>
                <w:sz w:val="24"/>
                <w:szCs w:val="24"/>
              </w:rPr>
              <w:t>p</w:t>
            </w:r>
            <w:r w:rsidR="00C94B9A">
              <w:rPr>
                <w:sz w:val="24"/>
                <w:szCs w:val="24"/>
              </w:rPr>
              <w:t>an</w:t>
            </w:r>
            <w:r w:rsidR="0007232B">
              <w:rPr>
                <w:sz w:val="24"/>
                <w:szCs w:val="24"/>
              </w:rPr>
              <w:t>i Patrycja GALEZ</w:t>
            </w:r>
          </w:p>
        </w:tc>
      </w:tr>
      <w:bookmarkEnd w:id="23"/>
    </w:tbl>
    <w:p w14:paraId="33AF3D55" w14:textId="77777777" w:rsidR="001D5DF3" w:rsidRPr="003D3507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1D5DF3" w:rsidRPr="003D3507" w:rsidSect="0007232B">
      <w:footerReference w:type="default" r:id="rId18"/>
      <w:pgSz w:w="11907" w:h="16840"/>
      <w:pgMar w:top="1276" w:right="1418" w:bottom="1134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A5C0D" w14:textId="77777777" w:rsidR="00D85CCA" w:rsidRDefault="00D85CCA">
      <w:pPr>
        <w:spacing w:after="0"/>
      </w:pPr>
      <w:r>
        <w:separator/>
      </w:r>
    </w:p>
  </w:endnote>
  <w:endnote w:type="continuationSeparator" w:id="0">
    <w:p w14:paraId="2BB799B8" w14:textId="77777777" w:rsidR="00D85CCA" w:rsidRDefault="00D85C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F58A" w14:textId="77777777" w:rsidR="009752CC" w:rsidRPr="00EF0CE1" w:rsidRDefault="009752CC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>
      <w:rPr>
        <w:noProof/>
        <w:sz w:val="18"/>
        <w:szCs w:val="18"/>
      </w:rPr>
      <w:t>12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A8FED" w14:textId="77777777" w:rsidR="00D85CCA" w:rsidRDefault="00D85CCA">
      <w:pPr>
        <w:spacing w:after="0"/>
      </w:pPr>
      <w:r>
        <w:separator/>
      </w:r>
    </w:p>
  </w:footnote>
  <w:footnote w:type="continuationSeparator" w:id="0">
    <w:p w14:paraId="1C9A4B1A" w14:textId="77777777" w:rsidR="00D85CCA" w:rsidRDefault="00D85CCA">
      <w:pPr>
        <w:spacing w:after="0"/>
      </w:pPr>
      <w:r>
        <w:continuationSeparator/>
      </w:r>
    </w:p>
  </w:footnote>
  <w:footnote w:id="1">
    <w:p w14:paraId="4B040935" w14:textId="77777777" w:rsidR="009752CC" w:rsidRPr="006B27F5" w:rsidRDefault="009752CC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5FF6FC7C"/>
    <w:lvl w:ilvl="0" w:tplc="E86C012E">
      <w:start w:val="1"/>
      <w:numFmt w:val="decimal"/>
      <w:lvlText w:val="11.%1."/>
      <w:lvlJc w:val="left"/>
      <w:pPr>
        <w:ind w:left="26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E7E4BE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477AA91E"/>
    <w:lvl w:ilvl="0" w:tplc="5114FE94">
      <w:start w:val="1"/>
      <w:numFmt w:val="decimal"/>
      <w:lvlText w:val="14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229AA"/>
    <w:multiLevelType w:val="hybridMultilevel"/>
    <w:tmpl w:val="C0D4F7A8"/>
    <w:lvl w:ilvl="0" w:tplc="B49EC362">
      <w:start w:val="1"/>
      <w:numFmt w:val="decimal"/>
      <w:lvlText w:val="3.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8715A9"/>
    <w:multiLevelType w:val="hybridMultilevel"/>
    <w:tmpl w:val="5404B476"/>
    <w:lvl w:ilvl="0" w:tplc="90BCEC20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4DF"/>
    <w:multiLevelType w:val="multilevel"/>
    <w:tmpl w:val="77D819D8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4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2CD235C7"/>
    <w:multiLevelType w:val="multilevel"/>
    <w:tmpl w:val="C5E8CB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166529B"/>
    <w:multiLevelType w:val="hybridMultilevel"/>
    <w:tmpl w:val="E8CC6870"/>
    <w:lvl w:ilvl="0" w:tplc="E8324E72">
      <w:start w:val="1"/>
      <w:numFmt w:val="decimal"/>
      <w:lvlText w:val="2.%1."/>
      <w:lvlJc w:val="left"/>
      <w:pPr>
        <w:ind w:left="786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3" w15:restartNumberingAfterBreak="0">
    <w:nsid w:val="341263AD"/>
    <w:multiLevelType w:val="hybridMultilevel"/>
    <w:tmpl w:val="C20A989A"/>
    <w:lvl w:ilvl="0" w:tplc="BC62A5F4">
      <w:start w:val="1"/>
      <w:numFmt w:val="lowerLetter"/>
      <w:lvlText w:val="%1)"/>
      <w:lvlJc w:val="left"/>
      <w:pPr>
        <w:ind w:left="119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3CFB1B7F"/>
    <w:multiLevelType w:val="hybridMultilevel"/>
    <w:tmpl w:val="61EAAF2A"/>
    <w:lvl w:ilvl="0" w:tplc="7592EBD0">
      <w:start w:val="1"/>
      <w:numFmt w:val="decimal"/>
      <w:lvlText w:val="7.%1."/>
      <w:lvlJc w:val="left"/>
      <w:pPr>
        <w:ind w:left="468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6" w15:restartNumberingAfterBreak="0">
    <w:nsid w:val="43F66E0D"/>
    <w:multiLevelType w:val="hybridMultilevel"/>
    <w:tmpl w:val="F2484C1C"/>
    <w:lvl w:ilvl="0" w:tplc="6402196E">
      <w:start w:val="1"/>
      <w:numFmt w:val="decimal"/>
      <w:lvlText w:val="13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C884370"/>
    <w:multiLevelType w:val="hybridMultilevel"/>
    <w:tmpl w:val="8F66A4B0"/>
    <w:lvl w:ilvl="0" w:tplc="9508CAB2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2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F610BC2"/>
    <w:multiLevelType w:val="hybridMultilevel"/>
    <w:tmpl w:val="8954BB62"/>
    <w:lvl w:ilvl="0" w:tplc="278C8852">
      <w:start w:val="1"/>
      <w:numFmt w:val="decimal"/>
      <w:lvlText w:val="10.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5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6" w15:restartNumberingAfterBreak="0">
    <w:nsid w:val="54B03710"/>
    <w:multiLevelType w:val="multilevel"/>
    <w:tmpl w:val="58AAD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1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3" w15:restartNumberingAfterBreak="0">
    <w:nsid w:val="6EFF010F"/>
    <w:multiLevelType w:val="hybridMultilevel"/>
    <w:tmpl w:val="A094E8B0"/>
    <w:name w:val="WW8Num32"/>
    <w:lvl w:ilvl="0" w:tplc="58E01004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7" w15:restartNumberingAfterBreak="0">
    <w:nsid w:val="7C3E3A6A"/>
    <w:multiLevelType w:val="hybridMultilevel"/>
    <w:tmpl w:val="9E105B1A"/>
    <w:lvl w:ilvl="0" w:tplc="520CF3B6">
      <w:start w:val="1"/>
      <w:numFmt w:val="decimal"/>
      <w:lvlText w:val="6.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3"/>
  </w:num>
  <w:num w:numId="3">
    <w:abstractNumId w:val="3"/>
  </w:num>
  <w:num w:numId="4">
    <w:abstractNumId w:val="12"/>
  </w:num>
  <w:num w:numId="5">
    <w:abstractNumId w:val="7"/>
  </w:num>
  <w:num w:numId="6">
    <w:abstractNumId w:val="42"/>
  </w:num>
  <w:num w:numId="7">
    <w:abstractNumId w:val="5"/>
  </w:num>
  <w:num w:numId="8">
    <w:abstractNumId w:val="8"/>
  </w:num>
  <w:num w:numId="9">
    <w:abstractNumId w:val="2"/>
  </w:num>
  <w:num w:numId="10">
    <w:abstractNumId w:val="33"/>
  </w:num>
  <w:num w:numId="11">
    <w:abstractNumId w:val="0"/>
  </w:num>
  <w:num w:numId="12">
    <w:abstractNumId w:val="19"/>
  </w:num>
  <w:num w:numId="13">
    <w:abstractNumId w:val="48"/>
  </w:num>
  <w:num w:numId="14">
    <w:abstractNumId w:val="15"/>
  </w:num>
  <w:num w:numId="15">
    <w:abstractNumId w:val="29"/>
  </w:num>
  <w:num w:numId="16">
    <w:abstractNumId w:val="26"/>
  </w:num>
  <w:num w:numId="17">
    <w:abstractNumId w:val="39"/>
  </w:num>
  <w:num w:numId="18">
    <w:abstractNumId w:val="14"/>
  </w:num>
  <w:num w:numId="19">
    <w:abstractNumId w:val="47"/>
  </w:num>
  <w:num w:numId="20">
    <w:abstractNumId w:val="36"/>
  </w:num>
  <w:num w:numId="21">
    <w:abstractNumId w:val="35"/>
  </w:num>
  <w:num w:numId="22">
    <w:abstractNumId w:val="1"/>
  </w:num>
  <w:num w:numId="23">
    <w:abstractNumId w:val="38"/>
  </w:num>
  <w:num w:numId="24">
    <w:abstractNumId w:val="16"/>
  </w:num>
  <w:num w:numId="25">
    <w:abstractNumId w:val="30"/>
  </w:num>
  <w:num w:numId="26">
    <w:abstractNumId w:val="28"/>
  </w:num>
  <w:num w:numId="27">
    <w:abstractNumId w:val="18"/>
  </w:num>
  <w:num w:numId="28">
    <w:abstractNumId w:val="20"/>
  </w:num>
  <w:num w:numId="29">
    <w:abstractNumId w:val="27"/>
  </w:num>
  <w:num w:numId="30">
    <w:abstractNumId w:val="6"/>
  </w:num>
  <w:num w:numId="31">
    <w:abstractNumId w:val="24"/>
  </w:num>
  <w:num w:numId="32">
    <w:abstractNumId w:val="13"/>
  </w:num>
  <w:num w:numId="33">
    <w:abstractNumId w:val="34"/>
  </w:num>
  <w:num w:numId="34">
    <w:abstractNumId w:val="25"/>
  </w:num>
  <w:num w:numId="35">
    <w:abstractNumId w:val="4"/>
  </w:num>
  <w:num w:numId="36">
    <w:abstractNumId w:val="32"/>
  </w:num>
  <w:num w:numId="37">
    <w:abstractNumId w:val="9"/>
  </w:num>
  <w:num w:numId="38">
    <w:abstractNumId w:val="46"/>
  </w:num>
  <w:num w:numId="39">
    <w:abstractNumId w:val="41"/>
  </w:num>
  <w:num w:numId="40">
    <w:abstractNumId w:val="40"/>
  </w:num>
  <w:num w:numId="41">
    <w:abstractNumId w:val="45"/>
  </w:num>
  <w:num w:numId="42">
    <w:abstractNumId w:val="49"/>
  </w:num>
  <w:num w:numId="43">
    <w:abstractNumId w:val="21"/>
  </w:num>
  <w:num w:numId="44">
    <w:abstractNumId w:val="11"/>
  </w:num>
  <w:num w:numId="45">
    <w:abstractNumId w:val="37"/>
  </w:num>
  <w:num w:numId="46">
    <w:abstractNumId w:val="44"/>
  </w:num>
  <w:num w:numId="47">
    <w:abstractNumId w:val="23"/>
  </w:num>
  <w:num w:numId="48">
    <w:abstractNumId w:val="22"/>
  </w:num>
  <w:num w:numId="49">
    <w:abstractNumId w:val="17"/>
  </w:num>
  <w:num w:numId="50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6BA7"/>
    <w:rsid w:val="00021114"/>
    <w:rsid w:val="00023325"/>
    <w:rsid w:val="00027175"/>
    <w:rsid w:val="00032D4B"/>
    <w:rsid w:val="000350E8"/>
    <w:rsid w:val="00040979"/>
    <w:rsid w:val="00041AE1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67C67"/>
    <w:rsid w:val="0007232B"/>
    <w:rsid w:val="00072571"/>
    <w:rsid w:val="00073412"/>
    <w:rsid w:val="00073C95"/>
    <w:rsid w:val="000760A6"/>
    <w:rsid w:val="00080F7D"/>
    <w:rsid w:val="00081FBF"/>
    <w:rsid w:val="00084E6E"/>
    <w:rsid w:val="000901B7"/>
    <w:rsid w:val="00091933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49E3"/>
    <w:rsid w:val="000A4F97"/>
    <w:rsid w:val="000A6718"/>
    <w:rsid w:val="000B0492"/>
    <w:rsid w:val="000B506C"/>
    <w:rsid w:val="000C1B8A"/>
    <w:rsid w:val="000C3343"/>
    <w:rsid w:val="000C4C57"/>
    <w:rsid w:val="000C6449"/>
    <w:rsid w:val="000C7488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48A4"/>
    <w:rsid w:val="000E5518"/>
    <w:rsid w:val="000E5BA9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2286"/>
    <w:rsid w:val="001044FF"/>
    <w:rsid w:val="00104C45"/>
    <w:rsid w:val="00106C67"/>
    <w:rsid w:val="00107129"/>
    <w:rsid w:val="001107FB"/>
    <w:rsid w:val="001109AC"/>
    <w:rsid w:val="00110E11"/>
    <w:rsid w:val="00115313"/>
    <w:rsid w:val="001177F2"/>
    <w:rsid w:val="0012057E"/>
    <w:rsid w:val="00121F6A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16F"/>
    <w:rsid w:val="00172D20"/>
    <w:rsid w:val="001767AB"/>
    <w:rsid w:val="00181D98"/>
    <w:rsid w:val="00184A86"/>
    <w:rsid w:val="00185474"/>
    <w:rsid w:val="0018591C"/>
    <w:rsid w:val="00187B01"/>
    <w:rsid w:val="00187C38"/>
    <w:rsid w:val="00190C81"/>
    <w:rsid w:val="0019368E"/>
    <w:rsid w:val="00195583"/>
    <w:rsid w:val="001A3008"/>
    <w:rsid w:val="001B1E27"/>
    <w:rsid w:val="001B281C"/>
    <w:rsid w:val="001B4544"/>
    <w:rsid w:val="001B6F98"/>
    <w:rsid w:val="001B773D"/>
    <w:rsid w:val="001C1DFA"/>
    <w:rsid w:val="001C5FEA"/>
    <w:rsid w:val="001C7045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6FE2"/>
    <w:rsid w:val="001E79EA"/>
    <w:rsid w:val="001F1915"/>
    <w:rsid w:val="001F21F8"/>
    <w:rsid w:val="001F2347"/>
    <w:rsid w:val="001F5B16"/>
    <w:rsid w:val="001F77EE"/>
    <w:rsid w:val="001F7A0D"/>
    <w:rsid w:val="00201600"/>
    <w:rsid w:val="0020730D"/>
    <w:rsid w:val="00207B74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AD8"/>
    <w:rsid w:val="00234817"/>
    <w:rsid w:val="00234F9E"/>
    <w:rsid w:val="002423C7"/>
    <w:rsid w:val="00246277"/>
    <w:rsid w:val="00251589"/>
    <w:rsid w:val="002563CE"/>
    <w:rsid w:val="0025735F"/>
    <w:rsid w:val="00261B07"/>
    <w:rsid w:val="00262A3D"/>
    <w:rsid w:val="00266442"/>
    <w:rsid w:val="002768B2"/>
    <w:rsid w:val="00277C1E"/>
    <w:rsid w:val="00277D19"/>
    <w:rsid w:val="00280822"/>
    <w:rsid w:val="00290B73"/>
    <w:rsid w:val="00291690"/>
    <w:rsid w:val="00291C76"/>
    <w:rsid w:val="00293F25"/>
    <w:rsid w:val="00297E90"/>
    <w:rsid w:val="002A2727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BAA"/>
    <w:rsid w:val="002B7DCD"/>
    <w:rsid w:val="002C1093"/>
    <w:rsid w:val="002C16C9"/>
    <w:rsid w:val="002C35B7"/>
    <w:rsid w:val="002C55A7"/>
    <w:rsid w:val="002C7F8C"/>
    <w:rsid w:val="002D0017"/>
    <w:rsid w:val="002D02E8"/>
    <w:rsid w:val="002D104E"/>
    <w:rsid w:val="002D4061"/>
    <w:rsid w:val="002D6002"/>
    <w:rsid w:val="002D699D"/>
    <w:rsid w:val="002D7FCE"/>
    <w:rsid w:val="002E0B43"/>
    <w:rsid w:val="002E2371"/>
    <w:rsid w:val="002E731A"/>
    <w:rsid w:val="002F5E29"/>
    <w:rsid w:val="002F6185"/>
    <w:rsid w:val="002F7EAB"/>
    <w:rsid w:val="00302A25"/>
    <w:rsid w:val="00303BCA"/>
    <w:rsid w:val="00304E53"/>
    <w:rsid w:val="00306220"/>
    <w:rsid w:val="003101F6"/>
    <w:rsid w:val="00310595"/>
    <w:rsid w:val="00311093"/>
    <w:rsid w:val="00311E8B"/>
    <w:rsid w:val="003147F8"/>
    <w:rsid w:val="00317C74"/>
    <w:rsid w:val="00321A92"/>
    <w:rsid w:val="0032232E"/>
    <w:rsid w:val="00322DBD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6E7A"/>
    <w:rsid w:val="003522F9"/>
    <w:rsid w:val="00352948"/>
    <w:rsid w:val="003543A7"/>
    <w:rsid w:val="00357B32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5A23"/>
    <w:rsid w:val="003C05D3"/>
    <w:rsid w:val="003C1C7C"/>
    <w:rsid w:val="003C6824"/>
    <w:rsid w:val="003D06E6"/>
    <w:rsid w:val="003D1557"/>
    <w:rsid w:val="003D1C43"/>
    <w:rsid w:val="003D32CD"/>
    <w:rsid w:val="003D3507"/>
    <w:rsid w:val="003D5951"/>
    <w:rsid w:val="003E23CE"/>
    <w:rsid w:val="003E4B5B"/>
    <w:rsid w:val="003E505D"/>
    <w:rsid w:val="003E529E"/>
    <w:rsid w:val="003E59EA"/>
    <w:rsid w:val="003E6CAD"/>
    <w:rsid w:val="003F406E"/>
    <w:rsid w:val="003F64B4"/>
    <w:rsid w:val="003F69D3"/>
    <w:rsid w:val="003F724C"/>
    <w:rsid w:val="003F7E31"/>
    <w:rsid w:val="004044EA"/>
    <w:rsid w:val="00405E22"/>
    <w:rsid w:val="0040610D"/>
    <w:rsid w:val="004169A7"/>
    <w:rsid w:val="00417AD3"/>
    <w:rsid w:val="00417BB5"/>
    <w:rsid w:val="004233B5"/>
    <w:rsid w:val="00424EAA"/>
    <w:rsid w:val="00430961"/>
    <w:rsid w:val="00431995"/>
    <w:rsid w:val="00436AF4"/>
    <w:rsid w:val="00437BF9"/>
    <w:rsid w:val="00441259"/>
    <w:rsid w:val="00441A93"/>
    <w:rsid w:val="004423A3"/>
    <w:rsid w:val="00443547"/>
    <w:rsid w:val="004441DA"/>
    <w:rsid w:val="00446718"/>
    <w:rsid w:val="004531F5"/>
    <w:rsid w:val="00453EDC"/>
    <w:rsid w:val="00454981"/>
    <w:rsid w:val="004567C0"/>
    <w:rsid w:val="00460710"/>
    <w:rsid w:val="004639AE"/>
    <w:rsid w:val="00463B1C"/>
    <w:rsid w:val="00466CE6"/>
    <w:rsid w:val="00470120"/>
    <w:rsid w:val="00470768"/>
    <w:rsid w:val="00474044"/>
    <w:rsid w:val="00474AC7"/>
    <w:rsid w:val="00474E91"/>
    <w:rsid w:val="004766B7"/>
    <w:rsid w:val="00480678"/>
    <w:rsid w:val="00482362"/>
    <w:rsid w:val="004841E8"/>
    <w:rsid w:val="00484F06"/>
    <w:rsid w:val="004911D1"/>
    <w:rsid w:val="004975EF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2A9D"/>
    <w:rsid w:val="004E4B20"/>
    <w:rsid w:val="004E53AE"/>
    <w:rsid w:val="004E55B9"/>
    <w:rsid w:val="004F1743"/>
    <w:rsid w:val="004F4ACC"/>
    <w:rsid w:val="004F5A30"/>
    <w:rsid w:val="00501ED1"/>
    <w:rsid w:val="005032EB"/>
    <w:rsid w:val="005040FF"/>
    <w:rsid w:val="005069A3"/>
    <w:rsid w:val="005123EE"/>
    <w:rsid w:val="0051300E"/>
    <w:rsid w:val="0051364C"/>
    <w:rsid w:val="00516438"/>
    <w:rsid w:val="005200AE"/>
    <w:rsid w:val="005231FA"/>
    <w:rsid w:val="00523742"/>
    <w:rsid w:val="00526AE1"/>
    <w:rsid w:val="00527825"/>
    <w:rsid w:val="005310E9"/>
    <w:rsid w:val="00532A34"/>
    <w:rsid w:val="00533476"/>
    <w:rsid w:val="0053406D"/>
    <w:rsid w:val="005358AA"/>
    <w:rsid w:val="00535973"/>
    <w:rsid w:val="00536834"/>
    <w:rsid w:val="00536DE1"/>
    <w:rsid w:val="00542F54"/>
    <w:rsid w:val="00546153"/>
    <w:rsid w:val="00551B7C"/>
    <w:rsid w:val="00553333"/>
    <w:rsid w:val="00553344"/>
    <w:rsid w:val="00554214"/>
    <w:rsid w:val="005646D5"/>
    <w:rsid w:val="00567B2F"/>
    <w:rsid w:val="00570BF6"/>
    <w:rsid w:val="0057306E"/>
    <w:rsid w:val="00573DC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A0A07"/>
    <w:rsid w:val="005A7A64"/>
    <w:rsid w:val="005B0AC9"/>
    <w:rsid w:val="005B0F7A"/>
    <w:rsid w:val="005B331C"/>
    <w:rsid w:val="005B484C"/>
    <w:rsid w:val="005B4DB6"/>
    <w:rsid w:val="005B514C"/>
    <w:rsid w:val="005C2592"/>
    <w:rsid w:val="005C3A71"/>
    <w:rsid w:val="005C5024"/>
    <w:rsid w:val="005D1535"/>
    <w:rsid w:val="005D3504"/>
    <w:rsid w:val="005D6219"/>
    <w:rsid w:val="005E11E6"/>
    <w:rsid w:val="005E2104"/>
    <w:rsid w:val="005E45AC"/>
    <w:rsid w:val="005E6D84"/>
    <w:rsid w:val="005F2518"/>
    <w:rsid w:val="005F2E55"/>
    <w:rsid w:val="005F41F2"/>
    <w:rsid w:val="005F4E22"/>
    <w:rsid w:val="005F7501"/>
    <w:rsid w:val="00600368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7D30"/>
    <w:rsid w:val="00621C46"/>
    <w:rsid w:val="00627006"/>
    <w:rsid w:val="00627319"/>
    <w:rsid w:val="00627740"/>
    <w:rsid w:val="00633BE4"/>
    <w:rsid w:val="00640179"/>
    <w:rsid w:val="00640C11"/>
    <w:rsid w:val="00640C67"/>
    <w:rsid w:val="00641B37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F84"/>
    <w:rsid w:val="00656544"/>
    <w:rsid w:val="006604E2"/>
    <w:rsid w:val="00664C27"/>
    <w:rsid w:val="00666838"/>
    <w:rsid w:val="00672B66"/>
    <w:rsid w:val="00674EF3"/>
    <w:rsid w:val="00675CF3"/>
    <w:rsid w:val="0067610F"/>
    <w:rsid w:val="0067647F"/>
    <w:rsid w:val="0067712D"/>
    <w:rsid w:val="006775A8"/>
    <w:rsid w:val="006802A0"/>
    <w:rsid w:val="00683CD1"/>
    <w:rsid w:val="00687F75"/>
    <w:rsid w:val="006902EF"/>
    <w:rsid w:val="00691DAB"/>
    <w:rsid w:val="00693A08"/>
    <w:rsid w:val="006A2017"/>
    <w:rsid w:val="006A2677"/>
    <w:rsid w:val="006A3CF7"/>
    <w:rsid w:val="006A5097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50CC"/>
    <w:rsid w:val="006D0063"/>
    <w:rsid w:val="006D2D6E"/>
    <w:rsid w:val="006D562E"/>
    <w:rsid w:val="006E03AE"/>
    <w:rsid w:val="006E3517"/>
    <w:rsid w:val="006F2F00"/>
    <w:rsid w:val="006F5154"/>
    <w:rsid w:val="006F58AA"/>
    <w:rsid w:val="006F6CE8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2436"/>
    <w:rsid w:val="007727B3"/>
    <w:rsid w:val="00774436"/>
    <w:rsid w:val="00774C92"/>
    <w:rsid w:val="00775425"/>
    <w:rsid w:val="00780C28"/>
    <w:rsid w:val="007829EF"/>
    <w:rsid w:val="00783CD0"/>
    <w:rsid w:val="007848B9"/>
    <w:rsid w:val="007849B8"/>
    <w:rsid w:val="0079063E"/>
    <w:rsid w:val="00797042"/>
    <w:rsid w:val="007A7631"/>
    <w:rsid w:val="007B012A"/>
    <w:rsid w:val="007B191B"/>
    <w:rsid w:val="007B2422"/>
    <w:rsid w:val="007B342D"/>
    <w:rsid w:val="007B4548"/>
    <w:rsid w:val="007C60FB"/>
    <w:rsid w:val="007D3C32"/>
    <w:rsid w:val="007D44A6"/>
    <w:rsid w:val="007D58FD"/>
    <w:rsid w:val="007F24C1"/>
    <w:rsid w:val="007F741A"/>
    <w:rsid w:val="007F7FE0"/>
    <w:rsid w:val="00803BBE"/>
    <w:rsid w:val="0080408B"/>
    <w:rsid w:val="00810F5D"/>
    <w:rsid w:val="00811D39"/>
    <w:rsid w:val="00812B0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65F3"/>
    <w:rsid w:val="0084703A"/>
    <w:rsid w:val="008502C3"/>
    <w:rsid w:val="0085563E"/>
    <w:rsid w:val="00856010"/>
    <w:rsid w:val="008576F8"/>
    <w:rsid w:val="00860CB1"/>
    <w:rsid w:val="0086185C"/>
    <w:rsid w:val="0087035E"/>
    <w:rsid w:val="00870922"/>
    <w:rsid w:val="00873CC8"/>
    <w:rsid w:val="00874BDB"/>
    <w:rsid w:val="008764F6"/>
    <w:rsid w:val="00880241"/>
    <w:rsid w:val="008812A2"/>
    <w:rsid w:val="00881DB5"/>
    <w:rsid w:val="00882FC5"/>
    <w:rsid w:val="008833B8"/>
    <w:rsid w:val="00884BB6"/>
    <w:rsid w:val="00886EC3"/>
    <w:rsid w:val="008926A2"/>
    <w:rsid w:val="00893AFC"/>
    <w:rsid w:val="008950F9"/>
    <w:rsid w:val="00895DC1"/>
    <w:rsid w:val="008A38A6"/>
    <w:rsid w:val="008A4859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2522"/>
    <w:rsid w:val="008C2F5A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1FEC"/>
    <w:rsid w:val="008F214B"/>
    <w:rsid w:val="008F2FF1"/>
    <w:rsid w:val="008F3900"/>
    <w:rsid w:val="008F43EB"/>
    <w:rsid w:val="008F570C"/>
    <w:rsid w:val="009006E2"/>
    <w:rsid w:val="0090139D"/>
    <w:rsid w:val="00901725"/>
    <w:rsid w:val="00901A9D"/>
    <w:rsid w:val="0090207E"/>
    <w:rsid w:val="00905F47"/>
    <w:rsid w:val="00910731"/>
    <w:rsid w:val="00910EB2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7237C"/>
    <w:rsid w:val="00972BB6"/>
    <w:rsid w:val="0097336C"/>
    <w:rsid w:val="00973857"/>
    <w:rsid w:val="009752CC"/>
    <w:rsid w:val="009758E8"/>
    <w:rsid w:val="00976D6A"/>
    <w:rsid w:val="00976E69"/>
    <w:rsid w:val="009818EA"/>
    <w:rsid w:val="00982CC0"/>
    <w:rsid w:val="00983B32"/>
    <w:rsid w:val="0098505A"/>
    <w:rsid w:val="00987F78"/>
    <w:rsid w:val="00991F95"/>
    <w:rsid w:val="0099440B"/>
    <w:rsid w:val="0099772E"/>
    <w:rsid w:val="00997A8D"/>
    <w:rsid w:val="009A4DCB"/>
    <w:rsid w:val="009B4741"/>
    <w:rsid w:val="009B4B28"/>
    <w:rsid w:val="009B4B84"/>
    <w:rsid w:val="009C00C3"/>
    <w:rsid w:val="009C14EE"/>
    <w:rsid w:val="009C1F6E"/>
    <w:rsid w:val="009C315F"/>
    <w:rsid w:val="009C3425"/>
    <w:rsid w:val="009D6E67"/>
    <w:rsid w:val="009E1F1F"/>
    <w:rsid w:val="009E6DC5"/>
    <w:rsid w:val="009F050B"/>
    <w:rsid w:val="009F0AA6"/>
    <w:rsid w:val="009F487A"/>
    <w:rsid w:val="009F55FA"/>
    <w:rsid w:val="00A027FC"/>
    <w:rsid w:val="00A04178"/>
    <w:rsid w:val="00A0512E"/>
    <w:rsid w:val="00A07A93"/>
    <w:rsid w:val="00A07CAD"/>
    <w:rsid w:val="00A1344D"/>
    <w:rsid w:val="00A16843"/>
    <w:rsid w:val="00A17EB8"/>
    <w:rsid w:val="00A20FE8"/>
    <w:rsid w:val="00A2189F"/>
    <w:rsid w:val="00A24B9D"/>
    <w:rsid w:val="00A31D05"/>
    <w:rsid w:val="00A32703"/>
    <w:rsid w:val="00A33C05"/>
    <w:rsid w:val="00A35ACC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FE6"/>
    <w:rsid w:val="00A578C3"/>
    <w:rsid w:val="00A60B8E"/>
    <w:rsid w:val="00A64EF6"/>
    <w:rsid w:val="00A672C1"/>
    <w:rsid w:val="00A673FB"/>
    <w:rsid w:val="00A71237"/>
    <w:rsid w:val="00A7169A"/>
    <w:rsid w:val="00A72322"/>
    <w:rsid w:val="00A7387E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710C"/>
    <w:rsid w:val="00AA3B98"/>
    <w:rsid w:val="00AA663B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F4CB5"/>
    <w:rsid w:val="00AF4E2A"/>
    <w:rsid w:val="00AF568F"/>
    <w:rsid w:val="00AF5F45"/>
    <w:rsid w:val="00AF61D6"/>
    <w:rsid w:val="00B00A88"/>
    <w:rsid w:val="00B0240F"/>
    <w:rsid w:val="00B02DBB"/>
    <w:rsid w:val="00B031B2"/>
    <w:rsid w:val="00B03E31"/>
    <w:rsid w:val="00B061D2"/>
    <w:rsid w:val="00B06C69"/>
    <w:rsid w:val="00B07AF0"/>
    <w:rsid w:val="00B14AA9"/>
    <w:rsid w:val="00B210FD"/>
    <w:rsid w:val="00B21D39"/>
    <w:rsid w:val="00B22BD6"/>
    <w:rsid w:val="00B26256"/>
    <w:rsid w:val="00B26BDE"/>
    <w:rsid w:val="00B27280"/>
    <w:rsid w:val="00B273A7"/>
    <w:rsid w:val="00B27B36"/>
    <w:rsid w:val="00B3066D"/>
    <w:rsid w:val="00B32BF5"/>
    <w:rsid w:val="00B33751"/>
    <w:rsid w:val="00B40007"/>
    <w:rsid w:val="00B40136"/>
    <w:rsid w:val="00B40281"/>
    <w:rsid w:val="00B4324F"/>
    <w:rsid w:val="00B434F2"/>
    <w:rsid w:val="00B4498C"/>
    <w:rsid w:val="00B453E6"/>
    <w:rsid w:val="00B4685A"/>
    <w:rsid w:val="00B55F77"/>
    <w:rsid w:val="00B6308F"/>
    <w:rsid w:val="00B647A0"/>
    <w:rsid w:val="00B6522F"/>
    <w:rsid w:val="00B6777E"/>
    <w:rsid w:val="00B70984"/>
    <w:rsid w:val="00B71C4A"/>
    <w:rsid w:val="00B74001"/>
    <w:rsid w:val="00B76197"/>
    <w:rsid w:val="00B7728F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622"/>
    <w:rsid w:val="00BA7F3A"/>
    <w:rsid w:val="00BB044A"/>
    <w:rsid w:val="00BB4BA0"/>
    <w:rsid w:val="00BB6D9B"/>
    <w:rsid w:val="00BB6DDD"/>
    <w:rsid w:val="00BB711F"/>
    <w:rsid w:val="00BC0F2E"/>
    <w:rsid w:val="00BC74AC"/>
    <w:rsid w:val="00BD184B"/>
    <w:rsid w:val="00BD5F6E"/>
    <w:rsid w:val="00BD6780"/>
    <w:rsid w:val="00BD7A81"/>
    <w:rsid w:val="00BE3C15"/>
    <w:rsid w:val="00BE47B6"/>
    <w:rsid w:val="00BE4FA4"/>
    <w:rsid w:val="00BE5ABC"/>
    <w:rsid w:val="00BE6CD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591F"/>
    <w:rsid w:val="00C05952"/>
    <w:rsid w:val="00C05BDD"/>
    <w:rsid w:val="00C078E0"/>
    <w:rsid w:val="00C079F3"/>
    <w:rsid w:val="00C119BE"/>
    <w:rsid w:val="00C1481A"/>
    <w:rsid w:val="00C22962"/>
    <w:rsid w:val="00C232F9"/>
    <w:rsid w:val="00C235B6"/>
    <w:rsid w:val="00C23BE1"/>
    <w:rsid w:val="00C24463"/>
    <w:rsid w:val="00C252ED"/>
    <w:rsid w:val="00C25473"/>
    <w:rsid w:val="00C27A83"/>
    <w:rsid w:val="00C33577"/>
    <w:rsid w:val="00C42EB0"/>
    <w:rsid w:val="00C43E2F"/>
    <w:rsid w:val="00C44015"/>
    <w:rsid w:val="00C46A23"/>
    <w:rsid w:val="00C4795F"/>
    <w:rsid w:val="00C526E7"/>
    <w:rsid w:val="00C62E8A"/>
    <w:rsid w:val="00C636AA"/>
    <w:rsid w:val="00C63CE0"/>
    <w:rsid w:val="00C65C79"/>
    <w:rsid w:val="00C65F9A"/>
    <w:rsid w:val="00C66A73"/>
    <w:rsid w:val="00C67A9A"/>
    <w:rsid w:val="00C67C1D"/>
    <w:rsid w:val="00C70B6B"/>
    <w:rsid w:val="00C76507"/>
    <w:rsid w:val="00C8161D"/>
    <w:rsid w:val="00C83186"/>
    <w:rsid w:val="00C8335D"/>
    <w:rsid w:val="00C83CC2"/>
    <w:rsid w:val="00C853D4"/>
    <w:rsid w:val="00C866B7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B331E"/>
    <w:rsid w:val="00CB57D0"/>
    <w:rsid w:val="00CB7202"/>
    <w:rsid w:val="00CC1F6A"/>
    <w:rsid w:val="00CC6041"/>
    <w:rsid w:val="00CC6069"/>
    <w:rsid w:val="00CC7B2B"/>
    <w:rsid w:val="00CD7227"/>
    <w:rsid w:val="00CE1F49"/>
    <w:rsid w:val="00CE446D"/>
    <w:rsid w:val="00CE6B81"/>
    <w:rsid w:val="00CE7A49"/>
    <w:rsid w:val="00CF2435"/>
    <w:rsid w:val="00CF371F"/>
    <w:rsid w:val="00CF4AB8"/>
    <w:rsid w:val="00CF5CFB"/>
    <w:rsid w:val="00D0221A"/>
    <w:rsid w:val="00D04AE2"/>
    <w:rsid w:val="00D04FCB"/>
    <w:rsid w:val="00D137AB"/>
    <w:rsid w:val="00D1411F"/>
    <w:rsid w:val="00D14B14"/>
    <w:rsid w:val="00D16767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CF6"/>
    <w:rsid w:val="00D31789"/>
    <w:rsid w:val="00D31B86"/>
    <w:rsid w:val="00D323F2"/>
    <w:rsid w:val="00D334FD"/>
    <w:rsid w:val="00D371B0"/>
    <w:rsid w:val="00D41608"/>
    <w:rsid w:val="00D43DED"/>
    <w:rsid w:val="00D45BBE"/>
    <w:rsid w:val="00D45D00"/>
    <w:rsid w:val="00D4661F"/>
    <w:rsid w:val="00D55837"/>
    <w:rsid w:val="00D56DFD"/>
    <w:rsid w:val="00D62329"/>
    <w:rsid w:val="00D63195"/>
    <w:rsid w:val="00D63DEB"/>
    <w:rsid w:val="00D70C56"/>
    <w:rsid w:val="00D736CF"/>
    <w:rsid w:val="00D7402F"/>
    <w:rsid w:val="00D77F00"/>
    <w:rsid w:val="00D80A28"/>
    <w:rsid w:val="00D84B6C"/>
    <w:rsid w:val="00D85CCA"/>
    <w:rsid w:val="00D90CFE"/>
    <w:rsid w:val="00D918B1"/>
    <w:rsid w:val="00D920C0"/>
    <w:rsid w:val="00D97B48"/>
    <w:rsid w:val="00DA0CD7"/>
    <w:rsid w:val="00DA1672"/>
    <w:rsid w:val="00DA16DE"/>
    <w:rsid w:val="00DA34A2"/>
    <w:rsid w:val="00DA5FF0"/>
    <w:rsid w:val="00DA65D2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4E84"/>
    <w:rsid w:val="00DC54F1"/>
    <w:rsid w:val="00DC7575"/>
    <w:rsid w:val="00DC7B3B"/>
    <w:rsid w:val="00DD331A"/>
    <w:rsid w:val="00DD5563"/>
    <w:rsid w:val="00DD675B"/>
    <w:rsid w:val="00DD7756"/>
    <w:rsid w:val="00DD7FB9"/>
    <w:rsid w:val="00DE2611"/>
    <w:rsid w:val="00DE69C5"/>
    <w:rsid w:val="00DE79C0"/>
    <w:rsid w:val="00DF43D2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513AD"/>
    <w:rsid w:val="00E51453"/>
    <w:rsid w:val="00E527BB"/>
    <w:rsid w:val="00E536CC"/>
    <w:rsid w:val="00E53C05"/>
    <w:rsid w:val="00E62F36"/>
    <w:rsid w:val="00E63568"/>
    <w:rsid w:val="00E65CC5"/>
    <w:rsid w:val="00E67D5A"/>
    <w:rsid w:val="00E735D6"/>
    <w:rsid w:val="00E76A60"/>
    <w:rsid w:val="00E82F9D"/>
    <w:rsid w:val="00E848DF"/>
    <w:rsid w:val="00E872E4"/>
    <w:rsid w:val="00E9057C"/>
    <w:rsid w:val="00E923FD"/>
    <w:rsid w:val="00E938AF"/>
    <w:rsid w:val="00E94BF6"/>
    <w:rsid w:val="00E97AEF"/>
    <w:rsid w:val="00EA02B5"/>
    <w:rsid w:val="00EA106F"/>
    <w:rsid w:val="00EA113F"/>
    <w:rsid w:val="00EA24E7"/>
    <w:rsid w:val="00EA259E"/>
    <w:rsid w:val="00EA25A6"/>
    <w:rsid w:val="00EA5997"/>
    <w:rsid w:val="00EB415C"/>
    <w:rsid w:val="00EB5A12"/>
    <w:rsid w:val="00EB7B82"/>
    <w:rsid w:val="00EB7D2C"/>
    <w:rsid w:val="00EC0DE1"/>
    <w:rsid w:val="00EC357E"/>
    <w:rsid w:val="00EC4458"/>
    <w:rsid w:val="00ED2669"/>
    <w:rsid w:val="00ED2D46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C2B"/>
    <w:rsid w:val="00EF2076"/>
    <w:rsid w:val="00EF2A24"/>
    <w:rsid w:val="00EF5DD2"/>
    <w:rsid w:val="00F029CF"/>
    <w:rsid w:val="00F04D28"/>
    <w:rsid w:val="00F06EB0"/>
    <w:rsid w:val="00F1024A"/>
    <w:rsid w:val="00F130B0"/>
    <w:rsid w:val="00F13A0D"/>
    <w:rsid w:val="00F14867"/>
    <w:rsid w:val="00F157C6"/>
    <w:rsid w:val="00F162B0"/>
    <w:rsid w:val="00F2214C"/>
    <w:rsid w:val="00F2306F"/>
    <w:rsid w:val="00F233FF"/>
    <w:rsid w:val="00F23731"/>
    <w:rsid w:val="00F24CF0"/>
    <w:rsid w:val="00F255E2"/>
    <w:rsid w:val="00F347DD"/>
    <w:rsid w:val="00F3524C"/>
    <w:rsid w:val="00F360C5"/>
    <w:rsid w:val="00F403FD"/>
    <w:rsid w:val="00F45C51"/>
    <w:rsid w:val="00F46794"/>
    <w:rsid w:val="00F46936"/>
    <w:rsid w:val="00F46B7B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6BA7"/>
    <w:rsid w:val="00F80169"/>
    <w:rsid w:val="00F8106C"/>
    <w:rsid w:val="00F818E2"/>
    <w:rsid w:val="00F81C41"/>
    <w:rsid w:val="00F84634"/>
    <w:rsid w:val="00F87C4B"/>
    <w:rsid w:val="00F90253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7973"/>
    <w:rsid w:val="00FC7EBE"/>
    <w:rsid w:val="00FD2883"/>
    <w:rsid w:val="00FD382A"/>
    <w:rsid w:val="00FD497C"/>
    <w:rsid w:val="00FD70E6"/>
    <w:rsid w:val="00FD79E1"/>
    <w:rsid w:val="00FE1D48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transakcja/1073245" TargetMode="External"/><Relationship Id="rId17" Type="http://schemas.openxmlformats.org/officeDocument/2006/relationships/hyperlink" Target="https://platformazakupowa.pl/pn/4rbl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ccert.pl/kontakt.htm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4rbl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13277-2A09-41DF-9691-D42370348E3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129D159-9F15-4823-9D2A-FC9C5520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22</Pages>
  <Words>9016</Words>
  <Characters>54101</Characters>
  <Application>Microsoft Office Word</Application>
  <DocSecurity>0</DocSecurity>
  <Lines>450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62992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Tometczak Magdalena</cp:lastModifiedBy>
  <cp:revision>18</cp:revision>
  <cp:lastPrinted>2025-03-06T08:20:00Z</cp:lastPrinted>
  <dcterms:created xsi:type="dcterms:W3CDTF">2024-12-04T14:00:00Z</dcterms:created>
  <dcterms:modified xsi:type="dcterms:W3CDTF">2025-03-06T10:36:00Z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46fa3c03-d9af-420c-96ac-9893f74e39d9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