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FADD3" w14:textId="77777777" w:rsidR="00EC7864" w:rsidRDefault="00EC7864" w:rsidP="00EC7864">
      <w:pPr>
        <w:spacing w:before="60" w:after="60"/>
        <w:ind w:left="5664" w:firstLine="708"/>
        <w:rPr>
          <w:rFonts w:ascii="Calibri" w:hAnsi="Calibri" w:cs="Calibri"/>
          <w:bCs/>
          <w:sz w:val="22"/>
          <w:szCs w:val="22"/>
        </w:rPr>
      </w:pPr>
      <w:r>
        <w:rPr>
          <w:rFonts w:ascii="Calibri" w:hAnsi="Calibri" w:cs="Calibri"/>
          <w:bCs/>
          <w:sz w:val="22"/>
          <w:szCs w:val="22"/>
        </w:rPr>
        <w:t>Załącznik nr 6 do SWZ</w:t>
      </w:r>
    </w:p>
    <w:p w14:paraId="047C60B5" w14:textId="77777777" w:rsidR="00EC7864" w:rsidRDefault="00EC7864" w:rsidP="00EC7864">
      <w:pPr>
        <w:spacing w:before="60" w:after="60"/>
        <w:ind w:left="5664" w:firstLine="708"/>
        <w:jc w:val="center"/>
        <w:rPr>
          <w:rFonts w:ascii="Calibri" w:hAnsi="Calibri" w:cs="Calibri"/>
          <w:bCs/>
          <w:sz w:val="22"/>
          <w:szCs w:val="22"/>
        </w:rPr>
      </w:pPr>
    </w:p>
    <w:p w14:paraId="3296A658" w14:textId="77777777" w:rsidR="00EC7864" w:rsidRDefault="00EC7864" w:rsidP="00EC7864">
      <w:pPr>
        <w:spacing w:before="60" w:after="60"/>
        <w:jc w:val="center"/>
        <w:rPr>
          <w:rFonts w:ascii="Calibri" w:hAnsi="Calibri" w:cs="Calibri"/>
          <w:b/>
          <w:bCs/>
          <w:sz w:val="22"/>
          <w:szCs w:val="22"/>
        </w:rPr>
      </w:pPr>
      <w:r>
        <w:rPr>
          <w:rFonts w:ascii="Calibri" w:hAnsi="Calibri" w:cs="Calibri"/>
          <w:b/>
          <w:bCs/>
          <w:sz w:val="22"/>
          <w:szCs w:val="22"/>
        </w:rPr>
        <w:t>PROJEKTOWANE POSTANOWIENIA UMOWY</w:t>
      </w:r>
    </w:p>
    <w:p w14:paraId="58784659" w14:textId="77777777" w:rsidR="00EC7864" w:rsidRDefault="00EC7864" w:rsidP="00EC7864">
      <w:pPr>
        <w:spacing w:before="60" w:after="60"/>
        <w:rPr>
          <w:rFonts w:ascii="Calibri" w:hAnsi="Calibri" w:cs="Calibri"/>
          <w:b/>
          <w:bCs/>
          <w:sz w:val="22"/>
          <w:szCs w:val="22"/>
        </w:rPr>
      </w:pPr>
    </w:p>
    <w:p w14:paraId="192FB002" w14:textId="77777777" w:rsidR="00EC7864" w:rsidRDefault="00EC7864" w:rsidP="00EC7864">
      <w:pPr>
        <w:spacing w:before="60" w:after="60"/>
        <w:jc w:val="both"/>
        <w:rPr>
          <w:rFonts w:ascii="Calibri" w:hAnsi="Calibri" w:cs="Calibri"/>
          <w:sz w:val="22"/>
          <w:szCs w:val="22"/>
        </w:rPr>
      </w:pPr>
      <w:r>
        <w:rPr>
          <w:rFonts w:ascii="Calibri" w:hAnsi="Calibri" w:cs="Calibri"/>
          <w:sz w:val="22"/>
          <w:szCs w:val="22"/>
        </w:rPr>
        <w:t>W dniu  ……………………..2024 r. w Solcu Kujawskim pomiędzy:</w:t>
      </w:r>
    </w:p>
    <w:p w14:paraId="557FF0E0" w14:textId="77777777" w:rsidR="00EC7864" w:rsidRDefault="00EC7864" w:rsidP="00EC7864">
      <w:pPr>
        <w:spacing w:before="60" w:after="60"/>
        <w:jc w:val="both"/>
        <w:rPr>
          <w:rFonts w:ascii="Calibri" w:hAnsi="Calibri" w:cs="Calibri"/>
          <w:sz w:val="22"/>
          <w:szCs w:val="22"/>
          <w:highlight w:val="yellow"/>
        </w:rPr>
      </w:pPr>
    </w:p>
    <w:p w14:paraId="2848AB66" w14:textId="77777777" w:rsidR="00EC7864" w:rsidRDefault="00EC7864" w:rsidP="00EC7864">
      <w:pPr>
        <w:spacing w:before="60" w:after="60"/>
        <w:jc w:val="both"/>
        <w:rPr>
          <w:rFonts w:ascii="Calibri" w:hAnsi="Calibri" w:cs="Calibri"/>
          <w:bCs/>
          <w:sz w:val="22"/>
          <w:szCs w:val="22"/>
        </w:rPr>
      </w:pPr>
      <w:r>
        <w:rPr>
          <w:rFonts w:ascii="Calibri" w:hAnsi="Calibri" w:cs="Calibri"/>
          <w:b/>
          <w:sz w:val="22"/>
          <w:szCs w:val="22"/>
        </w:rPr>
        <w:t>Gminą Solec Kujawski</w:t>
      </w:r>
      <w:r>
        <w:rPr>
          <w:rFonts w:ascii="Calibri" w:hAnsi="Calibri" w:cs="Calibri"/>
          <w:bCs/>
          <w:sz w:val="22"/>
          <w:szCs w:val="22"/>
        </w:rPr>
        <w:t xml:space="preserve"> z siedzibą Urzędu Miejskiego w Solcu Kujawskim, ul. 23 Stycznia 7; 86-050 Solec Kujawski, NIP: 5542892492, REGON 092350702, zwaną w dalszej treści umowy „Zamawiającym”, reprezentowaną przez:</w:t>
      </w:r>
    </w:p>
    <w:p w14:paraId="06E442B9" w14:textId="77777777" w:rsidR="00EC7864" w:rsidRDefault="00EC7864" w:rsidP="00EC7864">
      <w:pPr>
        <w:spacing w:before="60" w:after="60"/>
        <w:jc w:val="both"/>
        <w:rPr>
          <w:rFonts w:ascii="Calibri" w:hAnsi="Calibri" w:cs="Calibri"/>
          <w:bCs/>
          <w:sz w:val="22"/>
          <w:szCs w:val="22"/>
        </w:rPr>
      </w:pPr>
    </w:p>
    <w:p w14:paraId="7DE05E70" w14:textId="77777777" w:rsidR="00EC7864" w:rsidRDefault="00EC7864" w:rsidP="00EC7864">
      <w:pPr>
        <w:spacing w:before="60" w:after="60"/>
        <w:jc w:val="both"/>
        <w:rPr>
          <w:rFonts w:ascii="Calibri" w:hAnsi="Calibri" w:cs="Calibri"/>
          <w:bCs/>
          <w:sz w:val="22"/>
          <w:szCs w:val="22"/>
        </w:rPr>
      </w:pPr>
      <w:r>
        <w:rPr>
          <w:rFonts w:ascii="Calibri" w:hAnsi="Calibri" w:cs="Calibri"/>
          <w:bCs/>
          <w:sz w:val="22"/>
          <w:szCs w:val="22"/>
        </w:rPr>
        <w:t>……………………………………………………………………………………………………..,</w:t>
      </w:r>
    </w:p>
    <w:p w14:paraId="2393E779" w14:textId="77777777" w:rsidR="00EC7864" w:rsidRDefault="00EC7864" w:rsidP="00EC7864">
      <w:pPr>
        <w:spacing w:before="60" w:after="60"/>
        <w:jc w:val="both"/>
        <w:rPr>
          <w:rFonts w:ascii="Calibri" w:hAnsi="Calibri" w:cs="Calibri"/>
          <w:bCs/>
          <w:sz w:val="22"/>
          <w:szCs w:val="22"/>
        </w:rPr>
      </w:pPr>
      <w:r>
        <w:rPr>
          <w:rFonts w:ascii="Calibri" w:hAnsi="Calibri" w:cs="Calibri"/>
          <w:bCs/>
          <w:sz w:val="22"/>
          <w:szCs w:val="22"/>
        </w:rPr>
        <w:t>przy kontrasygnacie ……………………………………………………………………</w:t>
      </w:r>
    </w:p>
    <w:p w14:paraId="7C23DF4D" w14:textId="77777777" w:rsidR="00EC7864" w:rsidRDefault="00EC7864" w:rsidP="00EC7864">
      <w:pPr>
        <w:spacing w:before="60" w:after="60"/>
        <w:jc w:val="both"/>
        <w:rPr>
          <w:rFonts w:ascii="Calibri" w:hAnsi="Calibri" w:cs="Calibri"/>
          <w:bCs/>
          <w:sz w:val="22"/>
          <w:szCs w:val="22"/>
        </w:rPr>
      </w:pPr>
      <w:r>
        <w:rPr>
          <w:rFonts w:ascii="Calibri" w:hAnsi="Calibri" w:cs="Calibri"/>
          <w:bCs/>
          <w:sz w:val="22"/>
          <w:szCs w:val="22"/>
        </w:rPr>
        <w:t>a</w:t>
      </w:r>
    </w:p>
    <w:p w14:paraId="073A7EB8" w14:textId="77777777" w:rsidR="00EC7864" w:rsidRDefault="00EC7864" w:rsidP="00EC7864">
      <w:pPr>
        <w:spacing w:before="60" w:after="60"/>
        <w:jc w:val="both"/>
        <w:rPr>
          <w:rFonts w:ascii="Calibri" w:hAnsi="Calibri" w:cs="Calibri"/>
          <w:bCs/>
          <w:sz w:val="22"/>
          <w:szCs w:val="22"/>
        </w:rPr>
      </w:pPr>
      <w:r>
        <w:rPr>
          <w:rFonts w:ascii="Calibri" w:hAnsi="Calibri" w:cs="Calibri"/>
          <w:bCs/>
          <w:sz w:val="22"/>
          <w:szCs w:val="22"/>
        </w:rPr>
        <w:t>……………………………………………………………………………………………………….., wpisanym/ą</w:t>
      </w:r>
      <w:r>
        <w:rPr>
          <w:rFonts w:ascii="Calibri" w:hAnsi="Calibri" w:cs="Calibri"/>
          <w:bCs/>
          <w:sz w:val="22"/>
          <w:szCs w:val="22"/>
        </w:rPr>
        <w:tab/>
        <w:t>do Rejestru Przedsiębiorców Krajowego Rejestru Sądowego prowadzonego przez …………………………………………….  pod  numerem  KRS  ……………………..,  NIP:  ……………………………….;</w:t>
      </w:r>
    </w:p>
    <w:p w14:paraId="6A1C0221" w14:textId="77777777" w:rsidR="00EC7864" w:rsidRDefault="00EC7864" w:rsidP="00EC7864">
      <w:pPr>
        <w:spacing w:before="60" w:after="60"/>
        <w:jc w:val="both"/>
        <w:rPr>
          <w:rFonts w:ascii="Calibri" w:hAnsi="Calibri" w:cs="Calibri"/>
          <w:bCs/>
          <w:sz w:val="22"/>
          <w:szCs w:val="22"/>
        </w:rPr>
      </w:pPr>
      <w:r>
        <w:rPr>
          <w:rFonts w:ascii="Calibri" w:hAnsi="Calibri" w:cs="Calibri"/>
          <w:bCs/>
          <w:sz w:val="22"/>
          <w:szCs w:val="22"/>
        </w:rPr>
        <w:t>REGON: ……………………………….., zwanym/ą w dalszej treści umowy „Wykonawcą”,  reprezentowanym przez:</w:t>
      </w:r>
    </w:p>
    <w:p w14:paraId="4F8A890C" w14:textId="77777777" w:rsidR="00EC7864" w:rsidRDefault="00EC7864" w:rsidP="00EC7864">
      <w:pPr>
        <w:spacing w:before="60" w:after="60"/>
        <w:jc w:val="both"/>
        <w:rPr>
          <w:rFonts w:ascii="Calibri" w:hAnsi="Calibri" w:cs="Calibri"/>
          <w:bCs/>
          <w:sz w:val="22"/>
          <w:szCs w:val="22"/>
        </w:rPr>
      </w:pPr>
      <w:r>
        <w:rPr>
          <w:rFonts w:ascii="Calibri" w:hAnsi="Calibri" w:cs="Calibri"/>
          <w:bCs/>
          <w:sz w:val="22"/>
          <w:szCs w:val="22"/>
        </w:rPr>
        <w:t>……………………………………………………………………..……</w:t>
      </w:r>
    </w:p>
    <w:p w14:paraId="10B88221" w14:textId="77777777" w:rsidR="00EC7864" w:rsidRDefault="00EC7864" w:rsidP="00EC7864">
      <w:pPr>
        <w:spacing w:before="60" w:after="60"/>
        <w:jc w:val="both"/>
        <w:rPr>
          <w:rFonts w:ascii="Calibri" w:hAnsi="Calibri" w:cs="Calibri"/>
          <w:bCs/>
          <w:sz w:val="22"/>
          <w:szCs w:val="22"/>
        </w:rPr>
      </w:pPr>
      <w:r>
        <w:rPr>
          <w:rFonts w:ascii="Calibri" w:hAnsi="Calibri" w:cs="Calibri"/>
          <w:bCs/>
          <w:sz w:val="22"/>
          <w:szCs w:val="22"/>
        </w:rPr>
        <w:t>…………………………………………………………………………..</w:t>
      </w:r>
    </w:p>
    <w:p w14:paraId="1164EDA1" w14:textId="77777777" w:rsidR="00EC7864" w:rsidRDefault="00EC7864" w:rsidP="00EC7864">
      <w:pPr>
        <w:spacing w:before="60" w:after="60"/>
        <w:jc w:val="both"/>
        <w:rPr>
          <w:rFonts w:ascii="Calibri" w:hAnsi="Calibri" w:cs="Calibri"/>
          <w:sz w:val="22"/>
          <w:szCs w:val="22"/>
          <w:highlight w:val="yellow"/>
        </w:rPr>
      </w:pPr>
    </w:p>
    <w:p w14:paraId="67FCF175" w14:textId="77777777" w:rsidR="00EC7864" w:rsidRDefault="00EC7864" w:rsidP="00EC7864">
      <w:pPr>
        <w:spacing w:before="60" w:after="60"/>
        <w:jc w:val="both"/>
        <w:rPr>
          <w:rFonts w:ascii="Calibri" w:hAnsi="Calibri" w:cs="Calibri"/>
          <w:sz w:val="22"/>
          <w:szCs w:val="22"/>
        </w:rPr>
      </w:pPr>
      <w:r>
        <w:rPr>
          <w:rFonts w:ascii="Calibri" w:eastAsia="Calibri" w:hAnsi="Calibri" w:cs="Calibri"/>
          <w:color w:val="000000"/>
          <w:sz w:val="22"/>
          <w:szCs w:val="22"/>
        </w:rPr>
        <w:t xml:space="preserve">na podstawie udzielonego przez Zamawiającego zamówienia </w:t>
      </w:r>
      <w:r>
        <w:rPr>
          <w:rFonts w:ascii="Calibri" w:hAnsi="Calibri" w:cs="Calibri"/>
          <w:color w:val="000000"/>
          <w:sz w:val="22"/>
          <w:szCs w:val="22"/>
        </w:rPr>
        <w:t xml:space="preserve">publicznego w trybie podstawowym bez negocjacji  </w:t>
      </w:r>
      <w:r>
        <w:rPr>
          <w:rFonts w:ascii="Calibri" w:eastAsia="Calibri" w:hAnsi="Calibri" w:cs="Calibri"/>
          <w:color w:val="000000"/>
          <w:sz w:val="22"/>
          <w:szCs w:val="22"/>
        </w:rPr>
        <w:t xml:space="preserve">zgodnie z ustawą z dnia 11 września 2019 r. - Prawo zamówień publicznych (Dz. U. z 2023 r. poz. 1605 z </w:t>
      </w:r>
      <w:proofErr w:type="spellStart"/>
      <w:r>
        <w:rPr>
          <w:rFonts w:ascii="Calibri" w:eastAsia="Calibri" w:hAnsi="Calibri" w:cs="Calibri"/>
          <w:color w:val="000000"/>
          <w:sz w:val="22"/>
          <w:szCs w:val="22"/>
        </w:rPr>
        <w:t>późn</w:t>
      </w:r>
      <w:proofErr w:type="spellEnd"/>
      <w:r>
        <w:rPr>
          <w:rFonts w:ascii="Calibri" w:eastAsia="Calibri" w:hAnsi="Calibri" w:cs="Calibri"/>
          <w:color w:val="000000"/>
          <w:sz w:val="22"/>
          <w:szCs w:val="22"/>
        </w:rPr>
        <w:t xml:space="preserve">. zm.), </w:t>
      </w:r>
      <w:r>
        <w:rPr>
          <w:rFonts w:ascii="Calibri" w:hAnsi="Calibri" w:cs="Calibri"/>
          <w:color w:val="000000"/>
          <w:sz w:val="22"/>
          <w:szCs w:val="22"/>
        </w:rPr>
        <w:t>ogłoszonego w Biuletynie Zamówień Publicznych w dniu ………………….,   nr ………………….., została zawarta umowa o następującej treści</w:t>
      </w:r>
    </w:p>
    <w:p w14:paraId="6DC809A4" w14:textId="77777777" w:rsidR="00EC7864" w:rsidRDefault="00EC7864" w:rsidP="00EC7864">
      <w:pPr>
        <w:spacing w:before="60" w:after="60"/>
        <w:jc w:val="center"/>
        <w:rPr>
          <w:rFonts w:ascii="Calibri" w:hAnsi="Calibri" w:cs="Calibri"/>
          <w:b/>
          <w:bCs/>
          <w:iCs/>
          <w:color w:val="000000"/>
          <w:sz w:val="22"/>
          <w:szCs w:val="22"/>
        </w:rPr>
      </w:pPr>
    </w:p>
    <w:p w14:paraId="19781B59" w14:textId="77777777" w:rsidR="00511FA6" w:rsidRPr="00435631" w:rsidRDefault="005D5ECC" w:rsidP="008D28BD">
      <w:pPr>
        <w:shd w:val="clear" w:color="auto" w:fill="FFFFFF"/>
        <w:jc w:val="center"/>
        <w:rPr>
          <w:rFonts w:asciiTheme="minorHAnsi" w:hAnsiTheme="minorHAnsi" w:cstheme="minorHAnsi"/>
          <w:bCs/>
          <w:sz w:val="22"/>
          <w:szCs w:val="22"/>
        </w:rPr>
      </w:pPr>
      <w:r w:rsidRPr="00435631">
        <w:rPr>
          <w:rFonts w:asciiTheme="minorHAnsi" w:hAnsiTheme="minorHAnsi" w:cstheme="minorHAnsi"/>
          <w:bCs/>
          <w:sz w:val="22"/>
          <w:szCs w:val="22"/>
        </w:rPr>
        <w:t>§1</w:t>
      </w:r>
    </w:p>
    <w:p w14:paraId="2FBDD969" w14:textId="77777777" w:rsidR="00511FA6" w:rsidRPr="00435631" w:rsidRDefault="00511FA6" w:rsidP="008D28BD">
      <w:pPr>
        <w:shd w:val="clear" w:color="auto" w:fill="FFFFFF"/>
        <w:jc w:val="center"/>
        <w:rPr>
          <w:rFonts w:asciiTheme="minorHAnsi" w:hAnsiTheme="minorHAnsi" w:cstheme="minorHAnsi"/>
          <w:bCs/>
          <w:sz w:val="22"/>
          <w:szCs w:val="22"/>
        </w:rPr>
      </w:pPr>
      <w:r w:rsidRPr="00435631">
        <w:rPr>
          <w:rFonts w:asciiTheme="minorHAnsi" w:hAnsiTheme="minorHAnsi" w:cstheme="minorHAnsi"/>
          <w:bCs/>
          <w:sz w:val="22"/>
          <w:szCs w:val="22"/>
        </w:rPr>
        <w:t>DEFINICJE</w:t>
      </w:r>
    </w:p>
    <w:p w14:paraId="214A4DD7" w14:textId="77777777" w:rsidR="00511FA6" w:rsidRPr="00435631" w:rsidRDefault="0038750F" w:rsidP="008D28BD">
      <w:pPr>
        <w:widowControl/>
        <w:tabs>
          <w:tab w:val="left" w:pos="0"/>
        </w:tabs>
        <w:suppressAutoHyphens/>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Wymienionym niżej pojęciom</w:t>
      </w:r>
      <w:r w:rsidR="001033C9" w:rsidRPr="00435631">
        <w:rPr>
          <w:rFonts w:asciiTheme="minorHAnsi" w:hAnsiTheme="minorHAnsi" w:cstheme="minorHAnsi"/>
          <w:sz w:val="22"/>
          <w:szCs w:val="22"/>
        </w:rPr>
        <w:t xml:space="preserve"> u</w:t>
      </w:r>
      <w:r w:rsidR="00511FA6" w:rsidRPr="00435631">
        <w:rPr>
          <w:rFonts w:asciiTheme="minorHAnsi" w:hAnsiTheme="minorHAnsi" w:cstheme="minorHAnsi"/>
          <w:sz w:val="22"/>
          <w:szCs w:val="22"/>
        </w:rPr>
        <w:t>żyt</w:t>
      </w:r>
      <w:r w:rsidRPr="00435631">
        <w:rPr>
          <w:rFonts w:asciiTheme="minorHAnsi" w:hAnsiTheme="minorHAnsi" w:cstheme="minorHAnsi"/>
          <w:sz w:val="22"/>
          <w:szCs w:val="22"/>
        </w:rPr>
        <w:t>ym</w:t>
      </w:r>
      <w:r w:rsidR="00511FA6" w:rsidRPr="00435631">
        <w:rPr>
          <w:rFonts w:asciiTheme="minorHAnsi" w:hAnsiTheme="minorHAnsi" w:cstheme="minorHAnsi"/>
          <w:sz w:val="22"/>
          <w:szCs w:val="22"/>
        </w:rPr>
        <w:t xml:space="preserve"> w </w:t>
      </w:r>
      <w:r w:rsidRPr="00435631">
        <w:rPr>
          <w:rFonts w:asciiTheme="minorHAnsi" w:hAnsiTheme="minorHAnsi" w:cstheme="minorHAnsi"/>
          <w:sz w:val="22"/>
          <w:szCs w:val="22"/>
        </w:rPr>
        <w:t>u</w:t>
      </w:r>
      <w:r w:rsidR="00511FA6" w:rsidRPr="00435631">
        <w:rPr>
          <w:rFonts w:asciiTheme="minorHAnsi" w:hAnsiTheme="minorHAnsi" w:cstheme="minorHAnsi"/>
          <w:sz w:val="22"/>
          <w:szCs w:val="22"/>
        </w:rPr>
        <w:t xml:space="preserve">mowie </w:t>
      </w:r>
      <w:r w:rsidRPr="00435631">
        <w:rPr>
          <w:rFonts w:asciiTheme="minorHAnsi" w:hAnsiTheme="minorHAnsi" w:cstheme="minorHAnsi"/>
          <w:sz w:val="22"/>
          <w:szCs w:val="22"/>
        </w:rPr>
        <w:t xml:space="preserve">przypisano </w:t>
      </w:r>
      <w:r w:rsidR="00511FA6" w:rsidRPr="00435631">
        <w:rPr>
          <w:rFonts w:asciiTheme="minorHAnsi" w:hAnsiTheme="minorHAnsi" w:cstheme="minorHAnsi"/>
          <w:sz w:val="22"/>
          <w:szCs w:val="22"/>
        </w:rPr>
        <w:t>następując</w:t>
      </w:r>
      <w:r w:rsidRPr="00435631">
        <w:rPr>
          <w:rFonts w:asciiTheme="minorHAnsi" w:hAnsiTheme="minorHAnsi" w:cstheme="minorHAnsi"/>
          <w:sz w:val="22"/>
          <w:szCs w:val="22"/>
        </w:rPr>
        <w:t>e</w:t>
      </w:r>
      <w:r w:rsidR="00511FA6" w:rsidRPr="00435631">
        <w:rPr>
          <w:rFonts w:asciiTheme="minorHAnsi" w:hAnsiTheme="minorHAnsi" w:cstheme="minorHAnsi"/>
          <w:sz w:val="22"/>
          <w:szCs w:val="22"/>
        </w:rPr>
        <w:t xml:space="preserve"> znaczeni</w:t>
      </w:r>
      <w:r w:rsidRPr="00435631">
        <w:rPr>
          <w:rFonts w:asciiTheme="minorHAnsi" w:hAnsiTheme="minorHAnsi" w:cstheme="minorHAnsi"/>
          <w:sz w:val="22"/>
          <w:szCs w:val="22"/>
        </w:rPr>
        <w:t>e</w:t>
      </w:r>
      <w:r w:rsidR="00511FA6" w:rsidRPr="00435631">
        <w:rPr>
          <w:rFonts w:asciiTheme="minorHAnsi" w:hAnsiTheme="minorHAnsi" w:cstheme="minorHAnsi"/>
          <w:sz w:val="22"/>
          <w:szCs w:val="22"/>
        </w:rPr>
        <w:t>:</w:t>
      </w:r>
    </w:p>
    <w:p w14:paraId="3A98E987" w14:textId="77777777" w:rsidR="00511FA6" w:rsidRPr="00435631" w:rsidRDefault="00511FA6" w:rsidP="002E3099">
      <w:pPr>
        <w:widowControl/>
        <w:numPr>
          <w:ilvl w:val="1"/>
          <w:numId w:val="6"/>
        </w:numPr>
        <w:tabs>
          <w:tab w:val="left" w:pos="0"/>
        </w:tabs>
        <w:suppressAutoHyphens/>
        <w:autoSpaceDE/>
        <w:autoSpaceDN/>
        <w:adjustRightInd/>
        <w:ind w:left="432"/>
        <w:jc w:val="both"/>
        <w:rPr>
          <w:rFonts w:asciiTheme="minorHAnsi" w:hAnsiTheme="minorHAnsi" w:cstheme="minorHAnsi"/>
          <w:sz w:val="22"/>
          <w:szCs w:val="22"/>
        </w:rPr>
      </w:pPr>
      <w:r w:rsidRPr="00435631">
        <w:rPr>
          <w:rFonts w:asciiTheme="minorHAnsi" w:hAnsiTheme="minorHAnsi" w:cstheme="minorHAnsi"/>
          <w:sz w:val="22"/>
          <w:szCs w:val="22"/>
        </w:rPr>
        <w:t>„Dokumentacja budowy” - oznacza wszelkie oprac</w:t>
      </w:r>
      <w:r w:rsidR="00367D7E" w:rsidRPr="00435631">
        <w:rPr>
          <w:rFonts w:asciiTheme="minorHAnsi" w:hAnsiTheme="minorHAnsi" w:cstheme="minorHAnsi"/>
          <w:sz w:val="22"/>
          <w:szCs w:val="22"/>
        </w:rPr>
        <w:t xml:space="preserve">owania, o których mowa w </w:t>
      </w:r>
      <w:proofErr w:type="spellStart"/>
      <w:r w:rsidR="00367D7E" w:rsidRPr="00435631">
        <w:rPr>
          <w:rFonts w:asciiTheme="minorHAnsi" w:hAnsiTheme="minorHAnsi" w:cstheme="minorHAnsi"/>
          <w:sz w:val="22"/>
          <w:szCs w:val="22"/>
        </w:rPr>
        <w:t>STWiOR</w:t>
      </w:r>
      <w:proofErr w:type="spellEnd"/>
      <w:r w:rsidR="00367D7E" w:rsidRPr="00435631">
        <w:rPr>
          <w:rFonts w:asciiTheme="minorHAnsi" w:hAnsiTheme="minorHAnsi" w:cstheme="minorHAnsi"/>
          <w:sz w:val="22"/>
          <w:szCs w:val="22"/>
        </w:rPr>
        <w:t xml:space="preserve"> i</w:t>
      </w:r>
      <w:r w:rsidRPr="00435631">
        <w:rPr>
          <w:rFonts w:asciiTheme="minorHAnsi" w:hAnsiTheme="minorHAnsi" w:cstheme="minorHAnsi"/>
          <w:sz w:val="22"/>
          <w:szCs w:val="22"/>
        </w:rPr>
        <w:t xml:space="preserve"> Umowie z Wykonawcą robót budowlanych, przygotowane przez Wykonawcę i Nadzór Inwestorski, w celu wykonania i  udokumentowania realizacji zakresu rzeczowego </w:t>
      </w:r>
      <w:r w:rsidR="00804643" w:rsidRPr="00435631">
        <w:rPr>
          <w:rFonts w:asciiTheme="minorHAnsi" w:hAnsiTheme="minorHAnsi" w:cstheme="minorHAnsi"/>
          <w:sz w:val="22"/>
          <w:szCs w:val="22"/>
        </w:rPr>
        <w:t>zadania</w:t>
      </w:r>
      <w:r w:rsidR="00367D7E" w:rsidRPr="00435631">
        <w:rPr>
          <w:rFonts w:asciiTheme="minorHAnsi" w:hAnsiTheme="minorHAnsi" w:cstheme="minorHAnsi"/>
          <w:sz w:val="22"/>
          <w:szCs w:val="22"/>
        </w:rPr>
        <w:t xml:space="preserve"> inwestycyjnego</w:t>
      </w:r>
      <w:r w:rsidRPr="00435631">
        <w:rPr>
          <w:rFonts w:asciiTheme="minorHAnsi" w:hAnsiTheme="minorHAnsi" w:cstheme="minorHAnsi"/>
          <w:sz w:val="22"/>
          <w:szCs w:val="22"/>
        </w:rPr>
        <w:t xml:space="preserve">, o którym mowa w </w:t>
      </w:r>
      <w:r w:rsidR="009873A0" w:rsidRPr="00435631">
        <w:rPr>
          <w:rFonts w:asciiTheme="minorHAnsi" w:hAnsiTheme="minorHAnsi" w:cstheme="minorHAnsi"/>
          <w:sz w:val="22"/>
          <w:szCs w:val="22"/>
        </w:rPr>
        <w:t>ust</w:t>
      </w:r>
      <w:r w:rsidRPr="00435631">
        <w:rPr>
          <w:rFonts w:asciiTheme="minorHAnsi" w:hAnsiTheme="minorHAnsi" w:cstheme="minorHAnsi"/>
          <w:sz w:val="22"/>
          <w:szCs w:val="22"/>
        </w:rPr>
        <w:t xml:space="preserve">. </w:t>
      </w:r>
      <w:r w:rsidR="00915558" w:rsidRPr="00435631">
        <w:rPr>
          <w:rFonts w:asciiTheme="minorHAnsi" w:hAnsiTheme="minorHAnsi" w:cstheme="minorHAnsi"/>
          <w:sz w:val="22"/>
          <w:szCs w:val="22"/>
        </w:rPr>
        <w:t>8</w:t>
      </w:r>
      <w:r w:rsidRPr="00435631">
        <w:rPr>
          <w:rFonts w:asciiTheme="minorHAnsi" w:hAnsiTheme="minorHAnsi" w:cstheme="minorHAnsi"/>
          <w:sz w:val="22"/>
          <w:szCs w:val="22"/>
        </w:rPr>
        <w:t xml:space="preserve"> </w:t>
      </w:r>
      <w:r w:rsidR="00804643" w:rsidRPr="00435631">
        <w:rPr>
          <w:rFonts w:asciiTheme="minorHAnsi" w:hAnsiTheme="minorHAnsi" w:cstheme="minorHAnsi"/>
          <w:sz w:val="22"/>
          <w:szCs w:val="22"/>
        </w:rPr>
        <w:t>poniżej</w:t>
      </w:r>
      <w:r w:rsidR="00367D7E" w:rsidRPr="00435631">
        <w:rPr>
          <w:rFonts w:asciiTheme="minorHAnsi" w:hAnsiTheme="minorHAnsi" w:cstheme="minorHAnsi"/>
          <w:sz w:val="22"/>
          <w:szCs w:val="22"/>
        </w:rPr>
        <w:t>;</w:t>
      </w:r>
    </w:p>
    <w:p w14:paraId="1743B145" w14:textId="24EF58CC" w:rsidR="00511FA6" w:rsidRPr="00435631" w:rsidRDefault="00511FA6" w:rsidP="002E3099">
      <w:pPr>
        <w:widowControl/>
        <w:numPr>
          <w:ilvl w:val="1"/>
          <w:numId w:val="6"/>
        </w:numPr>
        <w:tabs>
          <w:tab w:val="left" w:pos="0"/>
        </w:tabs>
        <w:suppressAutoHyphens/>
        <w:autoSpaceDE/>
        <w:autoSpaceDN/>
        <w:adjustRightInd/>
        <w:ind w:left="432"/>
        <w:jc w:val="both"/>
        <w:rPr>
          <w:rFonts w:asciiTheme="minorHAnsi" w:hAnsiTheme="minorHAnsi" w:cstheme="minorHAnsi"/>
          <w:sz w:val="22"/>
          <w:szCs w:val="22"/>
        </w:rPr>
      </w:pPr>
      <w:r w:rsidRPr="00435631">
        <w:rPr>
          <w:rFonts w:asciiTheme="minorHAnsi" w:hAnsiTheme="minorHAnsi" w:cstheme="minorHAnsi"/>
          <w:sz w:val="22"/>
          <w:szCs w:val="22"/>
        </w:rPr>
        <w:t xml:space="preserve">„Dokumentacja projektowa” - oznacza dokumentację opracowaną na zlecenie Zamawiającego, </w:t>
      </w:r>
      <w:r w:rsidR="00367D7E" w:rsidRPr="00435631">
        <w:rPr>
          <w:rFonts w:asciiTheme="minorHAnsi" w:hAnsiTheme="minorHAnsi" w:cstheme="minorHAnsi"/>
          <w:sz w:val="22"/>
          <w:szCs w:val="22"/>
        </w:rPr>
        <w:t>określającą</w:t>
      </w:r>
      <w:r w:rsidRPr="00435631">
        <w:rPr>
          <w:rFonts w:asciiTheme="minorHAnsi" w:hAnsiTheme="minorHAnsi" w:cstheme="minorHAnsi"/>
          <w:sz w:val="22"/>
          <w:szCs w:val="22"/>
        </w:rPr>
        <w:t xml:space="preserve"> zakres robót budowlanych niezbędnych do wykonania w ramach zadania</w:t>
      </w:r>
      <w:r w:rsidR="00367D7E" w:rsidRPr="00435631">
        <w:rPr>
          <w:rFonts w:asciiTheme="minorHAnsi" w:hAnsiTheme="minorHAnsi" w:cstheme="minorHAnsi"/>
          <w:sz w:val="22"/>
          <w:szCs w:val="22"/>
        </w:rPr>
        <w:t xml:space="preserve"> inwestycyjnego</w:t>
      </w:r>
      <w:r w:rsidRPr="00435631">
        <w:rPr>
          <w:rFonts w:asciiTheme="minorHAnsi" w:hAnsiTheme="minorHAnsi" w:cstheme="minorHAnsi"/>
          <w:sz w:val="22"/>
          <w:szCs w:val="22"/>
        </w:rPr>
        <w:t>, o którym mowa w</w:t>
      </w:r>
      <w:r w:rsidR="00367D7E" w:rsidRPr="00435631">
        <w:rPr>
          <w:rFonts w:asciiTheme="minorHAnsi" w:hAnsiTheme="minorHAnsi" w:cstheme="minorHAnsi"/>
          <w:sz w:val="22"/>
          <w:szCs w:val="22"/>
        </w:rPr>
        <w:t xml:space="preserve"> </w:t>
      </w:r>
      <w:r w:rsidR="006E6501" w:rsidRPr="00435631">
        <w:rPr>
          <w:rFonts w:asciiTheme="minorHAnsi" w:hAnsiTheme="minorHAnsi" w:cstheme="minorHAnsi"/>
          <w:sz w:val="22"/>
          <w:szCs w:val="22"/>
        </w:rPr>
        <w:t xml:space="preserve">ust. </w:t>
      </w:r>
      <w:r w:rsidR="000D3CAC" w:rsidRPr="00435631">
        <w:rPr>
          <w:rFonts w:asciiTheme="minorHAnsi" w:hAnsiTheme="minorHAnsi" w:cstheme="minorHAnsi"/>
          <w:sz w:val="22"/>
          <w:szCs w:val="22"/>
        </w:rPr>
        <w:t>8</w:t>
      </w:r>
      <w:r w:rsidRPr="00435631">
        <w:rPr>
          <w:rFonts w:asciiTheme="minorHAnsi" w:hAnsiTheme="minorHAnsi" w:cstheme="minorHAnsi"/>
          <w:sz w:val="22"/>
          <w:szCs w:val="22"/>
        </w:rPr>
        <w:t xml:space="preserve"> poniżej i wymienioną w § </w:t>
      </w:r>
      <w:r w:rsidR="00B1227D" w:rsidRPr="00435631">
        <w:rPr>
          <w:rFonts w:asciiTheme="minorHAnsi" w:hAnsiTheme="minorHAnsi" w:cstheme="minorHAnsi"/>
          <w:sz w:val="22"/>
          <w:szCs w:val="22"/>
        </w:rPr>
        <w:t>3</w:t>
      </w:r>
      <w:r w:rsidRPr="00435631">
        <w:rPr>
          <w:rFonts w:asciiTheme="minorHAnsi" w:hAnsiTheme="minorHAnsi" w:cstheme="minorHAnsi"/>
          <w:sz w:val="22"/>
          <w:szCs w:val="22"/>
        </w:rPr>
        <w:t xml:space="preserve"> ust.</w:t>
      </w:r>
      <w:r w:rsidR="000D3CAC" w:rsidRPr="00435631">
        <w:rPr>
          <w:rFonts w:asciiTheme="minorHAnsi" w:hAnsiTheme="minorHAnsi" w:cstheme="minorHAnsi"/>
          <w:sz w:val="22"/>
          <w:szCs w:val="22"/>
        </w:rPr>
        <w:t xml:space="preserve"> 1 </w:t>
      </w:r>
      <w:r w:rsidR="00D97CB3" w:rsidRPr="00435631">
        <w:rPr>
          <w:rFonts w:asciiTheme="minorHAnsi" w:hAnsiTheme="minorHAnsi" w:cstheme="minorHAnsi"/>
          <w:sz w:val="22"/>
          <w:szCs w:val="22"/>
        </w:rPr>
        <w:t>pkt 3</w:t>
      </w:r>
      <w:r w:rsidR="0098341D" w:rsidRPr="00435631">
        <w:rPr>
          <w:rFonts w:asciiTheme="minorHAnsi" w:hAnsiTheme="minorHAnsi" w:cstheme="minorHAnsi"/>
          <w:sz w:val="22"/>
          <w:szCs w:val="22"/>
        </w:rPr>
        <w:t>-</w:t>
      </w:r>
      <w:r w:rsidR="00165C50">
        <w:rPr>
          <w:rFonts w:asciiTheme="minorHAnsi" w:hAnsiTheme="minorHAnsi" w:cstheme="minorHAnsi"/>
          <w:sz w:val="22"/>
          <w:szCs w:val="22"/>
        </w:rPr>
        <w:t>4</w:t>
      </w:r>
      <w:r w:rsidR="0098341D" w:rsidRPr="00435631">
        <w:rPr>
          <w:rFonts w:asciiTheme="minorHAnsi" w:hAnsiTheme="minorHAnsi" w:cstheme="minorHAnsi"/>
          <w:sz w:val="22"/>
          <w:szCs w:val="22"/>
        </w:rPr>
        <w:t xml:space="preserve"> </w:t>
      </w:r>
      <w:r w:rsidRPr="00435631">
        <w:rPr>
          <w:rFonts w:asciiTheme="minorHAnsi" w:hAnsiTheme="minorHAnsi" w:cstheme="minorHAnsi"/>
          <w:sz w:val="22"/>
          <w:szCs w:val="22"/>
        </w:rPr>
        <w:t>umowy;</w:t>
      </w:r>
    </w:p>
    <w:p w14:paraId="1AF453A6" w14:textId="77777777" w:rsidR="00511FA6" w:rsidRPr="00435631" w:rsidRDefault="00511FA6" w:rsidP="002E3099">
      <w:pPr>
        <w:widowControl/>
        <w:numPr>
          <w:ilvl w:val="1"/>
          <w:numId w:val="6"/>
        </w:numPr>
        <w:tabs>
          <w:tab w:val="left" w:pos="0"/>
        </w:tabs>
        <w:suppressAutoHyphens/>
        <w:autoSpaceDE/>
        <w:autoSpaceDN/>
        <w:adjustRightInd/>
        <w:ind w:left="432"/>
        <w:jc w:val="both"/>
        <w:rPr>
          <w:rFonts w:asciiTheme="minorHAnsi" w:hAnsiTheme="minorHAnsi" w:cstheme="minorHAnsi"/>
          <w:sz w:val="22"/>
          <w:szCs w:val="22"/>
        </w:rPr>
      </w:pPr>
      <w:r w:rsidRPr="00435631">
        <w:rPr>
          <w:rFonts w:asciiTheme="minorHAnsi" w:hAnsiTheme="minorHAnsi" w:cstheme="minorHAnsi"/>
          <w:sz w:val="22"/>
          <w:szCs w:val="22"/>
        </w:rPr>
        <w:t>„Przedstawiciel Zamawiającego” - oznacza osobę wyznaczoną przez Zamawiającego,</w:t>
      </w:r>
      <w:r w:rsidR="00804643" w:rsidRPr="00435631">
        <w:rPr>
          <w:rFonts w:asciiTheme="minorHAnsi" w:hAnsiTheme="minorHAnsi" w:cstheme="minorHAnsi"/>
          <w:sz w:val="22"/>
          <w:szCs w:val="22"/>
        </w:rPr>
        <w:t xml:space="preserve"> zgodnie z §</w:t>
      </w:r>
      <w:r w:rsidR="005A0B1C" w:rsidRPr="00435631">
        <w:rPr>
          <w:rFonts w:asciiTheme="minorHAnsi" w:hAnsiTheme="minorHAnsi" w:cstheme="minorHAnsi"/>
          <w:sz w:val="22"/>
          <w:szCs w:val="22"/>
        </w:rPr>
        <w:t xml:space="preserve"> </w:t>
      </w:r>
      <w:r w:rsidR="009873A0" w:rsidRPr="00435631">
        <w:rPr>
          <w:rFonts w:asciiTheme="minorHAnsi" w:hAnsiTheme="minorHAnsi" w:cstheme="minorHAnsi"/>
          <w:sz w:val="22"/>
          <w:szCs w:val="22"/>
        </w:rPr>
        <w:t>1</w:t>
      </w:r>
      <w:r w:rsidR="00B1227D" w:rsidRPr="00435631">
        <w:rPr>
          <w:rFonts w:asciiTheme="minorHAnsi" w:hAnsiTheme="minorHAnsi" w:cstheme="minorHAnsi"/>
          <w:sz w:val="22"/>
          <w:szCs w:val="22"/>
        </w:rPr>
        <w:t>5</w:t>
      </w:r>
      <w:r w:rsidR="005A0B1C" w:rsidRPr="00435631">
        <w:rPr>
          <w:rFonts w:asciiTheme="minorHAnsi" w:hAnsiTheme="minorHAnsi" w:cstheme="minorHAnsi"/>
          <w:sz w:val="22"/>
          <w:szCs w:val="22"/>
        </w:rPr>
        <w:t xml:space="preserve"> </w:t>
      </w:r>
      <w:r w:rsidR="00804643" w:rsidRPr="00435631">
        <w:rPr>
          <w:rFonts w:asciiTheme="minorHAnsi" w:hAnsiTheme="minorHAnsi" w:cstheme="minorHAnsi"/>
          <w:sz w:val="22"/>
          <w:szCs w:val="22"/>
        </w:rPr>
        <w:t xml:space="preserve">ust. 1 umowy, </w:t>
      </w:r>
      <w:r w:rsidRPr="00435631">
        <w:rPr>
          <w:rFonts w:asciiTheme="minorHAnsi" w:hAnsiTheme="minorHAnsi" w:cstheme="minorHAnsi"/>
          <w:sz w:val="22"/>
          <w:szCs w:val="22"/>
        </w:rPr>
        <w:t>odpowiadając</w:t>
      </w:r>
      <w:r w:rsidR="00804643" w:rsidRPr="00435631">
        <w:rPr>
          <w:rFonts w:asciiTheme="minorHAnsi" w:hAnsiTheme="minorHAnsi" w:cstheme="minorHAnsi"/>
          <w:sz w:val="22"/>
          <w:szCs w:val="22"/>
        </w:rPr>
        <w:t>ą</w:t>
      </w:r>
      <w:r w:rsidRPr="00435631">
        <w:rPr>
          <w:rFonts w:asciiTheme="minorHAnsi" w:hAnsiTheme="minorHAnsi" w:cstheme="minorHAnsi"/>
          <w:sz w:val="22"/>
          <w:szCs w:val="22"/>
        </w:rPr>
        <w:t xml:space="preserve"> za prawidłową realizację zadania</w:t>
      </w:r>
      <w:r w:rsidR="005A0B1C" w:rsidRPr="00435631">
        <w:rPr>
          <w:rFonts w:asciiTheme="minorHAnsi" w:hAnsiTheme="minorHAnsi" w:cstheme="minorHAnsi"/>
          <w:sz w:val="22"/>
          <w:szCs w:val="22"/>
        </w:rPr>
        <w:t xml:space="preserve"> inwestycyjnego</w:t>
      </w:r>
      <w:r w:rsidRPr="00435631">
        <w:rPr>
          <w:rFonts w:asciiTheme="minorHAnsi" w:hAnsiTheme="minorHAnsi" w:cstheme="minorHAnsi"/>
          <w:sz w:val="22"/>
          <w:szCs w:val="22"/>
        </w:rPr>
        <w:t>, w tym za zarządzanie administracyjne, finansowe i techniczne oraz monitorowanie realizacji zadania;</w:t>
      </w:r>
    </w:p>
    <w:p w14:paraId="2A39C7E5" w14:textId="25029D36" w:rsidR="00511FA6" w:rsidRPr="00165C50" w:rsidRDefault="00511FA6" w:rsidP="002E3099">
      <w:pPr>
        <w:widowControl/>
        <w:numPr>
          <w:ilvl w:val="1"/>
          <w:numId w:val="6"/>
        </w:numPr>
        <w:tabs>
          <w:tab w:val="left" w:pos="0"/>
        </w:tabs>
        <w:suppressAutoHyphens/>
        <w:autoSpaceDE/>
        <w:autoSpaceDN/>
        <w:adjustRightInd/>
        <w:ind w:left="432"/>
        <w:jc w:val="both"/>
        <w:rPr>
          <w:rFonts w:asciiTheme="minorHAnsi" w:hAnsiTheme="minorHAnsi" w:cstheme="minorHAnsi"/>
          <w:sz w:val="22"/>
          <w:szCs w:val="22"/>
        </w:rPr>
      </w:pPr>
      <w:r w:rsidRPr="00435631">
        <w:rPr>
          <w:rFonts w:asciiTheme="minorHAnsi" w:hAnsiTheme="minorHAnsi" w:cstheme="minorHAnsi"/>
          <w:sz w:val="22"/>
          <w:szCs w:val="22"/>
        </w:rPr>
        <w:t xml:space="preserve"> „Prawo zamówień publicznych</w:t>
      </w:r>
      <w:r w:rsidRPr="00165C50">
        <w:rPr>
          <w:rFonts w:asciiTheme="minorHAnsi" w:hAnsiTheme="minorHAnsi" w:cstheme="minorHAnsi"/>
          <w:sz w:val="22"/>
          <w:szCs w:val="22"/>
        </w:rPr>
        <w:t>”  w skrócie „</w:t>
      </w:r>
      <w:proofErr w:type="spellStart"/>
      <w:r w:rsidR="00804643" w:rsidRPr="00165C50">
        <w:rPr>
          <w:rFonts w:asciiTheme="minorHAnsi" w:hAnsiTheme="minorHAnsi" w:cstheme="minorHAnsi"/>
          <w:sz w:val="22"/>
          <w:szCs w:val="22"/>
        </w:rPr>
        <w:t>Pzp</w:t>
      </w:r>
      <w:proofErr w:type="spellEnd"/>
      <w:r w:rsidRPr="00165C50">
        <w:rPr>
          <w:rFonts w:asciiTheme="minorHAnsi" w:hAnsiTheme="minorHAnsi" w:cstheme="minorHAnsi"/>
          <w:sz w:val="22"/>
          <w:szCs w:val="22"/>
        </w:rPr>
        <w:t xml:space="preserve">” - oznacza ustawę z dnia </w:t>
      </w:r>
      <w:r w:rsidR="00BD20B4" w:rsidRPr="00165C50">
        <w:rPr>
          <w:rFonts w:asciiTheme="minorHAnsi" w:hAnsiTheme="minorHAnsi" w:cstheme="minorHAnsi"/>
          <w:sz w:val="22"/>
          <w:szCs w:val="22"/>
        </w:rPr>
        <w:t>11 września 2019</w:t>
      </w:r>
      <w:r w:rsidRPr="00165C50">
        <w:rPr>
          <w:rFonts w:asciiTheme="minorHAnsi" w:hAnsiTheme="minorHAnsi" w:cstheme="minorHAnsi"/>
          <w:sz w:val="22"/>
          <w:szCs w:val="22"/>
        </w:rPr>
        <w:t xml:space="preserve"> r. - Prawo zamówień publicznych (Dz. U. z 20</w:t>
      </w:r>
      <w:r w:rsidR="007C0808" w:rsidRPr="00165C50">
        <w:rPr>
          <w:rFonts w:asciiTheme="minorHAnsi" w:hAnsiTheme="minorHAnsi" w:cstheme="minorHAnsi"/>
          <w:sz w:val="22"/>
          <w:szCs w:val="22"/>
        </w:rPr>
        <w:t>2</w:t>
      </w:r>
      <w:r w:rsidR="00327891" w:rsidRPr="00165C50">
        <w:rPr>
          <w:rFonts w:asciiTheme="minorHAnsi" w:hAnsiTheme="minorHAnsi" w:cstheme="minorHAnsi"/>
          <w:sz w:val="22"/>
          <w:szCs w:val="22"/>
        </w:rPr>
        <w:t>3</w:t>
      </w:r>
      <w:r w:rsidRPr="00165C50">
        <w:rPr>
          <w:rFonts w:asciiTheme="minorHAnsi" w:hAnsiTheme="minorHAnsi" w:cstheme="minorHAnsi"/>
          <w:sz w:val="22"/>
          <w:szCs w:val="22"/>
        </w:rPr>
        <w:t xml:space="preserve"> r. poz</w:t>
      </w:r>
      <w:r w:rsidR="007C0808" w:rsidRPr="00165C50">
        <w:rPr>
          <w:rFonts w:asciiTheme="minorHAnsi" w:hAnsiTheme="minorHAnsi" w:cstheme="minorHAnsi"/>
          <w:sz w:val="22"/>
          <w:szCs w:val="22"/>
        </w:rPr>
        <w:t xml:space="preserve">. </w:t>
      </w:r>
      <w:r w:rsidR="00327891" w:rsidRPr="00165C50">
        <w:rPr>
          <w:rFonts w:asciiTheme="minorHAnsi" w:hAnsiTheme="minorHAnsi" w:cstheme="minorHAnsi"/>
          <w:sz w:val="22"/>
          <w:szCs w:val="22"/>
        </w:rPr>
        <w:t>1605</w:t>
      </w:r>
      <w:r w:rsidR="000370E4" w:rsidRPr="00165C50">
        <w:rPr>
          <w:rFonts w:asciiTheme="minorHAnsi" w:hAnsiTheme="minorHAnsi" w:cstheme="minorHAnsi"/>
          <w:sz w:val="22"/>
          <w:szCs w:val="22"/>
        </w:rPr>
        <w:t xml:space="preserve"> z </w:t>
      </w:r>
      <w:proofErr w:type="spellStart"/>
      <w:r w:rsidR="000370E4" w:rsidRPr="00165C50">
        <w:rPr>
          <w:rFonts w:asciiTheme="minorHAnsi" w:hAnsiTheme="minorHAnsi" w:cstheme="minorHAnsi"/>
          <w:sz w:val="22"/>
          <w:szCs w:val="22"/>
        </w:rPr>
        <w:t>późn</w:t>
      </w:r>
      <w:proofErr w:type="spellEnd"/>
      <w:r w:rsidR="000370E4" w:rsidRPr="00165C50">
        <w:rPr>
          <w:rFonts w:asciiTheme="minorHAnsi" w:hAnsiTheme="minorHAnsi" w:cstheme="minorHAnsi"/>
          <w:sz w:val="22"/>
          <w:szCs w:val="22"/>
        </w:rPr>
        <w:t>. zm.</w:t>
      </w:r>
      <w:r w:rsidRPr="00165C50">
        <w:rPr>
          <w:rFonts w:asciiTheme="minorHAnsi" w:hAnsiTheme="minorHAnsi" w:cstheme="minorHAnsi"/>
          <w:sz w:val="22"/>
          <w:szCs w:val="22"/>
        </w:rPr>
        <w:t>);</w:t>
      </w:r>
    </w:p>
    <w:p w14:paraId="05B665B3" w14:textId="17C3C978" w:rsidR="00511FA6" w:rsidRPr="00165C50" w:rsidRDefault="00E56E4A" w:rsidP="002E3099">
      <w:pPr>
        <w:widowControl/>
        <w:numPr>
          <w:ilvl w:val="1"/>
          <w:numId w:val="6"/>
        </w:numPr>
        <w:tabs>
          <w:tab w:val="left" w:pos="0"/>
        </w:tabs>
        <w:suppressAutoHyphens/>
        <w:autoSpaceDE/>
        <w:autoSpaceDN/>
        <w:adjustRightInd/>
        <w:ind w:left="432"/>
        <w:jc w:val="both"/>
        <w:rPr>
          <w:rFonts w:asciiTheme="minorHAnsi" w:hAnsiTheme="minorHAnsi" w:cstheme="minorHAnsi"/>
          <w:sz w:val="22"/>
          <w:szCs w:val="22"/>
        </w:rPr>
      </w:pPr>
      <w:r w:rsidRPr="00165C50">
        <w:rPr>
          <w:rFonts w:asciiTheme="minorHAnsi" w:hAnsiTheme="minorHAnsi" w:cstheme="minorHAnsi"/>
          <w:sz w:val="22"/>
          <w:szCs w:val="22"/>
        </w:rPr>
        <w:t xml:space="preserve"> </w:t>
      </w:r>
      <w:r w:rsidR="00511FA6" w:rsidRPr="00165C50">
        <w:rPr>
          <w:rFonts w:asciiTheme="minorHAnsi" w:hAnsiTheme="minorHAnsi" w:cstheme="minorHAnsi"/>
          <w:sz w:val="22"/>
          <w:szCs w:val="22"/>
        </w:rPr>
        <w:t>„Teren budowy” -  oznacza teren, przekazany Wykonawcy</w:t>
      </w:r>
      <w:r w:rsidR="005A0B1C" w:rsidRPr="00165C50">
        <w:rPr>
          <w:rFonts w:asciiTheme="minorHAnsi" w:hAnsiTheme="minorHAnsi" w:cstheme="minorHAnsi"/>
          <w:sz w:val="22"/>
          <w:szCs w:val="22"/>
        </w:rPr>
        <w:t xml:space="preserve"> robót budowlanych,</w:t>
      </w:r>
      <w:r w:rsidR="00511FA6" w:rsidRPr="00165C50">
        <w:rPr>
          <w:rFonts w:asciiTheme="minorHAnsi" w:hAnsiTheme="minorHAnsi" w:cstheme="minorHAnsi"/>
          <w:sz w:val="22"/>
          <w:szCs w:val="22"/>
        </w:rPr>
        <w:t xml:space="preserve"> na którym prowadzone będą roboty budowlane</w:t>
      </w:r>
      <w:r w:rsidR="007C0808" w:rsidRPr="00165C50">
        <w:rPr>
          <w:rFonts w:asciiTheme="minorHAnsi" w:hAnsiTheme="minorHAnsi" w:cstheme="minorHAnsi"/>
          <w:sz w:val="22"/>
          <w:szCs w:val="22"/>
        </w:rPr>
        <w:t>,</w:t>
      </w:r>
      <w:r w:rsidR="00511FA6" w:rsidRPr="00165C50">
        <w:rPr>
          <w:rFonts w:asciiTheme="minorHAnsi" w:hAnsiTheme="minorHAnsi" w:cstheme="minorHAnsi"/>
          <w:sz w:val="22"/>
          <w:szCs w:val="22"/>
        </w:rPr>
        <w:t xml:space="preserve"> stanowiące przedmiot Umowy z Wykonawcą robót budowlanych</w:t>
      </w:r>
      <w:r w:rsidR="005A0B1C" w:rsidRPr="00165C50">
        <w:rPr>
          <w:rFonts w:asciiTheme="minorHAnsi" w:hAnsiTheme="minorHAnsi" w:cstheme="minorHAnsi"/>
          <w:sz w:val="22"/>
          <w:szCs w:val="22"/>
        </w:rPr>
        <w:t xml:space="preserve">/wchodzące w zakres zadania inwestycyjnego, o którym mowa w </w:t>
      </w:r>
      <w:r w:rsidR="006E6501" w:rsidRPr="00165C50">
        <w:rPr>
          <w:rFonts w:asciiTheme="minorHAnsi" w:hAnsiTheme="minorHAnsi" w:cstheme="minorHAnsi"/>
          <w:sz w:val="22"/>
          <w:szCs w:val="22"/>
        </w:rPr>
        <w:t xml:space="preserve">ust. </w:t>
      </w:r>
      <w:r w:rsidR="000D3CAC" w:rsidRPr="00165C50">
        <w:rPr>
          <w:rFonts w:asciiTheme="minorHAnsi" w:hAnsiTheme="minorHAnsi" w:cstheme="minorHAnsi"/>
          <w:sz w:val="22"/>
          <w:szCs w:val="22"/>
        </w:rPr>
        <w:t xml:space="preserve">8 </w:t>
      </w:r>
      <w:r w:rsidR="005A0B1C" w:rsidRPr="00165C50">
        <w:rPr>
          <w:rFonts w:asciiTheme="minorHAnsi" w:hAnsiTheme="minorHAnsi" w:cstheme="minorHAnsi"/>
          <w:sz w:val="22"/>
          <w:szCs w:val="22"/>
        </w:rPr>
        <w:t xml:space="preserve"> poniżej</w:t>
      </w:r>
      <w:r w:rsidR="00511FA6" w:rsidRPr="00165C50">
        <w:rPr>
          <w:rFonts w:asciiTheme="minorHAnsi" w:hAnsiTheme="minorHAnsi" w:cstheme="minorHAnsi"/>
          <w:sz w:val="22"/>
          <w:szCs w:val="22"/>
        </w:rPr>
        <w:t xml:space="preserve"> wraz z przestrzenią zajmowaną przez urządzenia </w:t>
      </w:r>
      <w:r w:rsidR="00804643" w:rsidRPr="00165C50">
        <w:rPr>
          <w:rFonts w:asciiTheme="minorHAnsi" w:hAnsiTheme="minorHAnsi" w:cstheme="minorHAnsi"/>
          <w:sz w:val="22"/>
          <w:szCs w:val="22"/>
        </w:rPr>
        <w:t>z</w:t>
      </w:r>
      <w:r w:rsidR="00511FA6" w:rsidRPr="00165C50">
        <w:rPr>
          <w:rFonts w:asciiTheme="minorHAnsi" w:hAnsiTheme="minorHAnsi" w:cstheme="minorHAnsi"/>
          <w:sz w:val="22"/>
          <w:szCs w:val="22"/>
        </w:rPr>
        <w:t>aplecza budowy;</w:t>
      </w:r>
    </w:p>
    <w:p w14:paraId="41683EC5" w14:textId="4B5FFC3E" w:rsidR="00511FA6" w:rsidRPr="00435631" w:rsidRDefault="00511FA6" w:rsidP="002E3099">
      <w:pPr>
        <w:widowControl/>
        <w:numPr>
          <w:ilvl w:val="1"/>
          <w:numId w:val="6"/>
        </w:numPr>
        <w:tabs>
          <w:tab w:val="left" w:pos="0"/>
        </w:tabs>
        <w:suppressAutoHyphens/>
        <w:autoSpaceDE/>
        <w:autoSpaceDN/>
        <w:adjustRightInd/>
        <w:ind w:left="432"/>
        <w:jc w:val="both"/>
        <w:rPr>
          <w:rFonts w:asciiTheme="minorHAnsi" w:hAnsiTheme="minorHAnsi" w:cstheme="minorHAnsi"/>
          <w:sz w:val="22"/>
          <w:szCs w:val="22"/>
        </w:rPr>
      </w:pPr>
      <w:r w:rsidRPr="00165C50">
        <w:rPr>
          <w:rFonts w:asciiTheme="minorHAnsi" w:hAnsiTheme="minorHAnsi" w:cstheme="minorHAnsi"/>
          <w:sz w:val="22"/>
          <w:szCs w:val="22"/>
        </w:rPr>
        <w:t>„Wykonawc</w:t>
      </w:r>
      <w:r w:rsidR="00AA7A93" w:rsidRPr="00165C50">
        <w:rPr>
          <w:rFonts w:asciiTheme="minorHAnsi" w:hAnsiTheme="minorHAnsi" w:cstheme="minorHAnsi"/>
          <w:sz w:val="22"/>
          <w:szCs w:val="22"/>
        </w:rPr>
        <w:t>a</w:t>
      </w:r>
      <w:r w:rsidRPr="00165C50">
        <w:rPr>
          <w:rFonts w:asciiTheme="minorHAnsi" w:hAnsiTheme="minorHAnsi" w:cstheme="minorHAnsi"/>
          <w:sz w:val="22"/>
          <w:szCs w:val="22"/>
        </w:rPr>
        <w:t xml:space="preserve"> robót budowlanych” –</w:t>
      </w:r>
      <w:r w:rsidR="00327891" w:rsidRPr="00165C50">
        <w:rPr>
          <w:rFonts w:asciiTheme="minorHAnsi" w:hAnsiTheme="minorHAnsi" w:cstheme="minorHAnsi"/>
          <w:sz w:val="22"/>
          <w:szCs w:val="22"/>
        </w:rPr>
        <w:t xml:space="preserve"> Wykonawca wybrany </w:t>
      </w:r>
      <w:r w:rsidRPr="00165C50">
        <w:rPr>
          <w:rFonts w:asciiTheme="minorHAnsi" w:hAnsiTheme="minorHAnsi" w:cstheme="minorHAnsi"/>
          <w:sz w:val="22"/>
          <w:szCs w:val="22"/>
        </w:rPr>
        <w:t xml:space="preserve">przez Zamawiającego, </w:t>
      </w:r>
      <w:r w:rsidR="006E6501" w:rsidRPr="00165C50">
        <w:rPr>
          <w:rFonts w:asciiTheme="minorHAnsi" w:hAnsiTheme="minorHAnsi" w:cstheme="minorHAnsi"/>
          <w:sz w:val="22"/>
          <w:szCs w:val="22"/>
        </w:rPr>
        <w:t xml:space="preserve">w postępowaniu o udzielenie zamówienia publicznego </w:t>
      </w:r>
      <w:r w:rsidR="00B1227D" w:rsidRPr="00165C50">
        <w:rPr>
          <w:rFonts w:asciiTheme="minorHAnsi" w:hAnsiTheme="minorHAnsi" w:cstheme="minorHAnsi"/>
          <w:sz w:val="22"/>
          <w:szCs w:val="22"/>
        </w:rPr>
        <w:t>w trybie podstawowym</w:t>
      </w:r>
      <w:r w:rsidRPr="00165C50">
        <w:rPr>
          <w:rFonts w:asciiTheme="minorHAnsi" w:hAnsiTheme="minorHAnsi" w:cstheme="minorHAnsi"/>
          <w:sz w:val="22"/>
          <w:szCs w:val="22"/>
        </w:rPr>
        <w:t xml:space="preserve"> </w:t>
      </w:r>
      <w:r w:rsidR="00AA7A93" w:rsidRPr="00165C50">
        <w:rPr>
          <w:rFonts w:asciiTheme="minorHAnsi" w:hAnsiTheme="minorHAnsi" w:cstheme="minorHAnsi"/>
          <w:sz w:val="22"/>
          <w:szCs w:val="22"/>
        </w:rPr>
        <w:t>do</w:t>
      </w:r>
      <w:r w:rsidR="00F93C45" w:rsidRPr="00165C50">
        <w:rPr>
          <w:rFonts w:asciiTheme="minorHAnsi" w:hAnsiTheme="minorHAnsi" w:cstheme="minorHAnsi"/>
          <w:sz w:val="22"/>
          <w:szCs w:val="22"/>
        </w:rPr>
        <w:t xml:space="preserve"> </w:t>
      </w:r>
      <w:r w:rsidR="00804643" w:rsidRPr="00165C50">
        <w:rPr>
          <w:rFonts w:asciiTheme="minorHAnsi" w:hAnsiTheme="minorHAnsi" w:cstheme="minorHAnsi"/>
          <w:sz w:val="22"/>
          <w:szCs w:val="22"/>
        </w:rPr>
        <w:t xml:space="preserve">wykonania </w:t>
      </w:r>
      <w:r w:rsidRPr="00435631">
        <w:rPr>
          <w:rFonts w:asciiTheme="minorHAnsi" w:hAnsiTheme="minorHAnsi" w:cstheme="minorHAnsi"/>
          <w:sz w:val="22"/>
          <w:szCs w:val="22"/>
        </w:rPr>
        <w:t>robót budowlanych związanych realizacją zadania</w:t>
      </w:r>
      <w:r w:rsidR="001033C9" w:rsidRPr="00435631">
        <w:rPr>
          <w:rFonts w:asciiTheme="minorHAnsi" w:hAnsiTheme="minorHAnsi" w:cstheme="minorHAnsi"/>
          <w:sz w:val="22"/>
          <w:szCs w:val="22"/>
        </w:rPr>
        <w:t xml:space="preserve"> inwestycyjnego</w:t>
      </w:r>
      <w:r w:rsidRPr="00435631">
        <w:rPr>
          <w:rFonts w:asciiTheme="minorHAnsi" w:hAnsiTheme="minorHAnsi" w:cstheme="minorHAnsi"/>
          <w:sz w:val="22"/>
          <w:szCs w:val="22"/>
        </w:rPr>
        <w:t>, o którym mowa w</w:t>
      </w:r>
      <w:r w:rsidR="005A0B1C" w:rsidRPr="00435631">
        <w:rPr>
          <w:rFonts w:asciiTheme="minorHAnsi" w:hAnsiTheme="minorHAnsi" w:cstheme="minorHAnsi"/>
          <w:sz w:val="22"/>
          <w:szCs w:val="22"/>
        </w:rPr>
        <w:t xml:space="preserve"> </w:t>
      </w:r>
      <w:r w:rsidR="006E6501" w:rsidRPr="00435631">
        <w:rPr>
          <w:rFonts w:asciiTheme="minorHAnsi" w:hAnsiTheme="minorHAnsi" w:cstheme="minorHAnsi"/>
          <w:sz w:val="22"/>
          <w:szCs w:val="22"/>
        </w:rPr>
        <w:t xml:space="preserve">ust. </w:t>
      </w:r>
      <w:r w:rsidR="00AA7A93" w:rsidRPr="00435631">
        <w:rPr>
          <w:rFonts w:asciiTheme="minorHAnsi" w:hAnsiTheme="minorHAnsi" w:cstheme="minorHAnsi"/>
          <w:sz w:val="22"/>
          <w:szCs w:val="22"/>
        </w:rPr>
        <w:t>8</w:t>
      </w:r>
      <w:r w:rsidR="00804643" w:rsidRPr="00435631">
        <w:rPr>
          <w:rFonts w:asciiTheme="minorHAnsi" w:hAnsiTheme="minorHAnsi" w:cstheme="minorHAnsi"/>
          <w:sz w:val="22"/>
          <w:szCs w:val="22"/>
        </w:rPr>
        <w:t xml:space="preserve"> poniżej</w:t>
      </w:r>
      <w:r w:rsidRPr="00435631">
        <w:rPr>
          <w:rFonts w:asciiTheme="minorHAnsi" w:hAnsiTheme="minorHAnsi" w:cstheme="minorHAnsi"/>
          <w:sz w:val="22"/>
          <w:szCs w:val="22"/>
        </w:rPr>
        <w:t>;</w:t>
      </w:r>
    </w:p>
    <w:p w14:paraId="1F9D0686" w14:textId="00A2A793" w:rsidR="007C0808" w:rsidRPr="00435631" w:rsidRDefault="001033C9" w:rsidP="007C0808">
      <w:pPr>
        <w:widowControl/>
        <w:numPr>
          <w:ilvl w:val="1"/>
          <w:numId w:val="6"/>
        </w:numPr>
        <w:tabs>
          <w:tab w:val="left" w:pos="0"/>
        </w:tabs>
        <w:suppressAutoHyphens/>
        <w:autoSpaceDE/>
        <w:autoSpaceDN/>
        <w:adjustRightInd/>
        <w:ind w:left="432"/>
        <w:jc w:val="both"/>
        <w:rPr>
          <w:rFonts w:asciiTheme="minorHAnsi" w:hAnsiTheme="minorHAnsi" w:cstheme="minorHAnsi"/>
          <w:sz w:val="22"/>
          <w:szCs w:val="22"/>
        </w:rPr>
      </w:pPr>
      <w:r w:rsidRPr="00435631">
        <w:rPr>
          <w:rFonts w:asciiTheme="minorHAnsi" w:hAnsiTheme="minorHAnsi" w:cstheme="minorHAnsi"/>
          <w:sz w:val="22"/>
          <w:szCs w:val="22"/>
        </w:rPr>
        <w:lastRenderedPageBreak/>
        <w:t>„Umow</w:t>
      </w:r>
      <w:r w:rsidR="00AA7A93" w:rsidRPr="00435631">
        <w:rPr>
          <w:rFonts w:asciiTheme="minorHAnsi" w:hAnsiTheme="minorHAnsi" w:cstheme="minorHAnsi"/>
          <w:sz w:val="22"/>
          <w:szCs w:val="22"/>
        </w:rPr>
        <w:t>a</w:t>
      </w:r>
      <w:r w:rsidRPr="00435631">
        <w:rPr>
          <w:rFonts w:asciiTheme="minorHAnsi" w:hAnsiTheme="minorHAnsi" w:cstheme="minorHAnsi"/>
          <w:sz w:val="22"/>
          <w:szCs w:val="22"/>
        </w:rPr>
        <w:t xml:space="preserve"> z Wykonawc</w:t>
      </w:r>
      <w:r w:rsidR="00AA7A93" w:rsidRPr="00435631">
        <w:rPr>
          <w:rFonts w:asciiTheme="minorHAnsi" w:hAnsiTheme="minorHAnsi" w:cstheme="minorHAnsi"/>
          <w:sz w:val="22"/>
          <w:szCs w:val="22"/>
        </w:rPr>
        <w:t>ą</w:t>
      </w:r>
      <w:r w:rsidRPr="00435631">
        <w:rPr>
          <w:rFonts w:asciiTheme="minorHAnsi" w:hAnsiTheme="minorHAnsi" w:cstheme="minorHAnsi"/>
          <w:sz w:val="22"/>
          <w:szCs w:val="22"/>
        </w:rPr>
        <w:t xml:space="preserve"> robót budowlanych” – oznacza umow</w:t>
      </w:r>
      <w:r w:rsidR="00AA7A93" w:rsidRPr="00435631">
        <w:rPr>
          <w:rFonts w:asciiTheme="minorHAnsi" w:hAnsiTheme="minorHAnsi" w:cstheme="minorHAnsi"/>
          <w:sz w:val="22"/>
          <w:szCs w:val="22"/>
        </w:rPr>
        <w:t>ę</w:t>
      </w:r>
      <w:r w:rsidRPr="00435631">
        <w:rPr>
          <w:rFonts w:asciiTheme="minorHAnsi" w:hAnsiTheme="minorHAnsi" w:cstheme="minorHAnsi"/>
          <w:sz w:val="22"/>
          <w:szCs w:val="22"/>
        </w:rPr>
        <w:t xml:space="preserve"> z podmiot</w:t>
      </w:r>
      <w:r w:rsidR="00AA7A93" w:rsidRPr="00435631">
        <w:rPr>
          <w:rFonts w:asciiTheme="minorHAnsi" w:hAnsiTheme="minorHAnsi" w:cstheme="minorHAnsi"/>
          <w:sz w:val="22"/>
          <w:szCs w:val="22"/>
        </w:rPr>
        <w:t>em</w:t>
      </w:r>
      <w:r w:rsidRPr="00435631">
        <w:rPr>
          <w:rFonts w:asciiTheme="minorHAnsi" w:hAnsiTheme="minorHAnsi" w:cstheme="minorHAnsi"/>
          <w:sz w:val="22"/>
          <w:szCs w:val="22"/>
        </w:rPr>
        <w:t xml:space="preserve"> odpowiedzialnym za wykonanie robót budowlanych w ramach zadania </w:t>
      </w:r>
      <w:r w:rsidR="005A0B1C" w:rsidRPr="00435631">
        <w:rPr>
          <w:rFonts w:asciiTheme="minorHAnsi" w:hAnsiTheme="minorHAnsi" w:cstheme="minorHAnsi"/>
          <w:sz w:val="22"/>
          <w:szCs w:val="22"/>
        </w:rPr>
        <w:t xml:space="preserve">inwestycyjnego </w:t>
      </w:r>
      <w:r w:rsidR="009716FB" w:rsidRPr="00435631">
        <w:rPr>
          <w:rFonts w:asciiTheme="minorHAnsi" w:hAnsiTheme="minorHAnsi" w:cstheme="minorHAnsi"/>
          <w:sz w:val="22"/>
          <w:szCs w:val="22"/>
        </w:rPr>
        <w:t xml:space="preserve">pn.: </w:t>
      </w:r>
      <w:r w:rsidR="007C0808" w:rsidRPr="00435631">
        <w:rPr>
          <w:rFonts w:asciiTheme="minorHAnsi" w:hAnsiTheme="minorHAnsi" w:cstheme="minorHAnsi"/>
          <w:sz w:val="22"/>
          <w:szCs w:val="22"/>
        </w:rPr>
        <w:t>„</w:t>
      </w:r>
      <w:r w:rsidR="00EC7864" w:rsidRPr="00EC7864">
        <w:rPr>
          <w:rFonts w:asciiTheme="minorHAnsi" w:hAnsiTheme="minorHAnsi" w:cstheme="minorHAnsi"/>
          <w:sz w:val="22"/>
          <w:szCs w:val="22"/>
        </w:rPr>
        <w:t>Rozbudowa stacji uzdatniania wody (SUW) zlokalizowanej na działce nr 75/6 obręb Chrośna, gmina Solec Kujawski</w:t>
      </w:r>
      <w:r w:rsidR="007C0808" w:rsidRPr="00435631">
        <w:rPr>
          <w:rFonts w:asciiTheme="minorHAnsi" w:hAnsiTheme="minorHAnsi" w:cstheme="minorHAnsi"/>
          <w:sz w:val="22"/>
          <w:szCs w:val="22"/>
        </w:rPr>
        <w:t>”</w:t>
      </w:r>
      <w:r w:rsidR="006E6501" w:rsidRPr="00435631">
        <w:rPr>
          <w:rFonts w:asciiTheme="minorHAnsi" w:hAnsiTheme="minorHAnsi" w:cstheme="minorHAnsi"/>
          <w:sz w:val="22"/>
          <w:szCs w:val="22"/>
        </w:rPr>
        <w:t>;</w:t>
      </w:r>
    </w:p>
    <w:p w14:paraId="59D44C97" w14:textId="7560175A" w:rsidR="007C0808" w:rsidRPr="00435631" w:rsidRDefault="00511FA6" w:rsidP="007C0808">
      <w:pPr>
        <w:widowControl/>
        <w:numPr>
          <w:ilvl w:val="1"/>
          <w:numId w:val="6"/>
        </w:numPr>
        <w:tabs>
          <w:tab w:val="left" w:pos="0"/>
        </w:tabs>
        <w:suppressAutoHyphens/>
        <w:autoSpaceDE/>
        <w:autoSpaceDN/>
        <w:adjustRightInd/>
        <w:ind w:left="432"/>
        <w:jc w:val="both"/>
        <w:rPr>
          <w:rFonts w:asciiTheme="minorHAnsi" w:hAnsiTheme="minorHAnsi" w:cstheme="minorHAnsi"/>
          <w:sz w:val="22"/>
          <w:szCs w:val="22"/>
        </w:rPr>
      </w:pPr>
      <w:r w:rsidRPr="00435631">
        <w:rPr>
          <w:rFonts w:asciiTheme="minorHAnsi" w:hAnsiTheme="minorHAnsi" w:cstheme="minorHAnsi"/>
          <w:sz w:val="22"/>
          <w:szCs w:val="22"/>
        </w:rPr>
        <w:t xml:space="preserve">„Zadanie inwestycyjne” – </w:t>
      </w:r>
      <w:r w:rsidR="007C0808" w:rsidRPr="00435631">
        <w:rPr>
          <w:rFonts w:asciiTheme="minorHAnsi" w:hAnsiTheme="minorHAnsi" w:cstheme="minorHAnsi"/>
          <w:sz w:val="22"/>
          <w:szCs w:val="22"/>
        </w:rPr>
        <w:t>„</w:t>
      </w:r>
      <w:r w:rsidR="00EC7864" w:rsidRPr="00EC7864">
        <w:rPr>
          <w:rFonts w:asciiTheme="minorHAnsi" w:hAnsiTheme="minorHAnsi" w:cstheme="minorHAnsi"/>
          <w:sz w:val="22"/>
          <w:szCs w:val="22"/>
        </w:rPr>
        <w:t>Rozbudowa stacji uzdatniania wody (SUW) zlokalizowanej na działce nr 75/6 obręb Chrośna, gmina Solec Kujawski</w:t>
      </w:r>
      <w:r w:rsidR="007C0808" w:rsidRPr="00435631">
        <w:rPr>
          <w:rFonts w:asciiTheme="minorHAnsi" w:hAnsiTheme="minorHAnsi" w:cstheme="minorHAnsi"/>
          <w:sz w:val="22"/>
          <w:szCs w:val="22"/>
        </w:rPr>
        <w:t>”</w:t>
      </w:r>
      <w:r w:rsidR="006E6501" w:rsidRPr="00435631">
        <w:rPr>
          <w:rFonts w:asciiTheme="minorHAnsi" w:hAnsiTheme="minorHAnsi" w:cstheme="minorHAnsi"/>
          <w:sz w:val="22"/>
          <w:szCs w:val="22"/>
        </w:rPr>
        <w:t>.</w:t>
      </w:r>
      <w:r w:rsidR="007C0808" w:rsidRPr="00435631">
        <w:rPr>
          <w:rFonts w:asciiTheme="minorHAnsi" w:hAnsiTheme="minorHAnsi" w:cstheme="minorHAnsi"/>
          <w:sz w:val="22"/>
          <w:szCs w:val="22"/>
        </w:rPr>
        <w:t xml:space="preserve"> </w:t>
      </w:r>
    </w:p>
    <w:p w14:paraId="55DEF572" w14:textId="77777777" w:rsidR="00275342" w:rsidRPr="00435631" w:rsidRDefault="00275342" w:rsidP="007C0808">
      <w:pPr>
        <w:shd w:val="clear" w:color="auto" w:fill="FFFFFF"/>
        <w:rPr>
          <w:rFonts w:asciiTheme="minorHAnsi" w:hAnsiTheme="minorHAnsi" w:cstheme="minorHAnsi"/>
          <w:bCs/>
          <w:sz w:val="22"/>
          <w:szCs w:val="22"/>
        </w:rPr>
      </w:pPr>
    </w:p>
    <w:p w14:paraId="5D076D5B" w14:textId="77777777" w:rsidR="002621C2" w:rsidRPr="00435631" w:rsidRDefault="002621C2" w:rsidP="008D28BD">
      <w:pPr>
        <w:shd w:val="clear" w:color="auto" w:fill="FFFFFF"/>
        <w:jc w:val="center"/>
        <w:rPr>
          <w:rFonts w:asciiTheme="minorHAnsi" w:hAnsiTheme="minorHAnsi" w:cstheme="minorHAnsi"/>
          <w:bCs/>
          <w:sz w:val="22"/>
          <w:szCs w:val="22"/>
        </w:rPr>
      </w:pPr>
    </w:p>
    <w:p w14:paraId="00FB12D4" w14:textId="77777777" w:rsidR="00511FA6" w:rsidRPr="00435631" w:rsidRDefault="00511FA6" w:rsidP="008D28BD">
      <w:pPr>
        <w:shd w:val="clear" w:color="auto" w:fill="FFFFFF"/>
        <w:jc w:val="center"/>
        <w:rPr>
          <w:rFonts w:asciiTheme="minorHAnsi" w:hAnsiTheme="minorHAnsi" w:cstheme="minorHAnsi"/>
          <w:bCs/>
          <w:sz w:val="22"/>
          <w:szCs w:val="22"/>
        </w:rPr>
      </w:pPr>
      <w:r w:rsidRPr="00435631">
        <w:rPr>
          <w:rFonts w:asciiTheme="minorHAnsi" w:hAnsiTheme="minorHAnsi" w:cstheme="minorHAnsi"/>
          <w:bCs/>
          <w:sz w:val="22"/>
          <w:szCs w:val="22"/>
        </w:rPr>
        <w:t>§ 2</w:t>
      </w:r>
    </w:p>
    <w:p w14:paraId="3B0E0F88" w14:textId="77777777" w:rsidR="005D5ECC" w:rsidRPr="00435631" w:rsidRDefault="005D5ECC" w:rsidP="008D28BD">
      <w:pPr>
        <w:pStyle w:val="Nagwek7"/>
        <w:spacing w:line="240" w:lineRule="auto"/>
        <w:ind w:left="0"/>
        <w:rPr>
          <w:rFonts w:asciiTheme="minorHAnsi" w:hAnsiTheme="minorHAnsi" w:cstheme="minorHAnsi"/>
          <w:b w:val="0"/>
        </w:rPr>
      </w:pPr>
      <w:r w:rsidRPr="00435631">
        <w:rPr>
          <w:rFonts w:asciiTheme="minorHAnsi" w:hAnsiTheme="minorHAnsi" w:cstheme="minorHAnsi"/>
          <w:b w:val="0"/>
        </w:rPr>
        <w:t>PRZEDMIOT</w:t>
      </w:r>
      <w:r w:rsidR="00784629" w:rsidRPr="00435631">
        <w:rPr>
          <w:rFonts w:asciiTheme="minorHAnsi" w:hAnsiTheme="minorHAnsi" w:cstheme="minorHAnsi"/>
          <w:b w:val="0"/>
          <w:lang w:val="pl-PL"/>
        </w:rPr>
        <w:t xml:space="preserve"> UMOWY</w:t>
      </w:r>
      <w:r w:rsidRPr="00435631">
        <w:rPr>
          <w:rFonts w:asciiTheme="minorHAnsi" w:hAnsiTheme="minorHAnsi" w:cstheme="minorHAnsi"/>
          <w:b w:val="0"/>
        </w:rPr>
        <w:t xml:space="preserve"> </w:t>
      </w:r>
    </w:p>
    <w:p w14:paraId="257696F2" w14:textId="1C3F77EC" w:rsidR="00B75D2A" w:rsidRPr="00435631" w:rsidRDefault="00EC7864" w:rsidP="007C0808">
      <w:pPr>
        <w:widowControl/>
        <w:numPr>
          <w:ilvl w:val="1"/>
          <w:numId w:val="33"/>
        </w:numPr>
        <w:tabs>
          <w:tab w:val="left" w:pos="0"/>
        </w:tabs>
        <w:suppressAutoHyphens/>
        <w:autoSpaceDE/>
        <w:autoSpaceDN/>
        <w:adjustRightInd/>
        <w:jc w:val="both"/>
        <w:rPr>
          <w:rFonts w:asciiTheme="minorHAnsi" w:hAnsiTheme="minorHAnsi" w:cstheme="minorHAnsi"/>
          <w:sz w:val="22"/>
          <w:szCs w:val="22"/>
        </w:rPr>
      </w:pPr>
      <w:r>
        <w:rPr>
          <w:rFonts w:asciiTheme="minorHAnsi" w:hAnsiTheme="minorHAnsi" w:cstheme="minorHAnsi"/>
          <w:sz w:val="22"/>
          <w:szCs w:val="22"/>
        </w:rPr>
        <w:t xml:space="preserve">Zamawiający </w:t>
      </w:r>
      <w:r w:rsidR="00B75D2A" w:rsidRPr="00435631">
        <w:rPr>
          <w:rFonts w:asciiTheme="minorHAnsi" w:hAnsiTheme="minorHAnsi" w:cstheme="minorHAnsi"/>
          <w:sz w:val="22"/>
          <w:szCs w:val="22"/>
        </w:rPr>
        <w:t xml:space="preserve">zleca a </w:t>
      </w:r>
      <w:r>
        <w:rPr>
          <w:rFonts w:asciiTheme="minorHAnsi" w:hAnsiTheme="minorHAnsi" w:cstheme="minorHAnsi"/>
          <w:sz w:val="22"/>
          <w:szCs w:val="22"/>
        </w:rPr>
        <w:t>Wykonawca</w:t>
      </w:r>
      <w:r w:rsidR="00B75D2A" w:rsidRPr="00435631">
        <w:rPr>
          <w:rFonts w:asciiTheme="minorHAnsi" w:hAnsiTheme="minorHAnsi" w:cstheme="minorHAnsi"/>
          <w:sz w:val="22"/>
          <w:szCs w:val="22"/>
        </w:rPr>
        <w:t xml:space="preserve"> zobowiązuje się do </w:t>
      </w:r>
      <w:r w:rsidR="00B75D2A" w:rsidRPr="00435631">
        <w:rPr>
          <w:rFonts w:asciiTheme="minorHAnsi" w:hAnsiTheme="minorHAnsi" w:cstheme="minorHAnsi"/>
          <w:spacing w:val="-7"/>
          <w:w w:val="104"/>
          <w:sz w:val="22"/>
          <w:szCs w:val="22"/>
        </w:rPr>
        <w:t>pełnienia</w:t>
      </w:r>
      <w:r>
        <w:rPr>
          <w:rFonts w:asciiTheme="minorHAnsi" w:hAnsiTheme="minorHAnsi" w:cstheme="minorHAnsi"/>
          <w:spacing w:val="-7"/>
          <w:w w:val="104"/>
          <w:sz w:val="22"/>
          <w:szCs w:val="22"/>
        </w:rPr>
        <w:t xml:space="preserve"> kompleksowego</w:t>
      </w:r>
      <w:r w:rsidR="00B75D2A" w:rsidRPr="00435631">
        <w:rPr>
          <w:rFonts w:asciiTheme="minorHAnsi" w:hAnsiTheme="minorHAnsi" w:cstheme="minorHAnsi"/>
          <w:spacing w:val="-7"/>
          <w:w w:val="104"/>
          <w:sz w:val="22"/>
          <w:szCs w:val="22"/>
        </w:rPr>
        <w:t xml:space="preserve"> nadzoru inwestorskiego </w:t>
      </w:r>
      <w:r w:rsidR="008163C5" w:rsidRPr="00435631">
        <w:rPr>
          <w:rFonts w:asciiTheme="minorHAnsi" w:hAnsiTheme="minorHAnsi" w:cstheme="minorHAnsi"/>
          <w:spacing w:val="-7"/>
          <w:w w:val="104"/>
          <w:sz w:val="22"/>
          <w:szCs w:val="22"/>
        </w:rPr>
        <w:t>nad realizacją zadania inwestycyjnego</w:t>
      </w:r>
      <w:r w:rsidR="00165C50">
        <w:rPr>
          <w:rFonts w:asciiTheme="minorHAnsi" w:hAnsiTheme="minorHAnsi" w:cstheme="minorHAnsi"/>
          <w:spacing w:val="-7"/>
          <w:w w:val="104"/>
          <w:sz w:val="22"/>
          <w:szCs w:val="22"/>
        </w:rPr>
        <w:t xml:space="preserve"> </w:t>
      </w:r>
      <w:r w:rsidR="00B75D2A" w:rsidRPr="00435631">
        <w:rPr>
          <w:rFonts w:asciiTheme="minorHAnsi" w:hAnsiTheme="minorHAnsi" w:cstheme="minorHAnsi"/>
          <w:spacing w:val="-7"/>
          <w:w w:val="104"/>
          <w:sz w:val="22"/>
          <w:szCs w:val="22"/>
        </w:rPr>
        <w:t>realizowan</w:t>
      </w:r>
      <w:r w:rsidR="007C2BFF" w:rsidRPr="00435631">
        <w:rPr>
          <w:rFonts w:asciiTheme="minorHAnsi" w:hAnsiTheme="minorHAnsi" w:cstheme="minorHAnsi"/>
          <w:spacing w:val="-7"/>
          <w:w w:val="104"/>
          <w:sz w:val="22"/>
          <w:szCs w:val="22"/>
        </w:rPr>
        <w:t>ego</w:t>
      </w:r>
      <w:r w:rsidR="00B75D2A" w:rsidRPr="00435631">
        <w:rPr>
          <w:rFonts w:asciiTheme="minorHAnsi" w:hAnsiTheme="minorHAnsi" w:cstheme="minorHAnsi"/>
          <w:spacing w:val="-7"/>
          <w:w w:val="104"/>
          <w:sz w:val="22"/>
          <w:szCs w:val="22"/>
        </w:rPr>
        <w:t xml:space="preserve"> pr</w:t>
      </w:r>
      <w:r w:rsidR="00A76F47" w:rsidRPr="00435631">
        <w:rPr>
          <w:rFonts w:asciiTheme="minorHAnsi" w:hAnsiTheme="minorHAnsi" w:cstheme="minorHAnsi"/>
          <w:spacing w:val="-7"/>
          <w:w w:val="104"/>
          <w:sz w:val="22"/>
          <w:szCs w:val="22"/>
        </w:rPr>
        <w:t xml:space="preserve">zez </w:t>
      </w:r>
      <w:r>
        <w:rPr>
          <w:rFonts w:asciiTheme="minorHAnsi" w:hAnsiTheme="minorHAnsi" w:cstheme="minorHAnsi"/>
          <w:spacing w:val="-7"/>
          <w:w w:val="104"/>
          <w:sz w:val="22"/>
          <w:szCs w:val="22"/>
        </w:rPr>
        <w:t>W</w:t>
      </w:r>
      <w:r w:rsidR="00A76F47" w:rsidRPr="00435631">
        <w:rPr>
          <w:rFonts w:asciiTheme="minorHAnsi" w:hAnsiTheme="minorHAnsi" w:cstheme="minorHAnsi"/>
          <w:spacing w:val="-7"/>
          <w:w w:val="104"/>
          <w:sz w:val="22"/>
          <w:szCs w:val="22"/>
        </w:rPr>
        <w:t>ykonawcę robót budowlanych</w:t>
      </w:r>
      <w:r w:rsidR="008163C5" w:rsidRPr="00435631">
        <w:rPr>
          <w:rFonts w:asciiTheme="minorHAnsi" w:hAnsiTheme="minorHAnsi" w:cstheme="minorHAnsi"/>
          <w:spacing w:val="-7"/>
          <w:w w:val="104"/>
          <w:sz w:val="22"/>
          <w:szCs w:val="22"/>
        </w:rPr>
        <w:t>,</w:t>
      </w:r>
      <w:r w:rsidR="00B75D2A" w:rsidRPr="00435631">
        <w:rPr>
          <w:rFonts w:asciiTheme="minorHAnsi" w:hAnsiTheme="minorHAnsi" w:cstheme="minorHAnsi"/>
          <w:spacing w:val="-7"/>
          <w:w w:val="104"/>
          <w:sz w:val="22"/>
          <w:szCs w:val="22"/>
        </w:rPr>
        <w:t xml:space="preserve"> w tym</w:t>
      </w:r>
      <w:r w:rsidR="00B75D2A" w:rsidRPr="00435631">
        <w:rPr>
          <w:rFonts w:asciiTheme="minorHAnsi" w:hAnsiTheme="minorHAnsi" w:cstheme="minorHAnsi"/>
          <w:bCs/>
          <w:sz w:val="22"/>
          <w:szCs w:val="22"/>
        </w:rPr>
        <w:t xml:space="preserve"> do wykonania następujących obowiązków:</w:t>
      </w:r>
    </w:p>
    <w:p w14:paraId="51898C3E" w14:textId="77777777" w:rsidR="00391EC4" w:rsidRPr="00165C50" w:rsidRDefault="00391EC4" w:rsidP="00EC7864">
      <w:pPr>
        <w:numPr>
          <w:ilvl w:val="0"/>
          <w:numId w:val="27"/>
        </w:numPr>
        <w:tabs>
          <w:tab w:val="clear" w:pos="700"/>
        </w:tabs>
        <w:suppressAutoHyphens/>
        <w:autoSpaceDE/>
        <w:autoSpaceDN/>
        <w:adjustRightInd/>
        <w:ind w:left="1276" w:right="-289"/>
        <w:jc w:val="both"/>
        <w:rPr>
          <w:rFonts w:asciiTheme="minorHAnsi" w:hAnsiTheme="minorHAnsi" w:cstheme="minorHAnsi"/>
          <w:bCs/>
          <w:sz w:val="22"/>
          <w:szCs w:val="22"/>
        </w:rPr>
      </w:pPr>
      <w:r w:rsidRPr="00435631">
        <w:rPr>
          <w:rFonts w:asciiTheme="minorHAnsi" w:hAnsiTheme="minorHAnsi" w:cstheme="minorHAnsi"/>
          <w:bCs/>
          <w:sz w:val="22"/>
          <w:szCs w:val="22"/>
        </w:rPr>
        <w:t>zarządzania</w:t>
      </w:r>
      <w:r w:rsidR="001033C9" w:rsidRPr="00435631">
        <w:rPr>
          <w:rFonts w:asciiTheme="minorHAnsi" w:hAnsiTheme="minorHAnsi" w:cstheme="minorHAnsi"/>
          <w:bCs/>
          <w:sz w:val="22"/>
          <w:szCs w:val="22"/>
        </w:rPr>
        <w:t xml:space="preserve"> i nadz</w:t>
      </w:r>
      <w:r w:rsidRPr="00435631">
        <w:rPr>
          <w:rFonts w:asciiTheme="minorHAnsi" w:hAnsiTheme="minorHAnsi" w:cstheme="minorHAnsi"/>
          <w:bCs/>
          <w:sz w:val="22"/>
          <w:szCs w:val="22"/>
        </w:rPr>
        <w:t>o</w:t>
      </w:r>
      <w:r w:rsidR="001033C9" w:rsidRPr="00435631">
        <w:rPr>
          <w:rFonts w:asciiTheme="minorHAnsi" w:hAnsiTheme="minorHAnsi" w:cstheme="minorHAnsi"/>
          <w:bCs/>
          <w:sz w:val="22"/>
          <w:szCs w:val="22"/>
        </w:rPr>
        <w:t>r</w:t>
      </w:r>
      <w:r w:rsidRPr="00435631">
        <w:rPr>
          <w:rFonts w:asciiTheme="minorHAnsi" w:hAnsiTheme="minorHAnsi" w:cstheme="minorHAnsi"/>
          <w:bCs/>
          <w:sz w:val="22"/>
          <w:szCs w:val="22"/>
        </w:rPr>
        <w:t>u</w:t>
      </w:r>
      <w:r w:rsidR="001033C9" w:rsidRPr="00435631">
        <w:rPr>
          <w:rFonts w:asciiTheme="minorHAnsi" w:hAnsiTheme="minorHAnsi" w:cstheme="minorHAnsi"/>
          <w:bCs/>
          <w:sz w:val="22"/>
          <w:szCs w:val="22"/>
        </w:rPr>
        <w:t xml:space="preserve"> nad realizacją zadania inwestycyjnego w celu</w:t>
      </w:r>
      <w:r w:rsidR="005A0B1C" w:rsidRPr="00435631">
        <w:rPr>
          <w:rFonts w:asciiTheme="minorHAnsi" w:hAnsiTheme="minorHAnsi" w:cstheme="minorHAnsi"/>
          <w:bCs/>
          <w:sz w:val="22"/>
          <w:szCs w:val="22"/>
        </w:rPr>
        <w:t xml:space="preserve"> skutecznego wyegzekwowania od </w:t>
      </w:r>
      <w:r w:rsidR="005A0B1C" w:rsidRPr="00165C50">
        <w:rPr>
          <w:rFonts w:asciiTheme="minorHAnsi" w:hAnsiTheme="minorHAnsi" w:cstheme="minorHAnsi"/>
          <w:bCs/>
          <w:sz w:val="22"/>
          <w:szCs w:val="22"/>
        </w:rPr>
        <w:t>W</w:t>
      </w:r>
      <w:r w:rsidR="001033C9" w:rsidRPr="00165C50">
        <w:rPr>
          <w:rFonts w:asciiTheme="minorHAnsi" w:hAnsiTheme="minorHAnsi" w:cstheme="minorHAnsi"/>
          <w:bCs/>
          <w:sz w:val="22"/>
          <w:szCs w:val="22"/>
        </w:rPr>
        <w:t>ykonawc</w:t>
      </w:r>
      <w:r w:rsidR="00AA7A93" w:rsidRPr="00165C50">
        <w:rPr>
          <w:rFonts w:asciiTheme="minorHAnsi" w:hAnsiTheme="minorHAnsi" w:cstheme="minorHAnsi"/>
          <w:bCs/>
          <w:sz w:val="22"/>
          <w:szCs w:val="22"/>
        </w:rPr>
        <w:t>y</w:t>
      </w:r>
      <w:r w:rsidR="001033C9" w:rsidRPr="00165C50">
        <w:rPr>
          <w:rFonts w:asciiTheme="minorHAnsi" w:hAnsiTheme="minorHAnsi" w:cstheme="minorHAnsi"/>
          <w:bCs/>
          <w:sz w:val="22"/>
          <w:szCs w:val="22"/>
        </w:rPr>
        <w:t xml:space="preserve"> robót budowlanych wymagań dotyczących jakości wykonania, kosztów realizacji, terminu realizacji oraz zgodności z dokumentacją projektową i decyzjami zezwalającymi na prowadzenie robót,  </w:t>
      </w:r>
    </w:p>
    <w:p w14:paraId="24D6078F" w14:textId="141CD4CF" w:rsidR="001033C9" w:rsidRPr="00165C50" w:rsidRDefault="00391EC4" w:rsidP="00EC7864">
      <w:pPr>
        <w:numPr>
          <w:ilvl w:val="0"/>
          <w:numId w:val="27"/>
        </w:numPr>
        <w:tabs>
          <w:tab w:val="clear" w:pos="700"/>
        </w:tabs>
        <w:suppressAutoHyphens/>
        <w:autoSpaceDE/>
        <w:autoSpaceDN/>
        <w:adjustRightInd/>
        <w:ind w:left="1276" w:right="-289"/>
        <w:jc w:val="both"/>
        <w:rPr>
          <w:rFonts w:asciiTheme="minorHAnsi" w:hAnsiTheme="minorHAnsi" w:cstheme="minorHAnsi"/>
          <w:bCs/>
          <w:sz w:val="22"/>
          <w:szCs w:val="22"/>
        </w:rPr>
      </w:pPr>
      <w:r w:rsidRPr="00165C50">
        <w:rPr>
          <w:rFonts w:asciiTheme="minorHAnsi" w:hAnsiTheme="minorHAnsi" w:cstheme="minorHAnsi"/>
          <w:bCs/>
          <w:sz w:val="22"/>
          <w:szCs w:val="22"/>
        </w:rPr>
        <w:t xml:space="preserve">sprawowania </w:t>
      </w:r>
      <w:r w:rsidR="001033C9" w:rsidRPr="00165C50">
        <w:rPr>
          <w:rFonts w:asciiTheme="minorHAnsi" w:hAnsiTheme="minorHAnsi" w:cstheme="minorHAnsi"/>
          <w:bCs/>
          <w:sz w:val="22"/>
          <w:szCs w:val="22"/>
        </w:rPr>
        <w:t>funkcji inspektor</w:t>
      </w:r>
      <w:r w:rsidR="00915558" w:rsidRPr="00165C50">
        <w:rPr>
          <w:rFonts w:asciiTheme="minorHAnsi" w:hAnsiTheme="minorHAnsi" w:cstheme="minorHAnsi"/>
          <w:bCs/>
          <w:sz w:val="22"/>
          <w:szCs w:val="22"/>
        </w:rPr>
        <w:t>a</w:t>
      </w:r>
      <w:r w:rsidR="001033C9" w:rsidRPr="00165C50">
        <w:rPr>
          <w:rFonts w:asciiTheme="minorHAnsi" w:hAnsiTheme="minorHAnsi" w:cstheme="minorHAnsi"/>
          <w:bCs/>
          <w:sz w:val="22"/>
          <w:szCs w:val="22"/>
        </w:rPr>
        <w:t xml:space="preserve"> nadzoru inwestorskiego</w:t>
      </w:r>
      <w:r w:rsidRPr="00165C50">
        <w:rPr>
          <w:rFonts w:asciiTheme="minorHAnsi" w:hAnsiTheme="minorHAnsi" w:cstheme="minorHAnsi"/>
          <w:bCs/>
          <w:sz w:val="22"/>
          <w:szCs w:val="22"/>
        </w:rPr>
        <w:t xml:space="preserve"> w specjalności</w:t>
      </w:r>
      <w:r w:rsidR="008163C5" w:rsidRPr="00165C50">
        <w:rPr>
          <w:rFonts w:asciiTheme="minorHAnsi" w:hAnsiTheme="minorHAnsi" w:cstheme="minorHAnsi"/>
          <w:bCs/>
          <w:sz w:val="22"/>
          <w:szCs w:val="22"/>
        </w:rPr>
        <w:t>ach: drogowej,</w:t>
      </w:r>
      <w:r w:rsidRPr="00165C50">
        <w:rPr>
          <w:rFonts w:asciiTheme="minorHAnsi" w:hAnsiTheme="minorHAnsi" w:cstheme="minorHAnsi"/>
          <w:bCs/>
          <w:sz w:val="22"/>
          <w:szCs w:val="22"/>
        </w:rPr>
        <w:t xml:space="preserve"> </w:t>
      </w:r>
      <w:r w:rsidR="00AA7A93" w:rsidRPr="00165C50">
        <w:rPr>
          <w:rFonts w:asciiTheme="minorHAnsi" w:hAnsiTheme="minorHAnsi" w:cstheme="minorHAnsi"/>
          <w:bCs/>
          <w:sz w:val="22"/>
          <w:szCs w:val="22"/>
        </w:rPr>
        <w:t>instalacyjnej</w:t>
      </w:r>
      <w:r w:rsidR="003C4090" w:rsidRPr="00165C50">
        <w:rPr>
          <w:rFonts w:asciiTheme="minorHAnsi" w:hAnsiTheme="minorHAnsi" w:cstheme="minorHAnsi"/>
          <w:bCs/>
          <w:sz w:val="22"/>
          <w:szCs w:val="22"/>
        </w:rPr>
        <w:t xml:space="preserve"> </w:t>
      </w:r>
      <w:r w:rsidR="00B036DE" w:rsidRPr="00165C50">
        <w:rPr>
          <w:rFonts w:asciiTheme="minorHAnsi" w:hAnsiTheme="minorHAnsi" w:cstheme="minorHAnsi"/>
          <w:sz w:val="22"/>
          <w:szCs w:val="22"/>
          <w:lang w:bidi="pl-PL"/>
        </w:rPr>
        <w:t>w zakresie sieci, instalacji i urządzeń cieplnych, wentylacyjnych, gazowych, wodociągowych i kanalizacyjnych</w:t>
      </w:r>
      <w:r w:rsidR="008163C5" w:rsidRPr="00165C50">
        <w:rPr>
          <w:rFonts w:asciiTheme="minorHAnsi" w:hAnsiTheme="minorHAnsi" w:cstheme="minorHAnsi"/>
          <w:bCs/>
          <w:sz w:val="22"/>
          <w:szCs w:val="22"/>
        </w:rPr>
        <w:t xml:space="preserve"> oraz instalacyjnej w zakresie </w:t>
      </w:r>
      <w:r w:rsidR="008163C5" w:rsidRPr="00165C50">
        <w:rPr>
          <w:rFonts w:asciiTheme="minorHAnsi" w:hAnsiTheme="minorHAnsi" w:cstheme="minorHAnsi"/>
          <w:sz w:val="22"/>
          <w:szCs w:val="22"/>
        </w:rPr>
        <w:t>sieci, instalacji i urządzeń elektrycznych i energoelektrycznych</w:t>
      </w:r>
      <w:r w:rsidR="008163C5" w:rsidRPr="00165C50">
        <w:rPr>
          <w:rFonts w:asciiTheme="minorHAnsi" w:hAnsiTheme="minorHAnsi" w:cstheme="minorHAnsi"/>
          <w:bCs/>
          <w:sz w:val="22"/>
          <w:szCs w:val="22"/>
        </w:rPr>
        <w:t xml:space="preserve"> </w:t>
      </w:r>
      <w:r w:rsidR="001033C9" w:rsidRPr="00165C50">
        <w:rPr>
          <w:rFonts w:asciiTheme="minorHAnsi" w:hAnsiTheme="minorHAnsi" w:cstheme="minorHAnsi"/>
          <w:bCs/>
          <w:sz w:val="22"/>
          <w:szCs w:val="22"/>
        </w:rPr>
        <w:t>zgodnie z przepisami ustaw</w:t>
      </w:r>
      <w:r w:rsidRPr="00165C50">
        <w:rPr>
          <w:rFonts w:asciiTheme="minorHAnsi" w:hAnsiTheme="minorHAnsi" w:cstheme="minorHAnsi"/>
          <w:bCs/>
          <w:sz w:val="22"/>
          <w:szCs w:val="22"/>
        </w:rPr>
        <w:t>y</w:t>
      </w:r>
      <w:r w:rsidR="001033C9" w:rsidRPr="00165C50">
        <w:rPr>
          <w:rFonts w:asciiTheme="minorHAnsi" w:hAnsiTheme="minorHAnsi" w:cstheme="minorHAnsi"/>
          <w:bCs/>
          <w:sz w:val="22"/>
          <w:szCs w:val="22"/>
        </w:rPr>
        <w:t xml:space="preserve"> z dnia 7 lipca 1994r. </w:t>
      </w:r>
      <w:r w:rsidR="00EC7864" w:rsidRPr="00165C50">
        <w:rPr>
          <w:rFonts w:asciiTheme="minorHAnsi" w:hAnsiTheme="minorHAnsi" w:cstheme="minorHAnsi"/>
          <w:bCs/>
          <w:sz w:val="22"/>
          <w:szCs w:val="22"/>
        </w:rPr>
        <w:t xml:space="preserve">Prawo budowlane (Dz. U. z 2024 r. poz. 725 </w:t>
      </w:r>
      <w:proofErr w:type="spellStart"/>
      <w:r w:rsidR="00EC7864" w:rsidRPr="00165C50">
        <w:rPr>
          <w:rFonts w:asciiTheme="minorHAnsi" w:hAnsiTheme="minorHAnsi" w:cstheme="minorHAnsi"/>
          <w:bCs/>
          <w:sz w:val="22"/>
          <w:szCs w:val="22"/>
        </w:rPr>
        <w:t>późn</w:t>
      </w:r>
      <w:proofErr w:type="spellEnd"/>
      <w:r w:rsidR="00EC7864" w:rsidRPr="00165C50">
        <w:rPr>
          <w:rFonts w:asciiTheme="minorHAnsi" w:hAnsiTheme="minorHAnsi" w:cstheme="minorHAnsi"/>
          <w:bCs/>
          <w:sz w:val="22"/>
          <w:szCs w:val="22"/>
        </w:rPr>
        <w:t>. zm.</w:t>
      </w:r>
      <w:r w:rsidR="001033C9" w:rsidRPr="00165C50">
        <w:rPr>
          <w:rFonts w:asciiTheme="minorHAnsi" w:hAnsiTheme="minorHAnsi" w:cstheme="minorHAnsi"/>
          <w:bCs/>
          <w:sz w:val="22"/>
          <w:szCs w:val="22"/>
        </w:rPr>
        <w:t>)</w:t>
      </w:r>
      <w:r w:rsidR="00327891" w:rsidRPr="00165C50">
        <w:rPr>
          <w:rFonts w:asciiTheme="minorHAnsi" w:hAnsiTheme="minorHAnsi" w:cstheme="minorHAnsi"/>
          <w:bCs/>
          <w:sz w:val="22"/>
          <w:szCs w:val="22"/>
        </w:rPr>
        <w:t>;</w:t>
      </w:r>
    </w:p>
    <w:p w14:paraId="41ECB50B" w14:textId="77777777" w:rsidR="001033C9" w:rsidRPr="00165C50" w:rsidRDefault="001033C9" w:rsidP="00EC7864">
      <w:pPr>
        <w:numPr>
          <w:ilvl w:val="0"/>
          <w:numId w:val="27"/>
        </w:numPr>
        <w:tabs>
          <w:tab w:val="clear" w:pos="700"/>
        </w:tabs>
        <w:suppressAutoHyphens/>
        <w:autoSpaceDE/>
        <w:autoSpaceDN/>
        <w:adjustRightInd/>
        <w:ind w:left="1276" w:right="-289"/>
        <w:jc w:val="both"/>
        <w:rPr>
          <w:rFonts w:asciiTheme="minorHAnsi" w:hAnsiTheme="minorHAnsi" w:cstheme="minorHAnsi"/>
          <w:bCs/>
          <w:sz w:val="22"/>
          <w:szCs w:val="22"/>
        </w:rPr>
      </w:pPr>
      <w:r w:rsidRPr="00165C50">
        <w:rPr>
          <w:rFonts w:asciiTheme="minorHAnsi" w:hAnsiTheme="minorHAnsi" w:cstheme="minorHAnsi"/>
          <w:bCs/>
          <w:sz w:val="22"/>
          <w:szCs w:val="22"/>
        </w:rPr>
        <w:t>wspierani</w:t>
      </w:r>
      <w:r w:rsidR="003C4090" w:rsidRPr="00165C50">
        <w:rPr>
          <w:rFonts w:asciiTheme="minorHAnsi" w:hAnsiTheme="minorHAnsi" w:cstheme="minorHAnsi"/>
          <w:bCs/>
          <w:sz w:val="22"/>
          <w:szCs w:val="22"/>
        </w:rPr>
        <w:t>a</w:t>
      </w:r>
      <w:r w:rsidRPr="00165C50">
        <w:rPr>
          <w:rFonts w:asciiTheme="minorHAnsi" w:hAnsiTheme="minorHAnsi" w:cstheme="minorHAnsi"/>
          <w:bCs/>
          <w:sz w:val="22"/>
          <w:szCs w:val="22"/>
        </w:rPr>
        <w:t xml:space="preserve"> Zamawiającego we wszystkich czynnościach technicznych, administracyjnych i finansowych związanych z realizacją </w:t>
      </w:r>
      <w:r w:rsidR="00622230" w:rsidRPr="00165C50">
        <w:rPr>
          <w:rFonts w:asciiTheme="minorHAnsi" w:hAnsiTheme="minorHAnsi" w:cstheme="minorHAnsi"/>
          <w:bCs/>
          <w:sz w:val="22"/>
          <w:szCs w:val="22"/>
        </w:rPr>
        <w:t>u</w:t>
      </w:r>
      <w:r w:rsidRPr="00165C50">
        <w:rPr>
          <w:rFonts w:asciiTheme="minorHAnsi" w:hAnsiTheme="minorHAnsi" w:cstheme="minorHAnsi"/>
          <w:bCs/>
          <w:sz w:val="22"/>
          <w:szCs w:val="22"/>
        </w:rPr>
        <w:t>m</w:t>
      </w:r>
      <w:r w:rsidR="00AA7A93" w:rsidRPr="00165C50">
        <w:rPr>
          <w:rFonts w:asciiTheme="minorHAnsi" w:hAnsiTheme="minorHAnsi" w:cstheme="minorHAnsi"/>
          <w:bCs/>
          <w:sz w:val="22"/>
          <w:szCs w:val="22"/>
        </w:rPr>
        <w:t>owy</w:t>
      </w:r>
      <w:r w:rsidRPr="00165C50">
        <w:rPr>
          <w:rFonts w:asciiTheme="minorHAnsi" w:hAnsiTheme="minorHAnsi" w:cstheme="minorHAnsi"/>
          <w:bCs/>
          <w:sz w:val="22"/>
          <w:szCs w:val="22"/>
        </w:rPr>
        <w:t xml:space="preserve"> z </w:t>
      </w:r>
      <w:r w:rsidR="00AA7A93" w:rsidRPr="00165C50">
        <w:rPr>
          <w:rFonts w:asciiTheme="minorHAnsi" w:hAnsiTheme="minorHAnsi" w:cstheme="minorHAnsi"/>
          <w:bCs/>
          <w:sz w:val="22"/>
          <w:szCs w:val="22"/>
        </w:rPr>
        <w:t>W</w:t>
      </w:r>
      <w:r w:rsidRPr="00165C50">
        <w:rPr>
          <w:rFonts w:asciiTheme="minorHAnsi" w:hAnsiTheme="minorHAnsi" w:cstheme="minorHAnsi"/>
          <w:bCs/>
          <w:sz w:val="22"/>
          <w:szCs w:val="22"/>
        </w:rPr>
        <w:t>ykonawc</w:t>
      </w:r>
      <w:r w:rsidR="00AA7A93" w:rsidRPr="00165C50">
        <w:rPr>
          <w:rFonts w:asciiTheme="minorHAnsi" w:hAnsiTheme="minorHAnsi" w:cstheme="minorHAnsi"/>
          <w:bCs/>
          <w:sz w:val="22"/>
          <w:szCs w:val="22"/>
        </w:rPr>
        <w:t>ą</w:t>
      </w:r>
      <w:r w:rsidRPr="00165C50">
        <w:rPr>
          <w:rFonts w:asciiTheme="minorHAnsi" w:hAnsiTheme="minorHAnsi" w:cstheme="minorHAnsi"/>
          <w:bCs/>
          <w:sz w:val="22"/>
          <w:szCs w:val="22"/>
        </w:rPr>
        <w:t xml:space="preserve"> robót budowlanych,</w:t>
      </w:r>
    </w:p>
    <w:p w14:paraId="30EA3466" w14:textId="74A68128" w:rsidR="003C4090" w:rsidRPr="00165C50" w:rsidRDefault="003C4090" w:rsidP="00EC7864">
      <w:pPr>
        <w:widowControl/>
        <w:numPr>
          <w:ilvl w:val="0"/>
          <w:numId w:val="27"/>
        </w:numPr>
        <w:tabs>
          <w:tab w:val="clear" w:pos="700"/>
        </w:tabs>
        <w:ind w:left="1276"/>
        <w:jc w:val="both"/>
        <w:rPr>
          <w:rFonts w:asciiTheme="minorHAnsi" w:hAnsiTheme="minorHAnsi" w:cstheme="minorHAnsi"/>
          <w:spacing w:val="-7"/>
          <w:w w:val="104"/>
          <w:sz w:val="22"/>
          <w:szCs w:val="22"/>
        </w:rPr>
      </w:pPr>
      <w:r w:rsidRPr="00165C50">
        <w:rPr>
          <w:rFonts w:asciiTheme="minorHAnsi" w:hAnsiTheme="minorHAnsi" w:cstheme="minorHAnsi"/>
          <w:spacing w:val="-7"/>
          <w:w w:val="104"/>
          <w:sz w:val="22"/>
          <w:szCs w:val="22"/>
        </w:rPr>
        <w:t>informowani</w:t>
      </w:r>
      <w:r w:rsidR="006E6501" w:rsidRPr="00165C50">
        <w:rPr>
          <w:rFonts w:asciiTheme="minorHAnsi" w:hAnsiTheme="minorHAnsi" w:cstheme="minorHAnsi"/>
          <w:spacing w:val="-7"/>
          <w:w w:val="104"/>
          <w:sz w:val="22"/>
          <w:szCs w:val="22"/>
        </w:rPr>
        <w:t>a</w:t>
      </w:r>
      <w:r w:rsidRPr="00165C50">
        <w:rPr>
          <w:rFonts w:asciiTheme="minorHAnsi" w:hAnsiTheme="minorHAnsi" w:cstheme="minorHAnsi"/>
          <w:spacing w:val="-7"/>
          <w:w w:val="104"/>
          <w:sz w:val="22"/>
          <w:szCs w:val="22"/>
        </w:rPr>
        <w:t xml:space="preserve"> na bieżąco Zamawiającego o wszystkich zagrożeniach wynikających w trakcie realizacji robót mogących mieć wpływ na terminową realizację zadania inwestycyjnego,</w:t>
      </w:r>
    </w:p>
    <w:p w14:paraId="23E8F8E2" w14:textId="77777777" w:rsidR="003C4090" w:rsidRPr="00165C50" w:rsidRDefault="003C4090" w:rsidP="00EC7864">
      <w:pPr>
        <w:widowControl/>
        <w:numPr>
          <w:ilvl w:val="0"/>
          <w:numId w:val="27"/>
        </w:numPr>
        <w:tabs>
          <w:tab w:val="clear" w:pos="700"/>
        </w:tabs>
        <w:ind w:left="1276"/>
        <w:jc w:val="both"/>
        <w:rPr>
          <w:rFonts w:asciiTheme="minorHAnsi" w:hAnsiTheme="minorHAnsi" w:cstheme="minorHAnsi"/>
          <w:spacing w:val="-7"/>
          <w:w w:val="104"/>
          <w:sz w:val="22"/>
          <w:szCs w:val="22"/>
        </w:rPr>
      </w:pPr>
      <w:r w:rsidRPr="00165C50">
        <w:rPr>
          <w:rFonts w:asciiTheme="minorHAnsi" w:hAnsiTheme="minorHAnsi" w:cstheme="minorHAnsi"/>
          <w:spacing w:val="-7"/>
          <w:w w:val="104"/>
          <w:sz w:val="22"/>
          <w:szCs w:val="22"/>
        </w:rPr>
        <w:t xml:space="preserve">współpracy z Nadzorem Autorskim, </w:t>
      </w:r>
    </w:p>
    <w:p w14:paraId="3BA0C90C" w14:textId="77777777" w:rsidR="003C4090" w:rsidRPr="00165C50" w:rsidRDefault="008163C5" w:rsidP="00EC7864">
      <w:pPr>
        <w:widowControl/>
        <w:numPr>
          <w:ilvl w:val="0"/>
          <w:numId w:val="27"/>
        </w:numPr>
        <w:tabs>
          <w:tab w:val="clear" w:pos="700"/>
        </w:tabs>
        <w:ind w:left="1276"/>
        <w:jc w:val="both"/>
        <w:rPr>
          <w:rFonts w:asciiTheme="minorHAnsi" w:hAnsiTheme="minorHAnsi" w:cstheme="minorHAnsi"/>
          <w:spacing w:val="-7"/>
          <w:w w:val="104"/>
          <w:sz w:val="22"/>
          <w:szCs w:val="22"/>
        </w:rPr>
      </w:pPr>
      <w:r w:rsidRPr="00165C50">
        <w:rPr>
          <w:rFonts w:asciiTheme="minorHAnsi" w:hAnsiTheme="minorHAnsi" w:cstheme="minorHAnsi"/>
          <w:spacing w:val="-7"/>
          <w:w w:val="104"/>
          <w:sz w:val="22"/>
          <w:szCs w:val="22"/>
        </w:rPr>
        <w:t>organizowania narad</w:t>
      </w:r>
      <w:r w:rsidR="003C4090" w:rsidRPr="00165C50">
        <w:rPr>
          <w:rFonts w:asciiTheme="minorHAnsi" w:hAnsiTheme="minorHAnsi" w:cstheme="minorHAnsi"/>
          <w:spacing w:val="-7"/>
          <w:w w:val="104"/>
          <w:sz w:val="22"/>
          <w:szCs w:val="22"/>
        </w:rPr>
        <w:t xml:space="preserve"> koordynacyjnych z  Wykonawc</w:t>
      </w:r>
      <w:r w:rsidR="007B506C" w:rsidRPr="00165C50">
        <w:rPr>
          <w:rFonts w:asciiTheme="minorHAnsi" w:hAnsiTheme="minorHAnsi" w:cstheme="minorHAnsi"/>
          <w:spacing w:val="-7"/>
          <w:w w:val="104"/>
          <w:sz w:val="22"/>
          <w:szCs w:val="22"/>
        </w:rPr>
        <w:t>ami</w:t>
      </w:r>
      <w:r w:rsidR="003C4090" w:rsidRPr="00165C50">
        <w:rPr>
          <w:rFonts w:asciiTheme="minorHAnsi" w:hAnsiTheme="minorHAnsi" w:cstheme="minorHAnsi"/>
          <w:spacing w:val="-7"/>
          <w:w w:val="104"/>
          <w:sz w:val="22"/>
          <w:szCs w:val="22"/>
        </w:rPr>
        <w:t>,  Zamawiającym oraz Nadzorem Autorskim,</w:t>
      </w:r>
    </w:p>
    <w:p w14:paraId="224DAE1F" w14:textId="77777777" w:rsidR="003C4090" w:rsidRPr="00165C50" w:rsidRDefault="003C4090" w:rsidP="00EC7864">
      <w:pPr>
        <w:widowControl/>
        <w:numPr>
          <w:ilvl w:val="0"/>
          <w:numId w:val="27"/>
        </w:numPr>
        <w:tabs>
          <w:tab w:val="clear" w:pos="700"/>
        </w:tabs>
        <w:ind w:left="1276"/>
        <w:jc w:val="both"/>
        <w:rPr>
          <w:rFonts w:asciiTheme="minorHAnsi" w:hAnsiTheme="minorHAnsi" w:cstheme="minorHAnsi"/>
          <w:spacing w:val="-7"/>
          <w:w w:val="104"/>
          <w:sz w:val="22"/>
          <w:szCs w:val="22"/>
        </w:rPr>
      </w:pPr>
      <w:r w:rsidRPr="00165C50">
        <w:rPr>
          <w:rFonts w:asciiTheme="minorHAnsi" w:hAnsiTheme="minorHAnsi" w:cstheme="minorHAnsi"/>
          <w:spacing w:val="-7"/>
          <w:w w:val="104"/>
          <w:sz w:val="22"/>
          <w:szCs w:val="22"/>
        </w:rPr>
        <w:t>uczestniczenia w próbach i odbiorach technicznych budowanej i przebudowywanej infrastruktury technicznej,</w:t>
      </w:r>
    </w:p>
    <w:p w14:paraId="191DB028" w14:textId="77777777" w:rsidR="003C4090" w:rsidRPr="00165C50" w:rsidRDefault="007B506C" w:rsidP="00EC7864">
      <w:pPr>
        <w:numPr>
          <w:ilvl w:val="0"/>
          <w:numId w:val="27"/>
        </w:numPr>
        <w:tabs>
          <w:tab w:val="clear" w:pos="700"/>
        </w:tabs>
        <w:suppressAutoHyphens/>
        <w:autoSpaceDE/>
        <w:autoSpaceDN/>
        <w:adjustRightInd/>
        <w:ind w:left="1276" w:right="-289"/>
        <w:jc w:val="both"/>
        <w:rPr>
          <w:rFonts w:asciiTheme="minorHAnsi" w:hAnsiTheme="minorHAnsi" w:cstheme="minorHAnsi"/>
          <w:bCs/>
          <w:sz w:val="22"/>
          <w:szCs w:val="22"/>
        </w:rPr>
      </w:pPr>
      <w:r w:rsidRPr="00165C50">
        <w:rPr>
          <w:rFonts w:asciiTheme="minorHAnsi" w:hAnsiTheme="minorHAnsi" w:cstheme="minorHAnsi"/>
          <w:spacing w:val="-7"/>
          <w:w w:val="104"/>
          <w:sz w:val="22"/>
          <w:szCs w:val="22"/>
        </w:rPr>
        <w:t xml:space="preserve">czynnego </w:t>
      </w:r>
      <w:r w:rsidR="003C4090" w:rsidRPr="00165C50">
        <w:rPr>
          <w:rFonts w:asciiTheme="minorHAnsi" w:hAnsiTheme="minorHAnsi" w:cstheme="minorHAnsi"/>
          <w:spacing w:val="-7"/>
          <w:w w:val="104"/>
          <w:sz w:val="22"/>
          <w:szCs w:val="22"/>
        </w:rPr>
        <w:t>udziału w czynnościach odbiorowych,</w:t>
      </w:r>
    </w:p>
    <w:p w14:paraId="22FBC0A8" w14:textId="77777777" w:rsidR="001033C9" w:rsidRPr="00435631" w:rsidRDefault="001033C9" w:rsidP="00EC7864">
      <w:pPr>
        <w:numPr>
          <w:ilvl w:val="0"/>
          <w:numId w:val="27"/>
        </w:numPr>
        <w:tabs>
          <w:tab w:val="clear" w:pos="700"/>
        </w:tabs>
        <w:suppressAutoHyphens/>
        <w:autoSpaceDE/>
        <w:autoSpaceDN/>
        <w:adjustRightInd/>
        <w:ind w:left="1276" w:right="-289"/>
        <w:jc w:val="both"/>
        <w:rPr>
          <w:rFonts w:asciiTheme="minorHAnsi" w:hAnsiTheme="minorHAnsi" w:cstheme="minorHAnsi"/>
          <w:bCs/>
          <w:sz w:val="22"/>
          <w:szCs w:val="22"/>
        </w:rPr>
      </w:pPr>
      <w:r w:rsidRPr="00435631">
        <w:rPr>
          <w:rFonts w:asciiTheme="minorHAnsi" w:hAnsiTheme="minorHAnsi" w:cstheme="minorHAnsi"/>
          <w:bCs/>
          <w:sz w:val="22"/>
          <w:szCs w:val="22"/>
        </w:rPr>
        <w:t>przygotowani</w:t>
      </w:r>
      <w:r w:rsidR="003C4090" w:rsidRPr="00435631">
        <w:rPr>
          <w:rFonts w:asciiTheme="minorHAnsi" w:hAnsiTheme="minorHAnsi" w:cstheme="minorHAnsi"/>
          <w:bCs/>
          <w:sz w:val="22"/>
          <w:szCs w:val="22"/>
        </w:rPr>
        <w:t>a,</w:t>
      </w:r>
      <w:r w:rsidRPr="00435631">
        <w:rPr>
          <w:rFonts w:asciiTheme="minorHAnsi" w:hAnsiTheme="minorHAnsi" w:cstheme="minorHAnsi"/>
          <w:bCs/>
          <w:sz w:val="22"/>
          <w:szCs w:val="22"/>
        </w:rPr>
        <w:t xml:space="preserve"> we współpracy z Wykonawc</w:t>
      </w:r>
      <w:r w:rsidR="00AA7A93" w:rsidRPr="00435631">
        <w:rPr>
          <w:rFonts w:asciiTheme="minorHAnsi" w:hAnsiTheme="minorHAnsi" w:cstheme="minorHAnsi"/>
          <w:bCs/>
          <w:sz w:val="22"/>
          <w:szCs w:val="22"/>
        </w:rPr>
        <w:t>ą</w:t>
      </w:r>
      <w:r w:rsidRPr="00435631">
        <w:rPr>
          <w:rFonts w:asciiTheme="minorHAnsi" w:hAnsiTheme="minorHAnsi" w:cstheme="minorHAnsi"/>
          <w:bCs/>
          <w:sz w:val="22"/>
          <w:szCs w:val="22"/>
        </w:rPr>
        <w:t xml:space="preserve"> robót budowlanych</w:t>
      </w:r>
      <w:r w:rsidR="003C4090" w:rsidRPr="00435631">
        <w:rPr>
          <w:rFonts w:asciiTheme="minorHAnsi" w:hAnsiTheme="minorHAnsi" w:cstheme="minorHAnsi"/>
          <w:bCs/>
          <w:sz w:val="22"/>
          <w:szCs w:val="22"/>
        </w:rPr>
        <w:t>,</w:t>
      </w:r>
      <w:r w:rsidRPr="00435631">
        <w:rPr>
          <w:rFonts w:asciiTheme="minorHAnsi" w:hAnsiTheme="minorHAnsi" w:cstheme="minorHAnsi"/>
          <w:bCs/>
          <w:sz w:val="22"/>
          <w:szCs w:val="22"/>
        </w:rPr>
        <w:t xml:space="preserve"> dokument</w:t>
      </w:r>
      <w:r w:rsidR="003C4090" w:rsidRPr="00435631">
        <w:rPr>
          <w:rFonts w:asciiTheme="minorHAnsi" w:hAnsiTheme="minorHAnsi" w:cstheme="minorHAnsi"/>
          <w:bCs/>
          <w:sz w:val="22"/>
          <w:szCs w:val="22"/>
        </w:rPr>
        <w:t>ów do odbioru końcowego zadania</w:t>
      </w:r>
      <w:r w:rsidR="005A0B1C" w:rsidRPr="00435631">
        <w:rPr>
          <w:rFonts w:asciiTheme="minorHAnsi" w:hAnsiTheme="minorHAnsi" w:cstheme="minorHAnsi"/>
          <w:bCs/>
          <w:sz w:val="22"/>
          <w:szCs w:val="22"/>
        </w:rPr>
        <w:t xml:space="preserve"> inwestycyjnego</w:t>
      </w:r>
      <w:r w:rsidR="003C4090" w:rsidRPr="00435631">
        <w:rPr>
          <w:rFonts w:asciiTheme="minorHAnsi" w:hAnsiTheme="minorHAnsi" w:cstheme="minorHAnsi"/>
          <w:bCs/>
          <w:sz w:val="22"/>
          <w:szCs w:val="22"/>
        </w:rPr>
        <w:t xml:space="preserve">, w tym </w:t>
      </w:r>
      <w:r w:rsidR="005A0B1C" w:rsidRPr="00435631">
        <w:rPr>
          <w:rFonts w:asciiTheme="minorHAnsi" w:hAnsiTheme="minorHAnsi" w:cstheme="minorHAnsi"/>
          <w:bCs/>
          <w:sz w:val="22"/>
          <w:szCs w:val="22"/>
        </w:rPr>
        <w:t>dokumentacji powykonawczej</w:t>
      </w:r>
      <w:r w:rsidRPr="00435631">
        <w:rPr>
          <w:rFonts w:asciiTheme="minorHAnsi" w:hAnsiTheme="minorHAnsi" w:cstheme="minorHAnsi"/>
          <w:bCs/>
          <w:sz w:val="22"/>
          <w:szCs w:val="22"/>
        </w:rPr>
        <w:t xml:space="preserve"> z określeniem zakresu rzeczowego i finansowego, </w:t>
      </w:r>
    </w:p>
    <w:p w14:paraId="2F1AA381" w14:textId="77777777" w:rsidR="00654684" w:rsidRPr="00435631" w:rsidRDefault="00654684" w:rsidP="00EC7864">
      <w:pPr>
        <w:widowControl/>
        <w:numPr>
          <w:ilvl w:val="0"/>
          <w:numId w:val="27"/>
        </w:numPr>
        <w:tabs>
          <w:tab w:val="clear" w:pos="700"/>
        </w:tabs>
        <w:ind w:left="1276"/>
        <w:jc w:val="both"/>
        <w:rPr>
          <w:rFonts w:asciiTheme="minorHAnsi" w:hAnsiTheme="minorHAnsi" w:cstheme="minorHAnsi"/>
          <w:spacing w:val="-7"/>
          <w:w w:val="104"/>
          <w:sz w:val="22"/>
          <w:szCs w:val="22"/>
        </w:rPr>
      </w:pPr>
      <w:r w:rsidRPr="00435631">
        <w:rPr>
          <w:rFonts w:asciiTheme="minorHAnsi" w:hAnsiTheme="minorHAnsi" w:cstheme="minorHAnsi"/>
          <w:spacing w:val="-7"/>
          <w:w w:val="104"/>
          <w:sz w:val="22"/>
          <w:szCs w:val="22"/>
        </w:rPr>
        <w:t>uczestniczeni</w:t>
      </w:r>
      <w:r w:rsidR="00554B6F" w:rsidRPr="00435631">
        <w:rPr>
          <w:rFonts w:asciiTheme="minorHAnsi" w:hAnsiTheme="minorHAnsi" w:cstheme="minorHAnsi"/>
          <w:spacing w:val="-7"/>
          <w:w w:val="104"/>
          <w:sz w:val="22"/>
          <w:szCs w:val="22"/>
        </w:rPr>
        <w:t>a</w:t>
      </w:r>
      <w:r w:rsidRPr="00435631">
        <w:rPr>
          <w:rFonts w:asciiTheme="minorHAnsi" w:hAnsiTheme="minorHAnsi" w:cstheme="minorHAnsi"/>
          <w:spacing w:val="-7"/>
          <w:w w:val="104"/>
          <w:sz w:val="22"/>
          <w:szCs w:val="22"/>
        </w:rPr>
        <w:t>, na wezwanie Zamawiającego, w czynnościach związanych z ujawnieniem wad stwierdzonych w okresie gw</w:t>
      </w:r>
      <w:r w:rsidR="00554B6F" w:rsidRPr="00435631">
        <w:rPr>
          <w:rFonts w:asciiTheme="minorHAnsi" w:hAnsiTheme="minorHAnsi" w:cstheme="minorHAnsi"/>
          <w:spacing w:val="-7"/>
          <w:w w:val="104"/>
          <w:sz w:val="22"/>
          <w:szCs w:val="22"/>
        </w:rPr>
        <w:t>arancji</w:t>
      </w:r>
      <w:r w:rsidR="005A0B1C" w:rsidRPr="00435631">
        <w:rPr>
          <w:rFonts w:asciiTheme="minorHAnsi" w:hAnsiTheme="minorHAnsi" w:cstheme="minorHAnsi"/>
          <w:spacing w:val="-7"/>
          <w:w w:val="104"/>
          <w:sz w:val="22"/>
          <w:szCs w:val="22"/>
        </w:rPr>
        <w:t xml:space="preserve"> jakości i rękojmi </w:t>
      </w:r>
      <w:r w:rsidR="00554B6F" w:rsidRPr="00435631">
        <w:rPr>
          <w:rFonts w:asciiTheme="minorHAnsi" w:hAnsiTheme="minorHAnsi" w:cstheme="minorHAnsi"/>
          <w:spacing w:val="-7"/>
          <w:w w:val="104"/>
          <w:sz w:val="22"/>
          <w:szCs w:val="22"/>
        </w:rPr>
        <w:t>oraz kontroli</w:t>
      </w:r>
      <w:r w:rsidR="00D95B45" w:rsidRPr="00435631">
        <w:rPr>
          <w:rFonts w:asciiTheme="minorHAnsi" w:hAnsiTheme="minorHAnsi" w:cstheme="minorHAnsi"/>
          <w:spacing w:val="-7"/>
          <w:w w:val="104"/>
          <w:sz w:val="22"/>
          <w:szCs w:val="22"/>
        </w:rPr>
        <w:t xml:space="preserve"> ich usunięcia przez W</w:t>
      </w:r>
      <w:r w:rsidRPr="00435631">
        <w:rPr>
          <w:rFonts w:asciiTheme="minorHAnsi" w:hAnsiTheme="minorHAnsi" w:cstheme="minorHAnsi"/>
          <w:spacing w:val="-7"/>
          <w:w w:val="104"/>
          <w:sz w:val="22"/>
          <w:szCs w:val="22"/>
        </w:rPr>
        <w:t>ykonawc</w:t>
      </w:r>
      <w:r w:rsidR="00D95B45" w:rsidRPr="00435631">
        <w:rPr>
          <w:rFonts w:asciiTheme="minorHAnsi" w:hAnsiTheme="minorHAnsi" w:cstheme="minorHAnsi"/>
          <w:spacing w:val="-7"/>
          <w:w w:val="104"/>
          <w:sz w:val="22"/>
          <w:szCs w:val="22"/>
        </w:rPr>
        <w:t>ę robót budowlanych</w:t>
      </w:r>
      <w:r w:rsidRPr="00435631">
        <w:rPr>
          <w:rFonts w:asciiTheme="minorHAnsi" w:hAnsiTheme="minorHAnsi" w:cstheme="minorHAnsi"/>
          <w:spacing w:val="-7"/>
          <w:w w:val="104"/>
          <w:sz w:val="22"/>
          <w:szCs w:val="22"/>
        </w:rPr>
        <w:t>. Okres gwarancji</w:t>
      </w:r>
      <w:r w:rsidR="005A0B1C" w:rsidRPr="00435631">
        <w:rPr>
          <w:rFonts w:asciiTheme="minorHAnsi" w:hAnsiTheme="minorHAnsi" w:cstheme="minorHAnsi"/>
          <w:spacing w:val="-7"/>
          <w:w w:val="104"/>
          <w:sz w:val="22"/>
          <w:szCs w:val="22"/>
        </w:rPr>
        <w:t xml:space="preserve"> jakości</w:t>
      </w:r>
      <w:r w:rsidRPr="00435631">
        <w:rPr>
          <w:rFonts w:asciiTheme="minorHAnsi" w:hAnsiTheme="minorHAnsi" w:cstheme="minorHAnsi"/>
          <w:spacing w:val="-7"/>
          <w:w w:val="104"/>
          <w:sz w:val="22"/>
          <w:szCs w:val="22"/>
        </w:rPr>
        <w:t xml:space="preserve"> i rękojmi zadania ustalony jest na </w:t>
      </w:r>
      <w:r w:rsidR="00B1227D" w:rsidRPr="00435631">
        <w:rPr>
          <w:rFonts w:asciiTheme="minorHAnsi" w:hAnsiTheme="minorHAnsi" w:cstheme="minorHAnsi"/>
          <w:spacing w:val="-7"/>
          <w:w w:val="104"/>
          <w:sz w:val="22"/>
          <w:szCs w:val="22"/>
        </w:rPr>
        <w:t>60</w:t>
      </w:r>
      <w:r w:rsidRPr="00435631">
        <w:rPr>
          <w:rFonts w:asciiTheme="minorHAnsi" w:hAnsiTheme="minorHAnsi" w:cstheme="minorHAnsi"/>
          <w:spacing w:val="-7"/>
          <w:w w:val="104"/>
          <w:sz w:val="22"/>
          <w:szCs w:val="22"/>
        </w:rPr>
        <w:t xml:space="preserve"> miesięcy od daty odbioru </w:t>
      </w:r>
      <w:r w:rsidR="00554B6F" w:rsidRPr="00435631">
        <w:rPr>
          <w:rFonts w:asciiTheme="minorHAnsi" w:hAnsiTheme="minorHAnsi" w:cstheme="minorHAnsi"/>
          <w:spacing w:val="-7"/>
          <w:w w:val="104"/>
          <w:sz w:val="22"/>
          <w:szCs w:val="22"/>
        </w:rPr>
        <w:t>końcowego</w:t>
      </w:r>
      <w:r w:rsidRPr="00435631">
        <w:rPr>
          <w:rFonts w:asciiTheme="minorHAnsi" w:hAnsiTheme="minorHAnsi" w:cstheme="minorHAnsi"/>
          <w:spacing w:val="-7"/>
          <w:w w:val="104"/>
          <w:sz w:val="22"/>
          <w:szCs w:val="22"/>
        </w:rPr>
        <w:t xml:space="preserve"> robót</w:t>
      </w:r>
      <w:r w:rsidR="002324E0" w:rsidRPr="00435631">
        <w:rPr>
          <w:rFonts w:asciiTheme="minorHAnsi" w:hAnsiTheme="minorHAnsi" w:cstheme="minorHAnsi"/>
          <w:spacing w:val="-7"/>
          <w:w w:val="104"/>
          <w:sz w:val="22"/>
          <w:szCs w:val="22"/>
        </w:rPr>
        <w:t xml:space="preserve"> budowlanych</w:t>
      </w:r>
      <w:r w:rsidRPr="00435631">
        <w:rPr>
          <w:rFonts w:asciiTheme="minorHAnsi" w:hAnsiTheme="minorHAnsi" w:cstheme="minorHAnsi"/>
          <w:spacing w:val="-7"/>
          <w:w w:val="104"/>
          <w:sz w:val="22"/>
          <w:szCs w:val="22"/>
        </w:rPr>
        <w:t>.</w:t>
      </w:r>
    </w:p>
    <w:p w14:paraId="2BFF67BA" w14:textId="2FA625A3" w:rsidR="00784629" w:rsidRDefault="008163C5" w:rsidP="007D71AE">
      <w:pPr>
        <w:widowControl/>
        <w:numPr>
          <w:ilvl w:val="1"/>
          <w:numId w:val="33"/>
        </w:numPr>
        <w:tabs>
          <w:tab w:val="left" w:pos="0"/>
        </w:tabs>
        <w:suppressAutoHyphens/>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 xml:space="preserve">Szczegółowy wykaz obowiązków </w:t>
      </w:r>
      <w:r w:rsidR="006E6501" w:rsidRPr="00435631">
        <w:rPr>
          <w:rFonts w:asciiTheme="minorHAnsi" w:hAnsiTheme="minorHAnsi" w:cstheme="minorHAnsi"/>
          <w:sz w:val="22"/>
          <w:szCs w:val="22"/>
        </w:rPr>
        <w:t xml:space="preserve">Wykonawcy </w:t>
      </w:r>
      <w:r w:rsidR="00784629" w:rsidRPr="00435631">
        <w:rPr>
          <w:rFonts w:asciiTheme="minorHAnsi" w:hAnsiTheme="minorHAnsi" w:cstheme="minorHAnsi"/>
          <w:sz w:val="22"/>
          <w:szCs w:val="22"/>
        </w:rPr>
        <w:t>zawiera załącznik</w:t>
      </w:r>
      <w:r w:rsidR="007D71AE" w:rsidRPr="00435631">
        <w:rPr>
          <w:rFonts w:asciiTheme="minorHAnsi" w:hAnsiTheme="minorHAnsi" w:cstheme="minorHAnsi"/>
          <w:sz w:val="22"/>
          <w:szCs w:val="22"/>
        </w:rPr>
        <w:t xml:space="preserve"> nr 1 </w:t>
      </w:r>
      <w:r w:rsidR="00784629" w:rsidRPr="00435631">
        <w:rPr>
          <w:rFonts w:asciiTheme="minorHAnsi" w:hAnsiTheme="minorHAnsi" w:cstheme="minorHAnsi"/>
          <w:sz w:val="22"/>
          <w:szCs w:val="22"/>
        </w:rPr>
        <w:t xml:space="preserve">do umowy. </w:t>
      </w:r>
    </w:p>
    <w:p w14:paraId="06282404" w14:textId="4B589E20" w:rsidR="00EC7864" w:rsidRDefault="00EC7864" w:rsidP="00EC7864">
      <w:pPr>
        <w:widowControl/>
        <w:numPr>
          <w:ilvl w:val="1"/>
          <w:numId w:val="33"/>
        </w:numPr>
        <w:tabs>
          <w:tab w:val="left" w:pos="0"/>
        </w:tabs>
        <w:suppressAutoHyphens/>
        <w:autoSpaceDE/>
        <w:autoSpaceDN/>
        <w:adjustRightInd/>
        <w:jc w:val="both"/>
        <w:rPr>
          <w:rFonts w:asciiTheme="minorHAnsi" w:hAnsiTheme="minorHAnsi" w:cstheme="minorHAnsi"/>
          <w:sz w:val="22"/>
          <w:szCs w:val="22"/>
        </w:rPr>
      </w:pPr>
      <w:r w:rsidRPr="00F62EA1">
        <w:rPr>
          <w:rFonts w:asciiTheme="minorHAnsi" w:hAnsiTheme="minorHAnsi" w:cstheme="minorHAnsi"/>
          <w:sz w:val="22"/>
          <w:szCs w:val="22"/>
        </w:rPr>
        <w:t>Zadanie inwestycyjne, o którym mowa w ust. 1 zostało zakwalifikowane przez Prezesa Rady Ministrów do otrzymania Promesy inwestycyjnej na podstawie złożonego wniosku o dofinansowanie nr </w:t>
      </w:r>
      <w:r w:rsidRPr="00EC7864">
        <w:rPr>
          <w:rFonts w:asciiTheme="minorHAnsi" w:hAnsiTheme="minorHAnsi" w:cstheme="minorHAnsi"/>
          <w:sz w:val="22"/>
          <w:szCs w:val="22"/>
        </w:rPr>
        <w:t>Edycja8/2023/8098/</w:t>
      </w:r>
      <w:proofErr w:type="spellStart"/>
      <w:r w:rsidRPr="00EC7864">
        <w:rPr>
          <w:rFonts w:asciiTheme="minorHAnsi" w:hAnsiTheme="minorHAnsi" w:cstheme="minorHAnsi"/>
          <w:sz w:val="22"/>
          <w:szCs w:val="22"/>
        </w:rPr>
        <w:t>PolskiLad</w:t>
      </w:r>
      <w:proofErr w:type="spellEnd"/>
      <w:r>
        <w:rPr>
          <w:rFonts w:asciiTheme="minorHAnsi" w:hAnsiTheme="minorHAnsi" w:cstheme="minorHAnsi"/>
          <w:sz w:val="22"/>
          <w:szCs w:val="22"/>
        </w:rPr>
        <w:t xml:space="preserve"> </w:t>
      </w:r>
      <w:r w:rsidRPr="00F62EA1">
        <w:rPr>
          <w:rFonts w:asciiTheme="minorHAnsi" w:hAnsiTheme="minorHAnsi" w:cstheme="minorHAnsi"/>
          <w:sz w:val="22"/>
          <w:szCs w:val="22"/>
        </w:rPr>
        <w:t>w Programie Rządowym Fundusz Polski Ład: Program Inwestycji Strategicznych, zwanym dalej „Programem”.</w:t>
      </w:r>
    </w:p>
    <w:p w14:paraId="2F815733" w14:textId="77777777" w:rsidR="00275342" w:rsidRPr="00435631" w:rsidRDefault="00275342" w:rsidP="0098341D">
      <w:pPr>
        <w:shd w:val="clear" w:color="auto" w:fill="FFFFFF"/>
        <w:rPr>
          <w:rFonts w:asciiTheme="minorHAnsi" w:hAnsiTheme="minorHAnsi" w:cstheme="minorHAnsi"/>
          <w:bCs/>
          <w:sz w:val="22"/>
          <w:szCs w:val="22"/>
        </w:rPr>
      </w:pPr>
    </w:p>
    <w:p w14:paraId="762A763F" w14:textId="77777777" w:rsidR="005A62B5" w:rsidRPr="00435631" w:rsidRDefault="005A62B5" w:rsidP="005A62B5">
      <w:pPr>
        <w:shd w:val="clear" w:color="auto" w:fill="FFFFFF"/>
        <w:jc w:val="center"/>
        <w:rPr>
          <w:rFonts w:asciiTheme="minorHAnsi" w:hAnsiTheme="minorHAnsi" w:cstheme="minorHAnsi"/>
          <w:bCs/>
          <w:sz w:val="22"/>
          <w:szCs w:val="22"/>
        </w:rPr>
      </w:pPr>
      <w:r w:rsidRPr="00435631">
        <w:rPr>
          <w:rFonts w:asciiTheme="minorHAnsi" w:hAnsiTheme="minorHAnsi" w:cstheme="minorHAnsi"/>
          <w:bCs/>
          <w:sz w:val="22"/>
          <w:szCs w:val="22"/>
        </w:rPr>
        <w:t xml:space="preserve">§ </w:t>
      </w:r>
      <w:r w:rsidR="009C6062" w:rsidRPr="00435631">
        <w:rPr>
          <w:rFonts w:asciiTheme="minorHAnsi" w:hAnsiTheme="minorHAnsi" w:cstheme="minorHAnsi"/>
          <w:bCs/>
          <w:sz w:val="22"/>
          <w:szCs w:val="22"/>
        </w:rPr>
        <w:t>3</w:t>
      </w:r>
    </w:p>
    <w:p w14:paraId="56074D97" w14:textId="77777777" w:rsidR="005A62B5" w:rsidRPr="00435631" w:rsidRDefault="005A62B5" w:rsidP="005A62B5">
      <w:pPr>
        <w:pStyle w:val="Nagwek7"/>
        <w:spacing w:line="240" w:lineRule="auto"/>
        <w:ind w:left="0"/>
        <w:rPr>
          <w:rFonts w:asciiTheme="minorHAnsi" w:hAnsiTheme="minorHAnsi" w:cstheme="minorHAnsi"/>
          <w:b w:val="0"/>
        </w:rPr>
      </w:pPr>
      <w:r w:rsidRPr="00435631">
        <w:rPr>
          <w:rFonts w:asciiTheme="minorHAnsi" w:hAnsiTheme="minorHAnsi" w:cstheme="minorHAnsi"/>
          <w:b w:val="0"/>
          <w:lang w:val="pl-PL"/>
        </w:rPr>
        <w:t>DOKUMENTY</w:t>
      </w:r>
      <w:r w:rsidRPr="00435631">
        <w:rPr>
          <w:rFonts w:asciiTheme="minorHAnsi" w:hAnsiTheme="minorHAnsi" w:cstheme="minorHAnsi"/>
          <w:b w:val="0"/>
        </w:rPr>
        <w:t xml:space="preserve"> </w:t>
      </w:r>
      <w:r w:rsidRPr="00435631">
        <w:rPr>
          <w:rFonts w:asciiTheme="minorHAnsi" w:hAnsiTheme="minorHAnsi" w:cstheme="minorHAnsi"/>
          <w:b w:val="0"/>
          <w:lang w:val="pl-PL"/>
        </w:rPr>
        <w:t>UMOWY</w:t>
      </w:r>
      <w:r w:rsidRPr="00435631">
        <w:rPr>
          <w:rFonts w:asciiTheme="minorHAnsi" w:hAnsiTheme="minorHAnsi" w:cstheme="minorHAnsi"/>
          <w:b w:val="0"/>
        </w:rPr>
        <w:t xml:space="preserve"> </w:t>
      </w:r>
    </w:p>
    <w:p w14:paraId="71388813" w14:textId="77777777" w:rsidR="005A62B5" w:rsidRPr="00435631" w:rsidRDefault="005A62B5" w:rsidP="002E3099">
      <w:pPr>
        <w:widowControl/>
        <w:numPr>
          <w:ilvl w:val="0"/>
          <w:numId w:val="23"/>
        </w:numPr>
        <w:tabs>
          <w:tab w:val="left" w:pos="361"/>
        </w:tabs>
        <w:autoSpaceDE/>
        <w:autoSpaceDN/>
        <w:adjustRightInd/>
        <w:spacing w:after="60" w:line="218" w:lineRule="auto"/>
        <w:jc w:val="both"/>
        <w:rPr>
          <w:rFonts w:asciiTheme="minorHAnsi" w:hAnsiTheme="minorHAnsi" w:cstheme="minorHAnsi"/>
          <w:sz w:val="22"/>
          <w:szCs w:val="22"/>
        </w:rPr>
      </w:pPr>
      <w:r w:rsidRPr="00435631">
        <w:rPr>
          <w:rFonts w:asciiTheme="minorHAnsi" w:hAnsiTheme="minorHAnsi" w:cstheme="minorHAnsi"/>
          <w:sz w:val="22"/>
          <w:szCs w:val="22"/>
        </w:rPr>
        <w:t>Następujące dokumenty będą uważane za tworzące niniejszą umowę oraz będą odczytywane i interpretowane jako jej części, w następującej kolejności:</w:t>
      </w:r>
    </w:p>
    <w:p w14:paraId="20C92229" w14:textId="77777777" w:rsidR="005A62B5" w:rsidRPr="00435631" w:rsidRDefault="005A62B5" w:rsidP="002E3099">
      <w:pPr>
        <w:widowControl/>
        <w:numPr>
          <w:ilvl w:val="1"/>
          <w:numId w:val="21"/>
        </w:numPr>
        <w:autoSpaceDE/>
        <w:autoSpaceDN/>
        <w:adjustRightInd/>
        <w:spacing w:after="60" w:line="0" w:lineRule="atLeast"/>
        <w:ind w:left="721" w:hanging="363"/>
        <w:jc w:val="both"/>
        <w:rPr>
          <w:rFonts w:asciiTheme="minorHAnsi" w:hAnsiTheme="minorHAnsi" w:cstheme="minorHAnsi"/>
          <w:sz w:val="22"/>
          <w:szCs w:val="22"/>
        </w:rPr>
      </w:pPr>
      <w:r w:rsidRPr="00435631">
        <w:rPr>
          <w:rFonts w:asciiTheme="minorHAnsi" w:hAnsiTheme="minorHAnsi" w:cstheme="minorHAnsi"/>
          <w:sz w:val="22"/>
          <w:szCs w:val="22"/>
        </w:rPr>
        <w:t>Dokument Umowy;</w:t>
      </w:r>
    </w:p>
    <w:p w14:paraId="5F30500A" w14:textId="2AC8A6B6" w:rsidR="005A62B5" w:rsidRPr="00435631" w:rsidRDefault="005A62B5" w:rsidP="002E3099">
      <w:pPr>
        <w:widowControl/>
        <w:numPr>
          <w:ilvl w:val="1"/>
          <w:numId w:val="21"/>
        </w:numPr>
        <w:autoSpaceDE/>
        <w:autoSpaceDN/>
        <w:adjustRightInd/>
        <w:spacing w:after="60" w:line="0" w:lineRule="atLeast"/>
        <w:ind w:left="721" w:hanging="361"/>
        <w:jc w:val="both"/>
        <w:rPr>
          <w:rFonts w:asciiTheme="minorHAnsi" w:hAnsiTheme="minorHAnsi" w:cstheme="minorHAnsi"/>
          <w:sz w:val="22"/>
          <w:szCs w:val="22"/>
        </w:rPr>
      </w:pPr>
      <w:bookmarkStart w:id="0" w:name="page2"/>
      <w:bookmarkEnd w:id="0"/>
      <w:r w:rsidRPr="00435631">
        <w:rPr>
          <w:rFonts w:asciiTheme="minorHAnsi" w:hAnsiTheme="minorHAnsi" w:cstheme="minorHAnsi"/>
          <w:sz w:val="22"/>
          <w:szCs w:val="22"/>
        </w:rPr>
        <w:t>Specyfikacja Warunków Zamówienia, zwana dalej „SWZ” wraz z wyjaśnieniami z etapu postępowania przetargowego</w:t>
      </w:r>
      <w:r w:rsidR="006E6501" w:rsidRPr="00435631">
        <w:rPr>
          <w:rFonts w:asciiTheme="minorHAnsi" w:hAnsiTheme="minorHAnsi" w:cstheme="minorHAnsi"/>
          <w:sz w:val="22"/>
          <w:szCs w:val="22"/>
        </w:rPr>
        <w:t>;</w:t>
      </w:r>
    </w:p>
    <w:p w14:paraId="2158ABAA" w14:textId="77777777" w:rsidR="00EC7864" w:rsidRDefault="00EC7864" w:rsidP="00777A5E">
      <w:pPr>
        <w:widowControl/>
        <w:numPr>
          <w:ilvl w:val="1"/>
          <w:numId w:val="21"/>
        </w:numPr>
        <w:autoSpaceDE/>
        <w:autoSpaceDN/>
        <w:adjustRightInd/>
        <w:spacing w:after="60" w:line="0" w:lineRule="atLeast"/>
        <w:ind w:left="721" w:hanging="361"/>
        <w:jc w:val="both"/>
        <w:rPr>
          <w:rFonts w:asciiTheme="minorHAnsi" w:hAnsiTheme="minorHAnsi" w:cstheme="minorHAnsi"/>
          <w:sz w:val="22"/>
          <w:szCs w:val="22"/>
        </w:rPr>
      </w:pPr>
      <w:r>
        <w:rPr>
          <w:rFonts w:asciiTheme="minorHAnsi" w:hAnsiTheme="minorHAnsi" w:cs="Calibri"/>
          <w:color w:val="000000" w:themeColor="text1"/>
          <w:sz w:val="22"/>
          <w:szCs w:val="22"/>
        </w:rPr>
        <w:lastRenderedPageBreak/>
        <w:t>Projekt budowlany</w:t>
      </w:r>
      <w:r>
        <w:rPr>
          <w:rFonts w:asciiTheme="minorHAnsi" w:hAnsiTheme="minorHAnsi" w:cs="Calibri"/>
          <w:b/>
          <w:bCs/>
          <w:color w:val="000000" w:themeColor="text1"/>
          <w:sz w:val="22"/>
          <w:szCs w:val="22"/>
        </w:rPr>
        <w:t xml:space="preserve"> </w:t>
      </w:r>
      <w:r>
        <w:rPr>
          <w:rFonts w:asciiTheme="minorHAnsi" w:hAnsiTheme="minorHAnsi" w:cs="Calibri"/>
          <w:color w:val="000000" w:themeColor="text1"/>
          <w:sz w:val="22"/>
          <w:szCs w:val="22"/>
        </w:rPr>
        <w:t xml:space="preserve">pn.: </w:t>
      </w:r>
      <w:r>
        <w:rPr>
          <w:rFonts w:asciiTheme="minorHAnsi" w:hAnsiTheme="minorHAnsi" w:cs="Calibri"/>
          <w:i/>
          <w:iCs/>
          <w:color w:val="000000" w:themeColor="text1"/>
          <w:sz w:val="22"/>
          <w:szCs w:val="22"/>
        </w:rPr>
        <w:t>Rozbudowa stacji uzdatniania wody w m. Chrośna,</w:t>
      </w:r>
      <w:r>
        <w:rPr>
          <w:rFonts w:asciiTheme="minorHAnsi" w:hAnsiTheme="minorHAnsi" w:cs="Calibri"/>
          <w:color w:val="000000" w:themeColor="text1"/>
          <w:sz w:val="22"/>
          <w:szCs w:val="22"/>
        </w:rPr>
        <w:t xml:space="preserve"> </w:t>
      </w:r>
      <w:r>
        <w:rPr>
          <w:rFonts w:asciiTheme="minorHAnsi" w:hAnsiTheme="minorHAnsi"/>
          <w:color w:val="000000" w:themeColor="text1"/>
          <w:sz w:val="22"/>
          <w:szCs w:val="22"/>
        </w:rPr>
        <w:t>opracowany przez Biuro Inżynierii Środowiska z Bydgoszczy</w:t>
      </w:r>
      <w:r w:rsidRPr="00435631">
        <w:rPr>
          <w:rFonts w:asciiTheme="minorHAnsi" w:hAnsiTheme="minorHAnsi" w:cstheme="minorHAnsi"/>
          <w:sz w:val="22"/>
          <w:szCs w:val="22"/>
        </w:rPr>
        <w:t xml:space="preserve"> </w:t>
      </w:r>
      <w:r>
        <w:rPr>
          <w:rFonts w:asciiTheme="minorHAnsi" w:hAnsiTheme="minorHAnsi" w:cstheme="minorHAnsi"/>
          <w:sz w:val="22"/>
          <w:szCs w:val="22"/>
        </w:rPr>
        <w:t>,</w:t>
      </w:r>
    </w:p>
    <w:p w14:paraId="365628CD" w14:textId="6D8B14D3" w:rsidR="00EC7864" w:rsidRPr="00EC7864" w:rsidRDefault="005A62B5" w:rsidP="00EC7864">
      <w:pPr>
        <w:widowControl/>
        <w:numPr>
          <w:ilvl w:val="1"/>
          <w:numId w:val="21"/>
        </w:numPr>
        <w:autoSpaceDE/>
        <w:autoSpaceDN/>
        <w:adjustRightInd/>
        <w:spacing w:after="60" w:line="0" w:lineRule="atLeast"/>
        <w:ind w:left="721" w:hanging="361"/>
        <w:jc w:val="both"/>
        <w:rPr>
          <w:rFonts w:asciiTheme="minorHAnsi" w:hAnsiTheme="minorHAnsi" w:cstheme="minorHAnsi"/>
          <w:sz w:val="22"/>
          <w:szCs w:val="22"/>
        </w:rPr>
      </w:pPr>
      <w:r w:rsidRPr="00435631">
        <w:rPr>
          <w:rFonts w:asciiTheme="minorHAnsi" w:hAnsiTheme="minorHAnsi" w:cstheme="minorHAnsi"/>
          <w:sz w:val="22"/>
          <w:szCs w:val="22"/>
        </w:rPr>
        <w:t>Specyfikacje Techniczne Wykonania i Odbioru Robót, zwane dalej „</w:t>
      </w:r>
      <w:proofErr w:type="spellStart"/>
      <w:r w:rsidRPr="00435631">
        <w:rPr>
          <w:rFonts w:asciiTheme="minorHAnsi" w:hAnsiTheme="minorHAnsi" w:cstheme="minorHAnsi"/>
          <w:sz w:val="22"/>
          <w:szCs w:val="22"/>
        </w:rPr>
        <w:t>STWiOR</w:t>
      </w:r>
      <w:proofErr w:type="spellEnd"/>
      <w:r w:rsidRPr="00435631">
        <w:rPr>
          <w:rFonts w:asciiTheme="minorHAnsi" w:hAnsiTheme="minorHAnsi" w:cstheme="minorHAnsi"/>
          <w:sz w:val="22"/>
          <w:szCs w:val="22"/>
        </w:rPr>
        <w:t>”;</w:t>
      </w:r>
    </w:p>
    <w:p w14:paraId="1D23A2A4" w14:textId="77777777" w:rsidR="005A62B5" w:rsidRPr="00435631" w:rsidRDefault="005A62B5" w:rsidP="002E3099">
      <w:pPr>
        <w:widowControl/>
        <w:numPr>
          <w:ilvl w:val="1"/>
          <w:numId w:val="21"/>
        </w:numPr>
        <w:autoSpaceDE/>
        <w:autoSpaceDN/>
        <w:adjustRightInd/>
        <w:spacing w:after="60" w:line="0" w:lineRule="atLeast"/>
        <w:ind w:left="721" w:hanging="361"/>
        <w:jc w:val="both"/>
        <w:rPr>
          <w:rFonts w:asciiTheme="minorHAnsi" w:hAnsiTheme="minorHAnsi" w:cstheme="minorHAnsi"/>
          <w:sz w:val="22"/>
          <w:szCs w:val="22"/>
        </w:rPr>
      </w:pPr>
      <w:r w:rsidRPr="00435631">
        <w:rPr>
          <w:rFonts w:asciiTheme="minorHAnsi" w:hAnsiTheme="minorHAnsi" w:cstheme="minorHAnsi"/>
          <w:sz w:val="22"/>
          <w:szCs w:val="22"/>
        </w:rPr>
        <w:t>Dokumenty składając</w:t>
      </w:r>
      <w:r w:rsidR="007C2BFF" w:rsidRPr="00435631">
        <w:rPr>
          <w:rFonts w:asciiTheme="minorHAnsi" w:hAnsiTheme="minorHAnsi" w:cstheme="minorHAnsi"/>
          <w:sz w:val="22"/>
          <w:szCs w:val="22"/>
        </w:rPr>
        <w:t xml:space="preserve">e się na Ofertę Wykonawcy w tym </w:t>
      </w:r>
      <w:r w:rsidRPr="00435631">
        <w:rPr>
          <w:rFonts w:asciiTheme="minorHAnsi" w:hAnsiTheme="minorHAnsi" w:cstheme="minorHAnsi"/>
          <w:sz w:val="22"/>
          <w:szCs w:val="22"/>
        </w:rPr>
        <w:t>Formularz oferty</w:t>
      </w:r>
      <w:r w:rsidR="007C2BFF" w:rsidRPr="00435631">
        <w:rPr>
          <w:rFonts w:asciiTheme="minorHAnsi" w:hAnsiTheme="minorHAnsi" w:cstheme="minorHAnsi"/>
          <w:sz w:val="22"/>
          <w:szCs w:val="22"/>
        </w:rPr>
        <w:t>.</w:t>
      </w:r>
    </w:p>
    <w:p w14:paraId="7B233954" w14:textId="77777777" w:rsidR="005A62B5" w:rsidRPr="00435631" w:rsidRDefault="005A62B5" w:rsidP="002E3099">
      <w:pPr>
        <w:widowControl/>
        <w:numPr>
          <w:ilvl w:val="0"/>
          <w:numId w:val="22"/>
        </w:numPr>
        <w:tabs>
          <w:tab w:val="left" w:pos="361"/>
        </w:tabs>
        <w:autoSpaceDE/>
        <w:autoSpaceDN/>
        <w:adjustRightInd/>
        <w:spacing w:after="60" w:line="218" w:lineRule="auto"/>
        <w:ind w:left="361" w:hanging="361"/>
        <w:jc w:val="both"/>
        <w:rPr>
          <w:rFonts w:asciiTheme="minorHAnsi" w:hAnsiTheme="minorHAnsi" w:cstheme="minorHAnsi"/>
          <w:sz w:val="22"/>
          <w:szCs w:val="22"/>
        </w:rPr>
      </w:pPr>
      <w:r w:rsidRPr="00435631">
        <w:rPr>
          <w:rFonts w:asciiTheme="minorHAnsi" w:hAnsiTheme="minorHAnsi" w:cstheme="minorHAnsi"/>
          <w:sz w:val="22"/>
          <w:szCs w:val="22"/>
        </w:rPr>
        <w:t>Wszelkie uzupełnienia umowy oraz dokumentów określonych w ust. 1 winny być odczytywane w takiej samej kolejności jak dokumenty, które modyfikują.</w:t>
      </w:r>
    </w:p>
    <w:p w14:paraId="0FFAFF12" w14:textId="32AEA142" w:rsidR="00275342" w:rsidRPr="00435631" w:rsidRDefault="005A62B5" w:rsidP="0098341D">
      <w:pPr>
        <w:widowControl/>
        <w:numPr>
          <w:ilvl w:val="0"/>
          <w:numId w:val="22"/>
        </w:numPr>
        <w:tabs>
          <w:tab w:val="left" w:pos="361"/>
        </w:tabs>
        <w:autoSpaceDE/>
        <w:autoSpaceDN/>
        <w:adjustRightInd/>
        <w:spacing w:after="240" w:line="225" w:lineRule="auto"/>
        <w:ind w:left="361" w:hanging="361"/>
        <w:jc w:val="both"/>
        <w:rPr>
          <w:rFonts w:asciiTheme="minorHAnsi" w:hAnsiTheme="minorHAnsi" w:cstheme="minorHAnsi"/>
          <w:sz w:val="22"/>
          <w:szCs w:val="22"/>
        </w:rPr>
      </w:pPr>
      <w:r w:rsidRPr="00435631">
        <w:rPr>
          <w:rFonts w:asciiTheme="minorHAnsi" w:hAnsiTheme="minorHAnsi" w:cstheme="minorHAnsi"/>
          <w:sz w:val="22"/>
          <w:szCs w:val="22"/>
        </w:rPr>
        <w:t xml:space="preserve">Wykonawca oświadcza, że przed złożeniem Oferty, zapoznał się ze wszystkimi warunkami, które są niezbędne do należytego wykonania przedmiotu umowy, a w szczególności zapoznał się z dokumentami, o których mowa w ust. 1 </w:t>
      </w:r>
      <w:r w:rsidR="00D97CB3" w:rsidRPr="00435631">
        <w:rPr>
          <w:rFonts w:asciiTheme="minorHAnsi" w:hAnsiTheme="minorHAnsi" w:cstheme="minorHAnsi"/>
          <w:sz w:val="22"/>
          <w:szCs w:val="22"/>
        </w:rPr>
        <w:t>pkt 1-</w:t>
      </w:r>
      <w:r w:rsidR="00EC7864">
        <w:rPr>
          <w:rFonts w:asciiTheme="minorHAnsi" w:hAnsiTheme="minorHAnsi" w:cstheme="minorHAnsi"/>
          <w:sz w:val="22"/>
          <w:szCs w:val="22"/>
        </w:rPr>
        <w:t>4</w:t>
      </w:r>
      <w:r w:rsidRPr="00435631">
        <w:rPr>
          <w:rFonts w:asciiTheme="minorHAnsi" w:hAnsiTheme="minorHAnsi" w:cstheme="minorHAnsi"/>
          <w:sz w:val="22"/>
          <w:szCs w:val="22"/>
        </w:rPr>
        <w:t>.</w:t>
      </w:r>
    </w:p>
    <w:p w14:paraId="42D51250" w14:textId="77777777" w:rsidR="00613E8D" w:rsidRPr="00435631" w:rsidRDefault="00613E8D" w:rsidP="008D28BD">
      <w:pPr>
        <w:shd w:val="clear" w:color="auto" w:fill="FFFFFF"/>
        <w:jc w:val="center"/>
        <w:rPr>
          <w:rFonts w:asciiTheme="minorHAnsi" w:hAnsiTheme="minorHAnsi" w:cstheme="minorHAnsi"/>
          <w:bCs/>
          <w:sz w:val="22"/>
          <w:szCs w:val="22"/>
        </w:rPr>
      </w:pPr>
      <w:r w:rsidRPr="00435631">
        <w:rPr>
          <w:rFonts w:asciiTheme="minorHAnsi" w:hAnsiTheme="minorHAnsi" w:cstheme="minorHAnsi"/>
          <w:bCs/>
          <w:sz w:val="22"/>
          <w:szCs w:val="22"/>
        </w:rPr>
        <w:t>§</w:t>
      </w:r>
      <w:r w:rsidR="009C6062" w:rsidRPr="00435631">
        <w:rPr>
          <w:rFonts w:asciiTheme="minorHAnsi" w:hAnsiTheme="minorHAnsi" w:cstheme="minorHAnsi"/>
          <w:bCs/>
          <w:sz w:val="22"/>
          <w:szCs w:val="22"/>
        </w:rPr>
        <w:t>4</w:t>
      </w:r>
    </w:p>
    <w:p w14:paraId="032C549E" w14:textId="77777777" w:rsidR="00613E8D" w:rsidRPr="00435631" w:rsidRDefault="00613E8D" w:rsidP="008D28BD">
      <w:pPr>
        <w:shd w:val="clear" w:color="auto" w:fill="FFFFFF"/>
        <w:jc w:val="center"/>
        <w:rPr>
          <w:rFonts w:asciiTheme="minorHAnsi" w:hAnsiTheme="minorHAnsi" w:cstheme="minorHAnsi"/>
          <w:bCs/>
          <w:sz w:val="22"/>
          <w:szCs w:val="22"/>
        </w:rPr>
      </w:pPr>
      <w:r w:rsidRPr="00435631">
        <w:rPr>
          <w:rFonts w:asciiTheme="minorHAnsi" w:hAnsiTheme="minorHAnsi" w:cstheme="minorHAnsi"/>
          <w:bCs/>
          <w:sz w:val="22"/>
          <w:szCs w:val="22"/>
        </w:rPr>
        <w:t>PRAWA I OBOWIĄZKI ZAMAWIAJĄCEGO</w:t>
      </w:r>
    </w:p>
    <w:p w14:paraId="4174572E" w14:textId="77777777" w:rsidR="00613E8D" w:rsidRPr="00435631" w:rsidRDefault="00613E8D" w:rsidP="002E3099">
      <w:pPr>
        <w:pStyle w:val="Tekstpodstawowy"/>
        <w:numPr>
          <w:ilvl w:val="0"/>
          <w:numId w:val="10"/>
        </w:numPr>
        <w:jc w:val="both"/>
        <w:rPr>
          <w:rFonts w:asciiTheme="minorHAnsi" w:hAnsiTheme="minorHAnsi" w:cstheme="minorHAnsi"/>
          <w:color w:val="auto"/>
          <w:sz w:val="22"/>
          <w:szCs w:val="22"/>
        </w:rPr>
      </w:pPr>
      <w:r w:rsidRPr="00435631">
        <w:rPr>
          <w:rFonts w:asciiTheme="minorHAnsi" w:hAnsiTheme="minorHAnsi" w:cstheme="minorHAnsi"/>
          <w:color w:val="auto"/>
          <w:sz w:val="22"/>
          <w:szCs w:val="22"/>
        </w:rPr>
        <w:t>Zamawiający przekaże Wykonawcy, na czas pełnienia Nadzoru Inwestorskiego, następujące dokumenty:</w:t>
      </w:r>
    </w:p>
    <w:p w14:paraId="27414DDD" w14:textId="77777777" w:rsidR="00613E8D" w:rsidRPr="00435631" w:rsidRDefault="008D28BD" w:rsidP="002E3099">
      <w:pPr>
        <w:pStyle w:val="Tekstpodstawowy"/>
        <w:numPr>
          <w:ilvl w:val="1"/>
          <w:numId w:val="29"/>
        </w:numPr>
        <w:jc w:val="both"/>
        <w:rPr>
          <w:rFonts w:asciiTheme="minorHAnsi" w:hAnsiTheme="minorHAnsi" w:cstheme="minorHAnsi"/>
          <w:color w:val="auto"/>
          <w:sz w:val="22"/>
          <w:szCs w:val="22"/>
        </w:rPr>
      </w:pPr>
      <w:r w:rsidRPr="00435631">
        <w:rPr>
          <w:rFonts w:asciiTheme="minorHAnsi" w:hAnsiTheme="minorHAnsi" w:cstheme="minorHAnsi"/>
          <w:color w:val="auto"/>
          <w:sz w:val="22"/>
          <w:szCs w:val="22"/>
        </w:rPr>
        <w:t>kopi</w:t>
      </w:r>
      <w:r w:rsidR="00D95B45" w:rsidRPr="00435631">
        <w:rPr>
          <w:rFonts w:asciiTheme="minorHAnsi" w:hAnsiTheme="minorHAnsi" w:cstheme="minorHAnsi"/>
          <w:color w:val="auto"/>
          <w:sz w:val="22"/>
          <w:szCs w:val="22"/>
          <w:lang w:val="pl-PL"/>
        </w:rPr>
        <w:t>ę</w:t>
      </w:r>
      <w:r w:rsidR="007B506C" w:rsidRPr="00435631">
        <w:rPr>
          <w:rFonts w:asciiTheme="minorHAnsi" w:hAnsiTheme="minorHAnsi" w:cstheme="minorHAnsi"/>
          <w:color w:val="auto"/>
          <w:sz w:val="22"/>
          <w:szCs w:val="22"/>
        </w:rPr>
        <w:t xml:space="preserve"> </w:t>
      </w:r>
      <w:r w:rsidR="00D95B45" w:rsidRPr="00435631">
        <w:rPr>
          <w:rFonts w:asciiTheme="minorHAnsi" w:hAnsiTheme="minorHAnsi" w:cstheme="minorHAnsi"/>
          <w:color w:val="auto"/>
          <w:sz w:val="22"/>
          <w:szCs w:val="22"/>
          <w:lang w:val="pl-PL"/>
        </w:rPr>
        <w:t>Umowy</w:t>
      </w:r>
      <w:r w:rsidR="00613E8D" w:rsidRPr="00435631">
        <w:rPr>
          <w:rFonts w:asciiTheme="minorHAnsi" w:hAnsiTheme="minorHAnsi" w:cstheme="minorHAnsi"/>
          <w:color w:val="auto"/>
          <w:sz w:val="22"/>
          <w:szCs w:val="22"/>
        </w:rPr>
        <w:t xml:space="preserve"> </w:t>
      </w:r>
      <w:r w:rsidR="00112920" w:rsidRPr="00435631">
        <w:rPr>
          <w:rFonts w:asciiTheme="minorHAnsi" w:hAnsiTheme="minorHAnsi" w:cstheme="minorHAnsi"/>
          <w:color w:val="auto"/>
          <w:sz w:val="22"/>
          <w:szCs w:val="22"/>
          <w:lang w:val="pl-PL"/>
        </w:rPr>
        <w:t>z Wykonawc</w:t>
      </w:r>
      <w:r w:rsidR="00D95B45" w:rsidRPr="00435631">
        <w:rPr>
          <w:rFonts w:asciiTheme="minorHAnsi" w:hAnsiTheme="minorHAnsi" w:cstheme="minorHAnsi"/>
          <w:color w:val="auto"/>
          <w:sz w:val="22"/>
          <w:szCs w:val="22"/>
          <w:lang w:val="pl-PL"/>
        </w:rPr>
        <w:t>ą</w:t>
      </w:r>
      <w:r w:rsidR="00112920" w:rsidRPr="00435631">
        <w:rPr>
          <w:rFonts w:asciiTheme="minorHAnsi" w:hAnsiTheme="minorHAnsi" w:cstheme="minorHAnsi"/>
          <w:color w:val="auto"/>
          <w:sz w:val="22"/>
          <w:szCs w:val="22"/>
          <w:lang w:val="pl-PL"/>
        </w:rPr>
        <w:t xml:space="preserve"> </w:t>
      </w:r>
      <w:r w:rsidR="00112920" w:rsidRPr="00435631">
        <w:rPr>
          <w:rFonts w:asciiTheme="minorHAnsi" w:hAnsiTheme="minorHAnsi" w:cstheme="minorHAnsi"/>
          <w:color w:val="auto"/>
          <w:sz w:val="22"/>
          <w:szCs w:val="22"/>
        </w:rPr>
        <w:t>rob</w:t>
      </w:r>
      <w:r w:rsidR="00112920" w:rsidRPr="00435631">
        <w:rPr>
          <w:rFonts w:asciiTheme="minorHAnsi" w:hAnsiTheme="minorHAnsi" w:cstheme="minorHAnsi"/>
          <w:color w:val="auto"/>
          <w:sz w:val="22"/>
          <w:szCs w:val="22"/>
          <w:lang w:val="pl-PL"/>
        </w:rPr>
        <w:t>ót</w:t>
      </w:r>
      <w:r w:rsidR="00112920" w:rsidRPr="00435631">
        <w:rPr>
          <w:rFonts w:asciiTheme="minorHAnsi" w:hAnsiTheme="minorHAnsi" w:cstheme="minorHAnsi"/>
          <w:color w:val="auto"/>
          <w:sz w:val="22"/>
          <w:szCs w:val="22"/>
        </w:rPr>
        <w:t xml:space="preserve"> budowlan</w:t>
      </w:r>
      <w:r w:rsidR="00112920" w:rsidRPr="00435631">
        <w:rPr>
          <w:rFonts w:asciiTheme="minorHAnsi" w:hAnsiTheme="minorHAnsi" w:cstheme="minorHAnsi"/>
          <w:color w:val="auto"/>
          <w:sz w:val="22"/>
          <w:szCs w:val="22"/>
          <w:lang w:val="pl-PL"/>
        </w:rPr>
        <w:t>ych</w:t>
      </w:r>
      <w:r w:rsidR="00613E8D" w:rsidRPr="00435631">
        <w:rPr>
          <w:rFonts w:asciiTheme="minorHAnsi" w:hAnsiTheme="minorHAnsi" w:cstheme="minorHAnsi"/>
          <w:color w:val="auto"/>
          <w:sz w:val="22"/>
          <w:szCs w:val="22"/>
        </w:rPr>
        <w:t xml:space="preserve"> wraz z załącznikami; </w:t>
      </w:r>
    </w:p>
    <w:p w14:paraId="0F54DC13" w14:textId="77777777" w:rsidR="00613E8D" w:rsidRPr="00435631" w:rsidRDefault="007B506C" w:rsidP="002E3099">
      <w:pPr>
        <w:pStyle w:val="Tekstpodstawowy"/>
        <w:numPr>
          <w:ilvl w:val="1"/>
          <w:numId w:val="29"/>
        </w:numPr>
        <w:jc w:val="both"/>
        <w:rPr>
          <w:rFonts w:asciiTheme="minorHAnsi" w:hAnsiTheme="minorHAnsi" w:cstheme="minorHAnsi"/>
          <w:color w:val="auto"/>
          <w:sz w:val="22"/>
          <w:szCs w:val="22"/>
        </w:rPr>
      </w:pPr>
      <w:r w:rsidRPr="00435631">
        <w:rPr>
          <w:rFonts w:asciiTheme="minorHAnsi" w:hAnsiTheme="minorHAnsi" w:cstheme="minorHAnsi"/>
          <w:color w:val="auto"/>
          <w:sz w:val="22"/>
          <w:szCs w:val="22"/>
        </w:rPr>
        <w:t>kopię Ofert</w:t>
      </w:r>
      <w:r w:rsidR="00D95B45" w:rsidRPr="00435631">
        <w:rPr>
          <w:rFonts w:asciiTheme="minorHAnsi" w:hAnsiTheme="minorHAnsi" w:cstheme="minorHAnsi"/>
          <w:color w:val="auto"/>
          <w:sz w:val="22"/>
          <w:szCs w:val="22"/>
          <w:lang w:val="pl-PL"/>
        </w:rPr>
        <w:t>y</w:t>
      </w:r>
      <w:r w:rsidR="00613E8D" w:rsidRPr="00435631">
        <w:rPr>
          <w:rFonts w:asciiTheme="minorHAnsi" w:hAnsiTheme="minorHAnsi" w:cstheme="minorHAnsi"/>
          <w:color w:val="auto"/>
          <w:sz w:val="22"/>
          <w:szCs w:val="22"/>
        </w:rPr>
        <w:t xml:space="preserve"> Wykonawc</w:t>
      </w:r>
      <w:r w:rsidR="00D95B45" w:rsidRPr="00435631">
        <w:rPr>
          <w:rFonts w:asciiTheme="minorHAnsi" w:hAnsiTheme="minorHAnsi" w:cstheme="minorHAnsi"/>
          <w:color w:val="auto"/>
          <w:sz w:val="22"/>
          <w:szCs w:val="22"/>
          <w:lang w:val="pl-PL"/>
        </w:rPr>
        <w:t>y</w:t>
      </w:r>
      <w:r w:rsidR="00613E8D" w:rsidRPr="00435631">
        <w:rPr>
          <w:rFonts w:asciiTheme="minorHAnsi" w:hAnsiTheme="minorHAnsi" w:cstheme="minorHAnsi"/>
          <w:color w:val="auto"/>
          <w:sz w:val="22"/>
          <w:szCs w:val="22"/>
        </w:rPr>
        <w:t xml:space="preserve"> robót budowlanych; </w:t>
      </w:r>
    </w:p>
    <w:p w14:paraId="458B6EA3" w14:textId="77777777" w:rsidR="00613E8D" w:rsidRPr="00435631" w:rsidRDefault="009873A0" w:rsidP="002E3099">
      <w:pPr>
        <w:pStyle w:val="Tekstpodstawowy"/>
        <w:numPr>
          <w:ilvl w:val="1"/>
          <w:numId w:val="29"/>
        </w:numPr>
        <w:jc w:val="both"/>
        <w:rPr>
          <w:rFonts w:asciiTheme="minorHAnsi" w:hAnsiTheme="minorHAnsi" w:cstheme="minorHAnsi"/>
          <w:color w:val="auto"/>
          <w:sz w:val="22"/>
          <w:szCs w:val="22"/>
        </w:rPr>
      </w:pPr>
      <w:r w:rsidRPr="00435631">
        <w:rPr>
          <w:rFonts w:asciiTheme="minorHAnsi" w:hAnsiTheme="minorHAnsi" w:cstheme="minorHAnsi"/>
          <w:color w:val="auto"/>
          <w:sz w:val="22"/>
          <w:szCs w:val="22"/>
        </w:rPr>
        <w:t>dokumentację</w:t>
      </w:r>
      <w:r w:rsidR="00613E8D" w:rsidRPr="00435631">
        <w:rPr>
          <w:rFonts w:asciiTheme="minorHAnsi" w:hAnsiTheme="minorHAnsi" w:cstheme="minorHAnsi"/>
          <w:color w:val="auto"/>
          <w:sz w:val="22"/>
          <w:szCs w:val="22"/>
        </w:rPr>
        <w:t xml:space="preserve"> projektową wraz ze  Specyfikacjami  Technic</w:t>
      </w:r>
      <w:r w:rsidR="008D28BD" w:rsidRPr="00435631">
        <w:rPr>
          <w:rFonts w:asciiTheme="minorHAnsi" w:hAnsiTheme="minorHAnsi" w:cstheme="minorHAnsi"/>
          <w:color w:val="auto"/>
          <w:sz w:val="22"/>
          <w:szCs w:val="22"/>
        </w:rPr>
        <w:t>znymi Wykonania i Odbioru Robót</w:t>
      </w:r>
      <w:r w:rsidR="002324E0" w:rsidRPr="00435631">
        <w:rPr>
          <w:rFonts w:asciiTheme="minorHAnsi" w:hAnsiTheme="minorHAnsi" w:cstheme="minorHAnsi"/>
          <w:color w:val="auto"/>
          <w:sz w:val="22"/>
          <w:szCs w:val="22"/>
          <w:lang w:val="pl-PL"/>
        </w:rPr>
        <w:t xml:space="preserve"> (</w:t>
      </w:r>
      <w:proofErr w:type="spellStart"/>
      <w:r w:rsidR="002324E0" w:rsidRPr="00435631">
        <w:rPr>
          <w:rFonts w:asciiTheme="minorHAnsi" w:hAnsiTheme="minorHAnsi" w:cstheme="minorHAnsi"/>
          <w:color w:val="auto"/>
          <w:sz w:val="22"/>
          <w:szCs w:val="22"/>
          <w:lang w:val="pl-PL"/>
        </w:rPr>
        <w:t>STWiOR</w:t>
      </w:r>
      <w:proofErr w:type="spellEnd"/>
      <w:r w:rsidR="002324E0" w:rsidRPr="00435631">
        <w:rPr>
          <w:rFonts w:asciiTheme="minorHAnsi" w:hAnsiTheme="minorHAnsi" w:cstheme="minorHAnsi"/>
          <w:color w:val="auto"/>
          <w:sz w:val="22"/>
          <w:szCs w:val="22"/>
          <w:lang w:val="pl-PL"/>
        </w:rPr>
        <w:t>)</w:t>
      </w:r>
      <w:r w:rsidR="00613E8D" w:rsidRPr="00435631">
        <w:rPr>
          <w:rFonts w:asciiTheme="minorHAnsi" w:hAnsiTheme="minorHAnsi" w:cstheme="minorHAnsi"/>
          <w:color w:val="auto"/>
          <w:sz w:val="22"/>
          <w:szCs w:val="22"/>
        </w:rPr>
        <w:t xml:space="preserve">; </w:t>
      </w:r>
    </w:p>
    <w:p w14:paraId="112043BA" w14:textId="77777777" w:rsidR="00613E8D" w:rsidRPr="00435631" w:rsidRDefault="008D28BD" w:rsidP="002E3099">
      <w:pPr>
        <w:pStyle w:val="Tekstpodstawowy"/>
        <w:numPr>
          <w:ilvl w:val="1"/>
          <w:numId w:val="29"/>
        </w:numPr>
        <w:jc w:val="both"/>
        <w:rPr>
          <w:rFonts w:asciiTheme="minorHAnsi" w:hAnsiTheme="minorHAnsi" w:cstheme="minorHAnsi"/>
          <w:color w:val="auto"/>
          <w:sz w:val="22"/>
          <w:szCs w:val="22"/>
        </w:rPr>
      </w:pPr>
      <w:r w:rsidRPr="00435631">
        <w:rPr>
          <w:rFonts w:asciiTheme="minorHAnsi" w:hAnsiTheme="minorHAnsi" w:cstheme="minorHAnsi"/>
          <w:color w:val="auto"/>
          <w:sz w:val="22"/>
          <w:szCs w:val="22"/>
        </w:rPr>
        <w:t>k</w:t>
      </w:r>
      <w:r w:rsidR="00613E8D" w:rsidRPr="00435631">
        <w:rPr>
          <w:rFonts w:asciiTheme="minorHAnsi" w:hAnsiTheme="minorHAnsi" w:cstheme="minorHAnsi"/>
          <w:color w:val="auto"/>
          <w:sz w:val="22"/>
          <w:szCs w:val="22"/>
        </w:rPr>
        <w:t xml:space="preserve">opie </w:t>
      </w:r>
      <w:r w:rsidR="00112920" w:rsidRPr="00435631">
        <w:rPr>
          <w:rFonts w:asciiTheme="minorHAnsi" w:hAnsiTheme="minorHAnsi" w:cstheme="minorHAnsi"/>
          <w:color w:val="auto"/>
          <w:sz w:val="22"/>
          <w:szCs w:val="22"/>
          <w:lang w:val="pl-PL"/>
        </w:rPr>
        <w:t xml:space="preserve">prawomocnych </w:t>
      </w:r>
      <w:r w:rsidR="00613E8D" w:rsidRPr="00435631">
        <w:rPr>
          <w:rFonts w:asciiTheme="minorHAnsi" w:hAnsiTheme="minorHAnsi" w:cstheme="minorHAnsi"/>
          <w:color w:val="auto"/>
          <w:sz w:val="22"/>
          <w:szCs w:val="22"/>
        </w:rPr>
        <w:t>decyzji administracyjnych zezwalających na prowadzenie robót budowlanych;</w:t>
      </w:r>
    </w:p>
    <w:p w14:paraId="1DD2E840" w14:textId="77777777" w:rsidR="00613E8D" w:rsidRPr="00435631" w:rsidRDefault="007B506C" w:rsidP="002E3099">
      <w:pPr>
        <w:pStyle w:val="Tekstpodstawowy"/>
        <w:numPr>
          <w:ilvl w:val="1"/>
          <w:numId w:val="29"/>
        </w:numPr>
        <w:jc w:val="both"/>
        <w:rPr>
          <w:rFonts w:asciiTheme="minorHAnsi" w:hAnsiTheme="minorHAnsi" w:cstheme="minorHAnsi"/>
          <w:color w:val="auto"/>
          <w:sz w:val="22"/>
          <w:szCs w:val="22"/>
        </w:rPr>
      </w:pPr>
      <w:r w:rsidRPr="00435631">
        <w:rPr>
          <w:rFonts w:asciiTheme="minorHAnsi" w:hAnsiTheme="minorHAnsi" w:cstheme="minorHAnsi"/>
          <w:color w:val="auto"/>
          <w:sz w:val="22"/>
          <w:szCs w:val="22"/>
        </w:rPr>
        <w:t>inne</w:t>
      </w:r>
      <w:r w:rsidR="00613E8D" w:rsidRPr="00435631">
        <w:rPr>
          <w:rFonts w:asciiTheme="minorHAnsi" w:hAnsiTheme="minorHAnsi" w:cstheme="minorHAnsi"/>
          <w:color w:val="auto"/>
          <w:sz w:val="22"/>
          <w:szCs w:val="22"/>
        </w:rPr>
        <w:t xml:space="preserve">, będące w jego posiadaniu, dokumenty związane z realizacją zadania inwestycyjnego, </w:t>
      </w:r>
    </w:p>
    <w:p w14:paraId="3F24A323" w14:textId="77777777" w:rsidR="00613E8D" w:rsidRPr="00435631" w:rsidRDefault="007B506C" w:rsidP="002E3099">
      <w:pPr>
        <w:pStyle w:val="Tekstpodstawowy"/>
        <w:numPr>
          <w:ilvl w:val="1"/>
          <w:numId w:val="29"/>
        </w:numPr>
        <w:jc w:val="both"/>
        <w:rPr>
          <w:rFonts w:asciiTheme="minorHAnsi" w:hAnsiTheme="minorHAnsi" w:cstheme="minorHAnsi"/>
          <w:color w:val="auto"/>
          <w:sz w:val="22"/>
          <w:szCs w:val="22"/>
        </w:rPr>
      </w:pPr>
      <w:r w:rsidRPr="00435631">
        <w:rPr>
          <w:rFonts w:asciiTheme="minorHAnsi" w:hAnsiTheme="minorHAnsi" w:cstheme="minorHAnsi"/>
          <w:color w:val="auto"/>
          <w:sz w:val="22"/>
          <w:szCs w:val="22"/>
          <w:lang w:val="pl-PL"/>
        </w:rPr>
        <w:t>wzory</w:t>
      </w:r>
      <w:r w:rsidR="00613E8D" w:rsidRPr="00435631">
        <w:rPr>
          <w:rFonts w:asciiTheme="minorHAnsi" w:hAnsiTheme="minorHAnsi" w:cstheme="minorHAnsi"/>
          <w:color w:val="auto"/>
          <w:sz w:val="22"/>
          <w:szCs w:val="22"/>
        </w:rPr>
        <w:t xml:space="preserve"> następujących formularzy:</w:t>
      </w:r>
    </w:p>
    <w:p w14:paraId="7B933EEB" w14:textId="77777777" w:rsidR="00613E8D" w:rsidRPr="00435631" w:rsidRDefault="00613E8D" w:rsidP="002E3099">
      <w:pPr>
        <w:pStyle w:val="Tekstpodstawowy"/>
        <w:numPr>
          <w:ilvl w:val="2"/>
          <w:numId w:val="11"/>
        </w:numPr>
        <w:ind w:left="1225" w:hanging="505"/>
        <w:jc w:val="both"/>
        <w:rPr>
          <w:rFonts w:asciiTheme="minorHAnsi" w:hAnsiTheme="minorHAnsi" w:cstheme="minorHAnsi"/>
          <w:color w:val="auto"/>
          <w:sz w:val="22"/>
          <w:szCs w:val="22"/>
        </w:rPr>
      </w:pPr>
      <w:r w:rsidRPr="00435631">
        <w:rPr>
          <w:rFonts w:asciiTheme="minorHAnsi" w:hAnsiTheme="minorHAnsi" w:cstheme="minorHAnsi"/>
          <w:color w:val="auto"/>
          <w:sz w:val="22"/>
          <w:szCs w:val="22"/>
        </w:rPr>
        <w:t>wzór protokołu konieczności na roboty dodatkowe,</w:t>
      </w:r>
      <w:r w:rsidRPr="00435631">
        <w:rPr>
          <w:rFonts w:asciiTheme="minorHAnsi" w:hAnsiTheme="minorHAnsi" w:cstheme="minorHAnsi"/>
          <w:color w:val="auto"/>
          <w:sz w:val="22"/>
          <w:szCs w:val="22"/>
          <w:lang w:val="pl-PL"/>
        </w:rPr>
        <w:t xml:space="preserve"> zamienne,</w:t>
      </w:r>
      <w:r w:rsidRPr="00435631">
        <w:rPr>
          <w:rFonts w:asciiTheme="minorHAnsi" w:hAnsiTheme="minorHAnsi" w:cstheme="minorHAnsi"/>
          <w:color w:val="auto"/>
          <w:sz w:val="22"/>
          <w:szCs w:val="22"/>
        </w:rPr>
        <w:t xml:space="preserve"> </w:t>
      </w:r>
    </w:p>
    <w:p w14:paraId="5AE1A8F8" w14:textId="77777777" w:rsidR="00613E8D" w:rsidRPr="00435631" w:rsidRDefault="00112920" w:rsidP="002E3099">
      <w:pPr>
        <w:pStyle w:val="Tekstpodstawowy"/>
        <w:numPr>
          <w:ilvl w:val="2"/>
          <w:numId w:val="11"/>
        </w:numPr>
        <w:ind w:left="1225" w:hanging="505"/>
        <w:jc w:val="both"/>
        <w:rPr>
          <w:rFonts w:asciiTheme="minorHAnsi" w:hAnsiTheme="minorHAnsi" w:cstheme="minorHAnsi"/>
          <w:color w:val="auto"/>
          <w:sz w:val="22"/>
          <w:szCs w:val="22"/>
        </w:rPr>
      </w:pPr>
      <w:r w:rsidRPr="00435631">
        <w:rPr>
          <w:rFonts w:asciiTheme="minorHAnsi" w:hAnsiTheme="minorHAnsi" w:cstheme="minorHAnsi"/>
          <w:color w:val="auto"/>
          <w:sz w:val="22"/>
          <w:szCs w:val="22"/>
        </w:rPr>
        <w:t xml:space="preserve">wzór wystąpienia </w:t>
      </w:r>
      <w:r w:rsidR="007B506C" w:rsidRPr="00435631">
        <w:rPr>
          <w:rFonts w:asciiTheme="minorHAnsi" w:hAnsiTheme="minorHAnsi" w:cstheme="minorHAnsi"/>
          <w:color w:val="auto"/>
          <w:sz w:val="22"/>
          <w:szCs w:val="22"/>
          <w:lang w:val="pl-PL"/>
        </w:rPr>
        <w:t>Wykonawcy</w:t>
      </w:r>
      <w:r w:rsidRPr="00435631">
        <w:rPr>
          <w:rFonts w:asciiTheme="minorHAnsi" w:hAnsiTheme="minorHAnsi" w:cstheme="minorHAnsi"/>
          <w:color w:val="auto"/>
          <w:sz w:val="22"/>
          <w:szCs w:val="22"/>
          <w:lang w:val="pl-PL"/>
        </w:rPr>
        <w:t xml:space="preserve"> robót budowlanych</w:t>
      </w:r>
      <w:r w:rsidR="009873A0" w:rsidRPr="00435631">
        <w:rPr>
          <w:rFonts w:asciiTheme="minorHAnsi" w:hAnsiTheme="minorHAnsi" w:cstheme="minorHAnsi"/>
          <w:color w:val="auto"/>
          <w:sz w:val="22"/>
          <w:szCs w:val="22"/>
        </w:rPr>
        <w:t xml:space="preserve"> </w:t>
      </w:r>
      <w:r w:rsidRPr="00435631">
        <w:rPr>
          <w:rFonts w:asciiTheme="minorHAnsi" w:hAnsiTheme="minorHAnsi" w:cstheme="minorHAnsi"/>
          <w:color w:val="auto"/>
          <w:sz w:val="22"/>
          <w:szCs w:val="22"/>
          <w:lang w:val="pl-PL"/>
        </w:rPr>
        <w:t>o</w:t>
      </w:r>
      <w:r w:rsidR="00613E8D" w:rsidRPr="00435631">
        <w:rPr>
          <w:rFonts w:asciiTheme="minorHAnsi" w:hAnsiTheme="minorHAnsi" w:cstheme="minorHAnsi"/>
          <w:color w:val="auto"/>
          <w:sz w:val="22"/>
          <w:szCs w:val="22"/>
        </w:rPr>
        <w:t xml:space="preserve"> akceptację materiału, </w:t>
      </w:r>
    </w:p>
    <w:p w14:paraId="1E1C05A4" w14:textId="77777777" w:rsidR="00613E8D" w:rsidRPr="00435631" w:rsidRDefault="00613E8D" w:rsidP="002E3099">
      <w:pPr>
        <w:pStyle w:val="Tekstpodstawowy"/>
        <w:numPr>
          <w:ilvl w:val="2"/>
          <w:numId w:val="11"/>
        </w:numPr>
        <w:ind w:left="1225" w:hanging="505"/>
        <w:jc w:val="both"/>
        <w:rPr>
          <w:rFonts w:asciiTheme="minorHAnsi" w:hAnsiTheme="minorHAnsi" w:cstheme="minorHAnsi"/>
          <w:color w:val="auto"/>
          <w:sz w:val="22"/>
          <w:szCs w:val="22"/>
        </w:rPr>
      </w:pPr>
      <w:r w:rsidRPr="00435631">
        <w:rPr>
          <w:rFonts w:asciiTheme="minorHAnsi" w:hAnsiTheme="minorHAnsi" w:cstheme="minorHAnsi"/>
          <w:color w:val="auto"/>
          <w:sz w:val="22"/>
          <w:szCs w:val="22"/>
        </w:rPr>
        <w:t>wzór protokołu odbioru końcowego;</w:t>
      </w:r>
    </w:p>
    <w:p w14:paraId="34112C5C" w14:textId="77777777" w:rsidR="00613E8D" w:rsidRPr="00435631" w:rsidRDefault="00613E8D" w:rsidP="002E3099">
      <w:pPr>
        <w:pStyle w:val="Tekstpodstawowy"/>
        <w:numPr>
          <w:ilvl w:val="2"/>
          <w:numId w:val="11"/>
        </w:numPr>
        <w:ind w:left="1225" w:hanging="505"/>
        <w:jc w:val="both"/>
        <w:rPr>
          <w:rFonts w:asciiTheme="minorHAnsi" w:hAnsiTheme="minorHAnsi" w:cstheme="minorHAnsi"/>
          <w:color w:val="auto"/>
          <w:sz w:val="22"/>
          <w:szCs w:val="22"/>
        </w:rPr>
      </w:pPr>
      <w:r w:rsidRPr="00435631">
        <w:rPr>
          <w:rFonts w:asciiTheme="minorHAnsi" w:hAnsiTheme="minorHAnsi" w:cstheme="minorHAnsi"/>
          <w:color w:val="auto"/>
          <w:sz w:val="22"/>
          <w:szCs w:val="22"/>
        </w:rPr>
        <w:t xml:space="preserve">wzór druku rozliczeń miesięcznych. </w:t>
      </w:r>
    </w:p>
    <w:p w14:paraId="11DF9FB7" w14:textId="77777777" w:rsidR="00613E8D" w:rsidRPr="00435631" w:rsidRDefault="00613E8D" w:rsidP="002E3099">
      <w:pPr>
        <w:pStyle w:val="Tekstpodstawowy"/>
        <w:numPr>
          <w:ilvl w:val="0"/>
          <w:numId w:val="10"/>
        </w:numPr>
        <w:jc w:val="both"/>
        <w:rPr>
          <w:rFonts w:asciiTheme="minorHAnsi" w:hAnsiTheme="minorHAnsi" w:cstheme="minorHAnsi"/>
          <w:color w:val="auto"/>
          <w:sz w:val="22"/>
          <w:szCs w:val="22"/>
        </w:rPr>
      </w:pPr>
      <w:r w:rsidRPr="00435631">
        <w:rPr>
          <w:rFonts w:asciiTheme="minorHAnsi" w:hAnsiTheme="minorHAnsi" w:cstheme="minorHAnsi"/>
          <w:color w:val="auto"/>
          <w:sz w:val="22"/>
          <w:szCs w:val="22"/>
        </w:rPr>
        <w:t xml:space="preserve">Zamawiający jest zobowiązany </w:t>
      </w:r>
      <w:r w:rsidRPr="00435631">
        <w:rPr>
          <w:rFonts w:asciiTheme="minorHAnsi" w:hAnsiTheme="minorHAnsi" w:cstheme="minorHAnsi"/>
          <w:color w:val="auto"/>
          <w:sz w:val="22"/>
          <w:szCs w:val="22"/>
          <w:lang w:val="pl-PL"/>
        </w:rPr>
        <w:t xml:space="preserve">do bieżącej </w:t>
      </w:r>
      <w:r w:rsidRPr="00435631">
        <w:rPr>
          <w:rFonts w:asciiTheme="minorHAnsi" w:hAnsiTheme="minorHAnsi" w:cstheme="minorHAnsi"/>
          <w:color w:val="auto"/>
          <w:sz w:val="22"/>
          <w:szCs w:val="22"/>
        </w:rPr>
        <w:t>współprac</w:t>
      </w:r>
      <w:r w:rsidRPr="00435631">
        <w:rPr>
          <w:rFonts w:asciiTheme="minorHAnsi" w:hAnsiTheme="minorHAnsi" w:cstheme="minorHAnsi"/>
          <w:color w:val="auto"/>
          <w:sz w:val="22"/>
          <w:szCs w:val="22"/>
          <w:lang w:val="pl-PL"/>
        </w:rPr>
        <w:t>y</w:t>
      </w:r>
      <w:r w:rsidR="007B506C" w:rsidRPr="00435631">
        <w:rPr>
          <w:rFonts w:asciiTheme="minorHAnsi" w:hAnsiTheme="minorHAnsi" w:cstheme="minorHAnsi"/>
          <w:color w:val="auto"/>
          <w:sz w:val="22"/>
          <w:szCs w:val="22"/>
        </w:rPr>
        <w:t xml:space="preserve"> z Wykonawcą</w:t>
      </w:r>
      <w:r w:rsidRPr="00435631">
        <w:rPr>
          <w:rFonts w:asciiTheme="minorHAnsi" w:hAnsiTheme="minorHAnsi" w:cstheme="minorHAnsi"/>
          <w:color w:val="auto"/>
          <w:sz w:val="22"/>
          <w:szCs w:val="22"/>
          <w:lang w:val="pl-PL"/>
        </w:rPr>
        <w:t xml:space="preserve"> w sposób zapewniający </w:t>
      </w:r>
      <w:r w:rsidR="006A670E" w:rsidRPr="00435631">
        <w:rPr>
          <w:rFonts w:asciiTheme="minorHAnsi" w:hAnsiTheme="minorHAnsi" w:cstheme="minorHAnsi"/>
          <w:color w:val="auto"/>
          <w:sz w:val="22"/>
          <w:szCs w:val="22"/>
          <w:lang w:val="pl-PL"/>
        </w:rPr>
        <w:t xml:space="preserve">przekazanie wszelkich posiadanych </w:t>
      </w:r>
      <w:r w:rsidRPr="00435631">
        <w:rPr>
          <w:rFonts w:asciiTheme="minorHAnsi" w:hAnsiTheme="minorHAnsi" w:cstheme="minorHAnsi"/>
          <w:color w:val="auto"/>
          <w:sz w:val="22"/>
          <w:szCs w:val="22"/>
        </w:rPr>
        <w:t>informacj</w:t>
      </w:r>
      <w:r w:rsidR="006A670E" w:rsidRPr="00435631">
        <w:rPr>
          <w:rFonts w:asciiTheme="minorHAnsi" w:hAnsiTheme="minorHAnsi" w:cstheme="minorHAnsi"/>
          <w:color w:val="auto"/>
          <w:sz w:val="22"/>
          <w:szCs w:val="22"/>
          <w:lang w:val="pl-PL"/>
        </w:rPr>
        <w:t xml:space="preserve">i dla prawidłowego </w:t>
      </w:r>
      <w:r w:rsidRPr="00435631">
        <w:rPr>
          <w:rFonts w:asciiTheme="minorHAnsi" w:hAnsiTheme="minorHAnsi" w:cstheme="minorHAnsi"/>
          <w:color w:val="auto"/>
          <w:sz w:val="22"/>
          <w:szCs w:val="22"/>
        </w:rPr>
        <w:t xml:space="preserve">wykonania niniejszej </w:t>
      </w:r>
      <w:r w:rsidR="008D28BD" w:rsidRPr="00435631">
        <w:rPr>
          <w:rFonts w:asciiTheme="minorHAnsi" w:hAnsiTheme="minorHAnsi" w:cstheme="minorHAnsi"/>
          <w:color w:val="auto"/>
          <w:sz w:val="22"/>
          <w:szCs w:val="22"/>
          <w:lang w:val="pl-PL"/>
        </w:rPr>
        <w:t>u</w:t>
      </w:r>
      <w:r w:rsidRPr="00435631">
        <w:rPr>
          <w:rFonts w:asciiTheme="minorHAnsi" w:hAnsiTheme="minorHAnsi" w:cstheme="minorHAnsi"/>
          <w:color w:val="auto"/>
          <w:sz w:val="22"/>
          <w:szCs w:val="22"/>
        </w:rPr>
        <w:t>mowy.</w:t>
      </w:r>
    </w:p>
    <w:p w14:paraId="4AFEDE3C" w14:textId="77777777" w:rsidR="00613E8D" w:rsidRPr="00435631" w:rsidRDefault="00613E8D" w:rsidP="002E3099">
      <w:pPr>
        <w:pStyle w:val="Tekstpodstawowy"/>
        <w:numPr>
          <w:ilvl w:val="0"/>
          <w:numId w:val="10"/>
        </w:numPr>
        <w:jc w:val="both"/>
        <w:rPr>
          <w:rFonts w:asciiTheme="minorHAnsi" w:hAnsiTheme="minorHAnsi" w:cstheme="minorHAnsi"/>
          <w:color w:val="auto"/>
          <w:sz w:val="22"/>
          <w:szCs w:val="22"/>
        </w:rPr>
      </w:pPr>
      <w:r w:rsidRPr="00435631">
        <w:rPr>
          <w:rFonts w:asciiTheme="minorHAnsi" w:hAnsiTheme="minorHAnsi" w:cstheme="minorHAnsi"/>
          <w:color w:val="auto"/>
          <w:sz w:val="22"/>
          <w:szCs w:val="22"/>
        </w:rPr>
        <w:t xml:space="preserve">Zamawiający jest zobowiązany do bieżącego informowania Wykonawcy  o okolicznościach związanych z przedmiotem </w:t>
      </w:r>
      <w:r w:rsidR="008D28BD" w:rsidRPr="00435631">
        <w:rPr>
          <w:rFonts w:asciiTheme="minorHAnsi" w:hAnsiTheme="minorHAnsi" w:cstheme="minorHAnsi"/>
          <w:color w:val="auto"/>
          <w:sz w:val="22"/>
          <w:szCs w:val="22"/>
          <w:lang w:val="pl-PL"/>
        </w:rPr>
        <w:t>u</w:t>
      </w:r>
      <w:r w:rsidRPr="00435631">
        <w:rPr>
          <w:rFonts w:asciiTheme="minorHAnsi" w:hAnsiTheme="minorHAnsi" w:cstheme="minorHAnsi"/>
          <w:color w:val="auto"/>
          <w:sz w:val="22"/>
          <w:szCs w:val="22"/>
        </w:rPr>
        <w:t>mowy i mogących mieć wpływ na przebieg jego realizacji.</w:t>
      </w:r>
    </w:p>
    <w:p w14:paraId="2EA08AD3" w14:textId="77777777" w:rsidR="00613E8D" w:rsidRPr="00435631" w:rsidRDefault="00613E8D" w:rsidP="002E3099">
      <w:pPr>
        <w:pStyle w:val="Tekstpodstawowy"/>
        <w:numPr>
          <w:ilvl w:val="0"/>
          <w:numId w:val="10"/>
        </w:numPr>
        <w:jc w:val="both"/>
        <w:rPr>
          <w:rFonts w:asciiTheme="minorHAnsi" w:hAnsiTheme="minorHAnsi" w:cstheme="minorHAnsi"/>
          <w:color w:val="auto"/>
          <w:sz w:val="22"/>
          <w:szCs w:val="22"/>
        </w:rPr>
      </w:pPr>
      <w:r w:rsidRPr="00435631">
        <w:rPr>
          <w:rFonts w:asciiTheme="minorHAnsi" w:hAnsiTheme="minorHAnsi" w:cstheme="minorHAnsi"/>
          <w:color w:val="auto"/>
          <w:sz w:val="22"/>
          <w:szCs w:val="22"/>
        </w:rPr>
        <w:t xml:space="preserve">Zamawiający udzieli upoważnienia Wykonawcy do egzekwowania od </w:t>
      </w:r>
      <w:r w:rsidR="006A670E" w:rsidRPr="00435631">
        <w:rPr>
          <w:rFonts w:asciiTheme="minorHAnsi" w:hAnsiTheme="minorHAnsi" w:cstheme="minorHAnsi"/>
          <w:color w:val="auto"/>
          <w:sz w:val="22"/>
          <w:szCs w:val="22"/>
          <w:lang w:val="pl-PL"/>
        </w:rPr>
        <w:t>autorów</w:t>
      </w:r>
      <w:r w:rsidRPr="00435631">
        <w:rPr>
          <w:rFonts w:asciiTheme="minorHAnsi" w:hAnsiTheme="minorHAnsi" w:cstheme="minorHAnsi"/>
          <w:color w:val="auto"/>
          <w:sz w:val="22"/>
          <w:szCs w:val="22"/>
        </w:rPr>
        <w:t xml:space="preserve"> dokumentacj</w:t>
      </w:r>
      <w:r w:rsidR="006A670E" w:rsidRPr="00435631">
        <w:rPr>
          <w:rFonts w:asciiTheme="minorHAnsi" w:hAnsiTheme="minorHAnsi" w:cstheme="minorHAnsi"/>
          <w:color w:val="auto"/>
          <w:sz w:val="22"/>
          <w:szCs w:val="22"/>
          <w:lang w:val="pl-PL"/>
        </w:rPr>
        <w:t>i</w:t>
      </w:r>
      <w:r w:rsidRPr="00435631">
        <w:rPr>
          <w:rFonts w:asciiTheme="minorHAnsi" w:hAnsiTheme="minorHAnsi" w:cstheme="minorHAnsi"/>
          <w:color w:val="auto"/>
          <w:sz w:val="22"/>
          <w:szCs w:val="22"/>
        </w:rPr>
        <w:t xml:space="preserve"> projektow</w:t>
      </w:r>
      <w:r w:rsidR="006A670E" w:rsidRPr="00435631">
        <w:rPr>
          <w:rFonts w:asciiTheme="minorHAnsi" w:hAnsiTheme="minorHAnsi" w:cstheme="minorHAnsi"/>
          <w:color w:val="auto"/>
          <w:sz w:val="22"/>
          <w:szCs w:val="22"/>
          <w:lang w:val="pl-PL"/>
        </w:rPr>
        <w:t xml:space="preserve">ej </w:t>
      </w:r>
      <w:r w:rsidRPr="00435631">
        <w:rPr>
          <w:rFonts w:asciiTheme="minorHAnsi" w:hAnsiTheme="minorHAnsi" w:cstheme="minorHAnsi"/>
          <w:color w:val="auto"/>
          <w:sz w:val="22"/>
          <w:szCs w:val="22"/>
        </w:rPr>
        <w:t>obowiązków wynikających z pełnienia przez ni</w:t>
      </w:r>
      <w:r w:rsidR="006A670E" w:rsidRPr="00435631">
        <w:rPr>
          <w:rFonts w:asciiTheme="minorHAnsi" w:hAnsiTheme="minorHAnsi" w:cstheme="minorHAnsi"/>
          <w:color w:val="auto"/>
          <w:sz w:val="22"/>
          <w:szCs w:val="22"/>
          <w:lang w:val="pl-PL"/>
        </w:rPr>
        <w:t>ch</w:t>
      </w:r>
      <w:r w:rsidRPr="00435631">
        <w:rPr>
          <w:rFonts w:asciiTheme="minorHAnsi" w:hAnsiTheme="minorHAnsi" w:cstheme="minorHAnsi"/>
          <w:color w:val="auto"/>
          <w:sz w:val="22"/>
          <w:szCs w:val="22"/>
        </w:rPr>
        <w:t xml:space="preserve"> nadzoru autorskiego. </w:t>
      </w:r>
    </w:p>
    <w:p w14:paraId="5FFA9120" w14:textId="77777777" w:rsidR="00613E8D" w:rsidRPr="00435631" w:rsidRDefault="00613E8D" w:rsidP="002E3099">
      <w:pPr>
        <w:pStyle w:val="Tekstpodstawowy"/>
        <w:numPr>
          <w:ilvl w:val="0"/>
          <w:numId w:val="10"/>
        </w:numPr>
        <w:jc w:val="both"/>
        <w:rPr>
          <w:rFonts w:asciiTheme="minorHAnsi" w:hAnsiTheme="minorHAnsi" w:cstheme="minorHAnsi"/>
          <w:color w:val="auto"/>
          <w:sz w:val="22"/>
          <w:szCs w:val="22"/>
        </w:rPr>
      </w:pPr>
      <w:r w:rsidRPr="00435631">
        <w:rPr>
          <w:rFonts w:asciiTheme="minorHAnsi" w:hAnsiTheme="minorHAnsi" w:cstheme="minorHAnsi"/>
          <w:color w:val="auto"/>
          <w:sz w:val="22"/>
          <w:szCs w:val="22"/>
        </w:rPr>
        <w:t xml:space="preserve">Zamawiający zastrzega sobie prawo do: </w:t>
      </w:r>
    </w:p>
    <w:p w14:paraId="2A9E559D" w14:textId="720E0E34" w:rsidR="00613E8D" w:rsidRPr="00435631" w:rsidRDefault="00944BD1" w:rsidP="002E3099">
      <w:pPr>
        <w:pStyle w:val="Tekstpodstawowy"/>
        <w:numPr>
          <w:ilvl w:val="1"/>
          <w:numId w:val="30"/>
        </w:numPr>
        <w:jc w:val="both"/>
        <w:rPr>
          <w:rFonts w:asciiTheme="minorHAnsi" w:hAnsiTheme="minorHAnsi" w:cstheme="minorHAnsi"/>
          <w:color w:val="auto"/>
          <w:sz w:val="22"/>
          <w:szCs w:val="22"/>
        </w:rPr>
      </w:pPr>
      <w:r w:rsidRPr="00435631">
        <w:rPr>
          <w:rFonts w:asciiTheme="minorHAnsi" w:hAnsiTheme="minorHAnsi" w:cstheme="minorHAnsi"/>
          <w:color w:val="auto"/>
          <w:sz w:val="22"/>
          <w:szCs w:val="22"/>
        </w:rPr>
        <w:t>zatwierdzania</w:t>
      </w:r>
      <w:r w:rsidR="00613E8D" w:rsidRPr="00435631">
        <w:rPr>
          <w:rFonts w:asciiTheme="minorHAnsi" w:hAnsiTheme="minorHAnsi" w:cstheme="minorHAnsi"/>
          <w:color w:val="auto"/>
          <w:sz w:val="22"/>
          <w:szCs w:val="22"/>
        </w:rPr>
        <w:t xml:space="preserve"> rozliczeń miesięcznych;</w:t>
      </w:r>
    </w:p>
    <w:p w14:paraId="17472B79" w14:textId="593BCAB1" w:rsidR="00613E8D" w:rsidRPr="00435631" w:rsidRDefault="00944BD1" w:rsidP="002E3099">
      <w:pPr>
        <w:pStyle w:val="Tekstpodstawowy"/>
        <w:numPr>
          <w:ilvl w:val="1"/>
          <w:numId w:val="30"/>
        </w:numPr>
        <w:jc w:val="both"/>
        <w:rPr>
          <w:rFonts w:asciiTheme="minorHAnsi" w:hAnsiTheme="minorHAnsi" w:cstheme="minorHAnsi"/>
          <w:color w:val="auto"/>
          <w:sz w:val="22"/>
          <w:szCs w:val="22"/>
        </w:rPr>
      </w:pPr>
      <w:r w:rsidRPr="00435631">
        <w:rPr>
          <w:rFonts w:asciiTheme="minorHAnsi" w:hAnsiTheme="minorHAnsi" w:cstheme="minorHAnsi"/>
          <w:color w:val="auto"/>
          <w:sz w:val="22"/>
          <w:szCs w:val="22"/>
        </w:rPr>
        <w:t>zatwierdzenia</w:t>
      </w:r>
      <w:r w:rsidR="00613E8D" w:rsidRPr="00435631">
        <w:rPr>
          <w:rFonts w:asciiTheme="minorHAnsi" w:hAnsiTheme="minorHAnsi" w:cstheme="minorHAnsi"/>
          <w:color w:val="auto"/>
          <w:sz w:val="22"/>
          <w:szCs w:val="22"/>
        </w:rPr>
        <w:t xml:space="preserve"> harmonogramu rzeczowego</w:t>
      </w:r>
      <w:r w:rsidR="00112920" w:rsidRPr="00435631">
        <w:rPr>
          <w:rFonts w:asciiTheme="minorHAnsi" w:hAnsiTheme="minorHAnsi" w:cstheme="minorHAnsi"/>
          <w:color w:val="auto"/>
          <w:sz w:val="22"/>
          <w:szCs w:val="22"/>
          <w:lang w:val="pl-PL"/>
        </w:rPr>
        <w:t xml:space="preserve"> zadania inwestycyjnego</w:t>
      </w:r>
      <w:r w:rsidR="00613E8D" w:rsidRPr="00435631">
        <w:rPr>
          <w:rFonts w:asciiTheme="minorHAnsi" w:hAnsiTheme="minorHAnsi" w:cstheme="minorHAnsi"/>
          <w:color w:val="auto"/>
          <w:sz w:val="22"/>
          <w:szCs w:val="22"/>
        </w:rPr>
        <w:t xml:space="preserve"> i planu płatności;</w:t>
      </w:r>
    </w:p>
    <w:p w14:paraId="205B86B8" w14:textId="62EDAC99" w:rsidR="00613E8D" w:rsidRPr="00435631" w:rsidRDefault="003340AD" w:rsidP="002E3099">
      <w:pPr>
        <w:pStyle w:val="Tekstpodstawowy"/>
        <w:numPr>
          <w:ilvl w:val="1"/>
          <w:numId w:val="30"/>
        </w:numPr>
        <w:jc w:val="both"/>
        <w:rPr>
          <w:rFonts w:asciiTheme="minorHAnsi" w:hAnsiTheme="minorHAnsi" w:cstheme="minorHAnsi"/>
          <w:color w:val="auto"/>
          <w:sz w:val="22"/>
          <w:szCs w:val="22"/>
        </w:rPr>
      </w:pPr>
      <w:r w:rsidRPr="00435631">
        <w:rPr>
          <w:rFonts w:asciiTheme="minorHAnsi" w:hAnsiTheme="minorHAnsi" w:cstheme="minorHAnsi"/>
          <w:color w:val="auto"/>
          <w:sz w:val="22"/>
          <w:szCs w:val="22"/>
          <w:lang w:val="pl-PL"/>
        </w:rPr>
        <w:t>p</w:t>
      </w:r>
      <w:r w:rsidR="00613E8D" w:rsidRPr="00435631">
        <w:rPr>
          <w:rFonts w:asciiTheme="minorHAnsi" w:hAnsiTheme="minorHAnsi" w:cstheme="minorHAnsi"/>
          <w:color w:val="auto"/>
          <w:sz w:val="22"/>
          <w:szCs w:val="22"/>
        </w:rPr>
        <w:t>odpisywania i odbioru faktur wystawionych przez Wykonawc</w:t>
      </w:r>
      <w:r w:rsidR="006E6501" w:rsidRPr="00435631">
        <w:rPr>
          <w:rFonts w:asciiTheme="minorHAnsi" w:hAnsiTheme="minorHAnsi" w:cstheme="minorHAnsi"/>
          <w:color w:val="auto"/>
          <w:sz w:val="22"/>
          <w:szCs w:val="22"/>
          <w:lang w:val="pl-PL"/>
        </w:rPr>
        <w:t xml:space="preserve">ę </w:t>
      </w:r>
      <w:r w:rsidR="00613E8D" w:rsidRPr="00435631">
        <w:rPr>
          <w:rFonts w:asciiTheme="minorHAnsi" w:hAnsiTheme="minorHAnsi" w:cstheme="minorHAnsi"/>
          <w:color w:val="auto"/>
          <w:sz w:val="22"/>
          <w:szCs w:val="22"/>
        </w:rPr>
        <w:t>robót budowlanych;</w:t>
      </w:r>
    </w:p>
    <w:p w14:paraId="724BF870" w14:textId="793B699A" w:rsidR="00613E8D" w:rsidRPr="00435631" w:rsidRDefault="00944BD1" w:rsidP="002E3099">
      <w:pPr>
        <w:pStyle w:val="Tekstpodstawowy"/>
        <w:numPr>
          <w:ilvl w:val="1"/>
          <w:numId w:val="30"/>
        </w:numPr>
        <w:jc w:val="both"/>
        <w:rPr>
          <w:rFonts w:asciiTheme="minorHAnsi" w:hAnsiTheme="minorHAnsi" w:cstheme="minorHAnsi"/>
          <w:color w:val="auto"/>
          <w:sz w:val="22"/>
          <w:szCs w:val="22"/>
        </w:rPr>
      </w:pPr>
      <w:r w:rsidRPr="00435631">
        <w:rPr>
          <w:rFonts w:asciiTheme="minorHAnsi" w:hAnsiTheme="minorHAnsi" w:cstheme="minorHAnsi"/>
          <w:color w:val="auto"/>
          <w:sz w:val="22"/>
          <w:szCs w:val="22"/>
        </w:rPr>
        <w:t>akceptacji</w:t>
      </w:r>
      <w:r w:rsidR="00613E8D" w:rsidRPr="00435631">
        <w:rPr>
          <w:rFonts w:asciiTheme="minorHAnsi" w:hAnsiTheme="minorHAnsi" w:cstheme="minorHAnsi"/>
          <w:color w:val="auto"/>
          <w:sz w:val="22"/>
          <w:szCs w:val="22"/>
        </w:rPr>
        <w:t xml:space="preserve"> zmian i innych czynności wynikających z postanowień </w:t>
      </w:r>
      <w:r w:rsidR="00D95B45" w:rsidRPr="00435631">
        <w:rPr>
          <w:rFonts w:asciiTheme="minorHAnsi" w:hAnsiTheme="minorHAnsi" w:cstheme="minorHAnsi"/>
          <w:color w:val="auto"/>
          <w:sz w:val="22"/>
          <w:szCs w:val="22"/>
          <w:lang w:val="pl-PL"/>
        </w:rPr>
        <w:t>Umo</w:t>
      </w:r>
      <w:r w:rsidR="007B506C" w:rsidRPr="00435631">
        <w:rPr>
          <w:rFonts w:asciiTheme="minorHAnsi" w:hAnsiTheme="minorHAnsi" w:cstheme="minorHAnsi"/>
          <w:color w:val="auto"/>
          <w:sz w:val="22"/>
          <w:szCs w:val="22"/>
          <w:lang w:val="pl-PL"/>
        </w:rPr>
        <w:t>w</w:t>
      </w:r>
      <w:r w:rsidR="00D95B45" w:rsidRPr="00435631">
        <w:rPr>
          <w:rFonts w:asciiTheme="minorHAnsi" w:hAnsiTheme="minorHAnsi" w:cstheme="minorHAnsi"/>
          <w:color w:val="auto"/>
          <w:sz w:val="22"/>
          <w:szCs w:val="22"/>
          <w:lang w:val="pl-PL"/>
        </w:rPr>
        <w:t>y</w:t>
      </w:r>
      <w:r w:rsidR="007B506C" w:rsidRPr="00435631">
        <w:rPr>
          <w:rFonts w:asciiTheme="minorHAnsi" w:hAnsiTheme="minorHAnsi" w:cstheme="minorHAnsi"/>
          <w:color w:val="auto"/>
          <w:sz w:val="22"/>
          <w:szCs w:val="22"/>
          <w:lang w:val="pl-PL"/>
        </w:rPr>
        <w:t xml:space="preserve"> </w:t>
      </w:r>
      <w:r w:rsidR="00613E8D" w:rsidRPr="00435631">
        <w:rPr>
          <w:rFonts w:asciiTheme="minorHAnsi" w:hAnsiTheme="minorHAnsi" w:cstheme="minorHAnsi"/>
          <w:color w:val="auto"/>
          <w:sz w:val="22"/>
          <w:szCs w:val="22"/>
        </w:rPr>
        <w:t>z Wykonawc</w:t>
      </w:r>
      <w:r w:rsidR="00D95B45" w:rsidRPr="00435631">
        <w:rPr>
          <w:rFonts w:asciiTheme="minorHAnsi" w:hAnsiTheme="minorHAnsi" w:cstheme="minorHAnsi"/>
          <w:color w:val="auto"/>
          <w:sz w:val="22"/>
          <w:szCs w:val="22"/>
          <w:lang w:val="pl-PL"/>
        </w:rPr>
        <w:t>ą</w:t>
      </w:r>
      <w:r w:rsidR="00613E8D" w:rsidRPr="00435631">
        <w:rPr>
          <w:rFonts w:asciiTheme="minorHAnsi" w:hAnsiTheme="minorHAnsi" w:cstheme="minorHAnsi"/>
          <w:color w:val="auto"/>
          <w:sz w:val="22"/>
          <w:szCs w:val="22"/>
        </w:rPr>
        <w:t xml:space="preserve"> robót budowlanych. </w:t>
      </w:r>
    </w:p>
    <w:p w14:paraId="6786D859" w14:textId="53034631" w:rsidR="00613E8D" w:rsidRPr="00435631" w:rsidRDefault="00944BD1" w:rsidP="002E3099">
      <w:pPr>
        <w:pStyle w:val="Tekstpodstawowy"/>
        <w:numPr>
          <w:ilvl w:val="1"/>
          <w:numId w:val="30"/>
        </w:numPr>
        <w:jc w:val="both"/>
        <w:rPr>
          <w:rFonts w:asciiTheme="minorHAnsi" w:hAnsiTheme="minorHAnsi" w:cstheme="minorHAnsi"/>
          <w:color w:val="auto"/>
          <w:sz w:val="22"/>
          <w:szCs w:val="22"/>
        </w:rPr>
      </w:pPr>
      <w:r w:rsidRPr="00435631">
        <w:rPr>
          <w:rFonts w:asciiTheme="minorHAnsi" w:hAnsiTheme="minorHAnsi" w:cstheme="minorHAnsi"/>
          <w:color w:val="auto"/>
          <w:sz w:val="22"/>
          <w:szCs w:val="22"/>
        </w:rPr>
        <w:t>akceptacji</w:t>
      </w:r>
      <w:r w:rsidR="00613E8D" w:rsidRPr="00435631">
        <w:rPr>
          <w:rFonts w:asciiTheme="minorHAnsi" w:hAnsiTheme="minorHAnsi" w:cstheme="minorHAnsi"/>
          <w:color w:val="auto"/>
          <w:sz w:val="22"/>
          <w:szCs w:val="22"/>
        </w:rPr>
        <w:t xml:space="preserve"> podwykonawców, zmian w personelu Wykonawc</w:t>
      </w:r>
      <w:r w:rsidR="00D95B45" w:rsidRPr="00435631">
        <w:rPr>
          <w:rFonts w:asciiTheme="minorHAnsi" w:hAnsiTheme="minorHAnsi" w:cstheme="minorHAnsi"/>
          <w:color w:val="auto"/>
          <w:sz w:val="22"/>
          <w:szCs w:val="22"/>
          <w:lang w:val="pl-PL"/>
        </w:rPr>
        <w:t>y</w:t>
      </w:r>
      <w:r w:rsidR="00613E8D" w:rsidRPr="00435631">
        <w:rPr>
          <w:rFonts w:asciiTheme="minorHAnsi" w:hAnsiTheme="minorHAnsi" w:cstheme="minorHAnsi"/>
          <w:color w:val="auto"/>
          <w:sz w:val="22"/>
          <w:szCs w:val="22"/>
        </w:rPr>
        <w:t xml:space="preserve"> robót budowlanych</w:t>
      </w:r>
      <w:r w:rsidR="006E6501" w:rsidRPr="00435631">
        <w:rPr>
          <w:rFonts w:asciiTheme="minorHAnsi" w:hAnsiTheme="minorHAnsi" w:cstheme="minorHAnsi"/>
          <w:color w:val="auto"/>
          <w:sz w:val="22"/>
          <w:szCs w:val="22"/>
          <w:lang w:val="pl-PL"/>
        </w:rPr>
        <w:t>;</w:t>
      </w:r>
      <w:r w:rsidR="00613E8D" w:rsidRPr="00435631">
        <w:rPr>
          <w:rFonts w:asciiTheme="minorHAnsi" w:hAnsiTheme="minorHAnsi" w:cstheme="minorHAnsi"/>
          <w:color w:val="auto"/>
          <w:sz w:val="22"/>
          <w:szCs w:val="22"/>
        </w:rPr>
        <w:t xml:space="preserve">  </w:t>
      </w:r>
    </w:p>
    <w:p w14:paraId="3B26AB52" w14:textId="37B1BA5B" w:rsidR="00613E8D" w:rsidRPr="00435631" w:rsidRDefault="00944BD1" w:rsidP="002E3099">
      <w:pPr>
        <w:pStyle w:val="Tekstpodstawowy"/>
        <w:numPr>
          <w:ilvl w:val="1"/>
          <w:numId w:val="30"/>
        </w:numPr>
        <w:jc w:val="both"/>
        <w:rPr>
          <w:rFonts w:asciiTheme="minorHAnsi" w:hAnsiTheme="minorHAnsi" w:cstheme="minorHAnsi"/>
          <w:color w:val="auto"/>
          <w:sz w:val="22"/>
          <w:szCs w:val="22"/>
        </w:rPr>
      </w:pPr>
      <w:r w:rsidRPr="00435631">
        <w:rPr>
          <w:rFonts w:asciiTheme="minorHAnsi" w:hAnsiTheme="minorHAnsi" w:cstheme="minorHAnsi"/>
          <w:color w:val="auto"/>
          <w:sz w:val="22"/>
          <w:szCs w:val="22"/>
        </w:rPr>
        <w:t>składania</w:t>
      </w:r>
      <w:r w:rsidR="00613E8D" w:rsidRPr="00435631">
        <w:rPr>
          <w:rFonts w:asciiTheme="minorHAnsi" w:hAnsiTheme="minorHAnsi" w:cstheme="minorHAnsi"/>
          <w:color w:val="auto"/>
          <w:sz w:val="22"/>
          <w:szCs w:val="22"/>
        </w:rPr>
        <w:t xml:space="preserve"> oświadczeń o zmianie ceny lub terminu realizacji </w:t>
      </w:r>
      <w:r w:rsidR="007B506C" w:rsidRPr="00435631">
        <w:rPr>
          <w:rFonts w:asciiTheme="minorHAnsi" w:hAnsiTheme="minorHAnsi" w:cstheme="minorHAnsi"/>
          <w:color w:val="auto"/>
          <w:sz w:val="22"/>
          <w:szCs w:val="22"/>
          <w:lang w:val="pl-PL"/>
        </w:rPr>
        <w:t>um</w:t>
      </w:r>
      <w:r w:rsidR="00D95B45" w:rsidRPr="00435631">
        <w:rPr>
          <w:rFonts w:asciiTheme="minorHAnsi" w:hAnsiTheme="minorHAnsi" w:cstheme="minorHAnsi"/>
          <w:color w:val="auto"/>
          <w:sz w:val="22"/>
          <w:szCs w:val="22"/>
          <w:lang w:val="pl-PL"/>
        </w:rPr>
        <w:t>owy</w:t>
      </w:r>
      <w:r w:rsidR="00613E8D" w:rsidRPr="00435631">
        <w:rPr>
          <w:rFonts w:asciiTheme="minorHAnsi" w:hAnsiTheme="minorHAnsi" w:cstheme="minorHAnsi"/>
          <w:color w:val="auto"/>
          <w:sz w:val="22"/>
          <w:szCs w:val="22"/>
        </w:rPr>
        <w:t xml:space="preserve"> z Wykonawc</w:t>
      </w:r>
      <w:r w:rsidR="00D95B45" w:rsidRPr="00435631">
        <w:rPr>
          <w:rFonts w:asciiTheme="minorHAnsi" w:hAnsiTheme="minorHAnsi" w:cstheme="minorHAnsi"/>
          <w:color w:val="auto"/>
          <w:sz w:val="22"/>
          <w:szCs w:val="22"/>
          <w:lang w:val="pl-PL"/>
        </w:rPr>
        <w:t>ą</w:t>
      </w:r>
      <w:r w:rsidR="00613E8D" w:rsidRPr="00435631">
        <w:rPr>
          <w:rFonts w:asciiTheme="minorHAnsi" w:hAnsiTheme="minorHAnsi" w:cstheme="minorHAnsi"/>
          <w:color w:val="auto"/>
          <w:sz w:val="22"/>
          <w:szCs w:val="22"/>
        </w:rPr>
        <w:t xml:space="preserve"> robót budowlanych;</w:t>
      </w:r>
    </w:p>
    <w:p w14:paraId="2B180A37" w14:textId="32AC1741" w:rsidR="00275342" w:rsidRPr="00435631" w:rsidRDefault="00944BD1" w:rsidP="00777A5E">
      <w:pPr>
        <w:pStyle w:val="Tekstpodstawowy"/>
        <w:numPr>
          <w:ilvl w:val="1"/>
          <w:numId w:val="30"/>
        </w:numPr>
        <w:jc w:val="both"/>
        <w:rPr>
          <w:rFonts w:asciiTheme="minorHAnsi" w:hAnsiTheme="minorHAnsi" w:cstheme="minorHAnsi"/>
          <w:color w:val="auto"/>
          <w:sz w:val="22"/>
          <w:szCs w:val="22"/>
        </w:rPr>
      </w:pPr>
      <w:r w:rsidRPr="00435631">
        <w:rPr>
          <w:rFonts w:asciiTheme="minorHAnsi" w:hAnsiTheme="minorHAnsi" w:cstheme="minorHAnsi"/>
          <w:color w:val="auto"/>
          <w:sz w:val="22"/>
          <w:szCs w:val="22"/>
        </w:rPr>
        <w:t>składania</w:t>
      </w:r>
      <w:r w:rsidR="00613E8D" w:rsidRPr="00435631">
        <w:rPr>
          <w:rFonts w:asciiTheme="minorHAnsi" w:hAnsiTheme="minorHAnsi" w:cstheme="minorHAnsi"/>
          <w:color w:val="auto"/>
          <w:sz w:val="22"/>
          <w:szCs w:val="22"/>
        </w:rPr>
        <w:t xml:space="preserve"> oświadczeń wobec Wykonawc</w:t>
      </w:r>
      <w:r w:rsidR="00D95B45" w:rsidRPr="00435631">
        <w:rPr>
          <w:rFonts w:asciiTheme="minorHAnsi" w:hAnsiTheme="minorHAnsi" w:cstheme="minorHAnsi"/>
          <w:color w:val="auto"/>
          <w:sz w:val="22"/>
          <w:szCs w:val="22"/>
          <w:lang w:val="pl-PL"/>
        </w:rPr>
        <w:t>y</w:t>
      </w:r>
      <w:r w:rsidR="00613E8D" w:rsidRPr="00435631">
        <w:rPr>
          <w:rFonts w:asciiTheme="minorHAnsi" w:hAnsiTheme="minorHAnsi" w:cstheme="minorHAnsi"/>
          <w:color w:val="auto"/>
          <w:sz w:val="22"/>
          <w:szCs w:val="22"/>
        </w:rPr>
        <w:t xml:space="preserve"> robót budowlanych o jednostronnym ograniczeniu zakresu umowy.</w:t>
      </w:r>
    </w:p>
    <w:p w14:paraId="494AE29C" w14:textId="0C97BC04" w:rsidR="00CF3466" w:rsidRPr="00435631" w:rsidRDefault="00CF3466" w:rsidP="00CF3466">
      <w:pPr>
        <w:pStyle w:val="Tekstpodstawowy"/>
        <w:numPr>
          <w:ilvl w:val="0"/>
          <w:numId w:val="10"/>
        </w:numPr>
        <w:jc w:val="both"/>
        <w:rPr>
          <w:rFonts w:asciiTheme="minorHAnsi" w:hAnsiTheme="minorHAnsi" w:cstheme="minorHAnsi"/>
          <w:color w:val="auto"/>
          <w:sz w:val="22"/>
          <w:szCs w:val="22"/>
        </w:rPr>
      </w:pPr>
      <w:r w:rsidRPr="00435631">
        <w:rPr>
          <w:rFonts w:asciiTheme="minorHAnsi" w:hAnsiTheme="minorHAnsi" w:cstheme="minorHAnsi"/>
          <w:color w:val="auto"/>
          <w:sz w:val="22"/>
          <w:szCs w:val="22"/>
        </w:rPr>
        <w:t>Zamawiający uprawniony jest do wykonywania czynności kontrolnych wobec Wykonawcy odnośnie spełniania przez Wykonawcę lub Podwykonawcę wymogu zatrudnienia na podstawie umowy o pracę osób wykonujących wskazane w §</w:t>
      </w:r>
      <w:r w:rsidRPr="00435631">
        <w:rPr>
          <w:rFonts w:asciiTheme="minorHAnsi" w:hAnsiTheme="minorHAnsi" w:cstheme="minorHAnsi"/>
          <w:color w:val="auto"/>
          <w:sz w:val="22"/>
          <w:szCs w:val="22"/>
          <w:lang w:val="pl-PL"/>
        </w:rPr>
        <w:t xml:space="preserve"> 5 ust.</w:t>
      </w:r>
      <w:r w:rsidRPr="00435631">
        <w:rPr>
          <w:rFonts w:asciiTheme="minorHAnsi" w:hAnsiTheme="minorHAnsi" w:cstheme="minorHAnsi"/>
          <w:color w:val="auto"/>
          <w:sz w:val="22"/>
          <w:szCs w:val="22"/>
        </w:rPr>
        <w:t xml:space="preserve"> 9 czynności. </w:t>
      </w:r>
    </w:p>
    <w:p w14:paraId="01B9A065" w14:textId="77777777" w:rsidR="00CF3466" w:rsidRPr="00435631" w:rsidRDefault="00CF3466" w:rsidP="00CF3466">
      <w:pPr>
        <w:pStyle w:val="Tekstpodstawowy"/>
        <w:ind w:left="792"/>
        <w:jc w:val="both"/>
        <w:rPr>
          <w:rFonts w:asciiTheme="minorHAnsi" w:hAnsiTheme="minorHAnsi" w:cstheme="minorHAnsi"/>
          <w:color w:val="auto"/>
          <w:sz w:val="22"/>
          <w:szCs w:val="22"/>
        </w:rPr>
      </w:pPr>
    </w:p>
    <w:p w14:paraId="681A0CF9" w14:textId="77777777" w:rsidR="00613E8D" w:rsidRPr="00435631" w:rsidRDefault="00613E8D" w:rsidP="008D28BD">
      <w:pPr>
        <w:ind w:left="357" w:hanging="357"/>
        <w:jc w:val="center"/>
        <w:rPr>
          <w:rFonts w:asciiTheme="minorHAnsi" w:hAnsiTheme="minorHAnsi" w:cstheme="minorHAnsi"/>
          <w:sz w:val="22"/>
          <w:szCs w:val="22"/>
        </w:rPr>
      </w:pPr>
      <w:r w:rsidRPr="00435631">
        <w:rPr>
          <w:rFonts w:asciiTheme="minorHAnsi" w:hAnsiTheme="minorHAnsi" w:cstheme="minorHAnsi"/>
          <w:sz w:val="22"/>
          <w:szCs w:val="22"/>
        </w:rPr>
        <w:t xml:space="preserve">§ </w:t>
      </w:r>
      <w:r w:rsidR="009C6062" w:rsidRPr="00435631">
        <w:rPr>
          <w:rFonts w:asciiTheme="minorHAnsi" w:hAnsiTheme="minorHAnsi" w:cstheme="minorHAnsi"/>
          <w:sz w:val="22"/>
          <w:szCs w:val="22"/>
        </w:rPr>
        <w:t>5</w:t>
      </w:r>
    </w:p>
    <w:p w14:paraId="4A70A41E" w14:textId="77777777" w:rsidR="00613E8D" w:rsidRPr="00435631" w:rsidRDefault="006A670E" w:rsidP="008D28BD">
      <w:pPr>
        <w:ind w:left="357" w:hanging="357"/>
        <w:jc w:val="center"/>
        <w:rPr>
          <w:rFonts w:asciiTheme="minorHAnsi" w:hAnsiTheme="minorHAnsi" w:cstheme="minorHAnsi"/>
          <w:sz w:val="22"/>
          <w:szCs w:val="22"/>
        </w:rPr>
      </w:pPr>
      <w:r w:rsidRPr="00435631">
        <w:rPr>
          <w:rFonts w:asciiTheme="minorHAnsi" w:hAnsiTheme="minorHAnsi" w:cstheme="minorHAnsi"/>
          <w:sz w:val="22"/>
          <w:szCs w:val="22"/>
        </w:rPr>
        <w:t>OBOWIĄZKI WYKONAWCY</w:t>
      </w:r>
    </w:p>
    <w:p w14:paraId="7B80BB07" w14:textId="706D3C16" w:rsidR="00613E8D" w:rsidRPr="00435631" w:rsidRDefault="00613E8D" w:rsidP="002E3099">
      <w:pPr>
        <w:pStyle w:val="Tekstpodstawowy"/>
        <w:numPr>
          <w:ilvl w:val="0"/>
          <w:numId w:val="9"/>
        </w:numPr>
        <w:jc w:val="both"/>
        <w:rPr>
          <w:rFonts w:asciiTheme="minorHAnsi" w:hAnsiTheme="minorHAnsi" w:cstheme="minorHAnsi"/>
          <w:bCs/>
          <w:color w:val="auto"/>
          <w:sz w:val="22"/>
          <w:szCs w:val="22"/>
        </w:rPr>
      </w:pPr>
      <w:r w:rsidRPr="00435631">
        <w:rPr>
          <w:rFonts w:asciiTheme="minorHAnsi" w:hAnsiTheme="minorHAnsi" w:cstheme="minorHAnsi"/>
          <w:bCs/>
          <w:color w:val="auto"/>
          <w:sz w:val="22"/>
          <w:szCs w:val="22"/>
        </w:rPr>
        <w:t xml:space="preserve">Wykonawca jest zobowiązany zrealizować </w:t>
      </w:r>
      <w:r w:rsidR="006A670E" w:rsidRPr="00435631">
        <w:rPr>
          <w:rFonts w:asciiTheme="minorHAnsi" w:hAnsiTheme="minorHAnsi" w:cstheme="minorHAnsi"/>
          <w:bCs/>
          <w:color w:val="auto"/>
          <w:sz w:val="22"/>
          <w:szCs w:val="22"/>
          <w:lang w:val="pl-PL"/>
        </w:rPr>
        <w:t>przedmiot umowy</w:t>
      </w:r>
      <w:r w:rsidRPr="00435631">
        <w:rPr>
          <w:rFonts w:asciiTheme="minorHAnsi" w:hAnsiTheme="minorHAnsi" w:cstheme="minorHAnsi"/>
          <w:bCs/>
          <w:color w:val="auto"/>
          <w:sz w:val="22"/>
          <w:szCs w:val="22"/>
        </w:rPr>
        <w:t>, zgodnie z</w:t>
      </w:r>
      <w:r w:rsidR="006A670E" w:rsidRPr="00435631">
        <w:rPr>
          <w:rFonts w:asciiTheme="minorHAnsi" w:hAnsiTheme="minorHAnsi" w:cstheme="minorHAnsi"/>
          <w:bCs/>
          <w:color w:val="auto"/>
          <w:sz w:val="22"/>
          <w:szCs w:val="22"/>
          <w:lang w:val="pl-PL"/>
        </w:rPr>
        <w:t xml:space="preserve"> postanowieniami </w:t>
      </w:r>
      <w:r w:rsidRPr="00435631">
        <w:rPr>
          <w:rFonts w:asciiTheme="minorHAnsi" w:hAnsiTheme="minorHAnsi" w:cstheme="minorHAnsi"/>
          <w:bCs/>
          <w:color w:val="auto"/>
          <w:sz w:val="22"/>
          <w:szCs w:val="22"/>
        </w:rPr>
        <w:t xml:space="preserve"> Umow</w:t>
      </w:r>
      <w:r w:rsidR="006A670E" w:rsidRPr="00435631">
        <w:rPr>
          <w:rFonts w:asciiTheme="minorHAnsi" w:hAnsiTheme="minorHAnsi" w:cstheme="minorHAnsi"/>
          <w:bCs/>
          <w:color w:val="auto"/>
          <w:sz w:val="22"/>
          <w:szCs w:val="22"/>
          <w:lang w:val="pl-PL"/>
        </w:rPr>
        <w:t>y</w:t>
      </w:r>
      <w:r w:rsidRPr="00435631">
        <w:rPr>
          <w:rFonts w:asciiTheme="minorHAnsi" w:hAnsiTheme="minorHAnsi" w:cstheme="minorHAnsi"/>
          <w:bCs/>
          <w:color w:val="auto"/>
          <w:sz w:val="22"/>
          <w:szCs w:val="22"/>
        </w:rPr>
        <w:t xml:space="preserve">, </w:t>
      </w:r>
      <w:r w:rsidR="006A670E" w:rsidRPr="00435631">
        <w:rPr>
          <w:rFonts w:asciiTheme="minorHAnsi" w:hAnsiTheme="minorHAnsi" w:cstheme="minorHAnsi"/>
          <w:bCs/>
          <w:color w:val="auto"/>
          <w:sz w:val="22"/>
          <w:szCs w:val="22"/>
          <w:lang w:val="pl-PL"/>
        </w:rPr>
        <w:t xml:space="preserve">dokumentami umowy o których mowa w § </w:t>
      </w:r>
      <w:r w:rsidR="00B1227D" w:rsidRPr="00435631">
        <w:rPr>
          <w:rFonts w:asciiTheme="minorHAnsi" w:hAnsiTheme="minorHAnsi" w:cstheme="minorHAnsi"/>
          <w:bCs/>
          <w:color w:val="auto"/>
          <w:sz w:val="22"/>
          <w:szCs w:val="22"/>
          <w:lang w:val="pl-PL"/>
        </w:rPr>
        <w:t>3</w:t>
      </w:r>
      <w:r w:rsidR="00112920" w:rsidRPr="00435631">
        <w:rPr>
          <w:rFonts w:asciiTheme="minorHAnsi" w:hAnsiTheme="minorHAnsi" w:cstheme="minorHAnsi"/>
          <w:bCs/>
          <w:color w:val="auto"/>
          <w:sz w:val="22"/>
          <w:szCs w:val="22"/>
          <w:lang w:val="pl-PL"/>
        </w:rPr>
        <w:t xml:space="preserve"> umowy</w:t>
      </w:r>
      <w:r w:rsidR="006A670E" w:rsidRPr="00435631">
        <w:rPr>
          <w:rFonts w:asciiTheme="minorHAnsi" w:hAnsiTheme="minorHAnsi" w:cstheme="minorHAnsi"/>
          <w:bCs/>
          <w:color w:val="auto"/>
          <w:sz w:val="22"/>
          <w:szCs w:val="22"/>
          <w:lang w:val="pl-PL"/>
        </w:rPr>
        <w:t xml:space="preserve"> oraz </w:t>
      </w:r>
      <w:r w:rsidRPr="00435631">
        <w:rPr>
          <w:rFonts w:asciiTheme="minorHAnsi" w:hAnsiTheme="minorHAnsi" w:cstheme="minorHAnsi"/>
          <w:bCs/>
          <w:color w:val="auto"/>
          <w:sz w:val="22"/>
          <w:szCs w:val="22"/>
        </w:rPr>
        <w:t xml:space="preserve">przepisami i </w:t>
      </w:r>
      <w:r w:rsidR="006A670E" w:rsidRPr="00435631">
        <w:rPr>
          <w:rFonts w:asciiTheme="minorHAnsi" w:hAnsiTheme="minorHAnsi" w:cstheme="minorHAnsi"/>
          <w:bCs/>
          <w:color w:val="auto"/>
          <w:sz w:val="22"/>
          <w:szCs w:val="22"/>
          <w:lang w:val="pl-PL"/>
        </w:rPr>
        <w:t>wymaganiami technicznymi</w:t>
      </w:r>
      <w:r w:rsidRPr="00435631">
        <w:rPr>
          <w:rFonts w:asciiTheme="minorHAnsi" w:hAnsiTheme="minorHAnsi" w:cstheme="minorHAnsi"/>
          <w:bCs/>
          <w:color w:val="auto"/>
          <w:sz w:val="22"/>
          <w:szCs w:val="22"/>
        </w:rPr>
        <w:t xml:space="preserve"> obowiązującymi w Polsce. </w:t>
      </w:r>
    </w:p>
    <w:p w14:paraId="1493EBCA" w14:textId="77777777" w:rsidR="00613E8D" w:rsidRPr="00435631" w:rsidRDefault="00613E8D" w:rsidP="002E3099">
      <w:pPr>
        <w:pStyle w:val="Tekstpodstawowy"/>
        <w:numPr>
          <w:ilvl w:val="0"/>
          <w:numId w:val="9"/>
        </w:numPr>
        <w:jc w:val="both"/>
        <w:rPr>
          <w:rFonts w:asciiTheme="minorHAnsi" w:hAnsiTheme="minorHAnsi" w:cstheme="minorHAnsi"/>
          <w:bCs/>
          <w:color w:val="auto"/>
          <w:sz w:val="22"/>
          <w:szCs w:val="22"/>
        </w:rPr>
      </w:pPr>
      <w:r w:rsidRPr="00435631">
        <w:rPr>
          <w:rFonts w:asciiTheme="minorHAnsi" w:hAnsiTheme="minorHAnsi" w:cstheme="minorHAnsi"/>
          <w:bCs/>
          <w:color w:val="auto"/>
          <w:sz w:val="22"/>
          <w:szCs w:val="22"/>
        </w:rPr>
        <w:t xml:space="preserve">Wykonawca jest zobowiązany do traktowania wszelkich dokumentów i informacji otrzymanych w związku z realizacją niniejszej Umowy jako prywatne i poufne oraz jest zobowiązany, za wyjątkiem </w:t>
      </w:r>
      <w:r w:rsidRPr="00435631">
        <w:rPr>
          <w:rFonts w:asciiTheme="minorHAnsi" w:hAnsiTheme="minorHAnsi" w:cstheme="minorHAnsi"/>
          <w:bCs/>
          <w:color w:val="auto"/>
          <w:sz w:val="22"/>
          <w:szCs w:val="22"/>
        </w:rPr>
        <w:lastRenderedPageBreak/>
        <w:t xml:space="preserve">przypadków, gdy będzie to konieczne dla celów realizacji niniejszej Umowy, do niepublikowania i nieujawniania jakichkolwiek szczegółów niniejszej Umowy bez uprzedniej pisemnej zgody Zamawiającego. </w:t>
      </w:r>
    </w:p>
    <w:p w14:paraId="09C95BC2" w14:textId="77777777" w:rsidR="00613E8D" w:rsidRPr="00435631" w:rsidRDefault="00613E8D" w:rsidP="002E3099">
      <w:pPr>
        <w:pStyle w:val="Tekstpodstawowy"/>
        <w:numPr>
          <w:ilvl w:val="0"/>
          <w:numId w:val="9"/>
        </w:numPr>
        <w:jc w:val="both"/>
        <w:rPr>
          <w:rFonts w:asciiTheme="minorHAnsi" w:hAnsiTheme="minorHAnsi" w:cstheme="minorHAnsi"/>
          <w:bCs/>
          <w:color w:val="auto"/>
          <w:sz w:val="22"/>
          <w:szCs w:val="22"/>
        </w:rPr>
      </w:pPr>
      <w:r w:rsidRPr="00435631">
        <w:rPr>
          <w:rFonts w:asciiTheme="minorHAnsi" w:hAnsiTheme="minorHAnsi" w:cstheme="minorHAnsi"/>
          <w:bCs/>
          <w:color w:val="auto"/>
          <w:sz w:val="22"/>
          <w:szCs w:val="22"/>
        </w:rPr>
        <w:t xml:space="preserve">Wykonawca jest zobowiązany do zachowania tajemnicy zawodowej przez okres trwania niniejszej Umowy i po jej zakończeniu. Ponadto, jest zobowiązany do niewykorzystywania na szkodę Zamawiającego żadnych przekazanych informacji, wyników badań i prób przeprowadzonych w trakcie realizacji niniejszej Umowy. </w:t>
      </w:r>
    </w:p>
    <w:p w14:paraId="0CD1DDDF" w14:textId="77777777" w:rsidR="00613E8D" w:rsidRPr="00435631" w:rsidRDefault="00613E8D" w:rsidP="002E3099">
      <w:pPr>
        <w:pStyle w:val="Tekstpodstawowy"/>
        <w:numPr>
          <w:ilvl w:val="0"/>
          <w:numId w:val="9"/>
        </w:numPr>
        <w:jc w:val="both"/>
        <w:rPr>
          <w:rFonts w:asciiTheme="minorHAnsi" w:hAnsiTheme="minorHAnsi" w:cstheme="minorHAnsi"/>
          <w:bCs/>
          <w:color w:val="auto"/>
          <w:sz w:val="22"/>
          <w:szCs w:val="22"/>
        </w:rPr>
      </w:pPr>
      <w:r w:rsidRPr="00435631">
        <w:rPr>
          <w:rFonts w:asciiTheme="minorHAnsi" w:hAnsiTheme="minorHAnsi" w:cstheme="minorHAnsi"/>
          <w:bCs/>
          <w:color w:val="auto"/>
          <w:sz w:val="22"/>
          <w:szCs w:val="22"/>
        </w:rPr>
        <w:t>Wszelkie sprawozdania i dane takie jak dokumentacja techniczna, specyfikacje lub materiały nabyte, zestawione lub opracowane przez Wykonawcę są wyłączną własnością Zamawiającego. Wykonawca jest zobowiązany dostarczyć te wszystkie dokumenty po zakończeniu realizacji niniejszej Umowy. Wykonawca może zatrzymać kopie tych dokumentów, ale nie będzie z nich korzystał w celach niezwiązanych z realizacją niniejszej Umowy bez uprzedniej pisemnej zgody Zamawiającego.</w:t>
      </w:r>
    </w:p>
    <w:p w14:paraId="6A3976EC" w14:textId="77777777" w:rsidR="00613E8D" w:rsidRPr="00435631" w:rsidRDefault="00613E8D" w:rsidP="002E3099">
      <w:pPr>
        <w:pStyle w:val="Tekstpodstawowy"/>
        <w:numPr>
          <w:ilvl w:val="0"/>
          <w:numId w:val="9"/>
        </w:numPr>
        <w:jc w:val="both"/>
        <w:rPr>
          <w:rFonts w:asciiTheme="minorHAnsi" w:hAnsiTheme="minorHAnsi" w:cstheme="minorHAnsi"/>
          <w:bCs/>
          <w:color w:val="auto"/>
          <w:sz w:val="22"/>
          <w:szCs w:val="22"/>
        </w:rPr>
      </w:pPr>
      <w:r w:rsidRPr="00435631">
        <w:rPr>
          <w:rFonts w:asciiTheme="minorHAnsi" w:hAnsiTheme="minorHAnsi" w:cstheme="minorHAnsi"/>
          <w:bCs/>
          <w:color w:val="auto"/>
          <w:sz w:val="22"/>
          <w:szCs w:val="22"/>
        </w:rPr>
        <w:t xml:space="preserve">Wykonawca jest zobowiązany </w:t>
      </w:r>
      <w:r w:rsidR="00F8487D" w:rsidRPr="00435631">
        <w:rPr>
          <w:rFonts w:asciiTheme="minorHAnsi" w:hAnsiTheme="minorHAnsi" w:cstheme="minorHAnsi"/>
          <w:bCs/>
          <w:color w:val="auto"/>
          <w:sz w:val="22"/>
          <w:szCs w:val="22"/>
          <w:lang w:val="pl-PL"/>
        </w:rPr>
        <w:t>dysponować</w:t>
      </w:r>
      <w:r w:rsidRPr="00435631">
        <w:rPr>
          <w:rFonts w:asciiTheme="minorHAnsi" w:hAnsiTheme="minorHAnsi" w:cstheme="minorHAnsi"/>
          <w:bCs/>
          <w:color w:val="auto"/>
          <w:sz w:val="22"/>
          <w:szCs w:val="22"/>
        </w:rPr>
        <w:t xml:space="preserve"> sprzęt</w:t>
      </w:r>
      <w:r w:rsidR="00F8487D" w:rsidRPr="00435631">
        <w:rPr>
          <w:rFonts w:asciiTheme="minorHAnsi" w:hAnsiTheme="minorHAnsi" w:cstheme="minorHAnsi"/>
          <w:bCs/>
          <w:color w:val="auto"/>
          <w:sz w:val="22"/>
          <w:szCs w:val="22"/>
          <w:lang w:val="pl-PL"/>
        </w:rPr>
        <w:t>em</w:t>
      </w:r>
      <w:r w:rsidRPr="00435631">
        <w:rPr>
          <w:rFonts w:asciiTheme="minorHAnsi" w:hAnsiTheme="minorHAnsi" w:cstheme="minorHAnsi"/>
          <w:bCs/>
          <w:color w:val="auto"/>
          <w:sz w:val="22"/>
          <w:szCs w:val="22"/>
        </w:rPr>
        <w:t xml:space="preserve"> umożliwiając</w:t>
      </w:r>
      <w:r w:rsidR="00F8487D" w:rsidRPr="00435631">
        <w:rPr>
          <w:rFonts w:asciiTheme="minorHAnsi" w:hAnsiTheme="minorHAnsi" w:cstheme="minorHAnsi"/>
          <w:bCs/>
          <w:color w:val="auto"/>
          <w:sz w:val="22"/>
          <w:szCs w:val="22"/>
          <w:lang w:val="pl-PL"/>
        </w:rPr>
        <w:t>ym</w:t>
      </w:r>
      <w:r w:rsidRPr="00435631">
        <w:rPr>
          <w:rFonts w:asciiTheme="minorHAnsi" w:hAnsiTheme="minorHAnsi" w:cstheme="minorHAnsi"/>
          <w:bCs/>
          <w:color w:val="auto"/>
          <w:sz w:val="22"/>
          <w:szCs w:val="22"/>
        </w:rPr>
        <w:t xml:space="preserve"> wykonywanie obowiązków</w:t>
      </w:r>
      <w:r w:rsidR="00AB2CB1" w:rsidRPr="00435631">
        <w:rPr>
          <w:rFonts w:asciiTheme="minorHAnsi" w:hAnsiTheme="minorHAnsi" w:cstheme="minorHAnsi"/>
          <w:bCs/>
          <w:color w:val="auto"/>
          <w:sz w:val="22"/>
          <w:szCs w:val="22"/>
          <w:lang w:val="pl-PL"/>
        </w:rPr>
        <w:t xml:space="preserve"> wynikających z realizacji przedmiotu umowy,</w:t>
      </w:r>
      <w:r w:rsidRPr="00435631">
        <w:rPr>
          <w:rFonts w:asciiTheme="minorHAnsi" w:hAnsiTheme="minorHAnsi" w:cstheme="minorHAnsi"/>
          <w:bCs/>
          <w:color w:val="auto"/>
          <w:sz w:val="22"/>
          <w:szCs w:val="22"/>
        </w:rPr>
        <w:t xml:space="preserve"> w warunkach zapewniających największą skuteczność.</w:t>
      </w:r>
    </w:p>
    <w:p w14:paraId="39941D71" w14:textId="77777777" w:rsidR="00613E8D" w:rsidRPr="00435631" w:rsidRDefault="00613E8D" w:rsidP="002E3099">
      <w:pPr>
        <w:pStyle w:val="Tekstpodstawowy"/>
        <w:numPr>
          <w:ilvl w:val="0"/>
          <w:numId w:val="9"/>
        </w:numPr>
        <w:jc w:val="both"/>
        <w:rPr>
          <w:rFonts w:asciiTheme="minorHAnsi" w:hAnsiTheme="minorHAnsi" w:cstheme="minorHAnsi"/>
          <w:bCs/>
          <w:color w:val="auto"/>
          <w:sz w:val="22"/>
          <w:szCs w:val="22"/>
        </w:rPr>
      </w:pPr>
      <w:r w:rsidRPr="00435631">
        <w:rPr>
          <w:rFonts w:asciiTheme="minorHAnsi" w:hAnsiTheme="minorHAnsi" w:cstheme="minorHAnsi"/>
          <w:bCs/>
          <w:color w:val="auto"/>
          <w:sz w:val="22"/>
          <w:szCs w:val="22"/>
        </w:rPr>
        <w:t>Wykonawca jes</w:t>
      </w:r>
      <w:r w:rsidR="00F8487D" w:rsidRPr="00435631">
        <w:rPr>
          <w:rFonts w:asciiTheme="minorHAnsi" w:hAnsiTheme="minorHAnsi" w:cstheme="minorHAnsi"/>
          <w:bCs/>
          <w:color w:val="auto"/>
          <w:sz w:val="22"/>
          <w:szCs w:val="22"/>
        </w:rPr>
        <w:t xml:space="preserve">t zobowiązany do systematycznej </w:t>
      </w:r>
      <w:r w:rsidRPr="00435631">
        <w:rPr>
          <w:rFonts w:asciiTheme="minorHAnsi" w:hAnsiTheme="minorHAnsi" w:cstheme="minorHAnsi"/>
          <w:bCs/>
          <w:color w:val="auto"/>
          <w:sz w:val="22"/>
          <w:szCs w:val="22"/>
        </w:rPr>
        <w:t>kontroli realizacji robót na terenie budowy, rozwiązywania problemów związanych z realizacją zadania</w:t>
      </w:r>
      <w:r w:rsidR="008C65FA" w:rsidRPr="00435631">
        <w:rPr>
          <w:rFonts w:asciiTheme="minorHAnsi" w:hAnsiTheme="minorHAnsi" w:cstheme="minorHAnsi"/>
          <w:bCs/>
          <w:color w:val="auto"/>
          <w:sz w:val="22"/>
          <w:szCs w:val="22"/>
        </w:rPr>
        <w:t xml:space="preserve"> inwestycyjnego</w:t>
      </w:r>
      <w:r w:rsidRPr="00435631">
        <w:rPr>
          <w:rFonts w:asciiTheme="minorHAnsi" w:hAnsiTheme="minorHAnsi" w:cstheme="minorHAnsi"/>
          <w:bCs/>
          <w:color w:val="auto"/>
          <w:sz w:val="22"/>
          <w:szCs w:val="22"/>
        </w:rPr>
        <w:t>. Wymagana jest obecność Wykonawcy na  terenie budowy w trakcie prowadzenia robót budowlanych przez Wykonawcę</w:t>
      </w:r>
      <w:r w:rsidR="00112920" w:rsidRPr="00435631">
        <w:rPr>
          <w:rFonts w:asciiTheme="minorHAnsi" w:hAnsiTheme="minorHAnsi" w:cstheme="minorHAnsi"/>
          <w:bCs/>
          <w:color w:val="auto"/>
          <w:sz w:val="22"/>
          <w:szCs w:val="22"/>
          <w:lang w:val="pl-PL"/>
        </w:rPr>
        <w:t xml:space="preserve"> robót budowlanych</w:t>
      </w:r>
      <w:r w:rsidRPr="00435631">
        <w:rPr>
          <w:rFonts w:asciiTheme="minorHAnsi" w:hAnsiTheme="minorHAnsi" w:cstheme="minorHAnsi"/>
          <w:bCs/>
          <w:color w:val="auto"/>
          <w:sz w:val="22"/>
          <w:szCs w:val="22"/>
        </w:rPr>
        <w:t>, nie rzadziej niż raz w tygodniu</w:t>
      </w:r>
      <w:r w:rsidR="008C65FA" w:rsidRPr="00435631">
        <w:rPr>
          <w:rFonts w:asciiTheme="minorHAnsi" w:hAnsiTheme="minorHAnsi" w:cstheme="minorHAnsi"/>
          <w:bCs/>
          <w:color w:val="auto"/>
          <w:sz w:val="22"/>
          <w:szCs w:val="22"/>
        </w:rPr>
        <w:t>.</w:t>
      </w:r>
      <w:r w:rsidRPr="00435631">
        <w:rPr>
          <w:rFonts w:asciiTheme="minorHAnsi" w:hAnsiTheme="minorHAnsi" w:cstheme="minorHAnsi"/>
          <w:bCs/>
          <w:color w:val="auto"/>
          <w:sz w:val="22"/>
          <w:szCs w:val="22"/>
        </w:rPr>
        <w:t xml:space="preserve"> O terminie pobytu Wykonawcy każdorazowo informowany będzie przedstawiciel Zamawiającego.</w:t>
      </w:r>
    </w:p>
    <w:p w14:paraId="023A4C80" w14:textId="77777777" w:rsidR="00705474" w:rsidRPr="00435631" w:rsidRDefault="00705474" w:rsidP="002E3099">
      <w:pPr>
        <w:pStyle w:val="Tekstpodstawowy"/>
        <w:numPr>
          <w:ilvl w:val="0"/>
          <w:numId w:val="9"/>
        </w:numPr>
        <w:jc w:val="both"/>
        <w:rPr>
          <w:rFonts w:asciiTheme="minorHAnsi" w:hAnsiTheme="minorHAnsi" w:cstheme="minorHAnsi"/>
          <w:bCs/>
          <w:color w:val="auto"/>
          <w:sz w:val="22"/>
          <w:szCs w:val="22"/>
        </w:rPr>
      </w:pPr>
      <w:r w:rsidRPr="00435631">
        <w:rPr>
          <w:rFonts w:asciiTheme="minorHAnsi" w:hAnsiTheme="minorHAnsi" w:cstheme="minorHAnsi"/>
          <w:bCs/>
          <w:color w:val="auto"/>
          <w:sz w:val="22"/>
          <w:szCs w:val="22"/>
        </w:rPr>
        <w:t>W</w:t>
      </w:r>
      <w:r w:rsidR="00E15818" w:rsidRPr="00435631">
        <w:rPr>
          <w:rFonts w:asciiTheme="minorHAnsi" w:hAnsiTheme="minorHAnsi" w:cstheme="minorHAnsi"/>
          <w:bCs/>
          <w:color w:val="auto"/>
          <w:sz w:val="22"/>
          <w:szCs w:val="22"/>
          <w:lang w:val="pl-PL"/>
        </w:rPr>
        <w:t>ykonawca</w:t>
      </w:r>
      <w:r w:rsidRPr="00435631">
        <w:rPr>
          <w:rFonts w:asciiTheme="minorHAnsi" w:hAnsiTheme="minorHAnsi" w:cstheme="minorHAnsi"/>
          <w:bCs/>
          <w:color w:val="auto"/>
          <w:sz w:val="22"/>
          <w:szCs w:val="22"/>
        </w:rPr>
        <w:t xml:space="preserve"> jest zobowiązany do pokrycia </w:t>
      </w:r>
      <w:r w:rsidR="00FB2AE7" w:rsidRPr="00435631">
        <w:rPr>
          <w:rFonts w:asciiTheme="minorHAnsi" w:hAnsiTheme="minorHAnsi" w:cstheme="minorHAnsi"/>
          <w:bCs/>
          <w:color w:val="auto"/>
          <w:sz w:val="22"/>
          <w:szCs w:val="22"/>
        </w:rPr>
        <w:t xml:space="preserve">wszystkich </w:t>
      </w:r>
      <w:r w:rsidRPr="00435631">
        <w:rPr>
          <w:rFonts w:asciiTheme="minorHAnsi" w:hAnsiTheme="minorHAnsi" w:cstheme="minorHAnsi"/>
          <w:bCs/>
          <w:color w:val="auto"/>
          <w:sz w:val="22"/>
          <w:szCs w:val="22"/>
        </w:rPr>
        <w:t>k</w:t>
      </w:r>
      <w:r w:rsidR="00C129BA" w:rsidRPr="00435631">
        <w:rPr>
          <w:rFonts w:asciiTheme="minorHAnsi" w:hAnsiTheme="minorHAnsi" w:cstheme="minorHAnsi"/>
          <w:bCs/>
          <w:color w:val="auto"/>
          <w:sz w:val="22"/>
          <w:szCs w:val="22"/>
        </w:rPr>
        <w:t>osztów związanych z wykonaniem usług objętych przedmiotem U</w:t>
      </w:r>
      <w:r w:rsidRPr="00435631">
        <w:rPr>
          <w:rFonts w:asciiTheme="minorHAnsi" w:hAnsiTheme="minorHAnsi" w:cstheme="minorHAnsi"/>
          <w:bCs/>
          <w:color w:val="auto"/>
          <w:sz w:val="22"/>
          <w:szCs w:val="22"/>
        </w:rPr>
        <w:t>mowy.</w:t>
      </w:r>
    </w:p>
    <w:p w14:paraId="6A458092" w14:textId="67733B0E" w:rsidR="00CF3466" w:rsidRPr="00435631" w:rsidRDefault="009F0EAA" w:rsidP="00CF3466">
      <w:pPr>
        <w:numPr>
          <w:ilvl w:val="0"/>
          <w:numId w:val="9"/>
        </w:numPr>
        <w:jc w:val="both"/>
        <w:rPr>
          <w:rFonts w:asciiTheme="minorHAnsi" w:hAnsiTheme="minorHAnsi" w:cstheme="minorHAnsi"/>
          <w:bCs/>
          <w:sz w:val="22"/>
          <w:szCs w:val="22"/>
          <w:lang w:val="x-none" w:eastAsia="x-none"/>
        </w:rPr>
      </w:pPr>
      <w:r w:rsidRPr="00435631">
        <w:rPr>
          <w:rFonts w:asciiTheme="minorHAnsi" w:hAnsiTheme="minorHAnsi" w:cstheme="minorHAnsi"/>
          <w:bCs/>
          <w:sz w:val="22"/>
          <w:szCs w:val="22"/>
          <w:lang w:val="x-none" w:eastAsia="x-none"/>
        </w:rPr>
        <w:t>Wykonawca jest zobowiązany do ponoszenia odpowiedzialności na zasadach ogólnych za wszelkie szkody powstałe na terenie budowy wynikające z braku nadzoru przypisanego Wykonawcy oraz szkody powstałe w jakimkolwiek związku z poleceniami wydanymi przez Wykonawcę, począwszy od dnia podpisania Umowy do dnia jej zakończenia.</w:t>
      </w:r>
    </w:p>
    <w:p w14:paraId="52F891BC" w14:textId="716F61EA" w:rsidR="00CF3466" w:rsidRPr="00435631" w:rsidRDefault="00CF3466" w:rsidP="00781E5E">
      <w:pPr>
        <w:pStyle w:val="pkt"/>
        <w:numPr>
          <w:ilvl w:val="0"/>
          <w:numId w:val="9"/>
        </w:numPr>
        <w:spacing w:before="0" w:after="0"/>
        <w:rPr>
          <w:rFonts w:asciiTheme="minorHAnsi" w:hAnsiTheme="minorHAnsi" w:cstheme="minorHAnsi"/>
          <w:sz w:val="22"/>
          <w:szCs w:val="22"/>
        </w:rPr>
      </w:pPr>
      <w:r w:rsidRPr="00435631">
        <w:rPr>
          <w:rFonts w:asciiTheme="minorHAnsi" w:hAnsiTheme="minorHAnsi" w:cstheme="minorHAnsi"/>
          <w:sz w:val="22"/>
          <w:szCs w:val="22"/>
        </w:rPr>
        <w:t>Wykonawca, lub jego Podwykonawca lub dalszy Podwykonawca powinien zatrudniać na podstawie stosunku pracy osoby wykonujące czynności biurowe, administracyjne i organizacyjne przy realizacji umowy. Obowiązek ten nie dotyczy sytuacji, w której Wykonawca, Podwykonawca lub dalszy Podwykonawca osobiście będzie wykonywał te czynności.</w:t>
      </w:r>
    </w:p>
    <w:p w14:paraId="24FBCBB7" w14:textId="06D1A61C" w:rsidR="00CF3466" w:rsidRPr="00435631" w:rsidRDefault="00CF3466" w:rsidP="00CF3466">
      <w:pPr>
        <w:pStyle w:val="pkt"/>
        <w:numPr>
          <w:ilvl w:val="0"/>
          <w:numId w:val="9"/>
        </w:numPr>
        <w:spacing w:before="0" w:after="0"/>
        <w:rPr>
          <w:rFonts w:asciiTheme="minorHAnsi" w:hAnsiTheme="minorHAnsi" w:cstheme="minorHAnsi"/>
          <w:sz w:val="22"/>
          <w:szCs w:val="22"/>
        </w:rPr>
      </w:pPr>
      <w:r w:rsidRPr="00435631">
        <w:rPr>
          <w:rFonts w:asciiTheme="minorHAnsi" w:hAnsiTheme="minorHAnsi" w:cstheme="minorHAnsi"/>
          <w:sz w:val="22"/>
          <w:szCs w:val="22"/>
        </w:rPr>
        <w:t xml:space="preserve">Wykonawca w terminie 7 dni od daty podpisania umowy, a przed rozpoczęciem wykonywania czynności, dotyczących realizacji umowy dostarczy Zamawiającemu pisemne oświadczenie o zatrudnieniu na podstawie umowy o pracę osób, o których mowa w </w:t>
      </w:r>
      <w:r w:rsidR="00EC7864">
        <w:rPr>
          <w:rFonts w:asciiTheme="minorHAnsi" w:hAnsiTheme="minorHAnsi" w:cstheme="minorHAnsi"/>
          <w:sz w:val="22"/>
          <w:szCs w:val="22"/>
        </w:rPr>
        <w:t>ust.</w:t>
      </w:r>
      <w:r w:rsidRPr="00435631">
        <w:rPr>
          <w:rFonts w:asciiTheme="minorHAnsi" w:hAnsiTheme="minorHAnsi" w:cstheme="minorHAnsi"/>
          <w:sz w:val="22"/>
          <w:szCs w:val="22"/>
        </w:rPr>
        <w:t xml:space="preserve"> 9 lub oświadczenie o wykonywaniu czynności</w:t>
      </w:r>
      <w:r w:rsidR="006E6501" w:rsidRPr="00435631">
        <w:rPr>
          <w:rFonts w:asciiTheme="minorHAnsi" w:hAnsiTheme="minorHAnsi" w:cstheme="minorHAnsi"/>
          <w:sz w:val="22"/>
          <w:szCs w:val="22"/>
        </w:rPr>
        <w:t>,</w:t>
      </w:r>
      <w:r w:rsidRPr="00435631">
        <w:rPr>
          <w:rFonts w:asciiTheme="minorHAnsi" w:hAnsiTheme="minorHAnsi" w:cstheme="minorHAnsi"/>
          <w:sz w:val="22"/>
          <w:szCs w:val="22"/>
        </w:rPr>
        <w:t xml:space="preserve"> o których mowa w ust. 9 osobiście.</w:t>
      </w:r>
    </w:p>
    <w:p w14:paraId="32C07D75" w14:textId="37152141" w:rsidR="00705474" w:rsidRPr="00435631" w:rsidRDefault="005D5ECC" w:rsidP="008D28BD">
      <w:pPr>
        <w:shd w:val="clear" w:color="auto" w:fill="FFFFFF"/>
        <w:jc w:val="center"/>
        <w:rPr>
          <w:rFonts w:asciiTheme="minorHAnsi" w:hAnsiTheme="minorHAnsi" w:cstheme="minorHAnsi"/>
          <w:bCs/>
          <w:sz w:val="22"/>
          <w:szCs w:val="22"/>
        </w:rPr>
      </w:pPr>
      <w:r w:rsidRPr="00435631">
        <w:rPr>
          <w:rFonts w:asciiTheme="minorHAnsi" w:hAnsiTheme="minorHAnsi" w:cstheme="minorHAnsi"/>
          <w:bCs/>
          <w:sz w:val="22"/>
          <w:szCs w:val="22"/>
        </w:rPr>
        <w:t>§</w:t>
      </w:r>
      <w:r w:rsidR="00D97CB3" w:rsidRPr="00435631">
        <w:rPr>
          <w:rFonts w:asciiTheme="minorHAnsi" w:hAnsiTheme="minorHAnsi" w:cstheme="minorHAnsi"/>
          <w:bCs/>
          <w:sz w:val="22"/>
          <w:szCs w:val="22"/>
        </w:rPr>
        <w:t xml:space="preserve"> </w:t>
      </w:r>
      <w:r w:rsidR="009C6062" w:rsidRPr="00435631">
        <w:rPr>
          <w:rFonts w:asciiTheme="minorHAnsi" w:hAnsiTheme="minorHAnsi" w:cstheme="minorHAnsi"/>
          <w:bCs/>
          <w:sz w:val="22"/>
          <w:szCs w:val="22"/>
        </w:rPr>
        <w:t>6</w:t>
      </w:r>
    </w:p>
    <w:p w14:paraId="1D99CB92" w14:textId="77777777" w:rsidR="00DA57C6" w:rsidRPr="00435631" w:rsidRDefault="00705474" w:rsidP="008D28BD">
      <w:pPr>
        <w:shd w:val="clear" w:color="auto" w:fill="FFFFFF"/>
        <w:jc w:val="center"/>
        <w:rPr>
          <w:rFonts w:asciiTheme="minorHAnsi" w:hAnsiTheme="minorHAnsi" w:cstheme="minorHAnsi"/>
          <w:bCs/>
          <w:sz w:val="22"/>
          <w:szCs w:val="22"/>
        </w:rPr>
      </w:pPr>
      <w:r w:rsidRPr="00435631">
        <w:rPr>
          <w:rFonts w:asciiTheme="minorHAnsi" w:hAnsiTheme="minorHAnsi" w:cstheme="minorHAnsi"/>
          <w:bCs/>
          <w:sz w:val="22"/>
          <w:szCs w:val="22"/>
        </w:rPr>
        <w:t>TERMIN REALIZACJI</w:t>
      </w:r>
    </w:p>
    <w:p w14:paraId="58306AA3" w14:textId="72BEEC4E" w:rsidR="00244E4F" w:rsidRPr="00435631" w:rsidRDefault="00705474" w:rsidP="00EE49C0">
      <w:pPr>
        <w:pStyle w:val="Akapitzlist"/>
        <w:numPr>
          <w:ilvl w:val="0"/>
          <w:numId w:val="2"/>
        </w:numPr>
        <w:ind w:left="360"/>
        <w:jc w:val="both"/>
        <w:rPr>
          <w:rFonts w:asciiTheme="minorHAnsi" w:hAnsiTheme="minorHAnsi" w:cstheme="minorHAnsi"/>
          <w:sz w:val="22"/>
          <w:szCs w:val="22"/>
        </w:rPr>
      </w:pPr>
      <w:r w:rsidRPr="00435631">
        <w:rPr>
          <w:rFonts w:asciiTheme="minorHAnsi" w:hAnsiTheme="minorHAnsi" w:cstheme="minorHAnsi"/>
          <w:sz w:val="22"/>
          <w:szCs w:val="22"/>
        </w:rPr>
        <w:t xml:space="preserve">Termin </w:t>
      </w:r>
      <w:r w:rsidR="00244E4F" w:rsidRPr="00435631">
        <w:rPr>
          <w:rFonts w:asciiTheme="minorHAnsi" w:hAnsiTheme="minorHAnsi" w:cstheme="minorHAnsi"/>
          <w:sz w:val="22"/>
          <w:szCs w:val="22"/>
        </w:rPr>
        <w:t>rozpoczęcia świadczenia usług objęt</w:t>
      </w:r>
      <w:r w:rsidR="00112920" w:rsidRPr="00435631">
        <w:rPr>
          <w:rFonts w:asciiTheme="minorHAnsi" w:hAnsiTheme="minorHAnsi" w:cstheme="minorHAnsi"/>
          <w:sz w:val="22"/>
          <w:szCs w:val="22"/>
        </w:rPr>
        <w:t>ych</w:t>
      </w:r>
      <w:r w:rsidR="00244E4F" w:rsidRPr="00435631">
        <w:rPr>
          <w:rFonts w:asciiTheme="minorHAnsi" w:hAnsiTheme="minorHAnsi" w:cstheme="minorHAnsi"/>
          <w:sz w:val="22"/>
          <w:szCs w:val="22"/>
        </w:rPr>
        <w:t xml:space="preserve"> przedmiotem umowy:</w:t>
      </w:r>
      <w:r w:rsidR="007978A0" w:rsidRPr="00435631">
        <w:rPr>
          <w:rFonts w:asciiTheme="minorHAnsi" w:hAnsiTheme="minorHAnsi" w:cstheme="minorHAnsi"/>
          <w:sz w:val="22"/>
          <w:szCs w:val="22"/>
        </w:rPr>
        <w:t xml:space="preserve"> </w:t>
      </w:r>
      <w:r w:rsidR="00AB2CB1" w:rsidRPr="00435631">
        <w:rPr>
          <w:rFonts w:asciiTheme="minorHAnsi" w:hAnsiTheme="minorHAnsi" w:cstheme="minorHAnsi"/>
          <w:sz w:val="22"/>
          <w:szCs w:val="22"/>
        </w:rPr>
        <w:t>w terminie</w:t>
      </w:r>
      <w:r w:rsidR="00244E4F" w:rsidRPr="00435631">
        <w:rPr>
          <w:rFonts w:asciiTheme="minorHAnsi" w:hAnsiTheme="minorHAnsi" w:cstheme="minorHAnsi"/>
          <w:sz w:val="22"/>
          <w:szCs w:val="22"/>
        </w:rPr>
        <w:t xml:space="preserve"> </w:t>
      </w:r>
      <w:r w:rsidR="007D71AE" w:rsidRPr="00435631">
        <w:rPr>
          <w:rFonts w:asciiTheme="minorHAnsi" w:hAnsiTheme="minorHAnsi" w:cstheme="minorHAnsi"/>
          <w:sz w:val="22"/>
          <w:szCs w:val="22"/>
          <w:lang w:val="pl-PL"/>
        </w:rPr>
        <w:t xml:space="preserve">do </w:t>
      </w:r>
      <w:r w:rsidR="00777A5E" w:rsidRPr="00435631">
        <w:rPr>
          <w:rFonts w:asciiTheme="minorHAnsi" w:hAnsiTheme="minorHAnsi" w:cstheme="minorHAnsi"/>
          <w:sz w:val="22"/>
          <w:szCs w:val="22"/>
          <w:lang w:val="pl-PL"/>
        </w:rPr>
        <w:t>3</w:t>
      </w:r>
      <w:r w:rsidR="00244E4F" w:rsidRPr="00435631">
        <w:rPr>
          <w:rFonts w:asciiTheme="minorHAnsi" w:hAnsiTheme="minorHAnsi" w:cstheme="minorHAnsi"/>
          <w:sz w:val="22"/>
          <w:szCs w:val="22"/>
        </w:rPr>
        <w:t xml:space="preserve"> dni od</w:t>
      </w:r>
      <w:r w:rsidR="007978A0" w:rsidRPr="00435631">
        <w:rPr>
          <w:rFonts w:asciiTheme="minorHAnsi" w:hAnsiTheme="minorHAnsi" w:cstheme="minorHAnsi"/>
          <w:sz w:val="22"/>
          <w:szCs w:val="22"/>
        </w:rPr>
        <w:t xml:space="preserve"> </w:t>
      </w:r>
      <w:r w:rsidR="00076140" w:rsidRPr="00435631">
        <w:rPr>
          <w:rFonts w:asciiTheme="minorHAnsi" w:hAnsiTheme="minorHAnsi" w:cstheme="minorHAnsi"/>
          <w:sz w:val="22"/>
          <w:szCs w:val="22"/>
        </w:rPr>
        <w:t xml:space="preserve">daty </w:t>
      </w:r>
      <w:r w:rsidR="007978A0" w:rsidRPr="00435631">
        <w:rPr>
          <w:rFonts w:asciiTheme="minorHAnsi" w:hAnsiTheme="minorHAnsi" w:cstheme="minorHAnsi"/>
          <w:sz w:val="22"/>
          <w:szCs w:val="22"/>
        </w:rPr>
        <w:t>podpisania umowy</w:t>
      </w:r>
      <w:r w:rsidR="002E04E6" w:rsidRPr="00435631">
        <w:rPr>
          <w:rFonts w:asciiTheme="minorHAnsi" w:hAnsiTheme="minorHAnsi" w:cstheme="minorHAnsi"/>
          <w:sz w:val="22"/>
          <w:szCs w:val="22"/>
        </w:rPr>
        <w:t>.</w:t>
      </w:r>
    </w:p>
    <w:p w14:paraId="5477E4ED" w14:textId="33DE30A7" w:rsidR="00AC7163" w:rsidRPr="00435631" w:rsidRDefault="00AC7163" w:rsidP="00EE49C0">
      <w:pPr>
        <w:pStyle w:val="Akapitzlist"/>
        <w:numPr>
          <w:ilvl w:val="0"/>
          <w:numId w:val="2"/>
        </w:numPr>
        <w:ind w:left="360"/>
        <w:jc w:val="both"/>
        <w:rPr>
          <w:rFonts w:asciiTheme="minorHAnsi" w:hAnsiTheme="minorHAnsi" w:cstheme="minorHAnsi"/>
          <w:sz w:val="22"/>
          <w:szCs w:val="22"/>
        </w:rPr>
      </w:pPr>
      <w:r w:rsidRPr="00435631">
        <w:rPr>
          <w:rFonts w:asciiTheme="minorHAnsi" w:hAnsiTheme="minorHAnsi" w:cstheme="minorHAnsi"/>
          <w:sz w:val="22"/>
          <w:szCs w:val="22"/>
        </w:rPr>
        <w:t xml:space="preserve">Termin zakończenia świadczenia usługi nadzoru: po zakończeniu i odbiorze zadania inwestycyjnego. </w:t>
      </w:r>
    </w:p>
    <w:p w14:paraId="77FEF794" w14:textId="77777777" w:rsidR="00EC7864" w:rsidRDefault="00EC7864" w:rsidP="00EE49C0">
      <w:pPr>
        <w:pStyle w:val="Akapitzlist"/>
        <w:numPr>
          <w:ilvl w:val="0"/>
          <w:numId w:val="2"/>
        </w:numPr>
        <w:ind w:left="360"/>
        <w:jc w:val="both"/>
        <w:rPr>
          <w:rFonts w:asciiTheme="minorHAnsi" w:hAnsiTheme="minorHAnsi" w:cstheme="minorHAnsi"/>
          <w:sz w:val="22"/>
          <w:szCs w:val="22"/>
        </w:rPr>
      </w:pPr>
      <w:r>
        <w:rPr>
          <w:rFonts w:asciiTheme="minorHAnsi" w:hAnsiTheme="minorHAnsi" w:cstheme="minorHAnsi"/>
          <w:sz w:val="22"/>
          <w:szCs w:val="22"/>
        </w:rPr>
        <w:t xml:space="preserve">Termin realizacji zadania inwestycyjnego: </w:t>
      </w:r>
      <w:r w:rsidRPr="001B7EAD">
        <w:rPr>
          <w:rFonts w:asciiTheme="minorHAnsi" w:hAnsiTheme="minorHAnsi" w:cstheme="minorHAnsi"/>
          <w:sz w:val="22"/>
          <w:szCs w:val="22"/>
          <w:u w:val="single"/>
        </w:rPr>
        <w:t>trzynaście miesięcy</w:t>
      </w:r>
      <w:r w:rsidRPr="0089460D">
        <w:rPr>
          <w:rFonts w:asciiTheme="minorHAnsi" w:hAnsiTheme="minorHAnsi" w:cstheme="minorHAnsi"/>
          <w:sz w:val="22"/>
          <w:szCs w:val="22"/>
        </w:rPr>
        <w:t xml:space="preserve"> od daty podpisania Umowy z Wykonawcą robót budowlanych</w:t>
      </w:r>
      <w:r w:rsidRPr="00435631">
        <w:rPr>
          <w:rFonts w:asciiTheme="minorHAnsi" w:hAnsiTheme="minorHAnsi" w:cstheme="minorHAnsi"/>
          <w:sz w:val="22"/>
          <w:szCs w:val="22"/>
        </w:rPr>
        <w:t>.</w:t>
      </w:r>
    </w:p>
    <w:p w14:paraId="24A1A274" w14:textId="77777777" w:rsidR="00EC7864" w:rsidRDefault="00B82956" w:rsidP="00EC7864">
      <w:pPr>
        <w:pStyle w:val="Akapitzlist"/>
        <w:numPr>
          <w:ilvl w:val="0"/>
          <w:numId w:val="2"/>
        </w:numPr>
        <w:ind w:left="360"/>
        <w:jc w:val="both"/>
        <w:rPr>
          <w:rFonts w:asciiTheme="minorHAnsi" w:hAnsiTheme="minorHAnsi" w:cstheme="minorHAnsi"/>
          <w:sz w:val="22"/>
          <w:szCs w:val="22"/>
        </w:rPr>
      </w:pPr>
      <w:r w:rsidRPr="00435631">
        <w:rPr>
          <w:rFonts w:asciiTheme="minorHAnsi" w:hAnsiTheme="minorHAnsi" w:cstheme="minorHAnsi"/>
          <w:sz w:val="22"/>
          <w:szCs w:val="22"/>
        </w:rPr>
        <w:t xml:space="preserve">W okresie gwarancji </w:t>
      </w:r>
      <w:r w:rsidR="00112920" w:rsidRPr="00435631">
        <w:rPr>
          <w:rFonts w:asciiTheme="minorHAnsi" w:hAnsiTheme="minorHAnsi" w:cstheme="minorHAnsi"/>
          <w:sz w:val="22"/>
          <w:szCs w:val="22"/>
        </w:rPr>
        <w:t xml:space="preserve">jakości </w:t>
      </w:r>
      <w:r w:rsidRPr="00435631">
        <w:rPr>
          <w:rFonts w:asciiTheme="minorHAnsi" w:hAnsiTheme="minorHAnsi" w:cstheme="minorHAnsi"/>
          <w:sz w:val="22"/>
          <w:szCs w:val="22"/>
        </w:rPr>
        <w:t>i rękojmi W</w:t>
      </w:r>
      <w:r w:rsidR="008C65FA" w:rsidRPr="00435631">
        <w:rPr>
          <w:rFonts w:asciiTheme="minorHAnsi" w:hAnsiTheme="minorHAnsi" w:cstheme="minorHAnsi"/>
          <w:sz w:val="22"/>
          <w:szCs w:val="22"/>
        </w:rPr>
        <w:t>ykonawca</w:t>
      </w:r>
      <w:r w:rsidRPr="00435631">
        <w:rPr>
          <w:rFonts w:asciiTheme="minorHAnsi" w:hAnsiTheme="minorHAnsi" w:cstheme="minorHAnsi"/>
          <w:sz w:val="22"/>
          <w:szCs w:val="22"/>
        </w:rPr>
        <w:t xml:space="preserve"> jest zobowiązany, na wezwanie </w:t>
      </w:r>
      <w:r w:rsidR="008C65FA" w:rsidRPr="00435631">
        <w:rPr>
          <w:rFonts w:asciiTheme="minorHAnsi" w:hAnsiTheme="minorHAnsi" w:cstheme="minorHAnsi"/>
          <w:sz w:val="22"/>
          <w:szCs w:val="22"/>
        </w:rPr>
        <w:t>Zamawiającego</w:t>
      </w:r>
      <w:r w:rsidRPr="00435631">
        <w:rPr>
          <w:rFonts w:asciiTheme="minorHAnsi" w:hAnsiTheme="minorHAnsi" w:cstheme="minorHAnsi"/>
          <w:sz w:val="22"/>
          <w:szCs w:val="22"/>
        </w:rPr>
        <w:t xml:space="preserve">, do uczestnictwa w przeglądach okresowych </w:t>
      </w:r>
      <w:r w:rsidR="009E26FF" w:rsidRPr="00435631">
        <w:rPr>
          <w:rFonts w:asciiTheme="minorHAnsi" w:hAnsiTheme="minorHAnsi" w:cstheme="minorHAnsi"/>
          <w:sz w:val="22"/>
          <w:szCs w:val="22"/>
        </w:rPr>
        <w:t>i odbiorze pogwarancyjnym</w:t>
      </w:r>
      <w:r w:rsidR="00963E49" w:rsidRPr="00435631">
        <w:rPr>
          <w:rFonts w:asciiTheme="minorHAnsi" w:hAnsiTheme="minorHAnsi" w:cstheme="minorHAnsi"/>
          <w:sz w:val="22"/>
          <w:szCs w:val="22"/>
        </w:rPr>
        <w:t xml:space="preserve"> robót </w:t>
      </w:r>
      <w:r w:rsidR="00112920" w:rsidRPr="00435631">
        <w:rPr>
          <w:rFonts w:asciiTheme="minorHAnsi" w:hAnsiTheme="minorHAnsi" w:cstheme="minorHAnsi"/>
          <w:sz w:val="22"/>
          <w:szCs w:val="22"/>
        </w:rPr>
        <w:t xml:space="preserve">budowlanych </w:t>
      </w:r>
      <w:r w:rsidR="00963E49" w:rsidRPr="00435631">
        <w:rPr>
          <w:rFonts w:asciiTheme="minorHAnsi" w:hAnsiTheme="minorHAnsi" w:cstheme="minorHAnsi"/>
          <w:sz w:val="22"/>
          <w:szCs w:val="22"/>
        </w:rPr>
        <w:t>objętych zadaniem inwestycyjnym</w:t>
      </w:r>
      <w:r w:rsidR="009E26FF" w:rsidRPr="00435631">
        <w:rPr>
          <w:rFonts w:asciiTheme="minorHAnsi" w:hAnsiTheme="minorHAnsi" w:cstheme="minorHAnsi"/>
          <w:sz w:val="22"/>
          <w:szCs w:val="22"/>
        </w:rPr>
        <w:t>.</w:t>
      </w:r>
    </w:p>
    <w:p w14:paraId="34D91C15" w14:textId="77777777" w:rsidR="00EC7864" w:rsidRDefault="000670FD" w:rsidP="00EC7864">
      <w:pPr>
        <w:pStyle w:val="Akapitzlist"/>
        <w:numPr>
          <w:ilvl w:val="0"/>
          <w:numId w:val="2"/>
        </w:numPr>
        <w:ind w:left="360"/>
        <w:jc w:val="both"/>
        <w:rPr>
          <w:rFonts w:asciiTheme="minorHAnsi" w:hAnsiTheme="minorHAnsi" w:cstheme="minorHAnsi"/>
          <w:sz w:val="22"/>
          <w:szCs w:val="22"/>
        </w:rPr>
      </w:pPr>
      <w:r w:rsidRPr="00EC7864">
        <w:rPr>
          <w:rFonts w:asciiTheme="minorHAnsi" w:hAnsiTheme="minorHAnsi" w:cstheme="minorHAnsi"/>
          <w:sz w:val="22"/>
          <w:szCs w:val="22"/>
        </w:rPr>
        <w:t xml:space="preserve">Termin zakończenia świadczenia usług nadzoru ulegnie odpowiednio zmianie w przypadku przedłużenia terminu realizacji robót budowlanych objętych zadaniem inwestycyjnym, na podstawie aneksu do umowy. </w:t>
      </w:r>
    </w:p>
    <w:p w14:paraId="627D0A64" w14:textId="2CFE8C19" w:rsidR="004C0007" w:rsidRPr="00165C50" w:rsidRDefault="004C0007" w:rsidP="00EC7864">
      <w:pPr>
        <w:pStyle w:val="Akapitzlist"/>
        <w:numPr>
          <w:ilvl w:val="0"/>
          <w:numId w:val="2"/>
        </w:numPr>
        <w:ind w:left="360"/>
        <w:jc w:val="both"/>
        <w:rPr>
          <w:rFonts w:asciiTheme="minorHAnsi" w:hAnsiTheme="minorHAnsi" w:cstheme="minorHAnsi"/>
          <w:sz w:val="22"/>
          <w:szCs w:val="22"/>
        </w:rPr>
      </w:pPr>
      <w:r w:rsidRPr="00165C50">
        <w:rPr>
          <w:rFonts w:asciiTheme="minorHAnsi" w:hAnsiTheme="minorHAnsi" w:cstheme="minorHAnsi"/>
          <w:sz w:val="22"/>
          <w:szCs w:val="22"/>
        </w:rPr>
        <w:t xml:space="preserve">Przedłużenie robót </w:t>
      </w:r>
      <w:r w:rsidR="003B788E" w:rsidRPr="00165C50">
        <w:rPr>
          <w:rFonts w:asciiTheme="minorHAnsi" w:hAnsiTheme="minorHAnsi" w:cstheme="minorHAnsi"/>
          <w:sz w:val="22"/>
          <w:szCs w:val="22"/>
        </w:rPr>
        <w:t>budowlanych</w:t>
      </w:r>
      <w:r w:rsidR="002D755B" w:rsidRPr="00165C50">
        <w:rPr>
          <w:rFonts w:asciiTheme="minorHAnsi" w:hAnsiTheme="minorHAnsi" w:cstheme="minorHAnsi"/>
          <w:sz w:val="22"/>
          <w:szCs w:val="22"/>
        </w:rPr>
        <w:t xml:space="preserve">, </w:t>
      </w:r>
      <w:r w:rsidRPr="00165C50">
        <w:rPr>
          <w:rFonts w:asciiTheme="minorHAnsi" w:hAnsiTheme="minorHAnsi" w:cstheme="minorHAnsi"/>
          <w:sz w:val="22"/>
          <w:szCs w:val="22"/>
        </w:rPr>
        <w:t xml:space="preserve">powodujące </w:t>
      </w:r>
      <w:r w:rsidR="00963E49" w:rsidRPr="00165C50">
        <w:rPr>
          <w:rFonts w:asciiTheme="minorHAnsi" w:hAnsiTheme="minorHAnsi" w:cstheme="minorHAnsi"/>
          <w:sz w:val="22"/>
          <w:szCs w:val="22"/>
        </w:rPr>
        <w:t>wydłużeni</w:t>
      </w:r>
      <w:r w:rsidR="002D755B" w:rsidRPr="00165C50">
        <w:rPr>
          <w:rFonts w:asciiTheme="minorHAnsi" w:hAnsiTheme="minorHAnsi" w:cstheme="minorHAnsi"/>
          <w:sz w:val="22"/>
          <w:szCs w:val="22"/>
        </w:rPr>
        <w:t>e</w:t>
      </w:r>
      <w:r w:rsidRPr="00165C50">
        <w:rPr>
          <w:rFonts w:asciiTheme="minorHAnsi" w:hAnsiTheme="minorHAnsi" w:cstheme="minorHAnsi"/>
          <w:sz w:val="22"/>
          <w:szCs w:val="22"/>
        </w:rPr>
        <w:t xml:space="preserve"> </w:t>
      </w:r>
      <w:r w:rsidR="002D755B" w:rsidRPr="00165C50">
        <w:rPr>
          <w:rFonts w:asciiTheme="minorHAnsi" w:hAnsiTheme="minorHAnsi" w:cstheme="minorHAnsi"/>
          <w:sz w:val="22"/>
          <w:szCs w:val="22"/>
        </w:rPr>
        <w:t>okresu</w:t>
      </w:r>
      <w:r w:rsidRPr="00165C50">
        <w:rPr>
          <w:rFonts w:asciiTheme="minorHAnsi" w:hAnsiTheme="minorHAnsi" w:cstheme="minorHAnsi"/>
          <w:sz w:val="22"/>
          <w:szCs w:val="22"/>
        </w:rPr>
        <w:t xml:space="preserve"> </w:t>
      </w:r>
      <w:r w:rsidR="00963E49" w:rsidRPr="00165C50">
        <w:rPr>
          <w:rFonts w:asciiTheme="minorHAnsi" w:hAnsiTheme="minorHAnsi" w:cstheme="minorHAnsi"/>
          <w:sz w:val="22"/>
          <w:szCs w:val="22"/>
        </w:rPr>
        <w:t>świadczenia usługi</w:t>
      </w:r>
      <w:r w:rsidRPr="00165C50">
        <w:rPr>
          <w:rFonts w:asciiTheme="minorHAnsi" w:hAnsiTheme="minorHAnsi" w:cstheme="minorHAnsi"/>
          <w:sz w:val="22"/>
          <w:szCs w:val="22"/>
        </w:rPr>
        <w:t xml:space="preserve"> nadzoru </w:t>
      </w:r>
      <w:r w:rsidR="00327891" w:rsidRPr="00165C50">
        <w:rPr>
          <w:rFonts w:asciiTheme="minorHAnsi" w:hAnsiTheme="minorHAnsi" w:cstheme="minorHAnsi"/>
          <w:sz w:val="22"/>
          <w:szCs w:val="22"/>
        </w:rPr>
        <w:t>d</w:t>
      </w:r>
      <w:r w:rsidR="00963E49" w:rsidRPr="00165C50">
        <w:rPr>
          <w:rFonts w:asciiTheme="minorHAnsi" w:hAnsiTheme="minorHAnsi" w:cstheme="minorHAnsi"/>
          <w:sz w:val="22"/>
          <w:szCs w:val="22"/>
        </w:rPr>
        <w:t xml:space="preserve">o </w:t>
      </w:r>
      <w:r w:rsidR="001D1431" w:rsidRPr="00165C50">
        <w:rPr>
          <w:rFonts w:asciiTheme="minorHAnsi" w:hAnsiTheme="minorHAnsi" w:cstheme="minorHAnsi"/>
          <w:sz w:val="22"/>
          <w:szCs w:val="22"/>
          <w:lang w:val="pl-PL"/>
        </w:rPr>
        <w:t>9</w:t>
      </w:r>
      <w:r w:rsidR="00963E49" w:rsidRPr="00165C50">
        <w:rPr>
          <w:rFonts w:asciiTheme="minorHAnsi" w:hAnsiTheme="minorHAnsi" w:cstheme="minorHAnsi"/>
          <w:sz w:val="22"/>
          <w:szCs w:val="22"/>
        </w:rPr>
        <w:t xml:space="preserve">0 dni, licząc od daty określonej w ust. </w:t>
      </w:r>
      <w:r w:rsidR="00915558" w:rsidRPr="00165C50">
        <w:rPr>
          <w:rFonts w:asciiTheme="minorHAnsi" w:hAnsiTheme="minorHAnsi" w:cstheme="minorHAnsi"/>
          <w:sz w:val="22"/>
          <w:szCs w:val="22"/>
        </w:rPr>
        <w:t>3</w:t>
      </w:r>
      <w:r w:rsidR="00963E49" w:rsidRPr="00165C50">
        <w:rPr>
          <w:rFonts w:asciiTheme="minorHAnsi" w:hAnsiTheme="minorHAnsi" w:cstheme="minorHAnsi"/>
          <w:sz w:val="22"/>
          <w:szCs w:val="22"/>
        </w:rPr>
        <w:t>,</w:t>
      </w:r>
      <w:r w:rsidRPr="00165C50">
        <w:rPr>
          <w:rFonts w:asciiTheme="minorHAnsi" w:hAnsiTheme="minorHAnsi" w:cstheme="minorHAnsi"/>
          <w:sz w:val="22"/>
          <w:szCs w:val="22"/>
        </w:rPr>
        <w:t xml:space="preserve"> nie uprawnia W</w:t>
      </w:r>
      <w:r w:rsidR="008C65FA" w:rsidRPr="00165C50">
        <w:rPr>
          <w:rFonts w:asciiTheme="minorHAnsi" w:hAnsiTheme="minorHAnsi" w:cstheme="minorHAnsi"/>
          <w:sz w:val="22"/>
          <w:szCs w:val="22"/>
        </w:rPr>
        <w:t>ykonawcy</w:t>
      </w:r>
      <w:r w:rsidR="00963E49" w:rsidRPr="00165C50">
        <w:rPr>
          <w:rFonts w:asciiTheme="minorHAnsi" w:hAnsiTheme="minorHAnsi" w:cstheme="minorHAnsi"/>
          <w:sz w:val="22"/>
          <w:szCs w:val="22"/>
        </w:rPr>
        <w:t xml:space="preserve"> do</w:t>
      </w:r>
      <w:r w:rsidR="000670FD" w:rsidRPr="00165C50">
        <w:rPr>
          <w:rFonts w:asciiTheme="minorHAnsi" w:hAnsiTheme="minorHAnsi" w:cstheme="minorHAnsi"/>
          <w:sz w:val="22"/>
          <w:szCs w:val="22"/>
        </w:rPr>
        <w:t xml:space="preserve"> żądania </w:t>
      </w:r>
      <w:r w:rsidR="00963E49" w:rsidRPr="00165C50">
        <w:rPr>
          <w:rFonts w:asciiTheme="minorHAnsi" w:hAnsiTheme="minorHAnsi" w:cstheme="minorHAnsi"/>
          <w:sz w:val="22"/>
          <w:szCs w:val="22"/>
        </w:rPr>
        <w:t>dodatkowego wynagrodzenia</w:t>
      </w:r>
      <w:r w:rsidR="00327891" w:rsidRPr="00165C50">
        <w:rPr>
          <w:rFonts w:asciiTheme="minorHAnsi" w:hAnsiTheme="minorHAnsi" w:cstheme="minorHAnsi"/>
          <w:sz w:val="22"/>
          <w:szCs w:val="22"/>
        </w:rPr>
        <w:t>, o którym mowa w § 7 ust. 5 umowy</w:t>
      </w:r>
      <w:r w:rsidRPr="00165C50">
        <w:rPr>
          <w:rFonts w:asciiTheme="minorHAnsi" w:hAnsiTheme="minorHAnsi" w:cstheme="minorHAnsi"/>
          <w:sz w:val="22"/>
          <w:szCs w:val="22"/>
        </w:rPr>
        <w:t>.</w:t>
      </w:r>
    </w:p>
    <w:p w14:paraId="1CBE3344" w14:textId="77777777" w:rsidR="00275342" w:rsidRDefault="00275342" w:rsidP="008E69E1">
      <w:pPr>
        <w:shd w:val="clear" w:color="auto" w:fill="FFFFFF"/>
        <w:rPr>
          <w:rFonts w:asciiTheme="minorHAnsi" w:hAnsiTheme="minorHAnsi" w:cstheme="minorHAnsi"/>
          <w:bCs/>
          <w:sz w:val="22"/>
          <w:szCs w:val="22"/>
        </w:rPr>
      </w:pPr>
    </w:p>
    <w:p w14:paraId="1889FB3E" w14:textId="77777777" w:rsidR="00327891" w:rsidRDefault="00327891" w:rsidP="008E69E1">
      <w:pPr>
        <w:shd w:val="clear" w:color="auto" w:fill="FFFFFF"/>
        <w:rPr>
          <w:rFonts w:asciiTheme="minorHAnsi" w:hAnsiTheme="minorHAnsi" w:cstheme="minorHAnsi"/>
          <w:bCs/>
          <w:sz w:val="22"/>
          <w:szCs w:val="22"/>
        </w:rPr>
      </w:pPr>
    </w:p>
    <w:p w14:paraId="1DD065C3" w14:textId="77777777" w:rsidR="00327891" w:rsidRDefault="00327891" w:rsidP="008E69E1">
      <w:pPr>
        <w:shd w:val="clear" w:color="auto" w:fill="FFFFFF"/>
        <w:rPr>
          <w:rFonts w:asciiTheme="minorHAnsi" w:hAnsiTheme="minorHAnsi" w:cstheme="minorHAnsi"/>
          <w:bCs/>
          <w:sz w:val="22"/>
          <w:szCs w:val="22"/>
        </w:rPr>
      </w:pPr>
    </w:p>
    <w:p w14:paraId="50020FCE" w14:textId="77777777" w:rsidR="00327891" w:rsidRPr="00435631" w:rsidRDefault="00327891" w:rsidP="008E69E1">
      <w:pPr>
        <w:shd w:val="clear" w:color="auto" w:fill="FFFFFF"/>
        <w:rPr>
          <w:rFonts w:asciiTheme="minorHAnsi" w:hAnsiTheme="minorHAnsi" w:cstheme="minorHAnsi"/>
          <w:bCs/>
          <w:sz w:val="22"/>
          <w:szCs w:val="22"/>
        </w:rPr>
      </w:pPr>
    </w:p>
    <w:p w14:paraId="354E4412" w14:textId="3804A3C3" w:rsidR="00705474" w:rsidRPr="00435631" w:rsidRDefault="00705474" w:rsidP="008D28BD">
      <w:pPr>
        <w:shd w:val="clear" w:color="auto" w:fill="FFFFFF"/>
        <w:jc w:val="center"/>
        <w:rPr>
          <w:rFonts w:asciiTheme="minorHAnsi" w:hAnsiTheme="minorHAnsi" w:cstheme="minorHAnsi"/>
          <w:bCs/>
          <w:sz w:val="22"/>
          <w:szCs w:val="22"/>
        </w:rPr>
      </w:pPr>
      <w:r w:rsidRPr="00435631">
        <w:rPr>
          <w:rFonts w:asciiTheme="minorHAnsi" w:hAnsiTheme="minorHAnsi" w:cstheme="minorHAnsi"/>
          <w:bCs/>
          <w:sz w:val="22"/>
          <w:szCs w:val="22"/>
        </w:rPr>
        <w:lastRenderedPageBreak/>
        <w:t>§</w:t>
      </w:r>
      <w:r w:rsidR="003340AD" w:rsidRPr="00435631">
        <w:rPr>
          <w:rFonts w:asciiTheme="minorHAnsi" w:hAnsiTheme="minorHAnsi" w:cstheme="minorHAnsi"/>
          <w:bCs/>
          <w:sz w:val="22"/>
          <w:szCs w:val="22"/>
        </w:rPr>
        <w:t xml:space="preserve"> </w:t>
      </w:r>
      <w:r w:rsidR="009C6062" w:rsidRPr="00435631">
        <w:rPr>
          <w:rFonts w:asciiTheme="minorHAnsi" w:hAnsiTheme="minorHAnsi" w:cstheme="minorHAnsi"/>
          <w:bCs/>
          <w:sz w:val="22"/>
          <w:szCs w:val="22"/>
        </w:rPr>
        <w:t>7</w:t>
      </w:r>
    </w:p>
    <w:p w14:paraId="16964507" w14:textId="77777777" w:rsidR="005D5ECC" w:rsidRPr="00435631" w:rsidRDefault="005D5ECC" w:rsidP="008D28BD">
      <w:pPr>
        <w:shd w:val="clear" w:color="auto" w:fill="FFFFFF"/>
        <w:jc w:val="center"/>
        <w:rPr>
          <w:rFonts w:asciiTheme="minorHAnsi" w:hAnsiTheme="minorHAnsi" w:cstheme="minorHAnsi"/>
          <w:bCs/>
          <w:sz w:val="22"/>
          <w:szCs w:val="22"/>
        </w:rPr>
      </w:pPr>
      <w:r w:rsidRPr="00435631">
        <w:rPr>
          <w:rFonts w:asciiTheme="minorHAnsi" w:hAnsiTheme="minorHAnsi" w:cstheme="minorHAnsi"/>
          <w:bCs/>
          <w:sz w:val="22"/>
          <w:szCs w:val="22"/>
        </w:rPr>
        <w:t xml:space="preserve">WYNAGRODZENIE </w:t>
      </w:r>
    </w:p>
    <w:p w14:paraId="21C15B42" w14:textId="7DF105F6" w:rsidR="0047753D" w:rsidRPr="00435631" w:rsidRDefault="0047753D" w:rsidP="002E3099">
      <w:pPr>
        <w:widowControl/>
        <w:numPr>
          <w:ilvl w:val="0"/>
          <w:numId w:val="8"/>
        </w:numPr>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 xml:space="preserve">Zamawiający ustala wynagrodzenie ryczałtowe dla Wykonawcy w kwocie </w:t>
      </w:r>
      <w:r w:rsidR="008E69E1" w:rsidRPr="00435631">
        <w:rPr>
          <w:rFonts w:asciiTheme="minorHAnsi" w:hAnsiTheme="minorHAnsi" w:cstheme="minorHAnsi"/>
          <w:b/>
          <w:sz w:val="22"/>
          <w:szCs w:val="22"/>
        </w:rPr>
        <w:t>…………………………….</w:t>
      </w:r>
      <w:r w:rsidRPr="00435631">
        <w:rPr>
          <w:rFonts w:asciiTheme="minorHAnsi" w:hAnsiTheme="minorHAnsi" w:cstheme="minorHAnsi"/>
          <w:b/>
          <w:sz w:val="22"/>
          <w:szCs w:val="22"/>
        </w:rPr>
        <w:t xml:space="preserve"> </w:t>
      </w:r>
      <w:r w:rsidRPr="00435631">
        <w:rPr>
          <w:rFonts w:asciiTheme="minorHAnsi" w:hAnsiTheme="minorHAnsi" w:cstheme="minorHAnsi"/>
          <w:sz w:val="22"/>
          <w:szCs w:val="22"/>
        </w:rPr>
        <w:t>zł brutto</w:t>
      </w:r>
      <w:r w:rsidR="0072093B" w:rsidRPr="00435631">
        <w:rPr>
          <w:rFonts w:asciiTheme="minorHAnsi" w:hAnsiTheme="minorHAnsi" w:cstheme="minorHAnsi"/>
          <w:sz w:val="22"/>
          <w:szCs w:val="22"/>
        </w:rPr>
        <w:t xml:space="preserve"> (słownie</w:t>
      </w:r>
      <w:r w:rsidRPr="00435631">
        <w:rPr>
          <w:rFonts w:asciiTheme="minorHAnsi" w:hAnsiTheme="minorHAnsi" w:cstheme="minorHAnsi"/>
          <w:sz w:val="22"/>
          <w:szCs w:val="22"/>
        </w:rPr>
        <w:t xml:space="preserve">: </w:t>
      </w:r>
      <w:r w:rsidR="008E69E1" w:rsidRPr="00435631">
        <w:rPr>
          <w:rFonts w:asciiTheme="minorHAnsi" w:hAnsiTheme="minorHAnsi" w:cstheme="minorHAnsi"/>
          <w:sz w:val="22"/>
          <w:szCs w:val="22"/>
        </w:rPr>
        <w:t>………………………………………………….</w:t>
      </w:r>
      <w:r w:rsidR="0072093B" w:rsidRPr="00435631">
        <w:rPr>
          <w:rFonts w:asciiTheme="minorHAnsi" w:hAnsiTheme="minorHAnsi" w:cstheme="minorHAnsi"/>
          <w:sz w:val="22"/>
          <w:szCs w:val="22"/>
        </w:rPr>
        <w:t xml:space="preserve">złotych </w:t>
      </w:r>
      <w:r w:rsidRPr="00435631">
        <w:rPr>
          <w:rFonts w:asciiTheme="minorHAnsi" w:hAnsiTheme="minorHAnsi" w:cstheme="minorHAnsi"/>
          <w:sz w:val="22"/>
          <w:szCs w:val="22"/>
        </w:rPr>
        <w:t>),  zgodnie z ofer</w:t>
      </w:r>
      <w:r w:rsidR="008C65FA" w:rsidRPr="00435631">
        <w:rPr>
          <w:rFonts w:asciiTheme="minorHAnsi" w:hAnsiTheme="minorHAnsi" w:cstheme="minorHAnsi"/>
          <w:sz w:val="22"/>
          <w:szCs w:val="22"/>
        </w:rPr>
        <w:t xml:space="preserve">tą </w:t>
      </w:r>
      <w:r w:rsidRPr="00435631">
        <w:rPr>
          <w:rFonts w:asciiTheme="minorHAnsi" w:hAnsiTheme="minorHAnsi" w:cstheme="minorHAnsi"/>
          <w:sz w:val="22"/>
          <w:szCs w:val="22"/>
        </w:rPr>
        <w:t xml:space="preserve">Wykonawcy. </w:t>
      </w:r>
    </w:p>
    <w:p w14:paraId="11D6B212" w14:textId="41C2BEC0" w:rsidR="0047753D" w:rsidRPr="00EC7864" w:rsidRDefault="00EC7864" w:rsidP="00EC7864">
      <w:pPr>
        <w:widowControl/>
        <w:numPr>
          <w:ilvl w:val="0"/>
          <w:numId w:val="8"/>
        </w:numPr>
        <w:autoSpaceDE/>
        <w:autoSpaceDN/>
        <w:adjustRightInd/>
        <w:jc w:val="both"/>
        <w:rPr>
          <w:rFonts w:asciiTheme="minorHAnsi" w:hAnsiTheme="minorHAnsi" w:cstheme="minorHAnsi"/>
          <w:sz w:val="22"/>
          <w:szCs w:val="22"/>
        </w:rPr>
      </w:pPr>
      <w:r w:rsidRPr="00BD615D">
        <w:rPr>
          <w:rFonts w:asciiTheme="minorHAnsi" w:hAnsiTheme="minorHAnsi" w:cstheme="minorHAnsi"/>
          <w:sz w:val="22"/>
          <w:szCs w:val="22"/>
        </w:rPr>
        <w:t>Wynagrodzenie Wykonawcy, o którym mowa ust. 1, uwzględnia wszystkie obowiązujące w Polsce podatki, włącznie z podatkiem VAT w wysokości …………zł, który stanowi …………. % wynagrodzenia netto oraz inne opłaty związane z wykonaniem usług. W przypadku, gdy Wykonawcą jest osoba fizyczna nie prowadząca działalności gospodarczej wynagrodzenie Wykonawcy, o którym mowa ust. 1 uwzględnia zaliczkę na podatek dochodowy oraz wszelkie należne składki, które Zamawiający jest zobowiązany naliczyć i odprowadzić, w tym także składki na ubezpieczenie społeczne finansowane przez Zamawiającego</w:t>
      </w:r>
      <w:r w:rsidR="0047753D" w:rsidRPr="00EC7864">
        <w:rPr>
          <w:rFonts w:asciiTheme="minorHAnsi" w:hAnsiTheme="minorHAnsi" w:cstheme="minorHAnsi"/>
          <w:sz w:val="22"/>
          <w:szCs w:val="22"/>
        </w:rPr>
        <w:t>.</w:t>
      </w:r>
    </w:p>
    <w:p w14:paraId="747A0DC4" w14:textId="77777777" w:rsidR="0047753D" w:rsidRPr="00435631" w:rsidRDefault="0047753D" w:rsidP="002E3099">
      <w:pPr>
        <w:widowControl/>
        <w:numPr>
          <w:ilvl w:val="0"/>
          <w:numId w:val="8"/>
        </w:numPr>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Zamawiający przewiduje:</w:t>
      </w:r>
    </w:p>
    <w:p w14:paraId="096EFF02" w14:textId="52AA30C6" w:rsidR="0047753D" w:rsidRPr="00435631" w:rsidRDefault="002D755B" w:rsidP="002E3099">
      <w:pPr>
        <w:widowControl/>
        <w:numPr>
          <w:ilvl w:val="1"/>
          <w:numId w:val="31"/>
        </w:numPr>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Rozliczenie c</w:t>
      </w:r>
      <w:r w:rsidR="0047753D" w:rsidRPr="00435631">
        <w:rPr>
          <w:rFonts w:asciiTheme="minorHAnsi" w:hAnsiTheme="minorHAnsi" w:cstheme="minorHAnsi"/>
          <w:sz w:val="22"/>
          <w:szCs w:val="22"/>
        </w:rPr>
        <w:t>zęściowe</w:t>
      </w:r>
      <w:r w:rsidRPr="00435631">
        <w:rPr>
          <w:rFonts w:asciiTheme="minorHAnsi" w:hAnsiTheme="minorHAnsi" w:cstheme="minorHAnsi"/>
          <w:sz w:val="22"/>
          <w:szCs w:val="22"/>
        </w:rPr>
        <w:t xml:space="preserve"> </w:t>
      </w:r>
      <w:r w:rsidR="00E15818" w:rsidRPr="00435631">
        <w:rPr>
          <w:rFonts w:asciiTheme="minorHAnsi" w:hAnsiTheme="minorHAnsi" w:cstheme="minorHAnsi"/>
          <w:sz w:val="22"/>
          <w:szCs w:val="22"/>
        </w:rPr>
        <w:t>za wykonanie przedmiotu u</w:t>
      </w:r>
      <w:r w:rsidRPr="00435631">
        <w:rPr>
          <w:rFonts w:asciiTheme="minorHAnsi" w:hAnsiTheme="minorHAnsi" w:cstheme="minorHAnsi"/>
          <w:sz w:val="22"/>
          <w:szCs w:val="22"/>
        </w:rPr>
        <w:t xml:space="preserve">mowy, realizowane nie częściej niż raz </w:t>
      </w:r>
      <w:r w:rsidR="00516281" w:rsidRPr="00435631">
        <w:rPr>
          <w:rFonts w:asciiTheme="minorHAnsi" w:hAnsiTheme="minorHAnsi" w:cstheme="minorHAnsi"/>
          <w:sz w:val="22"/>
          <w:szCs w:val="22"/>
        </w:rPr>
        <w:t>w miesiącu</w:t>
      </w:r>
      <w:r w:rsidRPr="00435631">
        <w:rPr>
          <w:rFonts w:asciiTheme="minorHAnsi" w:hAnsiTheme="minorHAnsi" w:cstheme="minorHAnsi"/>
          <w:sz w:val="22"/>
          <w:szCs w:val="22"/>
        </w:rPr>
        <w:t xml:space="preserve">, obejmujące </w:t>
      </w:r>
      <w:r w:rsidR="008F0CE8" w:rsidRPr="00435631">
        <w:rPr>
          <w:rFonts w:asciiTheme="minorHAnsi" w:hAnsiTheme="minorHAnsi" w:cstheme="minorHAnsi"/>
          <w:sz w:val="22"/>
          <w:szCs w:val="22"/>
        </w:rPr>
        <w:t>do 8</w:t>
      </w:r>
      <w:r w:rsidR="0047753D" w:rsidRPr="00435631">
        <w:rPr>
          <w:rFonts w:asciiTheme="minorHAnsi" w:hAnsiTheme="minorHAnsi" w:cstheme="minorHAnsi"/>
          <w:sz w:val="22"/>
          <w:szCs w:val="22"/>
        </w:rPr>
        <w:t xml:space="preserve">0 % wynagrodzenia, o którym mowa w </w:t>
      </w:r>
      <w:r w:rsidR="008C65FA" w:rsidRPr="00435631">
        <w:rPr>
          <w:rFonts w:asciiTheme="minorHAnsi" w:hAnsiTheme="minorHAnsi" w:cstheme="minorHAnsi"/>
          <w:sz w:val="22"/>
          <w:szCs w:val="22"/>
        </w:rPr>
        <w:t>ust</w:t>
      </w:r>
      <w:r w:rsidR="0047753D" w:rsidRPr="00435631">
        <w:rPr>
          <w:rFonts w:asciiTheme="minorHAnsi" w:hAnsiTheme="minorHAnsi" w:cstheme="minorHAnsi"/>
          <w:sz w:val="22"/>
          <w:szCs w:val="22"/>
        </w:rPr>
        <w:t xml:space="preserve">. 1. Wysokość </w:t>
      </w:r>
      <w:r w:rsidR="00516281" w:rsidRPr="00435631">
        <w:rPr>
          <w:rFonts w:asciiTheme="minorHAnsi" w:hAnsiTheme="minorHAnsi" w:cstheme="minorHAnsi"/>
          <w:sz w:val="22"/>
          <w:szCs w:val="22"/>
        </w:rPr>
        <w:t>miesięcznego</w:t>
      </w:r>
      <w:r w:rsidR="0047753D" w:rsidRPr="00435631">
        <w:rPr>
          <w:rFonts w:asciiTheme="minorHAnsi" w:hAnsiTheme="minorHAnsi" w:cstheme="minorHAnsi"/>
          <w:sz w:val="22"/>
          <w:szCs w:val="22"/>
        </w:rPr>
        <w:t xml:space="preserve"> wynagrodzenia zostanie ustalona </w:t>
      </w:r>
      <w:r w:rsidR="008F0CE8" w:rsidRPr="00435631">
        <w:rPr>
          <w:rFonts w:asciiTheme="minorHAnsi" w:hAnsiTheme="minorHAnsi" w:cstheme="minorHAnsi"/>
          <w:sz w:val="22"/>
          <w:szCs w:val="22"/>
        </w:rPr>
        <w:t xml:space="preserve">proporcjonalnie do stopnia </w:t>
      </w:r>
      <w:r w:rsidR="00516281" w:rsidRPr="00435631">
        <w:rPr>
          <w:rFonts w:asciiTheme="minorHAnsi" w:hAnsiTheme="minorHAnsi" w:cstheme="minorHAnsi"/>
          <w:sz w:val="22"/>
          <w:szCs w:val="22"/>
        </w:rPr>
        <w:t xml:space="preserve">zaawansowania </w:t>
      </w:r>
      <w:r w:rsidR="008F0CE8" w:rsidRPr="00435631">
        <w:rPr>
          <w:rFonts w:asciiTheme="minorHAnsi" w:hAnsiTheme="minorHAnsi" w:cstheme="minorHAnsi"/>
          <w:sz w:val="22"/>
          <w:szCs w:val="22"/>
        </w:rPr>
        <w:t xml:space="preserve">robót budowlanych prowadzonych przez </w:t>
      </w:r>
      <w:r w:rsidR="00EC7864">
        <w:rPr>
          <w:rFonts w:asciiTheme="minorHAnsi" w:hAnsiTheme="minorHAnsi" w:cstheme="minorHAnsi"/>
          <w:sz w:val="22"/>
          <w:szCs w:val="22"/>
        </w:rPr>
        <w:t>W</w:t>
      </w:r>
      <w:r w:rsidR="008F0CE8" w:rsidRPr="00435631">
        <w:rPr>
          <w:rFonts w:asciiTheme="minorHAnsi" w:hAnsiTheme="minorHAnsi" w:cstheme="minorHAnsi"/>
          <w:sz w:val="22"/>
          <w:szCs w:val="22"/>
        </w:rPr>
        <w:t>ykonawcę robót budowlanych</w:t>
      </w:r>
      <w:r w:rsidRPr="00435631">
        <w:rPr>
          <w:rFonts w:asciiTheme="minorHAnsi" w:hAnsiTheme="minorHAnsi" w:cstheme="minorHAnsi"/>
          <w:sz w:val="22"/>
          <w:szCs w:val="22"/>
        </w:rPr>
        <w:t>;</w:t>
      </w:r>
    </w:p>
    <w:p w14:paraId="0239AB4C" w14:textId="09B2602F" w:rsidR="0047753D" w:rsidRPr="00435631" w:rsidRDefault="002D755B" w:rsidP="002E3099">
      <w:pPr>
        <w:widowControl/>
        <w:numPr>
          <w:ilvl w:val="1"/>
          <w:numId w:val="31"/>
        </w:numPr>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 xml:space="preserve">Rozliczenie </w:t>
      </w:r>
      <w:r w:rsidR="0047753D" w:rsidRPr="00435631">
        <w:rPr>
          <w:rFonts w:asciiTheme="minorHAnsi" w:hAnsiTheme="minorHAnsi" w:cstheme="minorHAnsi"/>
          <w:sz w:val="22"/>
          <w:szCs w:val="22"/>
        </w:rPr>
        <w:t xml:space="preserve">końcowe </w:t>
      </w:r>
      <w:r w:rsidRPr="00435631">
        <w:rPr>
          <w:rFonts w:asciiTheme="minorHAnsi" w:hAnsiTheme="minorHAnsi" w:cstheme="minorHAnsi"/>
          <w:sz w:val="22"/>
          <w:szCs w:val="22"/>
        </w:rPr>
        <w:t xml:space="preserve">za wykonanie przedmiotu </w:t>
      </w:r>
      <w:r w:rsidR="00E15818" w:rsidRPr="00435631">
        <w:rPr>
          <w:rFonts w:asciiTheme="minorHAnsi" w:hAnsiTheme="minorHAnsi" w:cstheme="minorHAnsi"/>
          <w:sz w:val="22"/>
          <w:szCs w:val="22"/>
        </w:rPr>
        <w:t>u</w:t>
      </w:r>
      <w:r w:rsidRPr="00435631">
        <w:rPr>
          <w:rFonts w:asciiTheme="minorHAnsi" w:hAnsiTheme="minorHAnsi" w:cstheme="minorHAnsi"/>
          <w:sz w:val="22"/>
          <w:szCs w:val="22"/>
        </w:rPr>
        <w:t xml:space="preserve">mowy, zrealizowane </w:t>
      </w:r>
      <w:r w:rsidR="0047753D" w:rsidRPr="00435631">
        <w:rPr>
          <w:rFonts w:asciiTheme="minorHAnsi" w:hAnsiTheme="minorHAnsi" w:cstheme="minorHAnsi"/>
          <w:sz w:val="22"/>
          <w:szCs w:val="22"/>
        </w:rPr>
        <w:t>po zakończeniu robót</w:t>
      </w:r>
      <w:r w:rsidR="00112920" w:rsidRPr="00435631">
        <w:rPr>
          <w:rFonts w:asciiTheme="minorHAnsi" w:hAnsiTheme="minorHAnsi" w:cstheme="minorHAnsi"/>
          <w:sz w:val="22"/>
          <w:szCs w:val="22"/>
        </w:rPr>
        <w:t xml:space="preserve"> budowlanych objętych zadaniem inwestycyjnym</w:t>
      </w:r>
      <w:r w:rsidRPr="00435631">
        <w:rPr>
          <w:rFonts w:asciiTheme="minorHAnsi" w:hAnsiTheme="minorHAnsi" w:cstheme="minorHAnsi"/>
          <w:sz w:val="22"/>
          <w:szCs w:val="22"/>
        </w:rPr>
        <w:t>, podpisaniu protok</w:t>
      </w:r>
      <w:r w:rsidR="0072093B" w:rsidRPr="00435631">
        <w:rPr>
          <w:rFonts w:asciiTheme="minorHAnsi" w:hAnsiTheme="minorHAnsi" w:cstheme="minorHAnsi"/>
          <w:sz w:val="22"/>
          <w:szCs w:val="22"/>
        </w:rPr>
        <w:t>o</w:t>
      </w:r>
      <w:r w:rsidRPr="00435631">
        <w:rPr>
          <w:rFonts w:asciiTheme="minorHAnsi" w:hAnsiTheme="minorHAnsi" w:cstheme="minorHAnsi"/>
          <w:sz w:val="22"/>
          <w:szCs w:val="22"/>
        </w:rPr>
        <w:t xml:space="preserve">łu odbioru końcowego zadania inwestycyjnego </w:t>
      </w:r>
      <w:r w:rsidR="0047753D" w:rsidRPr="00435631">
        <w:rPr>
          <w:rFonts w:asciiTheme="minorHAnsi" w:hAnsiTheme="minorHAnsi" w:cstheme="minorHAnsi"/>
          <w:sz w:val="22"/>
          <w:szCs w:val="22"/>
        </w:rPr>
        <w:t xml:space="preserve">i rozliczeniu robót budowlanych objętych usługą </w:t>
      </w:r>
      <w:r w:rsidR="00E15818" w:rsidRPr="00435631">
        <w:rPr>
          <w:rFonts w:asciiTheme="minorHAnsi" w:hAnsiTheme="minorHAnsi" w:cstheme="minorHAnsi"/>
          <w:sz w:val="22"/>
          <w:szCs w:val="22"/>
        </w:rPr>
        <w:t>n</w:t>
      </w:r>
      <w:r w:rsidR="0047753D" w:rsidRPr="00435631">
        <w:rPr>
          <w:rFonts w:asciiTheme="minorHAnsi" w:hAnsiTheme="minorHAnsi" w:cstheme="minorHAnsi"/>
          <w:sz w:val="22"/>
          <w:szCs w:val="22"/>
        </w:rPr>
        <w:t xml:space="preserve">adzoru </w:t>
      </w:r>
      <w:r w:rsidR="00E15818" w:rsidRPr="00435631">
        <w:rPr>
          <w:rFonts w:asciiTheme="minorHAnsi" w:hAnsiTheme="minorHAnsi" w:cstheme="minorHAnsi"/>
          <w:sz w:val="22"/>
          <w:szCs w:val="22"/>
        </w:rPr>
        <w:t>i</w:t>
      </w:r>
      <w:r w:rsidR="0047753D" w:rsidRPr="00435631">
        <w:rPr>
          <w:rFonts w:asciiTheme="minorHAnsi" w:hAnsiTheme="minorHAnsi" w:cstheme="minorHAnsi"/>
          <w:sz w:val="22"/>
          <w:szCs w:val="22"/>
        </w:rPr>
        <w:t>nwestorskiego.</w:t>
      </w:r>
    </w:p>
    <w:p w14:paraId="796D4598" w14:textId="77777777" w:rsidR="002D755B" w:rsidRPr="00435631" w:rsidRDefault="002D755B" w:rsidP="002E3099">
      <w:pPr>
        <w:pStyle w:val="Akapitzlist"/>
        <w:numPr>
          <w:ilvl w:val="0"/>
          <w:numId w:val="8"/>
        </w:numPr>
        <w:jc w:val="both"/>
        <w:rPr>
          <w:rFonts w:asciiTheme="minorHAnsi" w:hAnsiTheme="minorHAnsi" w:cstheme="minorHAnsi"/>
          <w:sz w:val="22"/>
          <w:szCs w:val="22"/>
        </w:rPr>
      </w:pPr>
      <w:r w:rsidRPr="00435631">
        <w:rPr>
          <w:rFonts w:asciiTheme="minorHAnsi" w:hAnsiTheme="minorHAnsi" w:cstheme="minorHAnsi"/>
          <w:sz w:val="22"/>
          <w:szCs w:val="22"/>
        </w:rPr>
        <w:t>W przypadku konieczności wykonania robót dodatkowych, zleconych Wykonawc</w:t>
      </w:r>
      <w:r w:rsidR="007B506C" w:rsidRPr="00435631">
        <w:rPr>
          <w:rFonts w:asciiTheme="minorHAnsi" w:hAnsiTheme="minorHAnsi" w:cstheme="minorHAnsi"/>
          <w:sz w:val="22"/>
          <w:szCs w:val="22"/>
        </w:rPr>
        <w:t>om</w:t>
      </w:r>
      <w:r w:rsidRPr="00435631">
        <w:rPr>
          <w:rFonts w:asciiTheme="minorHAnsi" w:hAnsiTheme="minorHAnsi" w:cstheme="minorHAnsi"/>
          <w:sz w:val="22"/>
          <w:szCs w:val="22"/>
        </w:rPr>
        <w:t xml:space="preserve"> robót budowlanych, wynagrodzenie Wykonawcy z tytułu wykonania usługi nadzoru inwestorskiego nie ulegnie zwiększeniu, z zastrzeżeniem ust. 5.</w:t>
      </w:r>
    </w:p>
    <w:p w14:paraId="47C18BEC" w14:textId="020E9ABC" w:rsidR="00275342" w:rsidRPr="00435631" w:rsidRDefault="002D755B" w:rsidP="0098341D">
      <w:pPr>
        <w:pStyle w:val="Akapitzlist"/>
        <w:numPr>
          <w:ilvl w:val="0"/>
          <w:numId w:val="8"/>
        </w:numPr>
        <w:jc w:val="both"/>
        <w:rPr>
          <w:rFonts w:asciiTheme="minorHAnsi" w:hAnsiTheme="minorHAnsi" w:cstheme="minorHAnsi"/>
          <w:sz w:val="22"/>
          <w:szCs w:val="22"/>
        </w:rPr>
      </w:pPr>
      <w:r w:rsidRPr="00435631">
        <w:rPr>
          <w:rFonts w:asciiTheme="minorHAnsi" w:hAnsiTheme="minorHAnsi" w:cstheme="minorHAnsi"/>
          <w:sz w:val="22"/>
          <w:szCs w:val="22"/>
        </w:rPr>
        <w:t xml:space="preserve">W przypadku </w:t>
      </w:r>
      <w:r w:rsidRPr="00165C50">
        <w:rPr>
          <w:rFonts w:asciiTheme="minorHAnsi" w:hAnsiTheme="minorHAnsi" w:cstheme="minorHAnsi"/>
          <w:sz w:val="22"/>
          <w:szCs w:val="22"/>
        </w:rPr>
        <w:t xml:space="preserve">konieczności wydłużenia okresu świadczenia usługi nadzoru  o czas dłuższy niż </w:t>
      </w:r>
      <w:r w:rsidR="00516281" w:rsidRPr="00165C50">
        <w:rPr>
          <w:rFonts w:asciiTheme="minorHAnsi" w:hAnsiTheme="minorHAnsi" w:cstheme="minorHAnsi"/>
          <w:sz w:val="22"/>
          <w:szCs w:val="22"/>
          <w:lang w:val="pl-PL"/>
        </w:rPr>
        <w:t>9</w:t>
      </w:r>
      <w:r w:rsidRPr="00165C50">
        <w:rPr>
          <w:rFonts w:asciiTheme="minorHAnsi" w:hAnsiTheme="minorHAnsi" w:cstheme="minorHAnsi"/>
          <w:sz w:val="22"/>
          <w:szCs w:val="22"/>
        </w:rPr>
        <w:t>0 dni po terminie</w:t>
      </w:r>
      <w:r w:rsidR="008F0CE8" w:rsidRPr="00165C50">
        <w:rPr>
          <w:rFonts w:asciiTheme="minorHAnsi" w:hAnsiTheme="minorHAnsi" w:cstheme="minorHAnsi"/>
          <w:sz w:val="22"/>
          <w:szCs w:val="22"/>
        </w:rPr>
        <w:t>,</w:t>
      </w:r>
      <w:r w:rsidRPr="00165C50">
        <w:rPr>
          <w:rFonts w:asciiTheme="minorHAnsi" w:hAnsiTheme="minorHAnsi" w:cstheme="minorHAnsi"/>
          <w:sz w:val="22"/>
          <w:szCs w:val="22"/>
        </w:rPr>
        <w:t xml:space="preserve"> o którym mowa w § </w:t>
      </w:r>
      <w:r w:rsidR="00327891" w:rsidRPr="00165C50">
        <w:rPr>
          <w:rFonts w:asciiTheme="minorHAnsi" w:hAnsiTheme="minorHAnsi" w:cstheme="minorHAnsi"/>
          <w:sz w:val="22"/>
          <w:szCs w:val="22"/>
        </w:rPr>
        <w:t>6</w:t>
      </w:r>
      <w:r w:rsidRPr="00165C50">
        <w:rPr>
          <w:rFonts w:asciiTheme="minorHAnsi" w:hAnsiTheme="minorHAnsi" w:cstheme="minorHAnsi"/>
          <w:sz w:val="22"/>
          <w:szCs w:val="22"/>
        </w:rPr>
        <w:t xml:space="preserve"> ust. </w:t>
      </w:r>
      <w:r w:rsidR="008F0CE8" w:rsidRPr="00165C50">
        <w:rPr>
          <w:rFonts w:asciiTheme="minorHAnsi" w:hAnsiTheme="minorHAnsi" w:cstheme="minorHAnsi"/>
          <w:sz w:val="22"/>
          <w:szCs w:val="22"/>
        </w:rPr>
        <w:t>3</w:t>
      </w:r>
      <w:r w:rsidR="00AC7163" w:rsidRPr="00165C50">
        <w:rPr>
          <w:rFonts w:asciiTheme="minorHAnsi" w:hAnsiTheme="minorHAnsi" w:cstheme="minorHAnsi"/>
          <w:sz w:val="22"/>
          <w:szCs w:val="22"/>
        </w:rPr>
        <w:t xml:space="preserve"> </w:t>
      </w:r>
      <w:r w:rsidRPr="00165C50">
        <w:rPr>
          <w:rFonts w:asciiTheme="minorHAnsi" w:hAnsiTheme="minorHAnsi" w:cstheme="minorHAnsi"/>
          <w:sz w:val="22"/>
          <w:szCs w:val="22"/>
        </w:rPr>
        <w:t>umowy, Wykonawca będzie uprawniony do wnioskowania o wzrost wynagrodzenia w wysokości 1/1</w:t>
      </w:r>
      <w:r w:rsidR="00EC7864" w:rsidRPr="00165C50">
        <w:rPr>
          <w:rFonts w:asciiTheme="minorHAnsi" w:hAnsiTheme="minorHAnsi" w:cstheme="minorHAnsi"/>
          <w:sz w:val="22"/>
          <w:szCs w:val="22"/>
        </w:rPr>
        <w:t>3</w:t>
      </w:r>
      <w:r w:rsidRPr="00165C50">
        <w:rPr>
          <w:rFonts w:asciiTheme="minorHAnsi" w:hAnsiTheme="minorHAnsi" w:cstheme="minorHAnsi"/>
          <w:sz w:val="22"/>
          <w:szCs w:val="22"/>
        </w:rPr>
        <w:t xml:space="preserve"> wynagrodzenia określonego w ust. 1, </w:t>
      </w:r>
      <w:r w:rsidR="009873A0" w:rsidRPr="00165C50">
        <w:rPr>
          <w:rFonts w:asciiTheme="minorHAnsi" w:hAnsiTheme="minorHAnsi" w:cstheme="minorHAnsi"/>
          <w:sz w:val="22"/>
          <w:szCs w:val="22"/>
        </w:rPr>
        <w:t xml:space="preserve">wyłącznie </w:t>
      </w:r>
      <w:r w:rsidRPr="00165C50">
        <w:rPr>
          <w:rFonts w:asciiTheme="minorHAnsi" w:hAnsiTheme="minorHAnsi" w:cstheme="minorHAnsi"/>
          <w:sz w:val="22"/>
          <w:szCs w:val="22"/>
        </w:rPr>
        <w:t>za każdy zakończony  miesiąc wydłużenia świadczenia usługi.</w:t>
      </w:r>
      <w:r w:rsidR="00112920" w:rsidRPr="00165C50">
        <w:rPr>
          <w:rFonts w:asciiTheme="minorHAnsi" w:hAnsiTheme="minorHAnsi" w:cstheme="minorHAnsi"/>
          <w:sz w:val="22"/>
          <w:szCs w:val="22"/>
        </w:rPr>
        <w:t xml:space="preserve"> </w:t>
      </w:r>
      <w:r w:rsidRPr="00165C50">
        <w:rPr>
          <w:rFonts w:asciiTheme="minorHAnsi" w:hAnsiTheme="minorHAnsi" w:cstheme="minorHAnsi"/>
          <w:sz w:val="22"/>
          <w:szCs w:val="22"/>
        </w:rPr>
        <w:t xml:space="preserve"> </w:t>
      </w:r>
    </w:p>
    <w:p w14:paraId="76FA2586" w14:textId="77777777" w:rsidR="0098341D" w:rsidRPr="00435631" w:rsidRDefault="0098341D" w:rsidP="008D28BD">
      <w:pPr>
        <w:shd w:val="clear" w:color="auto" w:fill="FFFFFF"/>
        <w:jc w:val="center"/>
        <w:rPr>
          <w:rFonts w:asciiTheme="minorHAnsi" w:hAnsiTheme="minorHAnsi" w:cstheme="minorHAnsi"/>
          <w:bCs/>
          <w:sz w:val="22"/>
          <w:szCs w:val="22"/>
        </w:rPr>
      </w:pPr>
    </w:p>
    <w:p w14:paraId="51D9CC60" w14:textId="250B3959" w:rsidR="0047753D" w:rsidRPr="00435631" w:rsidRDefault="0047753D" w:rsidP="008D28BD">
      <w:pPr>
        <w:shd w:val="clear" w:color="auto" w:fill="FFFFFF"/>
        <w:jc w:val="center"/>
        <w:rPr>
          <w:rFonts w:asciiTheme="minorHAnsi" w:hAnsiTheme="minorHAnsi" w:cstheme="minorHAnsi"/>
          <w:bCs/>
          <w:sz w:val="22"/>
          <w:szCs w:val="22"/>
        </w:rPr>
      </w:pPr>
      <w:r w:rsidRPr="00435631">
        <w:rPr>
          <w:rFonts w:asciiTheme="minorHAnsi" w:hAnsiTheme="minorHAnsi" w:cstheme="minorHAnsi"/>
          <w:bCs/>
          <w:sz w:val="22"/>
          <w:szCs w:val="22"/>
        </w:rPr>
        <w:t>§</w:t>
      </w:r>
      <w:r w:rsidR="003340AD" w:rsidRPr="00435631">
        <w:rPr>
          <w:rFonts w:asciiTheme="minorHAnsi" w:hAnsiTheme="minorHAnsi" w:cstheme="minorHAnsi"/>
          <w:bCs/>
          <w:sz w:val="22"/>
          <w:szCs w:val="22"/>
        </w:rPr>
        <w:t xml:space="preserve"> </w:t>
      </w:r>
      <w:r w:rsidR="009C6062" w:rsidRPr="00435631">
        <w:rPr>
          <w:rFonts w:asciiTheme="minorHAnsi" w:hAnsiTheme="minorHAnsi" w:cstheme="minorHAnsi"/>
          <w:bCs/>
          <w:sz w:val="22"/>
          <w:szCs w:val="22"/>
        </w:rPr>
        <w:t>8</w:t>
      </w:r>
    </w:p>
    <w:p w14:paraId="2B825259" w14:textId="77777777" w:rsidR="0047753D" w:rsidRPr="00435631" w:rsidRDefault="0047753D" w:rsidP="008D28BD">
      <w:pPr>
        <w:shd w:val="clear" w:color="auto" w:fill="FFFFFF"/>
        <w:jc w:val="center"/>
        <w:rPr>
          <w:rFonts w:asciiTheme="minorHAnsi" w:hAnsiTheme="minorHAnsi" w:cstheme="minorHAnsi"/>
          <w:bCs/>
          <w:sz w:val="22"/>
          <w:szCs w:val="22"/>
        </w:rPr>
      </w:pPr>
      <w:r w:rsidRPr="00435631">
        <w:rPr>
          <w:rFonts w:asciiTheme="minorHAnsi" w:hAnsiTheme="minorHAnsi" w:cstheme="minorHAnsi"/>
          <w:bCs/>
          <w:sz w:val="22"/>
          <w:szCs w:val="22"/>
        </w:rPr>
        <w:t>WARUNKI PŁATNOŚCI</w:t>
      </w:r>
    </w:p>
    <w:p w14:paraId="60D326D9" w14:textId="77777777" w:rsidR="001C2923" w:rsidRPr="00435631" w:rsidRDefault="001C2923" w:rsidP="002E3099">
      <w:pPr>
        <w:widowControl/>
        <w:numPr>
          <w:ilvl w:val="0"/>
          <w:numId w:val="7"/>
        </w:numPr>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 xml:space="preserve">Rozliczenie za realizację </w:t>
      </w:r>
      <w:r w:rsidR="00E15818" w:rsidRPr="00435631">
        <w:rPr>
          <w:rFonts w:asciiTheme="minorHAnsi" w:hAnsiTheme="minorHAnsi" w:cstheme="minorHAnsi"/>
          <w:sz w:val="22"/>
          <w:szCs w:val="22"/>
        </w:rPr>
        <w:t>przedmiotu u</w:t>
      </w:r>
      <w:r w:rsidRPr="00435631">
        <w:rPr>
          <w:rFonts w:asciiTheme="minorHAnsi" w:hAnsiTheme="minorHAnsi" w:cstheme="minorHAnsi"/>
          <w:sz w:val="22"/>
          <w:szCs w:val="22"/>
        </w:rPr>
        <w:t>mowy będzie następowało zgodnie z zasadami określonymi w §</w:t>
      </w:r>
      <w:r w:rsidR="00707A89" w:rsidRPr="00435631">
        <w:rPr>
          <w:rFonts w:asciiTheme="minorHAnsi" w:hAnsiTheme="minorHAnsi" w:cstheme="minorHAnsi"/>
          <w:sz w:val="22"/>
          <w:szCs w:val="22"/>
        </w:rPr>
        <w:t>7 ust. 3</w:t>
      </w:r>
      <w:r w:rsidRPr="00435631">
        <w:rPr>
          <w:rFonts w:asciiTheme="minorHAnsi" w:hAnsiTheme="minorHAnsi" w:cstheme="minorHAnsi"/>
          <w:sz w:val="22"/>
          <w:szCs w:val="22"/>
        </w:rPr>
        <w:t xml:space="preserve">, na podstawie prawidłowo wystawionych przez Wykonawcę </w:t>
      </w:r>
      <w:r w:rsidR="00E94E2F" w:rsidRPr="00435631">
        <w:rPr>
          <w:rFonts w:asciiTheme="minorHAnsi" w:hAnsiTheme="minorHAnsi" w:cstheme="minorHAnsi"/>
          <w:sz w:val="22"/>
          <w:szCs w:val="22"/>
        </w:rPr>
        <w:t>faktur VAT, z</w:t>
      </w:r>
      <w:r w:rsidRPr="00435631">
        <w:rPr>
          <w:rFonts w:asciiTheme="minorHAnsi" w:hAnsiTheme="minorHAnsi" w:cstheme="minorHAnsi"/>
          <w:sz w:val="22"/>
          <w:szCs w:val="22"/>
        </w:rPr>
        <w:t xml:space="preserve">atwierdzonych przez  przedstawiciela Zamawiającego. </w:t>
      </w:r>
    </w:p>
    <w:p w14:paraId="1F864DF1" w14:textId="77777777" w:rsidR="001C2923" w:rsidRPr="00435631" w:rsidRDefault="001C2923" w:rsidP="002E3099">
      <w:pPr>
        <w:widowControl/>
        <w:numPr>
          <w:ilvl w:val="0"/>
          <w:numId w:val="7"/>
        </w:numPr>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Wykonawca będzie wystawiał faktury na: Gminę Solec Kujawski, ul. 23 Stycznia 7, 8</w:t>
      </w:r>
      <w:r w:rsidR="00EC1280" w:rsidRPr="00435631">
        <w:rPr>
          <w:rFonts w:asciiTheme="minorHAnsi" w:hAnsiTheme="minorHAnsi" w:cstheme="minorHAnsi"/>
          <w:sz w:val="22"/>
          <w:szCs w:val="22"/>
        </w:rPr>
        <w:t>6</w:t>
      </w:r>
      <w:r w:rsidRPr="00435631">
        <w:rPr>
          <w:rFonts w:asciiTheme="minorHAnsi" w:hAnsiTheme="minorHAnsi" w:cstheme="minorHAnsi"/>
          <w:sz w:val="22"/>
          <w:szCs w:val="22"/>
        </w:rPr>
        <w:t>-050 Solec Kujawski, NIP: 5542892492.</w:t>
      </w:r>
    </w:p>
    <w:p w14:paraId="7E68DABB" w14:textId="77777777" w:rsidR="001C2923" w:rsidRPr="00435631" w:rsidRDefault="001C2923" w:rsidP="002E3099">
      <w:pPr>
        <w:widowControl/>
        <w:numPr>
          <w:ilvl w:val="0"/>
          <w:numId w:val="7"/>
        </w:numPr>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 xml:space="preserve">Zapłata wynagrodzenia dokonywana będzie przelewem na konto Wykonawcy wskazane na fakturze, w terminie </w:t>
      </w:r>
      <w:r w:rsidR="00E94E2F" w:rsidRPr="00435631">
        <w:rPr>
          <w:rFonts w:asciiTheme="minorHAnsi" w:hAnsiTheme="minorHAnsi" w:cstheme="minorHAnsi"/>
          <w:sz w:val="22"/>
          <w:szCs w:val="22"/>
        </w:rPr>
        <w:t>do 30</w:t>
      </w:r>
      <w:r w:rsidR="008F0CE8" w:rsidRPr="00435631">
        <w:rPr>
          <w:rFonts w:asciiTheme="minorHAnsi" w:hAnsiTheme="minorHAnsi" w:cstheme="minorHAnsi"/>
          <w:sz w:val="22"/>
          <w:szCs w:val="22"/>
        </w:rPr>
        <w:t xml:space="preserve"> </w:t>
      </w:r>
      <w:r w:rsidRPr="00435631">
        <w:rPr>
          <w:rFonts w:asciiTheme="minorHAnsi" w:hAnsiTheme="minorHAnsi" w:cstheme="minorHAnsi"/>
          <w:sz w:val="22"/>
          <w:szCs w:val="22"/>
        </w:rPr>
        <w:t xml:space="preserve">dni od daty doręczenia Zamawiającemu poprawnie wystawionej faktury. </w:t>
      </w:r>
      <w:r w:rsidR="008F0CE8" w:rsidRPr="00435631">
        <w:rPr>
          <w:rFonts w:asciiTheme="minorHAnsi" w:hAnsiTheme="minorHAnsi" w:cstheme="minorHAnsi"/>
          <w:sz w:val="22"/>
          <w:szCs w:val="22"/>
        </w:rPr>
        <w:t>Zamawiający dopuszcza możliwość doręczenia przez Wykonawcę prawidłowo wystawionej ustrukturyzowanej elektronicznej faktury VAT za pośrednictwem Platformy Elektronicznego Fakturowania na skrzynkę gminną pod nazwą Gmina Solec Kujawski.</w:t>
      </w:r>
    </w:p>
    <w:p w14:paraId="179C4361" w14:textId="77777777" w:rsidR="009D30B7" w:rsidRPr="00435631" w:rsidRDefault="009D30B7" w:rsidP="002E3099">
      <w:pPr>
        <w:widowControl/>
        <w:numPr>
          <w:ilvl w:val="0"/>
          <w:numId w:val="7"/>
        </w:numPr>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 xml:space="preserve">Termin zapłaty uważa się za dotrzymany, gdy Zamawiający poleci swojemu bankowi przekazać na konto Wykonawcy należną kwotę, w terminie określonym w ust. </w:t>
      </w:r>
      <w:r w:rsidR="00EC1280" w:rsidRPr="00435631">
        <w:rPr>
          <w:rFonts w:asciiTheme="minorHAnsi" w:hAnsiTheme="minorHAnsi" w:cstheme="minorHAnsi"/>
          <w:sz w:val="22"/>
          <w:szCs w:val="22"/>
        </w:rPr>
        <w:t>3</w:t>
      </w:r>
      <w:r w:rsidRPr="00435631">
        <w:rPr>
          <w:rFonts w:asciiTheme="minorHAnsi" w:hAnsiTheme="minorHAnsi" w:cstheme="minorHAnsi"/>
          <w:sz w:val="22"/>
          <w:szCs w:val="22"/>
        </w:rPr>
        <w:t xml:space="preserve"> powyżej.</w:t>
      </w:r>
    </w:p>
    <w:p w14:paraId="635062D3" w14:textId="35C98865" w:rsidR="00707A89" w:rsidRPr="00435631" w:rsidRDefault="001C2923" w:rsidP="00707A89">
      <w:pPr>
        <w:widowControl/>
        <w:numPr>
          <w:ilvl w:val="0"/>
          <w:numId w:val="7"/>
        </w:numPr>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 xml:space="preserve">Zamawiający ma prawo do potrącania z wynagrodzenia należnego Wykonawcy </w:t>
      </w:r>
      <w:r w:rsidR="00183A78" w:rsidRPr="00435631">
        <w:rPr>
          <w:rFonts w:asciiTheme="minorHAnsi" w:hAnsiTheme="minorHAnsi" w:cstheme="minorHAnsi"/>
          <w:sz w:val="22"/>
          <w:szCs w:val="22"/>
        </w:rPr>
        <w:t>za</w:t>
      </w:r>
      <w:r w:rsidRPr="00435631">
        <w:rPr>
          <w:rFonts w:asciiTheme="minorHAnsi" w:hAnsiTheme="minorHAnsi" w:cstheme="minorHAnsi"/>
          <w:sz w:val="22"/>
          <w:szCs w:val="22"/>
        </w:rPr>
        <w:t xml:space="preserve"> realizacj</w:t>
      </w:r>
      <w:r w:rsidR="00183A78" w:rsidRPr="00435631">
        <w:rPr>
          <w:rFonts w:asciiTheme="minorHAnsi" w:hAnsiTheme="minorHAnsi" w:cstheme="minorHAnsi"/>
          <w:sz w:val="22"/>
          <w:szCs w:val="22"/>
        </w:rPr>
        <w:t>ę</w:t>
      </w:r>
      <w:r w:rsidRPr="00435631">
        <w:rPr>
          <w:rFonts w:asciiTheme="minorHAnsi" w:hAnsiTheme="minorHAnsi" w:cstheme="minorHAnsi"/>
          <w:sz w:val="22"/>
          <w:szCs w:val="22"/>
        </w:rPr>
        <w:t xml:space="preserve"> niniejszej umowy</w:t>
      </w:r>
      <w:r w:rsidR="009D30B7" w:rsidRPr="00435631">
        <w:rPr>
          <w:rFonts w:asciiTheme="minorHAnsi" w:hAnsiTheme="minorHAnsi" w:cstheme="minorHAnsi"/>
          <w:sz w:val="22"/>
          <w:szCs w:val="22"/>
        </w:rPr>
        <w:t xml:space="preserve"> swoich </w:t>
      </w:r>
      <w:r w:rsidRPr="00435631">
        <w:rPr>
          <w:rFonts w:asciiTheme="minorHAnsi" w:hAnsiTheme="minorHAnsi" w:cstheme="minorHAnsi"/>
          <w:sz w:val="22"/>
          <w:szCs w:val="22"/>
        </w:rPr>
        <w:t>ewentualnych roszczeń z tytułu szkód i kar umownych.</w:t>
      </w:r>
    </w:p>
    <w:p w14:paraId="6721BCDE" w14:textId="77777777" w:rsidR="00275342" w:rsidRPr="00435631" w:rsidRDefault="00275342" w:rsidP="00707A89">
      <w:pPr>
        <w:pStyle w:val="Akapitzlist"/>
        <w:shd w:val="clear" w:color="auto" w:fill="FFFFFF"/>
        <w:ind w:left="360"/>
        <w:jc w:val="center"/>
        <w:rPr>
          <w:rFonts w:asciiTheme="minorHAnsi" w:hAnsiTheme="minorHAnsi" w:cstheme="minorHAnsi"/>
          <w:bCs/>
          <w:sz w:val="22"/>
          <w:szCs w:val="22"/>
        </w:rPr>
      </w:pPr>
    </w:p>
    <w:p w14:paraId="1DEC1497" w14:textId="3AA3C614" w:rsidR="00707A89" w:rsidRPr="00435631" w:rsidRDefault="00707A89" w:rsidP="00707A89">
      <w:pPr>
        <w:pStyle w:val="Akapitzlist"/>
        <w:shd w:val="clear" w:color="auto" w:fill="FFFFFF"/>
        <w:ind w:left="360"/>
        <w:jc w:val="center"/>
        <w:rPr>
          <w:rFonts w:asciiTheme="minorHAnsi" w:hAnsiTheme="minorHAnsi" w:cstheme="minorHAnsi"/>
          <w:bCs/>
          <w:sz w:val="22"/>
          <w:szCs w:val="22"/>
        </w:rPr>
      </w:pPr>
      <w:r w:rsidRPr="00435631">
        <w:rPr>
          <w:rFonts w:asciiTheme="minorHAnsi" w:hAnsiTheme="minorHAnsi" w:cstheme="minorHAnsi"/>
          <w:bCs/>
          <w:sz w:val="22"/>
          <w:szCs w:val="22"/>
        </w:rPr>
        <w:t>§</w:t>
      </w:r>
      <w:r w:rsidR="003340AD" w:rsidRPr="00435631">
        <w:rPr>
          <w:rFonts w:asciiTheme="minorHAnsi" w:hAnsiTheme="minorHAnsi" w:cstheme="minorHAnsi"/>
          <w:bCs/>
          <w:sz w:val="22"/>
          <w:szCs w:val="22"/>
          <w:lang w:val="pl-PL"/>
        </w:rPr>
        <w:t xml:space="preserve"> </w:t>
      </w:r>
      <w:r w:rsidRPr="00435631">
        <w:rPr>
          <w:rFonts w:asciiTheme="minorHAnsi" w:hAnsiTheme="minorHAnsi" w:cstheme="minorHAnsi"/>
          <w:bCs/>
          <w:sz w:val="22"/>
          <w:szCs w:val="22"/>
        </w:rPr>
        <w:t>9</w:t>
      </w:r>
    </w:p>
    <w:p w14:paraId="04DEB9D4" w14:textId="77777777" w:rsidR="00707A89" w:rsidRPr="00435631" w:rsidRDefault="00707A89" w:rsidP="00707A89">
      <w:pPr>
        <w:shd w:val="clear" w:color="auto" w:fill="FFFFFF"/>
        <w:jc w:val="center"/>
        <w:rPr>
          <w:rFonts w:asciiTheme="minorHAnsi" w:hAnsiTheme="minorHAnsi" w:cstheme="minorHAnsi"/>
          <w:bCs/>
          <w:sz w:val="22"/>
          <w:szCs w:val="22"/>
        </w:rPr>
      </w:pPr>
      <w:r w:rsidRPr="00435631">
        <w:rPr>
          <w:rFonts w:asciiTheme="minorHAnsi" w:hAnsiTheme="minorHAnsi" w:cstheme="minorHAnsi"/>
          <w:bCs/>
          <w:sz w:val="22"/>
          <w:szCs w:val="22"/>
        </w:rPr>
        <w:t>PODWYKONAWSTWO</w:t>
      </w:r>
    </w:p>
    <w:p w14:paraId="5C6ECDBD" w14:textId="0B7BC9AC" w:rsidR="00707A89" w:rsidRPr="00435631" w:rsidRDefault="00707A89" w:rsidP="002E3099">
      <w:pPr>
        <w:widowControl/>
        <w:numPr>
          <w:ilvl w:val="0"/>
          <w:numId w:val="24"/>
        </w:numPr>
        <w:autoSpaceDE/>
        <w:autoSpaceDN/>
        <w:adjustRightInd/>
        <w:spacing w:before="60" w:after="60"/>
        <w:jc w:val="both"/>
        <w:rPr>
          <w:rFonts w:asciiTheme="minorHAnsi" w:hAnsiTheme="minorHAnsi" w:cstheme="minorHAnsi"/>
          <w:sz w:val="22"/>
          <w:szCs w:val="22"/>
        </w:rPr>
      </w:pPr>
      <w:r w:rsidRPr="00435631">
        <w:rPr>
          <w:rFonts w:asciiTheme="minorHAnsi" w:hAnsiTheme="minorHAnsi" w:cstheme="minorHAnsi"/>
          <w:sz w:val="22"/>
          <w:szCs w:val="22"/>
        </w:rPr>
        <w:t>W</w:t>
      </w:r>
      <w:r w:rsidR="001538F0" w:rsidRPr="00435631">
        <w:rPr>
          <w:rFonts w:asciiTheme="minorHAnsi" w:hAnsiTheme="minorHAnsi" w:cstheme="minorHAnsi"/>
          <w:sz w:val="22"/>
          <w:szCs w:val="22"/>
        </w:rPr>
        <w:t>ykonawca</w:t>
      </w:r>
      <w:r w:rsidRPr="00435631">
        <w:rPr>
          <w:rFonts w:asciiTheme="minorHAnsi" w:hAnsiTheme="minorHAnsi" w:cstheme="minorHAnsi"/>
          <w:sz w:val="22"/>
          <w:szCs w:val="22"/>
        </w:rPr>
        <w:t xml:space="preserve"> może realizować Umowę za pośrednictwem Podwykonawców zgodnie z Ofertą.</w:t>
      </w:r>
    </w:p>
    <w:p w14:paraId="21D7A7E6" w14:textId="67ABA281" w:rsidR="00707A89" w:rsidRPr="00435631" w:rsidRDefault="00707A89" w:rsidP="002E3099">
      <w:pPr>
        <w:widowControl/>
        <w:numPr>
          <w:ilvl w:val="0"/>
          <w:numId w:val="24"/>
        </w:numPr>
        <w:suppressAutoHyphens/>
        <w:autoSpaceDE/>
        <w:autoSpaceDN/>
        <w:adjustRightInd/>
        <w:spacing w:before="60" w:after="60"/>
        <w:jc w:val="both"/>
        <w:rPr>
          <w:rFonts w:asciiTheme="minorHAnsi" w:hAnsiTheme="minorHAnsi" w:cstheme="minorHAnsi"/>
          <w:sz w:val="22"/>
          <w:szCs w:val="22"/>
        </w:rPr>
      </w:pPr>
      <w:r w:rsidRPr="00435631">
        <w:rPr>
          <w:rFonts w:asciiTheme="minorHAnsi" w:hAnsiTheme="minorHAnsi" w:cstheme="minorHAnsi"/>
          <w:sz w:val="22"/>
          <w:szCs w:val="22"/>
        </w:rPr>
        <w:t>W przypadku, gdy usługi objęte zakresem przedmiotu Umowy będą realizowane przy udziale podwykonawców, W</w:t>
      </w:r>
      <w:r w:rsidR="001538F0" w:rsidRPr="00435631">
        <w:rPr>
          <w:rFonts w:asciiTheme="minorHAnsi" w:hAnsiTheme="minorHAnsi" w:cstheme="minorHAnsi"/>
          <w:sz w:val="22"/>
          <w:szCs w:val="22"/>
        </w:rPr>
        <w:t>ykonawca</w:t>
      </w:r>
      <w:r w:rsidRPr="00435631">
        <w:rPr>
          <w:rFonts w:asciiTheme="minorHAnsi" w:hAnsiTheme="minorHAnsi" w:cstheme="minorHAnsi"/>
          <w:sz w:val="22"/>
          <w:szCs w:val="22"/>
        </w:rPr>
        <w:t xml:space="preserve"> zobowiązuje się poinformować o tym Zamawiającego, ze stosownym wyprzedzeniem, celem uprzedniego uzyskania jego pisemnej akceptacji dla zakresu usług  oraz osoby </w:t>
      </w:r>
      <w:r w:rsidR="001538F0" w:rsidRPr="00435631">
        <w:rPr>
          <w:rFonts w:asciiTheme="minorHAnsi" w:hAnsiTheme="minorHAnsi" w:cstheme="minorHAnsi"/>
          <w:sz w:val="22"/>
          <w:szCs w:val="22"/>
        </w:rPr>
        <w:t>P</w:t>
      </w:r>
      <w:r w:rsidRPr="00435631">
        <w:rPr>
          <w:rFonts w:asciiTheme="minorHAnsi" w:hAnsiTheme="minorHAnsi" w:cstheme="minorHAnsi"/>
          <w:sz w:val="22"/>
          <w:szCs w:val="22"/>
        </w:rPr>
        <w:t>odwykonawcy.</w:t>
      </w:r>
    </w:p>
    <w:p w14:paraId="6950ED08" w14:textId="072577D7" w:rsidR="00707A89" w:rsidRPr="00435631" w:rsidRDefault="00707A89" w:rsidP="002E3099">
      <w:pPr>
        <w:widowControl/>
        <w:numPr>
          <w:ilvl w:val="0"/>
          <w:numId w:val="24"/>
        </w:numPr>
        <w:autoSpaceDE/>
        <w:autoSpaceDN/>
        <w:adjustRightInd/>
        <w:spacing w:after="60" w:line="218" w:lineRule="auto"/>
        <w:jc w:val="both"/>
        <w:rPr>
          <w:rFonts w:asciiTheme="minorHAnsi" w:hAnsiTheme="minorHAnsi" w:cstheme="minorHAnsi"/>
          <w:sz w:val="22"/>
          <w:szCs w:val="22"/>
        </w:rPr>
      </w:pPr>
      <w:r w:rsidRPr="00435631">
        <w:rPr>
          <w:rFonts w:asciiTheme="minorHAnsi" w:hAnsiTheme="minorHAnsi" w:cstheme="minorHAnsi"/>
          <w:sz w:val="22"/>
          <w:szCs w:val="22"/>
        </w:rPr>
        <w:lastRenderedPageBreak/>
        <w:t xml:space="preserve">W przypadku, gdy zmiana lub rezygnacja z Podwykonawcy, dotyczy podmiotu, na którego zasoby Wykonawca powoływał się na zasadach określonych w art. 118 ust. 4 ustawy </w:t>
      </w:r>
      <w:proofErr w:type="spellStart"/>
      <w:r w:rsidRPr="00435631">
        <w:rPr>
          <w:rFonts w:asciiTheme="minorHAnsi" w:hAnsiTheme="minorHAnsi" w:cstheme="minorHAnsi"/>
          <w:sz w:val="22"/>
          <w:szCs w:val="22"/>
        </w:rPr>
        <w:t>Pzp</w:t>
      </w:r>
      <w:proofErr w:type="spellEnd"/>
      <w:r w:rsidRPr="00435631">
        <w:rPr>
          <w:rFonts w:asciiTheme="minorHAnsi" w:hAnsiTheme="minorHAnsi" w:cstheme="minorHAnsi"/>
          <w:sz w:val="22"/>
          <w:szCs w:val="22"/>
        </w:rPr>
        <w:t xml:space="preserve">, w celu wykazania spełnienia warunków udziału w postępowaniu, o których mowa w art. 118 ust. 1 ustawy </w:t>
      </w:r>
      <w:proofErr w:type="spellStart"/>
      <w:r w:rsidRPr="00435631">
        <w:rPr>
          <w:rFonts w:asciiTheme="minorHAnsi" w:hAnsiTheme="minorHAnsi" w:cstheme="minorHAnsi"/>
          <w:sz w:val="22"/>
          <w:szCs w:val="22"/>
        </w:rPr>
        <w:t>Pzp</w:t>
      </w:r>
      <w:proofErr w:type="spellEnd"/>
      <w:r w:rsidRPr="00435631">
        <w:rPr>
          <w:rFonts w:asciiTheme="minorHAnsi" w:hAnsiTheme="minorHAnsi" w:cstheme="minorHAnsi"/>
          <w:sz w:val="22"/>
          <w:szCs w:val="22"/>
        </w:rPr>
        <w:t xml:space="preserve">, Wykonawca jest zobowiązany wykazać Zamawiającemu, iż proponowany inny </w:t>
      </w:r>
      <w:r w:rsidR="001538F0" w:rsidRPr="00435631">
        <w:rPr>
          <w:rFonts w:asciiTheme="minorHAnsi" w:hAnsiTheme="minorHAnsi" w:cstheme="minorHAnsi"/>
          <w:sz w:val="22"/>
          <w:szCs w:val="22"/>
        </w:rPr>
        <w:t>P</w:t>
      </w:r>
      <w:r w:rsidRPr="00435631">
        <w:rPr>
          <w:rFonts w:asciiTheme="minorHAnsi" w:hAnsiTheme="minorHAnsi" w:cstheme="minorHAnsi"/>
          <w:sz w:val="22"/>
          <w:szCs w:val="22"/>
        </w:rPr>
        <w:t>odwykonawca lub Wykonawca samodzielnie je spełniają w stopniu nie mniejszym niż wymagany w trakcie postępowania o udzielenie zamówienia.</w:t>
      </w:r>
    </w:p>
    <w:p w14:paraId="60A23AE0" w14:textId="61D3A47D" w:rsidR="00707A89" w:rsidRPr="00435631" w:rsidRDefault="00707A89" w:rsidP="002E3099">
      <w:pPr>
        <w:widowControl/>
        <w:numPr>
          <w:ilvl w:val="0"/>
          <w:numId w:val="24"/>
        </w:numPr>
        <w:suppressAutoHyphens/>
        <w:autoSpaceDE/>
        <w:autoSpaceDN/>
        <w:adjustRightInd/>
        <w:spacing w:before="60" w:after="60"/>
        <w:jc w:val="both"/>
        <w:rPr>
          <w:rFonts w:asciiTheme="minorHAnsi" w:hAnsiTheme="minorHAnsi" w:cstheme="minorHAnsi"/>
          <w:sz w:val="22"/>
          <w:szCs w:val="22"/>
        </w:rPr>
      </w:pPr>
      <w:r w:rsidRPr="00435631">
        <w:rPr>
          <w:rFonts w:asciiTheme="minorHAnsi" w:hAnsiTheme="minorHAnsi" w:cstheme="minorHAnsi"/>
          <w:sz w:val="22"/>
          <w:szCs w:val="22"/>
        </w:rPr>
        <w:t>Jeżeli Przedstawiciel Zamawiającego ma uzasadnione podejrzenia, że uprawnienia, kwalifikacje Podwykonawcy nie gwarantują odpowiedniej jakości wykonania prac lub dotrzymania terminów, to może on żądać od W</w:t>
      </w:r>
      <w:r w:rsidR="001538F0" w:rsidRPr="00435631">
        <w:rPr>
          <w:rFonts w:asciiTheme="minorHAnsi" w:hAnsiTheme="minorHAnsi" w:cstheme="minorHAnsi"/>
          <w:sz w:val="22"/>
          <w:szCs w:val="22"/>
        </w:rPr>
        <w:t>ykonawcy</w:t>
      </w:r>
      <w:r w:rsidRPr="00435631">
        <w:rPr>
          <w:rFonts w:asciiTheme="minorHAnsi" w:hAnsiTheme="minorHAnsi" w:cstheme="minorHAnsi"/>
          <w:sz w:val="22"/>
          <w:szCs w:val="22"/>
        </w:rPr>
        <w:t xml:space="preserve"> zmiany Podwykonawcy.</w:t>
      </w:r>
    </w:p>
    <w:p w14:paraId="4AB97D97" w14:textId="16065336" w:rsidR="00707A89" w:rsidRPr="00435631" w:rsidRDefault="00707A89" w:rsidP="002E3099">
      <w:pPr>
        <w:widowControl/>
        <w:numPr>
          <w:ilvl w:val="0"/>
          <w:numId w:val="24"/>
        </w:numPr>
        <w:suppressAutoHyphens/>
        <w:autoSpaceDN/>
        <w:adjustRightInd/>
        <w:spacing w:before="60" w:after="60"/>
        <w:jc w:val="both"/>
        <w:rPr>
          <w:rFonts w:asciiTheme="minorHAnsi" w:hAnsiTheme="minorHAnsi" w:cstheme="minorHAnsi"/>
          <w:sz w:val="22"/>
          <w:szCs w:val="22"/>
        </w:rPr>
      </w:pPr>
      <w:r w:rsidRPr="00435631">
        <w:rPr>
          <w:rFonts w:asciiTheme="minorHAnsi" w:hAnsiTheme="minorHAnsi" w:cstheme="minorHAnsi"/>
          <w:sz w:val="22"/>
          <w:szCs w:val="22"/>
        </w:rPr>
        <w:t>W</w:t>
      </w:r>
      <w:r w:rsidR="001538F0" w:rsidRPr="00435631">
        <w:rPr>
          <w:rFonts w:asciiTheme="minorHAnsi" w:hAnsiTheme="minorHAnsi" w:cstheme="minorHAnsi"/>
          <w:sz w:val="22"/>
          <w:szCs w:val="22"/>
        </w:rPr>
        <w:t>ykonawca</w:t>
      </w:r>
      <w:r w:rsidRPr="00435631">
        <w:rPr>
          <w:rFonts w:asciiTheme="minorHAnsi" w:hAnsiTheme="minorHAnsi" w:cstheme="minorHAnsi"/>
          <w:sz w:val="22"/>
          <w:szCs w:val="22"/>
        </w:rPr>
        <w:t xml:space="preserve"> do wystawianych przez siebie dla Zamawiającego faktur VAT dołączy oświadczenia swoich Podwykonawców, zgłoszonych i  zaakceptowanych przez Zamawiającego, o uiszczeniu przez W</w:t>
      </w:r>
      <w:r w:rsidR="001538F0" w:rsidRPr="00435631">
        <w:rPr>
          <w:rFonts w:asciiTheme="minorHAnsi" w:hAnsiTheme="minorHAnsi" w:cstheme="minorHAnsi"/>
          <w:sz w:val="22"/>
          <w:szCs w:val="22"/>
        </w:rPr>
        <w:t>ykonawcę</w:t>
      </w:r>
      <w:r w:rsidRPr="00435631">
        <w:rPr>
          <w:rFonts w:asciiTheme="minorHAnsi" w:hAnsiTheme="minorHAnsi" w:cstheme="minorHAnsi"/>
          <w:sz w:val="22"/>
          <w:szCs w:val="22"/>
        </w:rPr>
        <w:t xml:space="preserve"> wszelkich wymagalnych wierzytelności przysługujących Podwykonawcom, powstałych w związku z realizacją usług, objętych przedmiotem Umowy. </w:t>
      </w:r>
    </w:p>
    <w:p w14:paraId="4913D801" w14:textId="78F9CCDA" w:rsidR="00707A89" w:rsidRPr="00435631" w:rsidRDefault="00707A89" w:rsidP="002E3099">
      <w:pPr>
        <w:widowControl/>
        <w:numPr>
          <w:ilvl w:val="0"/>
          <w:numId w:val="24"/>
        </w:numPr>
        <w:suppressAutoHyphens/>
        <w:autoSpaceDE/>
        <w:autoSpaceDN/>
        <w:adjustRightInd/>
        <w:spacing w:before="60" w:after="60"/>
        <w:jc w:val="both"/>
        <w:rPr>
          <w:rFonts w:asciiTheme="minorHAnsi" w:hAnsiTheme="minorHAnsi" w:cstheme="minorHAnsi"/>
          <w:sz w:val="22"/>
          <w:szCs w:val="22"/>
        </w:rPr>
      </w:pPr>
      <w:r w:rsidRPr="00435631">
        <w:rPr>
          <w:rFonts w:asciiTheme="minorHAnsi" w:hAnsiTheme="minorHAnsi" w:cstheme="minorHAnsi"/>
          <w:sz w:val="22"/>
          <w:szCs w:val="22"/>
        </w:rPr>
        <w:t>W razie odmowy zapłaty wynagrodzenia na rzecz Podwykonawcy, W</w:t>
      </w:r>
      <w:r w:rsidR="001538F0" w:rsidRPr="00435631">
        <w:rPr>
          <w:rFonts w:asciiTheme="minorHAnsi" w:hAnsiTheme="minorHAnsi" w:cstheme="minorHAnsi"/>
          <w:sz w:val="22"/>
          <w:szCs w:val="22"/>
        </w:rPr>
        <w:t>ykonawca</w:t>
      </w:r>
      <w:r w:rsidRPr="00435631">
        <w:rPr>
          <w:rFonts w:asciiTheme="minorHAnsi" w:hAnsiTheme="minorHAnsi" w:cstheme="minorHAnsi"/>
          <w:sz w:val="22"/>
          <w:szCs w:val="22"/>
        </w:rPr>
        <w:t xml:space="preserve"> winien podać Zamawiającemu przyczyny odmowy oraz szczegółowo umotywować Zamawiającemu, iż nie narusza to prawa ani też warunków umowy zawartej z Podwykonawcą. Zamawiającemu przysługuje, w takiej sytuacji, prawo szczegółowego zbadania wywiązywania się W</w:t>
      </w:r>
      <w:r w:rsidR="001538F0" w:rsidRPr="00435631">
        <w:rPr>
          <w:rFonts w:asciiTheme="minorHAnsi" w:hAnsiTheme="minorHAnsi" w:cstheme="minorHAnsi"/>
          <w:sz w:val="22"/>
          <w:szCs w:val="22"/>
        </w:rPr>
        <w:t>ykonawcy</w:t>
      </w:r>
      <w:r w:rsidRPr="00435631">
        <w:rPr>
          <w:rFonts w:asciiTheme="minorHAnsi" w:hAnsiTheme="minorHAnsi" w:cstheme="minorHAnsi"/>
          <w:sz w:val="22"/>
          <w:szCs w:val="22"/>
        </w:rPr>
        <w:t xml:space="preserve"> z warunków umowy z Podwykonawcą, dokonania oględzin, a także domagania się od Podwykonawcy złożenia stosownych oświadczeń oraz udostępnienia dokumentów umownych.</w:t>
      </w:r>
    </w:p>
    <w:p w14:paraId="19528983" w14:textId="5B264494" w:rsidR="00707A89" w:rsidRPr="00435631" w:rsidRDefault="00707A89" w:rsidP="002E3099">
      <w:pPr>
        <w:widowControl/>
        <w:numPr>
          <w:ilvl w:val="0"/>
          <w:numId w:val="24"/>
        </w:numPr>
        <w:suppressAutoHyphens/>
        <w:autoSpaceDE/>
        <w:autoSpaceDN/>
        <w:adjustRightInd/>
        <w:spacing w:before="60" w:after="60"/>
        <w:jc w:val="both"/>
        <w:rPr>
          <w:rFonts w:asciiTheme="minorHAnsi" w:hAnsiTheme="minorHAnsi" w:cstheme="minorHAnsi"/>
          <w:sz w:val="22"/>
          <w:szCs w:val="22"/>
        </w:rPr>
      </w:pPr>
      <w:r w:rsidRPr="00435631">
        <w:rPr>
          <w:rFonts w:asciiTheme="minorHAnsi" w:hAnsiTheme="minorHAnsi" w:cstheme="minorHAnsi"/>
          <w:sz w:val="22"/>
          <w:szCs w:val="22"/>
        </w:rPr>
        <w:t xml:space="preserve">W przypadku niedopełnienia obowiązku określonego w ust. </w:t>
      </w:r>
      <w:r w:rsidR="00B1227D" w:rsidRPr="00435631">
        <w:rPr>
          <w:rFonts w:asciiTheme="minorHAnsi" w:hAnsiTheme="minorHAnsi" w:cstheme="minorHAnsi"/>
          <w:sz w:val="22"/>
          <w:szCs w:val="22"/>
        </w:rPr>
        <w:t>5</w:t>
      </w:r>
      <w:r w:rsidRPr="00435631">
        <w:rPr>
          <w:rFonts w:asciiTheme="minorHAnsi" w:hAnsiTheme="minorHAnsi" w:cstheme="minorHAnsi"/>
          <w:sz w:val="22"/>
          <w:szCs w:val="22"/>
        </w:rPr>
        <w:t xml:space="preserve"> i 6 Zamawiającemu przysługuje prawo do wstrzymania kwoty płatności wynagrodzenia na rzecz W</w:t>
      </w:r>
      <w:r w:rsidR="001538F0" w:rsidRPr="00435631">
        <w:rPr>
          <w:rFonts w:asciiTheme="minorHAnsi" w:hAnsiTheme="minorHAnsi" w:cstheme="minorHAnsi"/>
          <w:sz w:val="22"/>
          <w:szCs w:val="22"/>
        </w:rPr>
        <w:t>ykonawcy</w:t>
      </w:r>
      <w:r w:rsidRPr="00435631">
        <w:rPr>
          <w:rFonts w:asciiTheme="minorHAnsi" w:hAnsiTheme="minorHAnsi" w:cstheme="minorHAnsi"/>
          <w:sz w:val="22"/>
          <w:szCs w:val="22"/>
        </w:rPr>
        <w:t xml:space="preserve"> o kwotę należną Podwykonawcy.</w:t>
      </w:r>
    </w:p>
    <w:p w14:paraId="0E7236B1" w14:textId="3E2681E1" w:rsidR="00707A89" w:rsidRPr="00435631" w:rsidRDefault="00EC7864" w:rsidP="002E3099">
      <w:pPr>
        <w:widowControl/>
        <w:numPr>
          <w:ilvl w:val="0"/>
          <w:numId w:val="24"/>
        </w:numPr>
        <w:suppressAutoHyphens/>
        <w:autoSpaceDE/>
        <w:autoSpaceDN/>
        <w:adjustRightInd/>
        <w:spacing w:before="60" w:after="60"/>
        <w:jc w:val="both"/>
        <w:rPr>
          <w:rFonts w:asciiTheme="minorHAnsi" w:hAnsiTheme="minorHAnsi" w:cstheme="minorHAnsi"/>
          <w:sz w:val="22"/>
          <w:szCs w:val="22"/>
        </w:rPr>
      </w:pPr>
      <w:r>
        <w:rPr>
          <w:rFonts w:asciiTheme="minorHAnsi" w:hAnsiTheme="minorHAnsi" w:cstheme="minorHAnsi"/>
          <w:sz w:val="22"/>
          <w:szCs w:val="22"/>
        </w:rPr>
        <w:t>Wykonawca</w:t>
      </w:r>
      <w:r w:rsidR="00707A89" w:rsidRPr="00435631">
        <w:rPr>
          <w:rFonts w:asciiTheme="minorHAnsi" w:hAnsiTheme="minorHAnsi" w:cstheme="minorHAnsi"/>
          <w:sz w:val="22"/>
          <w:szCs w:val="22"/>
        </w:rPr>
        <w:t xml:space="preserve"> ponosi wobec Zamawiającego pełną odpowiedzialność za usługi, które wykonuje przy pomocy Podwykonawców. Zlecenie wykonania części przedmiotu Umowy Podwykonawcom nie zmienia zobowiązań </w:t>
      </w:r>
      <w:r>
        <w:rPr>
          <w:rFonts w:asciiTheme="minorHAnsi" w:hAnsiTheme="minorHAnsi" w:cstheme="minorHAnsi"/>
          <w:sz w:val="22"/>
          <w:szCs w:val="22"/>
        </w:rPr>
        <w:t>Wykonawcy</w:t>
      </w:r>
      <w:r w:rsidR="00707A89" w:rsidRPr="00435631">
        <w:rPr>
          <w:rFonts w:asciiTheme="minorHAnsi" w:hAnsiTheme="minorHAnsi" w:cstheme="minorHAnsi"/>
          <w:sz w:val="22"/>
          <w:szCs w:val="22"/>
        </w:rPr>
        <w:t xml:space="preserve"> wobec Zamawiającego za wykonanie tej części. WYKONAWCA jest odpowiedzialny za działania, uchybienia i zaniedbania Podwykonawców i ich pracowników w takim samym stopniu, jakby to były działania </w:t>
      </w:r>
      <w:r>
        <w:rPr>
          <w:rFonts w:asciiTheme="minorHAnsi" w:hAnsiTheme="minorHAnsi" w:cstheme="minorHAnsi"/>
          <w:sz w:val="22"/>
          <w:szCs w:val="22"/>
        </w:rPr>
        <w:t>Wykonawcy</w:t>
      </w:r>
      <w:r w:rsidR="00707A89" w:rsidRPr="00435631">
        <w:rPr>
          <w:rFonts w:asciiTheme="minorHAnsi" w:hAnsiTheme="minorHAnsi" w:cstheme="minorHAnsi"/>
          <w:sz w:val="22"/>
          <w:szCs w:val="22"/>
        </w:rPr>
        <w:t>.</w:t>
      </w:r>
    </w:p>
    <w:p w14:paraId="14576C37" w14:textId="77777777" w:rsidR="00275342" w:rsidRPr="00435631" w:rsidRDefault="00275342" w:rsidP="0098341D">
      <w:pPr>
        <w:shd w:val="clear" w:color="auto" w:fill="FFFFFF"/>
        <w:rPr>
          <w:rFonts w:asciiTheme="minorHAnsi" w:hAnsiTheme="minorHAnsi" w:cstheme="minorHAnsi"/>
          <w:bCs/>
          <w:sz w:val="22"/>
          <w:szCs w:val="22"/>
        </w:rPr>
      </w:pPr>
    </w:p>
    <w:p w14:paraId="757E8953" w14:textId="77777777" w:rsidR="0098341D" w:rsidRPr="00435631" w:rsidRDefault="0098341D" w:rsidP="008D28BD">
      <w:pPr>
        <w:shd w:val="clear" w:color="auto" w:fill="FFFFFF"/>
        <w:jc w:val="center"/>
        <w:rPr>
          <w:rFonts w:asciiTheme="minorHAnsi" w:hAnsiTheme="minorHAnsi" w:cstheme="minorHAnsi"/>
          <w:bCs/>
          <w:sz w:val="22"/>
          <w:szCs w:val="22"/>
        </w:rPr>
      </w:pPr>
    </w:p>
    <w:p w14:paraId="3F6A9375" w14:textId="77777777" w:rsidR="00FB2AE7" w:rsidRPr="00435631" w:rsidRDefault="00B91224" w:rsidP="008D28BD">
      <w:pPr>
        <w:shd w:val="clear" w:color="auto" w:fill="FFFFFF"/>
        <w:jc w:val="center"/>
        <w:rPr>
          <w:rFonts w:asciiTheme="minorHAnsi" w:hAnsiTheme="minorHAnsi" w:cstheme="minorHAnsi"/>
          <w:bCs/>
          <w:sz w:val="22"/>
          <w:szCs w:val="22"/>
        </w:rPr>
      </w:pPr>
      <w:r w:rsidRPr="00435631">
        <w:rPr>
          <w:rFonts w:asciiTheme="minorHAnsi" w:hAnsiTheme="minorHAnsi" w:cstheme="minorHAnsi"/>
          <w:bCs/>
          <w:sz w:val="22"/>
          <w:szCs w:val="22"/>
        </w:rPr>
        <w:sym w:font="Times New Roman" w:char="00A7"/>
      </w:r>
      <w:r w:rsidR="00FB2AE7" w:rsidRPr="00435631">
        <w:rPr>
          <w:rFonts w:asciiTheme="minorHAnsi" w:hAnsiTheme="minorHAnsi" w:cstheme="minorHAnsi"/>
          <w:bCs/>
          <w:sz w:val="22"/>
          <w:szCs w:val="22"/>
        </w:rPr>
        <w:t xml:space="preserve"> </w:t>
      </w:r>
      <w:r w:rsidR="00707A89" w:rsidRPr="00435631">
        <w:rPr>
          <w:rFonts w:asciiTheme="minorHAnsi" w:hAnsiTheme="minorHAnsi" w:cstheme="minorHAnsi"/>
          <w:bCs/>
          <w:sz w:val="22"/>
          <w:szCs w:val="22"/>
        </w:rPr>
        <w:t>10</w:t>
      </w:r>
    </w:p>
    <w:p w14:paraId="76A7B363" w14:textId="77777777" w:rsidR="00B91224" w:rsidRPr="00435631" w:rsidRDefault="00B91224" w:rsidP="008D28BD">
      <w:pPr>
        <w:shd w:val="clear" w:color="auto" w:fill="FFFFFF"/>
        <w:jc w:val="center"/>
        <w:rPr>
          <w:rFonts w:asciiTheme="minorHAnsi" w:hAnsiTheme="minorHAnsi" w:cstheme="minorHAnsi"/>
          <w:bCs/>
          <w:sz w:val="22"/>
          <w:szCs w:val="22"/>
        </w:rPr>
      </w:pPr>
      <w:r w:rsidRPr="00435631">
        <w:rPr>
          <w:rFonts w:asciiTheme="minorHAnsi" w:hAnsiTheme="minorHAnsi" w:cstheme="minorHAnsi"/>
          <w:bCs/>
          <w:sz w:val="22"/>
          <w:szCs w:val="22"/>
        </w:rPr>
        <w:t xml:space="preserve">REALIZACJA </w:t>
      </w:r>
      <w:r w:rsidR="00EC3C55" w:rsidRPr="00435631">
        <w:rPr>
          <w:rFonts w:asciiTheme="minorHAnsi" w:hAnsiTheme="minorHAnsi" w:cstheme="minorHAnsi"/>
          <w:bCs/>
          <w:sz w:val="22"/>
          <w:szCs w:val="22"/>
        </w:rPr>
        <w:t>UMOWY</w:t>
      </w:r>
    </w:p>
    <w:p w14:paraId="19486915" w14:textId="77777777" w:rsidR="00B91224" w:rsidRPr="00435631" w:rsidRDefault="00B91224" w:rsidP="00EE49C0">
      <w:pPr>
        <w:numPr>
          <w:ilvl w:val="0"/>
          <w:numId w:val="3"/>
        </w:numPr>
        <w:shd w:val="clear" w:color="auto" w:fill="FFFFFF"/>
        <w:jc w:val="both"/>
        <w:rPr>
          <w:rFonts w:asciiTheme="minorHAnsi" w:hAnsiTheme="minorHAnsi" w:cstheme="minorHAnsi"/>
          <w:sz w:val="22"/>
          <w:szCs w:val="22"/>
        </w:rPr>
      </w:pPr>
      <w:r w:rsidRPr="00435631">
        <w:rPr>
          <w:rFonts w:asciiTheme="minorHAnsi" w:hAnsiTheme="minorHAnsi" w:cstheme="minorHAnsi"/>
          <w:sz w:val="22"/>
          <w:szCs w:val="22"/>
        </w:rPr>
        <w:t>Z</w:t>
      </w:r>
      <w:r w:rsidR="0077573D" w:rsidRPr="00435631">
        <w:rPr>
          <w:rFonts w:asciiTheme="minorHAnsi" w:hAnsiTheme="minorHAnsi" w:cstheme="minorHAnsi"/>
          <w:sz w:val="22"/>
          <w:szCs w:val="22"/>
        </w:rPr>
        <w:t>amawiający</w:t>
      </w:r>
      <w:r w:rsidR="000B0706" w:rsidRPr="00435631">
        <w:rPr>
          <w:rFonts w:asciiTheme="minorHAnsi" w:hAnsiTheme="minorHAnsi" w:cstheme="minorHAnsi"/>
          <w:sz w:val="22"/>
          <w:szCs w:val="22"/>
        </w:rPr>
        <w:t xml:space="preserve"> </w:t>
      </w:r>
      <w:r w:rsidRPr="00435631">
        <w:rPr>
          <w:rFonts w:asciiTheme="minorHAnsi" w:hAnsiTheme="minorHAnsi" w:cstheme="minorHAnsi"/>
          <w:sz w:val="22"/>
          <w:szCs w:val="22"/>
        </w:rPr>
        <w:t xml:space="preserve">ma prawo wstrzymać realizację usług </w:t>
      </w:r>
      <w:r w:rsidR="003B788E" w:rsidRPr="00435631">
        <w:rPr>
          <w:rFonts w:asciiTheme="minorHAnsi" w:hAnsiTheme="minorHAnsi" w:cstheme="minorHAnsi"/>
          <w:sz w:val="22"/>
          <w:szCs w:val="22"/>
        </w:rPr>
        <w:t xml:space="preserve">objętych przedmiotem </w:t>
      </w:r>
      <w:r w:rsidR="0077573D" w:rsidRPr="00435631">
        <w:rPr>
          <w:rFonts w:asciiTheme="minorHAnsi" w:hAnsiTheme="minorHAnsi" w:cstheme="minorHAnsi"/>
          <w:sz w:val="22"/>
          <w:szCs w:val="22"/>
        </w:rPr>
        <w:t>u</w:t>
      </w:r>
      <w:r w:rsidR="003B788E" w:rsidRPr="00435631">
        <w:rPr>
          <w:rFonts w:asciiTheme="minorHAnsi" w:hAnsiTheme="minorHAnsi" w:cstheme="minorHAnsi"/>
          <w:sz w:val="22"/>
          <w:szCs w:val="22"/>
        </w:rPr>
        <w:t xml:space="preserve">mowy </w:t>
      </w:r>
      <w:r w:rsidRPr="00435631">
        <w:rPr>
          <w:rFonts w:asciiTheme="minorHAnsi" w:hAnsiTheme="minorHAnsi" w:cstheme="minorHAnsi"/>
          <w:sz w:val="22"/>
          <w:szCs w:val="22"/>
        </w:rPr>
        <w:t>lub jakiejkolwiek ich części na taki czas, jaki uzna za stosowny</w:t>
      </w:r>
      <w:r w:rsidR="009873A0" w:rsidRPr="00435631">
        <w:rPr>
          <w:rFonts w:asciiTheme="minorHAnsi" w:hAnsiTheme="minorHAnsi" w:cstheme="minorHAnsi"/>
          <w:sz w:val="22"/>
          <w:szCs w:val="22"/>
        </w:rPr>
        <w:t>, z podaniem przyczyny wstrzymania</w:t>
      </w:r>
      <w:r w:rsidRPr="00435631">
        <w:rPr>
          <w:rFonts w:asciiTheme="minorHAnsi" w:hAnsiTheme="minorHAnsi" w:cstheme="minorHAnsi"/>
          <w:sz w:val="22"/>
          <w:szCs w:val="22"/>
        </w:rPr>
        <w:t>.</w:t>
      </w:r>
    </w:p>
    <w:p w14:paraId="09F3FEC8" w14:textId="1AA8DED4" w:rsidR="00B91224" w:rsidRPr="00435631" w:rsidRDefault="00B91224" w:rsidP="00EE49C0">
      <w:pPr>
        <w:numPr>
          <w:ilvl w:val="0"/>
          <w:numId w:val="3"/>
        </w:numPr>
        <w:shd w:val="clear" w:color="auto" w:fill="FFFFFF"/>
        <w:jc w:val="both"/>
        <w:rPr>
          <w:rFonts w:asciiTheme="minorHAnsi" w:hAnsiTheme="minorHAnsi" w:cstheme="minorHAnsi"/>
          <w:sz w:val="22"/>
          <w:szCs w:val="22"/>
        </w:rPr>
      </w:pPr>
      <w:r w:rsidRPr="00435631">
        <w:rPr>
          <w:rFonts w:asciiTheme="minorHAnsi" w:hAnsiTheme="minorHAnsi" w:cstheme="minorHAnsi"/>
          <w:sz w:val="22"/>
          <w:szCs w:val="22"/>
        </w:rPr>
        <w:t xml:space="preserve">Jeżeli okres wstrzymania realizacji usługi przekroczy </w:t>
      </w:r>
      <w:r w:rsidR="00E70121" w:rsidRPr="00435631">
        <w:rPr>
          <w:rFonts w:asciiTheme="minorHAnsi" w:hAnsiTheme="minorHAnsi" w:cstheme="minorHAnsi"/>
          <w:sz w:val="22"/>
          <w:szCs w:val="22"/>
        </w:rPr>
        <w:t>9</w:t>
      </w:r>
      <w:r w:rsidRPr="00435631">
        <w:rPr>
          <w:rFonts w:asciiTheme="minorHAnsi" w:hAnsiTheme="minorHAnsi" w:cstheme="minorHAnsi"/>
          <w:sz w:val="22"/>
          <w:szCs w:val="22"/>
        </w:rPr>
        <w:t xml:space="preserve">0 dni, a wstrzymanie nie nastąpiło </w:t>
      </w:r>
      <w:r w:rsidR="000B0706" w:rsidRPr="00435631">
        <w:rPr>
          <w:rFonts w:asciiTheme="minorHAnsi" w:hAnsiTheme="minorHAnsi" w:cstheme="minorHAnsi"/>
          <w:sz w:val="22"/>
          <w:szCs w:val="22"/>
        </w:rPr>
        <w:t xml:space="preserve">z winy </w:t>
      </w:r>
      <w:r w:rsidRPr="00435631">
        <w:rPr>
          <w:rFonts w:asciiTheme="minorHAnsi" w:hAnsiTheme="minorHAnsi" w:cstheme="minorHAnsi"/>
          <w:sz w:val="22"/>
          <w:szCs w:val="22"/>
        </w:rPr>
        <w:t>W</w:t>
      </w:r>
      <w:r w:rsidR="0077573D" w:rsidRPr="00435631">
        <w:rPr>
          <w:rFonts w:asciiTheme="minorHAnsi" w:hAnsiTheme="minorHAnsi" w:cstheme="minorHAnsi"/>
          <w:sz w:val="22"/>
          <w:szCs w:val="22"/>
        </w:rPr>
        <w:t>ykonawcy</w:t>
      </w:r>
      <w:r w:rsidRPr="00435631">
        <w:rPr>
          <w:rFonts w:asciiTheme="minorHAnsi" w:hAnsiTheme="minorHAnsi" w:cstheme="minorHAnsi"/>
          <w:sz w:val="22"/>
          <w:szCs w:val="22"/>
        </w:rPr>
        <w:t>, W</w:t>
      </w:r>
      <w:r w:rsidR="0077573D" w:rsidRPr="00435631">
        <w:rPr>
          <w:rFonts w:asciiTheme="minorHAnsi" w:hAnsiTheme="minorHAnsi" w:cstheme="minorHAnsi"/>
          <w:sz w:val="22"/>
          <w:szCs w:val="22"/>
        </w:rPr>
        <w:t>ykonawca</w:t>
      </w:r>
      <w:r w:rsidRPr="00435631">
        <w:rPr>
          <w:rFonts w:asciiTheme="minorHAnsi" w:hAnsiTheme="minorHAnsi" w:cstheme="minorHAnsi"/>
          <w:sz w:val="22"/>
          <w:szCs w:val="22"/>
        </w:rPr>
        <w:t xml:space="preserve"> może</w:t>
      </w:r>
      <w:r w:rsidR="00A749D0" w:rsidRPr="00435631">
        <w:rPr>
          <w:rFonts w:asciiTheme="minorHAnsi" w:hAnsiTheme="minorHAnsi" w:cstheme="minorHAnsi"/>
          <w:sz w:val="22"/>
          <w:szCs w:val="22"/>
        </w:rPr>
        <w:t xml:space="preserve"> </w:t>
      </w:r>
      <w:r w:rsidR="00112920" w:rsidRPr="00435631">
        <w:rPr>
          <w:rFonts w:asciiTheme="minorHAnsi" w:hAnsiTheme="minorHAnsi" w:cstheme="minorHAnsi"/>
          <w:sz w:val="22"/>
          <w:szCs w:val="22"/>
        </w:rPr>
        <w:t xml:space="preserve">wypowiedzieć </w:t>
      </w:r>
      <w:r w:rsidR="0077573D" w:rsidRPr="00435631">
        <w:rPr>
          <w:rFonts w:asciiTheme="minorHAnsi" w:hAnsiTheme="minorHAnsi" w:cstheme="minorHAnsi"/>
          <w:sz w:val="22"/>
          <w:szCs w:val="22"/>
        </w:rPr>
        <w:t>u</w:t>
      </w:r>
      <w:r w:rsidR="00A749D0" w:rsidRPr="00435631">
        <w:rPr>
          <w:rFonts w:asciiTheme="minorHAnsi" w:hAnsiTheme="minorHAnsi" w:cstheme="minorHAnsi"/>
          <w:sz w:val="22"/>
          <w:szCs w:val="22"/>
        </w:rPr>
        <w:t>mowę</w:t>
      </w:r>
      <w:r w:rsidR="00595AE3" w:rsidRPr="00435631">
        <w:rPr>
          <w:rFonts w:asciiTheme="minorHAnsi" w:hAnsiTheme="minorHAnsi" w:cstheme="minorHAnsi"/>
          <w:sz w:val="22"/>
          <w:szCs w:val="22"/>
        </w:rPr>
        <w:t>, z zachowaniem 30 dniowego terminu wypowiedzenia</w:t>
      </w:r>
      <w:r w:rsidR="008818E6" w:rsidRPr="00435631">
        <w:rPr>
          <w:rFonts w:asciiTheme="minorHAnsi" w:hAnsiTheme="minorHAnsi" w:cstheme="minorHAnsi"/>
          <w:sz w:val="22"/>
          <w:szCs w:val="22"/>
        </w:rPr>
        <w:t xml:space="preserve"> lub domagać się dodatkowego wynagrodzenia za wydłużony okres realizacji umowy zgodnie z § 7 ust. 5. </w:t>
      </w:r>
    </w:p>
    <w:p w14:paraId="70820250" w14:textId="77777777" w:rsidR="00B91224" w:rsidRPr="00435631" w:rsidRDefault="00B91224" w:rsidP="00EE49C0">
      <w:pPr>
        <w:numPr>
          <w:ilvl w:val="0"/>
          <w:numId w:val="3"/>
        </w:numPr>
        <w:shd w:val="clear" w:color="auto" w:fill="FFFFFF"/>
        <w:jc w:val="both"/>
        <w:rPr>
          <w:rFonts w:asciiTheme="minorHAnsi" w:hAnsiTheme="minorHAnsi" w:cstheme="minorHAnsi"/>
          <w:sz w:val="22"/>
          <w:szCs w:val="22"/>
        </w:rPr>
      </w:pPr>
      <w:r w:rsidRPr="00435631">
        <w:rPr>
          <w:rFonts w:asciiTheme="minorHAnsi" w:hAnsiTheme="minorHAnsi" w:cstheme="minorHAnsi"/>
          <w:sz w:val="22"/>
          <w:szCs w:val="22"/>
        </w:rPr>
        <w:t xml:space="preserve">W razie </w:t>
      </w:r>
      <w:r w:rsidR="00A749D0" w:rsidRPr="00435631">
        <w:rPr>
          <w:rFonts w:asciiTheme="minorHAnsi" w:hAnsiTheme="minorHAnsi" w:cstheme="minorHAnsi"/>
          <w:sz w:val="22"/>
          <w:szCs w:val="22"/>
        </w:rPr>
        <w:t xml:space="preserve">zaistnienia </w:t>
      </w:r>
      <w:r w:rsidRPr="00435631">
        <w:rPr>
          <w:rFonts w:asciiTheme="minorHAnsi" w:hAnsiTheme="minorHAnsi" w:cstheme="minorHAnsi"/>
          <w:sz w:val="22"/>
          <w:szCs w:val="22"/>
        </w:rPr>
        <w:t>istotnej zmiany okoliczn</w:t>
      </w:r>
      <w:r w:rsidR="00A749D0" w:rsidRPr="00435631">
        <w:rPr>
          <w:rFonts w:asciiTheme="minorHAnsi" w:hAnsiTheme="minorHAnsi" w:cstheme="minorHAnsi"/>
          <w:sz w:val="22"/>
          <w:szCs w:val="22"/>
        </w:rPr>
        <w:t>ości powodującej, że wykonanie U</w:t>
      </w:r>
      <w:r w:rsidRPr="00435631">
        <w:rPr>
          <w:rFonts w:asciiTheme="minorHAnsi" w:hAnsiTheme="minorHAnsi" w:cstheme="minorHAnsi"/>
          <w:sz w:val="22"/>
          <w:szCs w:val="22"/>
        </w:rPr>
        <w:t>mowy nie leży w interesie publicznym, czego nie można było</w:t>
      </w:r>
      <w:r w:rsidR="003B788E" w:rsidRPr="00435631">
        <w:rPr>
          <w:rFonts w:asciiTheme="minorHAnsi" w:hAnsiTheme="minorHAnsi" w:cstheme="minorHAnsi"/>
          <w:sz w:val="22"/>
          <w:szCs w:val="22"/>
        </w:rPr>
        <w:t xml:space="preserve"> przewidzieć w chwili zawarcia U</w:t>
      </w:r>
      <w:r w:rsidRPr="00435631">
        <w:rPr>
          <w:rFonts w:asciiTheme="minorHAnsi" w:hAnsiTheme="minorHAnsi" w:cstheme="minorHAnsi"/>
          <w:sz w:val="22"/>
          <w:szCs w:val="22"/>
        </w:rPr>
        <w:t>mowy, Z</w:t>
      </w:r>
      <w:r w:rsidR="0077573D" w:rsidRPr="00435631">
        <w:rPr>
          <w:rFonts w:asciiTheme="minorHAnsi" w:hAnsiTheme="minorHAnsi" w:cstheme="minorHAnsi"/>
          <w:sz w:val="22"/>
          <w:szCs w:val="22"/>
        </w:rPr>
        <w:t>amawiający</w:t>
      </w:r>
      <w:r w:rsidRPr="00435631">
        <w:rPr>
          <w:rFonts w:asciiTheme="minorHAnsi" w:hAnsiTheme="minorHAnsi" w:cstheme="minorHAnsi"/>
          <w:sz w:val="22"/>
          <w:szCs w:val="22"/>
        </w:rPr>
        <w:t xml:space="preserve"> może odstąpić od umowy w terminie </w:t>
      </w:r>
      <w:r w:rsidR="00A749D0" w:rsidRPr="00435631">
        <w:rPr>
          <w:rFonts w:asciiTheme="minorHAnsi" w:hAnsiTheme="minorHAnsi" w:cstheme="minorHAnsi"/>
          <w:sz w:val="22"/>
          <w:szCs w:val="22"/>
        </w:rPr>
        <w:t>30 dni</w:t>
      </w:r>
      <w:r w:rsidRPr="00435631">
        <w:rPr>
          <w:rFonts w:asciiTheme="minorHAnsi" w:hAnsiTheme="minorHAnsi" w:cstheme="minorHAnsi"/>
          <w:sz w:val="22"/>
          <w:szCs w:val="22"/>
        </w:rPr>
        <w:t xml:space="preserve"> od powzięcia wiadomości o powyższych okolicznościach. W takim wypadku W</w:t>
      </w:r>
      <w:r w:rsidR="00112920" w:rsidRPr="00435631">
        <w:rPr>
          <w:rFonts w:asciiTheme="minorHAnsi" w:hAnsiTheme="minorHAnsi" w:cstheme="minorHAnsi"/>
          <w:sz w:val="22"/>
          <w:szCs w:val="22"/>
        </w:rPr>
        <w:t>ykonawca</w:t>
      </w:r>
      <w:r w:rsidRPr="00435631">
        <w:rPr>
          <w:rFonts w:asciiTheme="minorHAnsi" w:hAnsiTheme="minorHAnsi" w:cstheme="minorHAnsi"/>
          <w:sz w:val="22"/>
          <w:szCs w:val="22"/>
        </w:rPr>
        <w:t xml:space="preserve">  może żądać jedynie wynagrodzenia należnego mu z tytułu wykonania części umowy</w:t>
      </w:r>
      <w:r w:rsidR="005848BB" w:rsidRPr="00435631">
        <w:rPr>
          <w:rFonts w:asciiTheme="minorHAnsi" w:hAnsiTheme="minorHAnsi" w:cstheme="minorHAnsi"/>
          <w:sz w:val="22"/>
          <w:szCs w:val="22"/>
        </w:rPr>
        <w:t xml:space="preserve">, </w:t>
      </w:r>
      <w:r w:rsidR="0077573D" w:rsidRPr="00435631">
        <w:rPr>
          <w:rFonts w:asciiTheme="minorHAnsi" w:hAnsiTheme="minorHAnsi" w:cstheme="minorHAnsi"/>
          <w:sz w:val="22"/>
          <w:szCs w:val="22"/>
        </w:rPr>
        <w:t>proporcjonalnie do okresu wykonywania usługi</w:t>
      </w:r>
      <w:r w:rsidRPr="00435631">
        <w:rPr>
          <w:rFonts w:asciiTheme="minorHAnsi" w:hAnsiTheme="minorHAnsi" w:cstheme="minorHAnsi"/>
          <w:sz w:val="22"/>
          <w:szCs w:val="22"/>
        </w:rPr>
        <w:t>.</w:t>
      </w:r>
    </w:p>
    <w:p w14:paraId="469FB817" w14:textId="3D541C31" w:rsidR="008707A0" w:rsidRPr="00435631" w:rsidRDefault="008707A0" w:rsidP="00EE49C0">
      <w:pPr>
        <w:numPr>
          <w:ilvl w:val="0"/>
          <w:numId w:val="3"/>
        </w:numPr>
        <w:jc w:val="both"/>
        <w:rPr>
          <w:rFonts w:asciiTheme="minorHAnsi" w:hAnsiTheme="minorHAnsi" w:cstheme="minorHAnsi"/>
          <w:sz w:val="22"/>
          <w:szCs w:val="22"/>
        </w:rPr>
      </w:pPr>
      <w:r w:rsidRPr="00435631">
        <w:rPr>
          <w:rFonts w:asciiTheme="minorHAnsi" w:hAnsiTheme="minorHAnsi" w:cstheme="minorHAnsi"/>
          <w:sz w:val="22"/>
          <w:szCs w:val="22"/>
        </w:rPr>
        <w:t>Z</w:t>
      </w:r>
      <w:r w:rsidR="00112920" w:rsidRPr="00435631">
        <w:rPr>
          <w:rFonts w:asciiTheme="minorHAnsi" w:hAnsiTheme="minorHAnsi" w:cstheme="minorHAnsi"/>
          <w:sz w:val="22"/>
          <w:szCs w:val="22"/>
        </w:rPr>
        <w:t>amawiającemu</w:t>
      </w:r>
      <w:r w:rsidRPr="00435631">
        <w:rPr>
          <w:rFonts w:asciiTheme="minorHAnsi" w:hAnsiTheme="minorHAnsi" w:cstheme="minorHAnsi"/>
          <w:sz w:val="22"/>
          <w:szCs w:val="22"/>
        </w:rPr>
        <w:t xml:space="preserve"> przysługuje prawo </w:t>
      </w:r>
      <w:r w:rsidR="0077573D" w:rsidRPr="00435631">
        <w:rPr>
          <w:rFonts w:asciiTheme="minorHAnsi" w:hAnsiTheme="minorHAnsi" w:cstheme="minorHAnsi"/>
          <w:sz w:val="22"/>
          <w:szCs w:val="22"/>
        </w:rPr>
        <w:t>odstąpienia od</w:t>
      </w:r>
      <w:r w:rsidR="003B788E" w:rsidRPr="00435631">
        <w:rPr>
          <w:rFonts w:asciiTheme="minorHAnsi" w:hAnsiTheme="minorHAnsi" w:cstheme="minorHAnsi"/>
          <w:sz w:val="22"/>
          <w:szCs w:val="22"/>
        </w:rPr>
        <w:t xml:space="preserve"> U</w:t>
      </w:r>
      <w:r w:rsidRPr="00435631">
        <w:rPr>
          <w:rFonts w:asciiTheme="minorHAnsi" w:hAnsiTheme="minorHAnsi" w:cstheme="minorHAnsi"/>
          <w:sz w:val="22"/>
          <w:szCs w:val="22"/>
        </w:rPr>
        <w:t>mowy</w:t>
      </w:r>
      <w:r w:rsidR="003B788E" w:rsidRPr="00435631">
        <w:rPr>
          <w:rFonts w:asciiTheme="minorHAnsi" w:hAnsiTheme="minorHAnsi" w:cstheme="minorHAnsi"/>
          <w:sz w:val="22"/>
          <w:szCs w:val="22"/>
        </w:rPr>
        <w:t xml:space="preserve"> w trybie natychmiastowym</w:t>
      </w:r>
      <w:r w:rsidRPr="00435631">
        <w:rPr>
          <w:rFonts w:asciiTheme="minorHAnsi" w:hAnsiTheme="minorHAnsi" w:cstheme="minorHAnsi"/>
          <w:sz w:val="22"/>
          <w:szCs w:val="22"/>
        </w:rPr>
        <w:t xml:space="preserve"> w przypadku niewywiązywania się przez W</w:t>
      </w:r>
      <w:r w:rsidR="00112920" w:rsidRPr="00435631">
        <w:rPr>
          <w:rFonts w:asciiTheme="minorHAnsi" w:hAnsiTheme="minorHAnsi" w:cstheme="minorHAnsi"/>
          <w:sz w:val="22"/>
          <w:szCs w:val="22"/>
        </w:rPr>
        <w:t>ykonawcę</w:t>
      </w:r>
      <w:r w:rsidRPr="00435631">
        <w:rPr>
          <w:rFonts w:asciiTheme="minorHAnsi" w:hAnsiTheme="minorHAnsi" w:cstheme="minorHAnsi"/>
          <w:sz w:val="22"/>
          <w:szCs w:val="22"/>
        </w:rPr>
        <w:t xml:space="preserve"> z </w:t>
      </w:r>
      <w:r w:rsidR="003B788E" w:rsidRPr="00435631">
        <w:rPr>
          <w:rFonts w:asciiTheme="minorHAnsi" w:hAnsiTheme="minorHAnsi" w:cstheme="minorHAnsi"/>
          <w:sz w:val="22"/>
          <w:szCs w:val="22"/>
        </w:rPr>
        <w:t>postanowień §</w:t>
      </w:r>
      <w:r w:rsidR="00310A8C" w:rsidRPr="00435631">
        <w:rPr>
          <w:rFonts w:asciiTheme="minorHAnsi" w:hAnsiTheme="minorHAnsi" w:cstheme="minorHAnsi"/>
          <w:sz w:val="22"/>
          <w:szCs w:val="22"/>
        </w:rPr>
        <w:t xml:space="preserve"> </w:t>
      </w:r>
      <w:r w:rsidR="007D71AE" w:rsidRPr="00435631">
        <w:rPr>
          <w:rFonts w:asciiTheme="minorHAnsi" w:hAnsiTheme="minorHAnsi" w:cstheme="minorHAnsi"/>
          <w:sz w:val="22"/>
          <w:szCs w:val="22"/>
        </w:rPr>
        <w:t>5</w:t>
      </w:r>
      <w:r w:rsidR="0077573D" w:rsidRPr="00435631">
        <w:rPr>
          <w:rFonts w:asciiTheme="minorHAnsi" w:hAnsiTheme="minorHAnsi" w:cstheme="minorHAnsi"/>
          <w:sz w:val="22"/>
          <w:szCs w:val="22"/>
        </w:rPr>
        <w:t xml:space="preserve"> </w:t>
      </w:r>
      <w:r w:rsidR="003B788E" w:rsidRPr="00435631">
        <w:rPr>
          <w:rFonts w:asciiTheme="minorHAnsi" w:hAnsiTheme="minorHAnsi" w:cstheme="minorHAnsi"/>
          <w:sz w:val="22"/>
          <w:szCs w:val="22"/>
        </w:rPr>
        <w:t>niniejszej U</w:t>
      </w:r>
      <w:r w:rsidR="00595AE3" w:rsidRPr="00435631">
        <w:rPr>
          <w:rFonts w:asciiTheme="minorHAnsi" w:hAnsiTheme="minorHAnsi" w:cstheme="minorHAnsi"/>
          <w:sz w:val="22"/>
          <w:szCs w:val="22"/>
        </w:rPr>
        <w:t xml:space="preserve">mowy, </w:t>
      </w:r>
      <w:r w:rsidR="00A749D0" w:rsidRPr="00435631">
        <w:rPr>
          <w:rFonts w:asciiTheme="minorHAnsi" w:hAnsiTheme="minorHAnsi" w:cstheme="minorHAnsi"/>
          <w:sz w:val="22"/>
          <w:szCs w:val="22"/>
        </w:rPr>
        <w:t xml:space="preserve">po uprzednim </w:t>
      </w:r>
      <w:r w:rsidR="00595AE3" w:rsidRPr="00435631">
        <w:rPr>
          <w:rFonts w:asciiTheme="minorHAnsi" w:hAnsiTheme="minorHAnsi" w:cstheme="minorHAnsi"/>
          <w:sz w:val="22"/>
          <w:szCs w:val="22"/>
        </w:rPr>
        <w:t xml:space="preserve">pisemnym </w:t>
      </w:r>
      <w:r w:rsidR="00A749D0" w:rsidRPr="00435631">
        <w:rPr>
          <w:rFonts w:asciiTheme="minorHAnsi" w:hAnsiTheme="minorHAnsi" w:cstheme="minorHAnsi"/>
          <w:sz w:val="22"/>
          <w:szCs w:val="22"/>
        </w:rPr>
        <w:t>wezwaniu</w:t>
      </w:r>
      <w:r w:rsidR="00595AE3" w:rsidRPr="00435631">
        <w:rPr>
          <w:rFonts w:asciiTheme="minorHAnsi" w:hAnsiTheme="minorHAnsi" w:cstheme="minorHAnsi"/>
          <w:sz w:val="22"/>
          <w:szCs w:val="22"/>
        </w:rPr>
        <w:t xml:space="preserve"> W</w:t>
      </w:r>
      <w:r w:rsidR="00112920" w:rsidRPr="00435631">
        <w:rPr>
          <w:rFonts w:asciiTheme="minorHAnsi" w:hAnsiTheme="minorHAnsi" w:cstheme="minorHAnsi"/>
          <w:sz w:val="22"/>
          <w:szCs w:val="22"/>
        </w:rPr>
        <w:t xml:space="preserve">ykonawcy </w:t>
      </w:r>
      <w:r w:rsidR="00A749D0" w:rsidRPr="00435631">
        <w:rPr>
          <w:rFonts w:asciiTheme="minorHAnsi" w:hAnsiTheme="minorHAnsi" w:cstheme="minorHAnsi"/>
          <w:sz w:val="22"/>
          <w:szCs w:val="22"/>
        </w:rPr>
        <w:t>do usunięcia narusze</w:t>
      </w:r>
      <w:r w:rsidR="00595AE3" w:rsidRPr="00435631">
        <w:rPr>
          <w:rFonts w:asciiTheme="minorHAnsi" w:hAnsiTheme="minorHAnsi" w:cstheme="minorHAnsi"/>
          <w:sz w:val="22"/>
          <w:szCs w:val="22"/>
        </w:rPr>
        <w:t>nia</w:t>
      </w:r>
      <w:r w:rsidR="00A749D0" w:rsidRPr="00435631">
        <w:rPr>
          <w:rFonts w:asciiTheme="minorHAnsi" w:hAnsiTheme="minorHAnsi" w:cstheme="minorHAnsi"/>
          <w:sz w:val="22"/>
          <w:szCs w:val="22"/>
        </w:rPr>
        <w:t xml:space="preserve"> postanowień Umowy</w:t>
      </w:r>
      <w:r w:rsidR="00595AE3" w:rsidRPr="00435631">
        <w:rPr>
          <w:rFonts w:asciiTheme="minorHAnsi" w:hAnsiTheme="minorHAnsi" w:cstheme="minorHAnsi"/>
          <w:sz w:val="22"/>
          <w:szCs w:val="22"/>
        </w:rPr>
        <w:t>.</w:t>
      </w:r>
    </w:p>
    <w:p w14:paraId="78661C19" w14:textId="77777777" w:rsidR="00C9428A" w:rsidRPr="00435631" w:rsidRDefault="00310A8C" w:rsidP="00EE49C0">
      <w:pPr>
        <w:numPr>
          <w:ilvl w:val="0"/>
          <w:numId w:val="3"/>
        </w:numPr>
        <w:jc w:val="both"/>
        <w:rPr>
          <w:rFonts w:asciiTheme="minorHAnsi" w:hAnsiTheme="minorHAnsi" w:cstheme="minorHAnsi"/>
          <w:sz w:val="22"/>
          <w:szCs w:val="22"/>
        </w:rPr>
      </w:pPr>
      <w:r w:rsidRPr="00435631">
        <w:rPr>
          <w:rFonts w:asciiTheme="minorHAnsi" w:hAnsiTheme="minorHAnsi" w:cstheme="minorHAnsi"/>
          <w:sz w:val="22"/>
          <w:szCs w:val="22"/>
        </w:rPr>
        <w:t xml:space="preserve">Zamawiającemu przysługuje prawo odstąpienia od umowy, </w:t>
      </w:r>
      <w:r w:rsidR="00C9428A" w:rsidRPr="00435631">
        <w:rPr>
          <w:rFonts w:asciiTheme="minorHAnsi" w:hAnsiTheme="minorHAnsi" w:cstheme="minorHAnsi"/>
          <w:sz w:val="22"/>
          <w:szCs w:val="22"/>
        </w:rPr>
        <w:t>w trybie natychmiastowy</w:t>
      </w:r>
      <w:r w:rsidR="00E56E4A" w:rsidRPr="00435631">
        <w:rPr>
          <w:rFonts w:asciiTheme="minorHAnsi" w:hAnsiTheme="minorHAnsi" w:cstheme="minorHAnsi"/>
          <w:sz w:val="22"/>
          <w:szCs w:val="22"/>
        </w:rPr>
        <w:t>m</w:t>
      </w:r>
      <w:r w:rsidR="00C9428A" w:rsidRPr="00435631">
        <w:rPr>
          <w:rFonts w:asciiTheme="minorHAnsi" w:hAnsiTheme="minorHAnsi" w:cstheme="minorHAnsi"/>
          <w:sz w:val="22"/>
          <w:szCs w:val="22"/>
        </w:rPr>
        <w:t xml:space="preserve">, bez dodatkowego wezwania, </w:t>
      </w:r>
      <w:r w:rsidRPr="00435631">
        <w:rPr>
          <w:rFonts w:asciiTheme="minorHAnsi" w:hAnsiTheme="minorHAnsi" w:cstheme="minorHAnsi"/>
          <w:sz w:val="22"/>
          <w:szCs w:val="22"/>
        </w:rPr>
        <w:t>w przypadku gdy</w:t>
      </w:r>
      <w:r w:rsidR="00C9428A" w:rsidRPr="00435631">
        <w:rPr>
          <w:rFonts w:asciiTheme="minorHAnsi" w:hAnsiTheme="minorHAnsi" w:cstheme="minorHAnsi"/>
          <w:sz w:val="22"/>
          <w:szCs w:val="22"/>
        </w:rPr>
        <w:t>:</w:t>
      </w:r>
    </w:p>
    <w:p w14:paraId="0050F1CF" w14:textId="77777777" w:rsidR="00310A8C" w:rsidRPr="00435631" w:rsidRDefault="00310A8C" w:rsidP="002E3099">
      <w:pPr>
        <w:numPr>
          <w:ilvl w:val="0"/>
          <w:numId w:val="17"/>
        </w:numPr>
        <w:jc w:val="both"/>
        <w:rPr>
          <w:rFonts w:asciiTheme="minorHAnsi" w:hAnsiTheme="minorHAnsi" w:cstheme="minorHAnsi"/>
          <w:sz w:val="22"/>
          <w:szCs w:val="22"/>
        </w:rPr>
      </w:pPr>
      <w:r w:rsidRPr="00435631">
        <w:rPr>
          <w:rFonts w:asciiTheme="minorHAnsi" w:hAnsiTheme="minorHAnsi" w:cstheme="minorHAnsi"/>
          <w:sz w:val="22"/>
          <w:szCs w:val="22"/>
        </w:rPr>
        <w:t>Wykonawca zaprzestał prowadzenia działalności gospodarczej, wszczął postępowanie zmierzające do ogłos</w:t>
      </w:r>
      <w:r w:rsidR="00C9428A" w:rsidRPr="00435631">
        <w:rPr>
          <w:rFonts w:asciiTheme="minorHAnsi" w:hAnsiTheme="minorHAnsi" w:cstheme="minorHAnsi"/>
          <w:sz w:val="22"/>
          <w:szCs w:val="22"/>
        </w:rPr>
        <w:t>zenia upadłości lub likwidacji;</w:t>
      </w:r>
    </w:p>
    <w:p w14:paraId="3C593617" w14:textId="77777777" w:rsidR="00C9428A" w:rsidRPr="00435631" w:rsidRDefault="00C9428A" w:rsidP="002E3099">
      <w:pPr>
        <w:numPr>
          <w:ilvl w:val="0"/>
          <w:numId w:val="17"/>
        </w:numPr>
        <w:jc w:val="both"/>
        <w:rPr>
          <w:rFonts w:asciiTheme="minorHAnsi" w:hAnsiTheme="minorHAnsi" w:cstheme="minorHAnsi"/>
          <w:sz w:val="22"/>
          <w:szCs w:val="22"/>
        </w:rPr>
      </w:pPr>
      <w:r w:rsidRPr="00435631">
        <w:rPr>
          <w:rFonts w:asciiTheme="minorHAnsi" w:hAnsiTheme="minorHAnsi" w:cstheme="minorHAnsi"/>
          <w:sz w:val="22"/>
          <w:szCs w:val="22"/>
        </w:rPr>
        <w:t>Wykonawca stracił uprawnienia wymagane przepisami prawa do wykonywania przedmiotu umowy.</w:t>
      </w:r>
    </w:p>
    <w:p w14:paraId="457CEA6C" w14:textId="77777777" w:rsidR="00C34255" w:rsidRPr="00435631" w:rsidRDefault="00C34255" w:rsidP="008D28BD">
      <w:pPr>
        <w:shd w:val="clear" w:color="auto" w:fill="FFFFFF"/>
        <w:jc w:val="center"/>
        <w:rPr>
          <w:rFonts w:asciiTheme="minorHAnsi" w:hAnsiTheme="minorHAnsi" w:cstheme="minorHAnsi"/>
          <w:b/>
          <w:bCs/>
          <w:sz w:val="22"/>
          <w:szCs w:val="22"/>
        </w:rPr>
      </w:pPr>
    </w:p>
    <w:p w14:paraId="6439FFD5" w14:textId="77777777" w:rsidR="00FB2AE7" w:rsidRPr="00435631" w:rsidRDefault="00FB2AE7" w:rsidP="008D28BD">
      <w:pPr>
        <w:shd w:val="clear" w:color="auto" w:fill="FFFFFF"/>
        <w:jc w:val="center"/>
        <w:rPr>
          <w:rFonts w:asciiTheme="minorHAnsi" w:hAnsiTheme="minorHAnsi" w:cstheme="minorHAnsi"/>
          <w:bCs/>
          <w:sz w:val="22"/>
          <w:szCs w:val="22"/>
        </w:rPr>
      </w:pPr>
      <w:r w:rsidRPr="00435631">
        <w:rPr>
          <w:rFonts w:asciiTheme="minorHAnsi" w:hAnsiTheme="minorHAnsi" w:cstheme="minorHAnsi"/>
          <w:bCs/>
          <w:sz w:val="22"/>
          <w:szCs w:val="22"/>
        </w:rPr>
        <w:t xml:space="preserve">§ </w:t>
      </w:r>
      <w:r w:rsidR="00E15818" w:rsidRPr="00435631">
        <w:rPr>
          <w:rFonts w:asciiTheme="minorHAnsi" w:hAnsiTheme="minorHAnsi" w:cstheme="minorHAnsi"/>
          <w:bCs/>
          <w:sz w:val="22"/>
          <w:szCs w:val="22"/>
        </w:rPr>
        <w:t>1</w:t>
      </w:r>
      <w:r w:rsidR="00707A89" w:rsidRPr="00435631">
        <w:rPr>
          <w:rFonts w:asciiTheme="minorHAnsi" w:hAnsiTheme="minorHAnsi" w:cstheme="minorHAnsi"/>
          <w:bCs/>
          <w:sz w:val="22"/>
          <w:szCs w:val="22"/>
        </w:rPr>
        <w:t>1</w:t>
      </w:r>
    </w:p>
    <w:p w14:paraId="20187CFA" w14:textId="77777777" w:rsidR="00B91224" w:rsidRPr="00435631" w:rsidRDefault="00B91224" w:rsidP="008D28BD">
      <w:pPr>
        <w:shd w:val="clear" w:color="auto" w:fill="FFFFFF"/>
        <w:jc w:val="center"/>
        <w:rPr>
          <w:rFonts w:asciiTheme="minorHAnsi" w:hAnsiTheme="minorHAnsi" w:cstheme="minorHAnsi"/>
          <w:bCs/>
          <w:sz w:val="22"/>
          <w:szCs w:val="22"/>
        </w:rPr>
      </w:pPr>
      <w:bookmarkStart w:id="1" w:name="_Toc85422228"/>
      <w:r w:rsidRPr="00435631">
        <w:rPr>
          <w:rFonts w:asciiTheme="minorHAnsi" w:hAnsiTheme="minorHAnsi" w:cstheme="minorHAnsi"/>
          <w:bCs/>
          <w:sz w:val="22"/>
          <w:szCs w:val="22"/>
        </w:rPr>
        <w:t>G</w:t>
      </w:r>
      <w:bookmarkEnd w:id="1"/>
      <w:r w:rsidR="00C34255" w:rsidRPr="00435631">
        <w:rPr>
          <w:rFonts w:asciiTheme="minorHAnsi" w:hAnsiTheme="minorHAnsi" w:cstheme="minorHAnsi"/>
          <w:bCs/>
          <w:sz w:val="22"/>
          <w:szCs w:val="22"/>
        </w:rPr>
        <w:t xml:space="preserve">WARANCJA JAKOŚCI </w:t>
      </w:r>
      <w:r w:rsidR="00112920" w:rsidRPr="00435631">
        <w:rPr>
          <w:rFonts w:asciiTheme="minorHAnsi" w:hAnsiTheme="minorHAnsi" w:cstheme="minorHAnsi"/>
          <w:bCs/>
          <w:sz w:val="22"/>
          <w:szCs w:val="22"/>
        </w:rPr>
        <w:t xml:space="preserve">I RĘKOJMIA </w:t>
      </w:r>
    </w:p>
    <w:p w14:paraId="39E84C8F" w14:textId="77777777" w:rsidR="009F0EAA" w:rsidRPr="00435631" w:rsidRDefault="009F0EAA" w:rsidP="002E3099">
      <w:pPr>
        <w:widowControl/>
        <w:numPr>
          <w:ilvl w:val="0"/>
          <w:numId w:val="12"/>
        </w:numPr>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lastRenderedPageBreak/>
        <w:t xml:space="preserve">Odpowiedzialność Wykonawcy z tytułu rękojmi za wady wykonanych usług zostanie rozszerzona poprzez udzielenie pisemnej gwarancji jakości. </w:t>
      </w:r>
    </w:p>
    <w:p w14:paraId="1FCDCCDD" w14:textId="77777777" w:rsidR="009F0EAA" w:rsidRPr="00435631" w:rsidRDefault="009F0EAA" w:rsidP="002E3099">
      <w:pPr>
        <w:widowControl/>
        <w:numPr>
          <w:ilvl w:val="0"/>
          <w:numId w:val="12"/>
        </w:numPr>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Wykonawca nie może uwolnić się od odpowiedzialności z tytułu rękojmi za wady powstałe wskutek rozwiązań technicznych, których wprowadzenia zażądał.</w:t>
      </w:r>
    </w:p>
    <w:p w14:paraId="3538F5A1" w14:textId="77777777" w:rsidR="0077573D" w:rsidRPr="00435631" w:rsidRDefault="0077573D" w:rsidP="002E3099">
      <w:pPr>
        <w:widowControl/>
        <w:numPr>
          <w:ilvl w:val="0"/>
          <w:numId w:val="12"/>
        </w:numPr>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Wykonawca udziela Zamawiającemu gwarancji jakości wykonanych usług, o których mowa w § 2</w:t>
      </w:r>
      <w:r w:rsidR="009F0EAA" w:rsidRPr="00435631">
        <w:rPr>
          <w:rFonts w:asciiTheme="minorHAnsi" w:hAnsiTheme="minorHAnsi" w:cstheme="minorHAnsi"/>
          <w:sz w:val="22"/>
          <w:szCs w:val="22"/>
        </w:rPr>
        <w:t xml:space="preserve"> Umowy</w:t>
      </w:r>
      <w:r w:rsidRPr="00435631">
        <w:rPr>
          <w:rFonts w:asciiTheme="minorHAnsi" w:hAnsiTheme="minorHAnsi" w:cstheme="minorHAnsi"/>
          <w:sz w:val="22"/>
          <w:szCs w:val="22"/>
        </w:rPr>
        <w:t xml:space="preserve"> oraz oświadcza, że dołoży wszelkich starań</w:t>
      </w:r>
      <w:r w:rsidR="00E56E4A" w:rsidRPr="00435631">
        <w:rPr>
          <w:rFonts w:asciiTheme="minorHAnsi" w:hAnsiTheme="minorHAnsi" w:cstheme="minorHAnsi"/>
          <w:sz w:val="22"/>
          <w:szCs w:val="22"/>
        </w:rPr>
        <w:t>,</w:t>
      </w:r>
      <w:r w:rsidRPr="00435631">
        <w:rPr>
          <w:rFonts w:asciiTheme="minorHAnsi" w:hAnsiTheme="minorHAnsi" w:cstheme="minorHAnsi"/>
          <w:sz w:val="22"/>
          <w:szCs w:val="22"/>
        </w:rPr>
        <w:t xml:space="preserve"> aby roboty budowlane wykonane zostały przez Wykonawcę robót budowlanych z najwyższą starannością w sposób wykluczający powstanie wad, które uczynią przedmiot Umowy z Wykonawcą robót budowlanych nieprzydatnym do użytkowania, zgodnie z jego przeznaczeniem.</w:t>
      </w:r>
    </w:p>
    <w:p w14:paraId="6533F5EE" w14:textId="77777777" w:rsidR="0077573D" w:rsidRPr="00435631" w:rsidRDefault="0077573D" w:rsidP="002E3099">
      <w:pPr>
        <w:widowControl/>
        <w:numPr>
          <w:ilvl w:val="0"/>
          <w:numId w:val="12"/>
        </w:numPr>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Okres rękojmi i gwarancji</w:t>
      </w:r>
      <w:r w:rsidR="009F0EAA" w:rsidRPr="00435631">
        <w:rPr>
          <w:rFonts w:asciiTheme="minorHAnsi" w:hAnsiTheme="minorHAnsi" w:cstheme="minorHAnsi"/>
          <w:sz w:val="22"/>
          <w:szCs w:val="22"/>
        </w:rPr>
        <w:t xml:space="preserve"> jakości</w:t>
      </w:r>
      <w:r w:rsidRPr="00435631">
        <w:rPr>
          <w:rFonts w:asciiTheme="minorHAnsi" w:hAnsiTheme="minorHAnsi" w:cstheme="minorHAnsi"/>
          <w:sz w:val="22"/>
          <w:szCs w:val="22"/>
        </w:rPr>
        <w:t>, o której mowa w ust</w:t>
      </w:r>
      <w:r w:rsidR="009F0EAA" w:rsidRPr="00435631">
        <w:rPr>
          <w:rFonts w:asciiTheme="minorHAnsi" w:hAnsiTheme="minorHAnsi" w:cstheme="minorHAnsi"/>
          <w:sz w:val="22"/>
          <w:szCs w:val="22"/>
        </w:rPr>
        <w:t>. 3</w:t>
      </w:r>
      <w:r w:rsidRPr="00435631">
        <w:rPr>
          <w:rFonts w:asciiTheme="minorHAnsi" w:hAnsiTheme="minorHAnsi" w:cstheme="minorHAnsi"/>
          <w:sz w:val="22"/>
          <w:szCs w:val="22"/>
        </w:rPr>
        <w:t xml:space="preserve">, wynosi </w:t>
      </w:r>
      <w:r w:rsidR="00B1227D" w:rsidRPr="00435631">
        <w:rPr>
          <w:rFonts w:asciiTheme="minorHAnsi" w:hAnsiTheme="minorHAnsi" w:cstheme="minorHAnsi"/>
          <w:sz w:val="22"/>
          <w:szCs w:val="22"/>
        </w:rPr>
        <w:t>60</w:t>
      </w:r>
      <w:r w:rsidRPr="00435631">
        <w:rPr>
          <w:rFonts w:asciiTheme="minorHAnsi" w:hAnsiTheme="minorHAnsi" w:cstheme="minorHAnsi"/>
          <w:sz w:val="22"/>
          <w:szCs w:val="22"/>
        </w:rPr>
        <w:t xml:space="preserve"> miesięcy od daty </w:t>
      </w:r>
      <w:r w:rsidR="00C01D92" w:rsidRPr="00435631">
        <w:rPr>
          <w:rFonts w:asciiTheme="minorHAnsi" w:hAnsiTheme="minorHAnsi" w:cstheme="minorHAnsi"/>
          <w:sz w:val="22"/>
          <w:szCs w:val="22"/>
        </w:rPr>
        <w:t>odbioru końcowego robót budowlanych</w:t>
      </w:r>
      <w:r w:rsidRPr="00435631">
        <w:rPr>
          <w:rFonts w:asciiTheme="minorHAnsi" w:hAnsiTheme="minorHAnsi" w:cstheme="minorHAnsi"/>
          <w:sz w:val="22"/>
          <w:szCs w:val="22"/>
        </w:rPr>
        <w:t xml:space="preserve"> i obejmuje usługi wykonane na podstawie </w:t>
      </w:r>
      <w:r w:rsidR="00DD5319" w:rsidRPr="00435631">
        <w:rPr>
          <w:rFonts w:asciiTheme="minorHAnsi" w:hAnsiTheme="minorHAnsi" w:cstheme="minorHAnsi"/>
          <w:sz w:val="22"/>
          <w:szCs w:val="22"/>
        </w:rPr>
        <w:t>u</w:t>
      </w:r>
      <w:r w:rsidRPr="00435631">
        <w:rPr>
          <w:rFonts w:asciiTheme="minorHAnsi" w:hAnsiTheme="minorHAnsi" w:cstheme="minorHAnsi"/>
          <w:sz w:val="22"/>
          <w:szCs w:val="22"/>
        </w:rPr>
        <w:t>mowy.</w:t>
      </w:r>
    </w:p>
    <w:p w14:paraId="156EA080" w14:textId="77777777" w:rsidR="0026585A" w:rsidRPr="00435631" w:rsidRDefault="0026585A" w:rsidP="008D28BD">
      <w:pPr>
        <w:shd w:val="clear" w:color="auto" w:fill="FFFFFF"/>
        <w:jc w:val="center"/>
        <w:rPr>
          <w:rFonts w:asciiTheme="minorHAnsi" w:hAnsiTheme="minorHAnsi" w:cstheme="minorHAnsi"/>
          <w:bCs/>
          <w:sz w:val="22"/>
          <w:szCs w:val="22"/>
        </w:rPr>
      </w:pPr>
    </w:p>
    <w:p w14:paraId="50101DB3" w14:textId="77777777" w:rsidR="00FB2AE7" w:rsidRPr="00435631" w:rsidRDefault="00FB2AE7" w:rsidP="008D28BD">
      <w:pPr>
        <w:shd w:val="clear" w:color="auto" w:fill="FFFFFF"/>
        <w:jc w:val="center"/>
        <w:rPr>
          <w:rFonts w:asciiTheme="minorHAnsi" w:hAnsiTheme="minorHAnsi" w:cstheme="minorHAnsi"/>
          <w:bCs/>
          <w:sz w:val="22"/>
          <w:szCs w:val="22"/>
        </w:rPr>
      </w:pPr>
      <w:r w:rsidRPr="00435631">
        <w:rPr>
          <w:rFonts w:asciiTheme="minorHAnsi" w:hAnsiTheme="minorHAnsi" w:cstheme="minorHAnsi"/>
          <w:bCs/>
          <w:sz w:val="22"/>
          <w:szCs w:val="22"/>
        </w:rPr>
        <w:t>§ 1</w:t>
      </w:r>
      <w:r w:rsidR="00707A89" w:rsidRPr="00435631">
        <w:rPr>
          <w:rFonts w:asciiTheme="minorHAnsi" w:hAnsiTheme="minorHAnsi" w:cstheme="minorHAnsi"/>
          <w:bCs/>
          <w:sz w:val="22"/>
          <w:szCs w:val="22"/>
        </w:rPr>
        <w:t>2</w:t>
      </w:r>
    </w:p>
    <w:p w14:paraId="155035A5" w14:textId="77777777" w:rsidR="0026585A" w:rsidRPr="00435631" w:rsidRDefault="0026585A" w:rsidP="008D28BD">
      <w:pPr>
        <w:shd w:val="clear" w:color="auto" w:fill="FFFFFF"/>
        <w:jc w:val="center"/>
        <w:rPr>
          <w:rFonts w:asciiTheme="minorHAnsi" w:hAnsiTheme="minorHAnsi" w:cstheme="minorHAnsi"/>
          <w:bCs/>
          <w:sz w:val="22"/>
          <w:szCs w:val="22"/>
        </w:rPr>
      </w:pPr>
      <w:r w:rsidRPr="00435631">
        <w:rPr>
          <w:rFonts w:asciiTheme="minorHAnsi" w:hAnsiTheme="minorHAnsi" w:cstheme="minorHAnsi"/>
          <w:bCs/>
          <w:sz w:val="22"/>
          <w:szCs w:val="22"/>
        </w:rPr>
        <w:t>KARY UMOWNE</w:t>
      </w:r>
    </w:p>
    <w:p w14:paraId="05628083" w14:textId="77777777" w:rsidR="00DD5319" w:rsidRPr="00435631" w:rsidRDefault="00DD5319" w:rsidP="002E3099">
      <w:pPr>
        <w:widowControl/>
        <w:numPr>
          <w:ilvl w:val="0"/>
          <w:numId w:val="13"/>
        </w:numPr>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Każda ze Stron narusza postanowienia Umowy, w przypadku, gdy nie wywiązuje się ze swoich zobowiązań wynikających z Umowy.</w:t>
      </w:r>
    </w:p>
    <w:p w14:paraId="2EE8C854" w14:textId="29941697" w:rsidR="00DD5319" w:rsidRPr="00435631" w:rsidRDefault="00DD5319" w:rsidP="002E3099">
      <w:pPr>
        <w:widowControl/>
        <w:numPr>
          <w:ilvl w:val="0"/>
          <w:numId w:val="13"/>
        </w:numPr>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 xml:space="preserve">Strony ustalają możliwość stosowania </w:t>
      </w:r>
      <w:r w:rsidR="001538F0" w:rsidRPr="00435631">
        <w:rPr>
          <w:rFonts w:asciiTheme="minorHAnsi" w:hAnsiTheme="minorHAnsi" w:cstheme="minorHAnsi"/>
          <w:sz w:val="22"/>
          <w:szCs w:val="22"/>
        </w:rPr>
        <w:t xml:space="preserve">n/w </w:t>
      </w:r>
      <w:r w:rsidRPr="00435631">
        <w:rPr>
          <w:rFonts w:asciiTheme="minorHAnsi" w:hAnsiTheme="minorHAnsi" w:cstheme="minorHAnsi"/>
          <w:sz w:val="22"/>
          <w:szCs w:val="22"/>
        </w:rPr>
        <w:t xml:space="preserve">kar umownych: </w:t>
      </w:r>
    </w:p>
    <w:p w14:paraId="335A14D6" w14:textId="77777777" w:rsidR="00DD5319" w:rsidRPr="00435631" w:rsidRDefault="00DD5319" w:rsidP="002E3099">
      <w:pPr>
        <w:widowControl/>
        <w:numPr>
          <w:ilvl w:val="1"/>
          <w:numId w:val="15"/>
        </w:numPr>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 xml:space="preserve">Wykonawca zapłaci Zamawiającemu karę umowną w wysokości </w:t>
      </w:r>
      <w:r w:rsidR="00E94E2F" w:rsidRPr="00435631">
        <w:rPr>
          <w:rFonts w:asciiTheme="minorHAnsi" w:hAnsiTheme="minorHAnsi" w:cstheme="minorHAnsi"/>
          <w:sz w:val="22"/>
          <w:szCs w:val="22"/>
        </w:rPr>
        <w:t>10</w:t>
      </w:r>
      <w:r w:rsidRPr="00435631">
        <w:rPr>
          <w:rFonts w:asciiTheme="minorHAnsi" w:hAnsiTheme="minorHAnsi" w:cstheme="minorHAnsi"/>
          <w:sz w:val="22"/>
          <w:szCs w:val="22"/>
        </w:rPr>
        <w:t>00</w:t>
      </w:r>
      <w:r w:rsidR="00E94E2F" w:rsidRPr="00435631">
        <w:rPr>
          <w:rFonts w:asciiTheme="minorHAnsi" w:hAnsiTheme="minorHAnsi" w:cstheme="minorHAnsi"/>
          <w:sz w:val="22"/>
          <w:szCs w:val="22"/>
        </w:rPr>
        <w:t>,00</w:t>
      </w:r>
      <w:r w:rsidRPr="00435631">
        <w:rPr>
          <w:rFonts w:asciiTheme="minorHAnsi" w:hAnsiTheme="minorHAnsi" w:cstheme="minorHAnsi"/>
          <w:sz w:val="22"/>
          <w:szCs w:val="22"/>
        </w:rPr>
        <w:t xml:space="preserve"> zł (słownie: </w:t>
      </w:r>
      <w:r w:rsidR="00E94E2F" w:rsidRPr="00435631">
        <w:rPr>
          <w:rFonts w:asciiTheme="minorHAnsi" w:hAnsiTheme="minorHAnsi" w:cstheme="minorHAnsi"/>
          <w:sz w:val="22"/>
          <w:szCs w:val="22"/>
        </w:rPr>
        <w:t>jeden tysiąc</w:t>
      </w:r>
      <w:r w:rsidRPr="00435631">
        <w:rPr>
          <w:rFonts w:asciiTheme="minorHAnsi" w:hAnsiTheme="minorHAnsi" w:cstheme="minorHAnsi"/>
          <w:sz w:val="22"/>
          <w:szCs w:val="22"/>
        </w:rPr>
        <w:t xml:space="preserve"> 00/100</w:t>
      </w:r>
      <w:r w:rsidR="00B75D2A" w:rsidRPr="00435631">
        <w:rPr>
          <w:rFonts w:asciiTheme="minorHAnsi" w:hAnsiTheme="minorHAnsi" w:cstheme="minorHAnsi"/>
          <w:sz w:val="22"/>
          <w:szCs w:val="22"/>
        </w:rPr>
        <w:t xml:space="preserve"> złotych</w:t>
      </w:r>
      <w:r w:rsidRPr="00435631">
        <w:rPr>
          <w:rFonts w:asciiTheme="minorHAnsi" w:hAnsiTheme="minorHAnsi" w:cstheme="minorHAnsi"/>
          <w:sz w:val="22"/>
          <w:szCs w:val="22"/>
        </w:rPr>
        <w:t>) za każd</w:t>
      </w:r>
      <w:r w:rsidR="006D7BFF" w:rsidRPr="00435631">
        <w:rPr>
          <w:rFonts w:asciiTheme="minorHAnsi" w:hAnsiTheme="minorHAnsi" w:cstheme="minorHAnsi"/>
          <w:sz w:val="22"/>
          <w:szCs w:val="22"/>
        </w:rPr>
        <w:t>y przypadek wystąpienia</w:t>
      </w:r>
      <w:r w:rsidRPr="00435631">
        <w:rPr>
          <w:rFonts w:asciiTheme="minorHAnsi" w:hAnsiTheme="minorHAnsi" w:cstheme="minorHAnsi"/>
          <w:sz w:val="22"/>
          <w:szCs w:val="22"/>
        </w:rPr>
        <w:t xml:space="preserve"> następujących naruszeń:</w:t>
      </w:r>
    </w:p>
    <w:p w14:paraId="21DE12D0" w14:textId="77777777" w:rsidR="00DD5319" w:rsidRPr="00435631" w:rsidRDefault="00DD5319" w:rsidP="002E3099">
      <w:pPr>
        <w:widowControl/>
        <w:numPr>
          <w:ilvl w:val="2"/>
          <w:numId w:val="16"/>
        </w:numPr>
        <w:tabs>
          <w:tab w:val="clear" w:pos="1440"/>
          <w:tab w:val="num" w:pos="1134"/>
        </w:tabs>
        <w:autoSpaceDE/>
        <w:autoSpaceDN/>
        <w:adjustRightInd/>
        <w:ind w:left="1134" w:hanging="414"/>
        <w:jc w:val="both"/>
        <w:rPr>
          <w:rFonts w:asciiTheme="minorHAnsi" w:hAnsiTheme="minorHAnsi" w:cstheme="minorHAnsi"/>
          <w:sz w:val="22"/>
          <w:szCs w:val="22"/>
        </w:rPr>
      </w:pPr>
      <w:r w:rsidRPr="00435631">
        <w:rPr>
          <w:rFonts w:asciiTheme="minorHAnsi" w:hAnsiTheme="minorHAnsi" w:cstheme="minorHAnsi"/>
          <w:sz w:val="22"/>
          <w:szCs w:val="22"/>
        </w:rPr>
        <w:t>podjęcie jakiegokolwiek zobowiązania lub czynności w imieniu Zamawiającego bez uzyskania zatwierdzenia Zamawiającego w sytuacji, gdy Umowa przewiduje taką konieczność;</w:t>
      </w:r>
    </w:p>
    <w:p w14:paraId="5F846A76" w14:textId="77777777" w:rsidR="00DD5319" w:rsidRPr="00435631" w:rsidRDefault="00DD5319" w:rsidP="002E3099">
      <w:pPr>
        <w:widowControl/>
        <w:numPr>
          <w:ilvl w:val="2"/>
          <w:numId w:val="16"/>
        </w:numPr>
        <w:tabs>
          <w:tab w:val="clear" w:pos="1440"/>
          <w:tab w:val="num" w:pos="1134"/>
        </w:tabs>
        <w:autoSpaceDE/>
        <w:autoSpaceDN/>
        <w:adjustRightInd/>
        <w:ind w:left="1134" w:hanging="414"/>
        <w:jc w:val="both"/>
        <w:rPr>
          <w:rFonts w:asciiTheme="minorHAnsi" w:hAnsiTheme="minorHAnsi" w:cstheme="minorHAnsi"/>
          <w:sz w:val="22"/>
          <w:szCs w:val="22"/>
        </w:rPr>
      </w:pPr>
      <w:r w:rsidRPr="00435631">
        <w:rPr>
          <w:rFonts w:asciiTheme="minorHAnsi" w:hAnsiTheme="minorHAnsi" w:cstheme="minorHAnsi"/>
          <w:sz w:val="22"/>
          <w:szCs w:val="22"/>
        </w:rPr>
        <w:t>podjęcie jakiejkolwiek decyzji zwiększającej zobowiązania lub zmniejszającej uprawnienia Zamawiającego wobec Wykonawcy robót budowlanych, w szczególności potwierdzenie dokumentu stanowiącego podstawę płatności dla Wykonawcy robót budowlanych, które naraziło Zamawiającego na jej nienależne dokonanie;</w:t>
      </w:r>
    </w:p>
    <w:p w14:paraId="75F513D8" w14:textId="1DA1A23C" w:rsidR="00DD5319" w:rsidRPr="00435631" w:rsidRDefault="00DD5319" w:rsidP="002E3099">
      <w:pPr>
        <w:widowControl/>
        <w:numPr>
          <w:ilvl w:val="2"/>
          <w:numId w:val="16"/>
        </w:numPr>
        <w:tabs>
          <w:tab w:val="clear" w:pos="1440"/>
          <w:tab w:val="num" w:pos="1134"/>
        </w:tabs>
        <w:autoSpaceDE/>
        <w:autoSpaceDN/>
        <w:adjustRightInd/>
        <w:ind w:left="1134" w:hanging="414"/>
        <w:jc w:val="both"/>
        <w:rPr>
          <w:rFonts w:asciiTheme="minorHAnsi" w:hAnsiTheme="minorHAnsi" w:cstheme="minorHAnsi"/>
          <w:sz w:val="22"/>
          <w:szCs w:val="22"/>
        </w:rPr>
      </w:pPr>
      <w:r w:rsidRPr="00435631">
        <w:rPr>
          <w:rFonts w:asciiTheme="minorHAnsi" w:hAnsiTheme="minorHAnsi" w:cstheme="minorHAnsi"/>
          <w:sz w:val="22"/>
          <w:szCs w:val="22"/>
        </w:rPr>
        <w:t>przekroczenie uprawnień określonych w Umowie i obowiązujących przepisach prawa</w:t>
      </w:r>
      <w:r w:rsidR="001538F0" w:rsidRPr="00435631">
        <w:rPr>
          <w:rFonts w:asciiTheme="minorHAnsi" w:hAnsiTheme="minorHAnsi" w:cstheme="minorHAnsi"/>
          <w:sz w:val="22"/>
          <w:szCs w:val="22"/>
        </w:rPr>
        <w:t>;</w:t>
      </w:r>
    </w:p>
    <w:p w14:paraId="335D94F9" w14:textId="6DEE1EE4" w:rsidR="00CF3466" w:rsidRPr="00435631" w:rsidRDefault="00CF3466" w:rsidP="000F10A2">
      <w:pPr>
        <w:widowControl/>
        <w:numPr>
          <w:ilvl w:val="2"/>
          <w:numId w:val="16"/>
        </w:numPr>
        <w:tabs>
          <w:tab w:val="clear" w:pos="1440"/>
          <w:tab w:val="num" w:pos="1134"/>
        </w:tabs>
        <w:autoSpaceDE/>
        <w:autoSpaceDN/>
        <w:adjustRightInd/>
        <w:ind w:left="1134" w:hanging="414"/>
        <w:jc w:val="both"/>
        <w:rPr>
          <w:rFonts w:asciiTheme="minorHAnsi" w:hAnsiTheme="minorHAnsi" w:cstheme="minorHAnsi"/>
          <w:sz w:val="22"/>
          <w:szCs w:val="22"/>
        </w:rPr>
      </w:pPr>
      <w:r w:rsidRPr="00435631">
        <w:rPr>
          <w:rFonts w:asciiTheme="minorHAnsi" w:hAnsiTheme="minorHAnsi" w:cstheme="minorHAnsi"/>
          <w:sz w:val="22"/>
          <w:szCs w:val="22"/>
        </w:rPr>
        <w:t>w przypadku ustalenia przez Zamawiającego lub organy upoważnione na podstawie odrębnych przepisów (np. Inspekcja Pracy), że przy realizacji umowy pracuje osoba, która wbrew postanowieniom §</w:t>
      </w:r>
      <w:r w:rsidR="003479D4" w:rsidRPr="00435631">
        <w:rPr>
          <w:rFonts w:asciiTheme="minorHAnsi" w:hAnsiTheme="minorHAnsi" w:cstheme="minorHAnsi"/>
          <w:sz w:val="22"/>
          <w:szCs w:val="22"/>
        </w:rPr>
        <w:t xml:space="preserve"> 5 ust.</w:t>
      </w:r>
      <w:r w:rsidRPr="00435631">
        <w:rPr>
          <w:rFonts w:asciiTheme="minorHAnsi" w:hAnsiTheme="minorHAnsi" w:cstheme="minorHAnsi"/>
          <w:sz w:val="22"/>
          <w:szCs w:val="22"/>
        </w:rPr>
        <w:t xml:space="preserve"> 9 nie został</w:t>
      </w:r>
      <w:r w:rsidR="003479D4" w:rsidRPr="00435631">
        <w:rPr>
          <w:rFonts w:asciiTheme="minorHAnsi" w:hAnsiTheme="minorHAnsi" w:cstheme="minorHAnsi"/>
          <w:sz w:val="22"/>
          <w:szCs w:val="22"/>
        </w:rPr>
        <w:t>a zatrudniona na umowę o pracę.</w:t>
      </w:r>
    </w:p>
    <w:p w14:paraId="560743A6" w14:textId="3D4B753F" w:rsidR="00DD5319" w:rsidRPr="00435631" w:rsidRDefault="00DD5319" w:rsidP="002E3099">
      <w:pPr>
        <w:widowControl/>
        <w:numPr>
          <w:ilvl w:val="1"/>
          <w:numId w:val="15"/>
        </w:numPr>
        <w:tabs>
          <w:tab w:val="num" w:pos="360"/>
        </w:tabs>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 xml:space="preserve">Wykonawca zapłaci Zamawiającemu karę umowną </w:t>
      </w:r>
      <w:r w:rsidR="00112920" w:rsidRPr="00435631">
        <w:rPr>
          <w:rFonts w:asciiTheme="minorHAnsi" w:hAnsiTheme="minorHAnsi" w:cstheme="minorHAnsi"/>
          <w:sz w:val="22"/>
          <w:szCs w:val="22"/>
        </w:rPr>
        <w:t>z tytułu</w:t>
      </w:r>
      <w:r w:rsidRPr="00435631">
        <w:rPr>
          <w:rFonts w:asciiTheme="minorHAnsi" w:hAnsiTheme="minorHAnsi" w:cstheme="minorHAnsi"/>
          <w:sz w:val="22"/>
          <w:szCs w:val="22"/>
        </w:rPr>
        <w:t xml:space="preserve"> rozwiązania</w:t>
      </w:r>
      <w:r w:rsidR="00310A8C" w:rsidRPr="00435631">
        <w:rPr>
          <w:rFonts w:asciiTheme="minorHAnsi" w:hAnsiTheme="minorHAnsi" w:cstheme="minorHAnsi"/>
          <w:sz w:val="22"/>
          <w:szCs w:val="22"/>
        </w:rPr>
        <w:t xml:space="preserve"> lub odstąpienia od</w:t>
      </w:r>
      <w:r w:rsidRPr="00435631">
        <w:rPr>
          <w:rFonts w:asciiTheme="minorHAnsi" w:hAnsiTheme="minorHAnsi" w:cstheme="minorHAnsi"/>
          <w:sz w:val="22"/>
          <w:szCs w:val="22"/>
        </w:rPr>
        <w:t xml:space="preserve"> umowy </w:t>
      </w:r>
      <w:r w:rsidR="003729CD" w:rsidRPr="00435631">
        <w:rPr>
          <w:rFonts w:asciiTheme="minorHAnsi" w:hAnsiTheme="minorHAnsi" w:cstheme="minorHAnsi"/>
          <w:sz w:val="22"/>
          <w:szCs w:val="22"/>
        </w:rPr>
        <w:t xml:space="preserve">przez którąkolwiek ze stron, </w:t>
      </w:r>
      <w:r w:rsidRPr="00435631">
        <w:rPr>
          <w:rFonts w:asciiTheme="minorHAnsi" w:hAnsiTheme="minorHAnsi" w:cstheme="minorHAnsi"/>
          <w:sz w:val="22"/>
          <w:szCs w:val="22"/>
        </w:rPr>
        <w:t xml:space="preserve">z przyczyn </w:t>
      </w:r>
      <w:r w:rsidR="00C176C6" w:rsidRPr="00435631">
        <w:rPr>
          <w:rFonts w:asciiTheme="minorHAnsi" w:hAnsiTheme="minorHAnsi" w:cstheme="minorHAnsi"/>
          <w:sz w:val="22"/>
          <w:szCs w:val="22"/>
        </w:rPr>
        <w:t>zawinionych przez Wykonawcę</w:t>
      </w:r>
      <w:r w:rsidRPr="00435631">
        <w:rPr>
          <w:rFonts w:asciiTheme="minorHAnsi" w:hAnsiTheme="minorHAnsi" w:cstheme="minorHAnsi"/>
          <w:sz w:val="22"/>
          <w:szCs w:val="22"/>
        </w:rPr>
        <w:t xml:space="preserve"> w wysokości 10 % wynagrodzenia brutto określonego w § </w:t>
      </w:r>
      <w:r w:rsidR="00707A89" w:rsidRPr="00435631">
        <w:rPr>
          <w:rFonts w:asciiTheme="minorHAnsi" w:hAnsiTheme="minorHAnsi" w:cstheme="minorHAnsi"/>
          <w:sz w:val="22"/>
          <w:szCs w:val="22"/>
        </w:rPr>
        <w:t>7</w:t>
      </w:r>
      <w:r w:rsidRPr="00435631">
        <w:rPr>
          <w:rFonts w:asciiTheme="minorHAnsi" w:hAnsiTheme="minorHAnsi" w:cstheme="minorHAnsi"/>
          <w:sz w:val="22"/>
          <w:szCs w:val="22"/>
        </w:rPr>
        <w:t xml:space="preserve"> ust. 1</w:t>
      </w:r>
      <w:r w:rsidR="001538F0" w:rsidRPr="00435631">
        <w:rPr>
          <w:rFonts w:asciiTheme="minorHAnsi" w:hAnsiTheme="minorHAnsi" w:cstheme="minorHAnsi"/>
          <w:sz w:val="22"/>
          <w:szCs w:val="22"/>
        </w:rPr>
        <w:t>;</w:t>
      </w:r>
    </w:p>
    <w:p w14:paraId="79446872" w14:textId="75CAE743" w:rsidR="001538F0" w:rsidRPr="00435631" w:rsidRDefault="001538F0" w:rsidP="002E3099">
      <w:pPr>
        <w:widowControl/>
        <w:numPr>
          <w:ilvl w:val="1"/>
          <w:numId w:val="15"/>
        </w:numPr>
        <w:tabs>
          <w:tab w:val="num" w:pos="360"/>
        </w:tabs>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 xml:space="preserve">Wykonawca zapłaci Zamawiającemu karę umowną za brak zapłaty lub nieterminową zapłatę wynagrodzenia należnego Podwykonawcy z tytułu zmiany wysokości wynagrodzenia, o której mowa w art. 439 ust. 5 ustawy </w:t>
      </w:r>
      <w:proofErr w:type="spellStart"/>
      <w:r w:rsidRPr="00435631">
        <w:rPr>
          <w:rFonts w:asciiTheme="minorHAnsi" w:hAnsiTheme="minorHAnsi" w:cstheme="minorHAnsi"/>
          <w:sz w:val="22"/>
          <w:szCs w:val="22"/>
        </w:rPr>
        <w:t>Pzp</w:t>
      </w:r>
      <w:proofErr w:type="spellEnd"/>
      <w:r w:rsidRPr="00435631">
        <w:rPr>
          <w:rFonts w:asciiTheme="minorHAnsi" w:hAnsiTheme="minorHAnsi" w:cstheme="minorHAnsi"/>
          <w:sz w:val="22"/>
          <w:szCs w:val="22"/>
        </w:rPr>
        <w:t xml:space="preserve"> w wysokości </w:t>
      </w:r>
      <w:r w:rsidR="00944BD1" w:rsidRPr="00435631">
        <w:rPr>
          <w:rFonts w:asciiTheme="minorHAnsi" w:hAnsiTheme="minorHAnsi" w:cstheme="minorHAnsi"/>
          <w:sz w:val="22"/>
          <w:szCs w:val="22"/>
        </w:rPr>
        <w:t>1%</w:t>
      </w:r>
      <w:r w:rsidRPr="00435631">
        <w:rPr>
          <w:rFonts w:asciiTheme="minorHAnsi" w:hAnsiTheme="minorHAnsi" w:cstheme="minorHAnsi"/>
          <w:sz w:val="22"/>
          <w:szCs w:val="22"/>
        </w:rPr>
        <w:t xml:space="preserve"> wynagrodzenia brutto ustalonego w umowie o podwykonawstwo, objętej brakiem lub nieterminową zapłatą;</w:t>
      </w:r>
    </w:p>
    <w:p w14:paraId="6FBB0CA5" w14:textId="77777777" w:rsidR="00DD5319" w:rsidRPr="00435631" w:rsidRDefault="00DD5319" w:rsidP="002E3099">
      <w:pPr>
        <w:widowControl/>
        <w:numPr>
          <w:ilvl w:val="1"/>
          <w:numId w:val="15"/>
        </w:numPr>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 xml:space="preserve">Zamawiający zapłaci Wykonawcy karę umowną za odstąpienie od Umowy lub jej rozwiązanie z przyczyn </w:t>
      </w:r>
      <w:r w:rsidR="00AC7163" w:rsidRPr="00435631">
        <w:rPr>
          <w:rFonts w:asciiTheme="minorHAnsi" w:hAnsiTheme="minorHAnsi" w:cstheme="minorHAnsi"/>
          <w:sz w:val="22"/>
          <w:szCs w:val="22"/>
        </w:rPr>
        <w:t xml:space="preserve">zawinionych </w:t>
      </w:r>
      <w:r w:rsidR="00E56E4A" w:rsidRPr="00435631">
        <w:rPr>
          <w:rFonts w:asciiTheme="minorHAnsi" w:hAnsiTheme="minorHAnsi" w:cstheme="minorHAnsi"/>
          <w:sz w:val="22"/>
          <w:szCs w:val="22"/>
        </w:rPr>
        <w:t xml:space="preserve">wyłącznie </w:t>
      </w:r>
      <w:r w:rsidR="00AC7163" w:rsidRPr="00435631">
        <w:rPr>
          <w:rFonts w:asciiTheme="minorHAnsi" w:hAnsiTheme="minorHAnsi" w:cstheme="minorHAnsi"/>
          <w:sz w:val="22"/>
          <w:szCs w:val="22"/>
        </w:rPr>
        <w:t>przez Zamawiającego</w:t>
      </w:r>
      <w:r w:rsidRPr="00435631">
        <w:rPr>
          <w:rFonts w:asciiTheme="minorHAnsi" w:hAnsiTheme="minorHAnsi" w:cstheme="minorHAnsi"/>
          <w:sz w:val="22"/>
          <w:szCs w:val="22"/>
        </w:rPr>
        <w:t xml:space="preserve"> w wysokości 10 %</w:t>
      </w:r>
      <w:r w:rsidR="000670FD" w:rsidRPr="00435631">
        <w:rPr>
          <w:rFonts w:asciiTheme="minorHAnsi" w:hAnsiTheme="minorHAnsi" w:cstheme="minorHAnsi"/>
          <w:sz w:val="22"/>
          <w:szCs w:val="22"/>
        </w:rPr>
        <w:t xml:space="preserve"> wynagrodzenia brutto określonego w § </w:t>
      </w:r>
      <w:r w:rsidR="00707A89" w:rsidRPr="00435631">
        <w:rPr>
          <w:rFonts w:asciiTheme="minorHAnsi" w:hAnsiTheme="minorHAnsi" w:cstheme="minorHAnsi"/>
          <w:sz w:val="22"/>
          <w:szCs w:val="22"/>
        </w:rPr>
        <w:t>7</w:t>
      </w:r>
      <w:r w:rsidR="000670FD" w:rsidRPr="00435631">
        <w:rPr>
          <w:rFonts w:asciiTheme="minorHAnsi" w:hAnsiTheme="minorHAnsi" w:cstheme="minorHAnsi"/>
          <w:sz w:val="22"/>
          <w:szCs w:val="22"/>
        </w:rPr>
        <w:t xml:space="preserve"> ust. 1.</w:t>
      </w:r>
    </w:p>
    <w:p w14:paraId="3724F802" w14:textId="77777777" w:rsidR="004304F6" w:rsidRPr="009660CE" w:rsidRDefault="004304F6" w:rsidP="004304F6">
      <w:pPr>
        <w:widowControl/>
        <w:numPr>
          <w:ilvl w:val="0"/>
          <w:numId w:val="13"/>
        </w:numPr>
        <w:autoSpaceDE/>
        <w:autoSpaceDN/>
        <w:adjustRightInd/>
        <w:jc w:val="both"/>
        <w:rPr>
          <w:rFonts w:asciiTheme="minorHAnsi" w:hAnsiTheme="minorHAnsi" w:cstheme="minorHAnsi"/>
          <w:sz w:val="22"/>
          <w:szCs w:val="22"/>
        </w:rPr>
      </w:pPr>
      <w:r>
        <w:rPr>
          <w:rFonts w:asciiTheme="minorHAnsi" w:hAnsiTheme="minorHAnsi"/>
          <w:color w:val="000000" w:themeColor="text1"/>
          <w:sz w:val="22"/>
          <w:szCs w:val="22"/>
        </w:rPr>
        <w:t>Nałożenie kary, o której mowa w ust. 1 nastąpi poprzez wystawienie noty obciążeniowej dla Wykonawcy z 14-dniowym terminem płatności.</w:t>
      </w:r>
    </w:p>
    <w:p w14:paraId="204B350D" w14:textId="77777777" w:rsidR="004304F6" w:rsidRPr="009660CE" w:rsidRDefault="004304F6" w:rsidP="004304F6">
      <w:pPr>
        <w:widowControl/>
        <w:numPr>
          <w:ilvl w:val="0"/>
          <w:numId w:val="13"/>
        </w:numPr>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Strony zastrzegają sobie prawo do dochodzenia odszkodowania uzupełniającego, przewyższającego wysokość kar umownych, do wysokości poniesionej szkody na zasadach ogólnych.</w:t>
      </w:r>
    </w:p>
    <w:p w14:paraId="003F02C7" w14:textId="77777777" w:rsidR="004304F6" w:rsidRPr="009660CE" w:rsidRDefault="004304F6" w:rsidP="004304F6">
      <w:pPr>
        <w:widowControl/>
        <w:numPr>
          <w:ilvl w:val="0"/>
          <w:numId w:val="13"/>
        </w:numPr>
        <w:autoSpaceDE/>
        <w:autoSpaceDN/>
        <w:adjustRightInd/>
        <w:jc w:val="both"/>
        <w:rPr>
          <w:rFonts w:asciiTheme="minorHAnsi" w:hAnsiTheme="minorHAnsi" w:cstheme="minorHAnsi"/>
          <w:sz w:val="22"/>
          <w:szCs w:val="22"/>
        </w:rPr>
      </w:pPr>
      <w:r>
        <w:rPr>
          <w:rFonts w:asciiTheme="minorHAnsi" w:hAnsiTheme="minorHAnsi"/>
          <w:color w:val="000000" w:themeColor="text1"/>
          <w:sz w:val="22"/>
          <w:szCs w:val="22"/>
        </w:rPr>
        <w:t>Strony zgodnie postanawiają, że należne Zamawiającemu kary umowne, zostaną potrącone w pierwszej kolejności z wynagrodzenia Wykonawcy objętego fakturą VAT (częściową lub końcową) przedstawioną do zapłaty, na co Wykonawca wyraża zgodę.</w:t>
      </w:r>
    </w:p>
    <w:p w14:paraId="0C5A319C" w14:textId="77777777" w:rsidR="004304F6" w:rsidRPr="009660CE" w:rsidRDefault="004304F6" w:rsidP="004304F6">
      <w:pPr>
        <w:widowControl/>
        <w:numPr>
          <w:ilvl w:val="0"/>
          <w:numId w:val="13"/>
        </w:numPr>
        <w:autoSpaceDE/>
        <w:autoSpaceDN/>
        <w:adjustRightInd/>
        <w:jc w:val="both"/>
        <w:rPr>
          <w:rFonts w:asciiTheme="minorHAnsi" w:hAnsiTheme="minorHAnsi"/>
          <w:color w:val="000000" w:themeColor="text1"/>
          <w:sz w:val="22"/>
          <w:szCs w:val="22"/>
        </w:rPr>
      </w:pPr>
      <w:r>
        <w:rPr>
          <w:rFonts w:asciiTheme="minorHAnsi" w:hAnsiTheme="minorHAnsi"/>
          <w:color w:val="000000" w:themeColor="text1"/>
          <w:sz w:val="22"/>
          <w:szCs w:val="22"/>
        </w:rPr>
        <w:t>Jeżeli wysokość kar umownych do potrącenia będzie wyższa niż wartość faktur VAT, Zamawiający staje się uprawniony do potrącenia różnicy należności z każdej wierzytelności, która przysługuje mu od Wykonawcy.</w:t>
      </w:r>
    </w:p>
    <w:p w14:paraId="7B2DF2AE" w14:textId="77777777" w:rsidR="004304F6" w:rsidRPr="00435631" w:rsidRDefault="004304F6" w:rsidP="004304F6">
      <w:pPr>
        <w:widowControl/>
        <w:numPr>
          <w:ilvl w:val="0"/>
          <w:numId w:val="13"/>
        </w:numPr>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Strony ustalają, że odpowiedzialność Stron z tytułu kar umownych, których mogą dochodzić Strony nie może przekroczyć łącznie maksymalnie 25 % wynagrodzenia brutto określonego w § 7 ust. 1.</w:t>
      </w:r>
    </w:p>
    <w:p w14:paraId="03A359BB" w14:textId="77777777" w:rsidR="00275342" w:rsidRPr="00435631" w:rsidRDefault="00275342" w:rsidP="008D28BD">
      <w:pPr>
        <w:jc w:val="center"/>
        <w:rPr>
          <w:rFonts w:asciiTheme="minorHAnsi" w:hAnsiTheme="minorHAnsi" w:cstheme="minorHAnsi"/>
          <w:sz w:val="22"/>
          <w:szCs w:val="22"/>
        </w:rPr>
      </w:pPr>
    </w:p>
    <w:p w14:paraId="6278D5F4" w14:textId="77777777" w:rsidR="001B7EAD" w:rsidRDefault="001B7EAD" w:rsidP="008D28BD">
      <w:pPr>
        <w:jc w:val="center"/>
        <w:rPr>
          <w:rFonts w:asciiTheme="minorHAnsi" w:hAnsiTheme="minorHAnsi" w:cstheme="minorHAnsi"/>
          <w:sz w:val="22"/>
          <w:szCs w:val="22"/>
        </w:rPr>
      </w:pPr>
    </w:p>
    <w:p w14:paraId="41DB6CF9" w14:textId="77285CB0" w:rsidR="00DD5319" w:rsidRPr="00435631" w:rsidRDefault="00DD5319" w:rsidP="008D28BD">
      <w:pPr>
        <w:jc w:val="center"/>
        <w:rPr>
          <w:rFonts w:asciiTheme="minorHAnsi" w:hAnsiTheme="minorHAnsi" w:cstheme="minorHAnsi"/>
          <w:sz w:val="22"/>
          <w:szCs w:val="22"/>
        </w:rPr>
      </w:pPr>
      <w:r w:rsidRPr="00435631">
        <w:rPr>
          <w:rFonts w:asciiTheme="minorHAnsi" w:hAnsiTheme="minorHAnsi" w:cstheme="minorHAnsi"/>
          <w:sz w:val="22"/>
          <w:szCs w:val="22"/>
        </w:rPr>
        <w:lastRenderedPageBreak/>
        <w:t>§ 1</w:t>
      </w:r>
      <w:r w:rsidR="00707A89" w:rsidRPr="00435631">
        <w:rPr>
          <w:rFonts w:asciiTheme="minorHAnsi" w:hAnsiTheme="minorHAnsi" w:cstheme="minorHAnsi"/>
          <w:sz w:val="22"/>
          <w:szCs w:val="22"/>
        </w:rPr>
        <w:t>3</w:t>
      </w:r>
    </w:p>
    <w:p w14:paraId="19F06A6B" w14:textId="77777777" w:rsidR="00DD5319" w:rsidRPr="00435631" w:rsidRDefault="00DD5319" w:rsidP="008D28BD">
      <w:pPr>
        <w:jc w:val="center"/>
        <w:rPr>
          <w:rFonts w:asciiTheme="minorHAnsi" w:hAnsiTheme="minorHAnsi" w:cstheme="minorHAnsi"/>
          <w:sz w:val="22"/>
          <w:szCs w:val="22"/>
        </w:rPr>
      </w:pPr>
      <w:r w:rsidRPr="00435631">
        <w:rPr>
          <w:rFonts w:asciiTheme="minorHAnsi" w:hAnsiTheme="minorHAnsi" w:cstheme="minorHAnsi"/>
          <w:sz w:val="22"/>
          <w:szCs w:val="22"/>
        </w:rPr>
        <w:t>POSTANOWIENIA STRON NA WYPADEK ZMIAN UMOWY</w:t>
      </w:r>
    </w:p>
    <w:p w14:paraId="2EEFBA89" w14:textId="77777777" w:rsidR="00DD5319" w:rsidRPr="00435631" w:rsidRDefault="00DD5319" w:rsidP="002E3099">
      <w:pPr>
        <w:widowControl/>
        <w:numPr>
          <w:ilvl w:val="0"/>
          <w:numId w:val="14"/>
        </w:numPr>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 xml:space="preserve">Strony przewidują możliwość dokonywania zmian w </w:t>
      </w:r>
      <w:r w:rsidR="008D28BD" w:rsidRPr="00435631">
        <w:rPr>
          <w:rFonts w:asciiTheme="minorHAnsi" w:hAnsiTheme="minorHAnsi" w:cstheme="minorHAnsi"/>
          <w:sz w:val="22"/>
          <w:szCs w:val="22"/>
        </w:rPr>
        <w:t>u</w:t>
      </w:r>
      <w:r w:rsidRPr="00435631">
        <w:rPr>
          <w:rFonts w:asciiTheme="minorHAnsi" w:hAnsiTheme="minorHAnsi" w:cstheme="minorHAnsi"/>
          <w:sz w:val="22"/>
          <w:szCs w:val="22"/>
        </w:rPr>
        <w:t xml:space="preserve">mowie. Zmiana </w:t>
      </w:r>
      <w:r w:rsidR="008D28BD" w:rsidRPr="00435631">
        <w:rPr>
          <w:rFonts w:asciiTheme="minorHAnsi" w:hAnsiTheme="minorHAnsi" w:cstheme="minorHAnsi"/>
          <w:sz w:val="22"/>
          <w:szCs w:val="22"/>
        </w:rPr>
        <w:t>u</w:t>
      </w:r>
      <w:r w:rsidRPr="00435631">
        <w:rPr>
          <w:rFonts w:asciiTheme="minorHAnsi" w:hAnsiTheme="minorHAnsi" w:cstheme="minorHAnsi"/>
          <w:sz w:val="22"/>
          <w:szCs w:val="22"/>
        </w:rPr>
        <w:t xml:space="preserve">mowy dopuszczalna będzie w granicach określonych w niniejszej </w:t>
      </w:r>
      <w:r w:rsidR="008D28BD" w:rsidRPr="00435631">
        <w:rPr>
          <w:rFonts w:asciiTheme="minorHAnsi" w:hAnsiTheme="minorHAnsi" w:cstheme="minorHAnsi"/>
          <w:sz w:val="22"/>
          <w:szCs w:val="22"/>
        </w:rPr>
        <w:t>u</w:t>
      </w:r>
      <w:r w:rsidRPr="00435631">
        <w:rPr>
          <w:rFonts w:asciiTheme="minorHAnsi" w:hAnsiTheme="minorHAnsi" w:cstheme="minorHAnsi"/>
          <w:sz w:val="22"/>
          <w:szCs w:val="22"/>
        </w:rPr>
        <w:t>mowie.</w:t>
      </w:r>
    </w:p>
    <w:p w14:paraId="3DD3D63D" w14:textId="77777777" w:rsidR="008D28BD" w:rsidRPr="00435631" w:rsidRDefault="008D28BD" w:rsidP="002E3099">
      <w:pPr>
        <w:widowControl/>
        <w:numPr>
          <w:ilvl w:val="0"/>
          <w:numId w:val="14"/>
        </w:numPr>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Zmiany umowy będą mogły nastąpić w przypadku zaistnienia następujących okoliczności</w:t>
      </w:r>
      <w:r w:rsidR="004C42DC" w:rsidRPr="00435631">
        <w:rPr>
          <w:rFonts w:asciiTheme="minorHAnsi" w:hAnsiTheme="minorHAnsi" w:cstheme="minorHAnsi"/>
          <w:sz w:val="22"/>
          <w:szCs w:val="22"/>
        </w:rPr>
        <w:t xml:space="preserve"> związanych z realizacją umowy o roboty budowlane</w:t>
      </w:r>
      <w:r w:rsidRPr="00435631">
        <w:rPr>
          <w:rFonts w:asciiTheme="minorHAnsi" w:hAnsiTheme="minorHAnsi" w:cstheme="minorHAnsi"/>
          <w:sz w:val="22"/>
          <w:szCs w:val="22"/>
        </w:rPr>
        <w:t>:</w:t>
      </w:r>
    </w:p>
    <w:p w14:paraId="02CEAC0B" w14:textId="77777777" w:rsidR="008D28BD" w:rsidRPr="00435631" w:rsidRDefault="008D28BD" w:rsidP="004304F6">
      <w:pPr>
        <w:pStyle w:val="ust"/>
        <w:numPr>
          <w:ilvl w:val="1"/>
          <w:numId w:val="32"/>
        </w:numPr>
        <w:tabs>
          <w:tab w:val="clear" w:pos="227"/>
        </w:tabs>
        <w:snapToGrid w:val="0"/>
        <w:spacing w:before="0" w:after="0"/>
        <w:ind w:left="709" w:hanging="284"/>
        <w:rPr>
          <w:rFonts w:asciiTheme="minorHAnsi" w:hAnsiTheme="minorHAnsi" w:cstheme="minorHAnsi"/>
          <w:bCs/>
          <w:sz w:val="22"/>
          <w:szCs w:val="22"/>
          <w:lang w:eastAsia="pl-PL"/>
        </w:rPr>
      </w:pPr>
      <w:r w:rsidRPr="00435631">
        <w:rPr>
          <w:rFonts w:asciiTheme="minorHAnsi" w:hAnsiTheme="minorHAnsi" w:cstheme="minorHAnsi"/>
          <w:bCs/>
          <w:sz w:val="22"/>
          <w:szCs w:val="22"/>
          <w:lang w:eastAsia="pl-PL"/>
        </w:rPr>
        <w:t xml:space="preserve">konieczność wprowadzenia zmian będzie następstwem zmian wprowadzonych w Umowie pomiędzy Zamawiającym a </w:t>
      </w:r>
      <w:r w:rsidR="00310A8C" w:rsidRPr="00435631">
        <w:rPr>
          <w:rFonts w:asciiTheme="minorHAnsi" w:hAnsiTheme="minorHAnsi" w:cstheme="minorHAnsi"/>
          <w:bCs/>
          <w:sz w:val="22"/>
          <w:szCs w:val="22"/>
          <w:lang w:eastAsia="pl-PL"/>
        </w:rPr>
        <w:t>W</w:t>
      </w:r>
      <w:r w:rsidRPr="00435631">
        <w:rPr>
          <w:rFonts w:asciiTheme="minorHAnsi" w:hAnsiTheme="minorHAnsi" w:cstheme="minorHAnsi"/>
          <w:bCs/>
          <w:sz w:val="22"/>
          <w:szCs w:val="22"/>
          <w:lang w:eastAsia="pl-PL"/>
        </w:rPr>
        <w:t>ykonawc</w:t>
      </w:r>
      <w:r w:rsidR="00DF6D5A" w:rsidRPr="00435631">
        <w:rPr>
          <w:rFonts w:asciiTheme="minorHAnsi" w:hAnsiTheme="minorHAnsi" w:cstheme="minorHAnsi"/>
          <w:bCs/>
          <w:sz w:val="22"/>
          <w:szCs w:val="22"/>
          <w:lang w:eastAsia="pl-PL"/>
        </w:rPr>
        <w:t>ą</w:t>
      </w:r>
      <w:r w:rsidRPr="00435631">
        <w:rPr>
          <w:rFonts w:asciiTheme="minorHAnsi" w:hAnsiTheme="minorHAnsi" w:cstheme="minorHAnsi"/>
          <w:bCs/>
          <w:sz w:val="22"/>
          <w:szCs w:val="22"/>
          <w:lang w:eastAsia="pl-PL"/>
        </w:rPr>
        <w:t xml:space="preserve"> robót budowlanych</w:t>
      </w:r>
      <w:r w:rsidR="00C01D92" w:rsidRPr="00435631">
        <w:rPr>
          <w:rFonts w:asciiTheme="minorHAnsi" w:hAnsiTheme="minorHAnsi" w:cstheme="minorHAnsi"/>
          <w:bCs/>
          <w:sz w:val="22"/>
          <w:szCs w:val="22"/>
          <w:lang w:eastAsia="pl-PL"/>
        </w:rPr>
        <w:t xml:space="preserve"> w zakresie dopuszczonym w umow</w:t>
      </w:r>
      <w:r w:rsidR="00DF6D5A" w:rsidRPr="00435631">
        <w:rPr>
          <w:rFonts w:asciiTheme="minorHAnsi" w:hAnsiTheme="minorHAnsi" w:cstheme="minorHAnsi"/>
          <w:bCs/>
          <w:sz w:val="22"/>
          <w:szCs w:val="22"/>
          <w:lang w:eastAsia="pl-PL"/>
        </w:rPr>
        <w:t>ie</w:t>
      </w:r>
      <w:r w:rsidR="00C01D92" w:rsidRPr="00435631">
        <w:rPr>
          <w:rFonts w:asciiTheme="minorHAnsi" w:hAnsiTheme="minorHAnsi" w:cstheme="minorHAnsi"/>
          <w:bCs/>
          <w:sz w:val="22"/>
          <w:szCs w:val="22"/>
          <w:lang w:eastAsia="pl-PL"/>
        </w:rPr>
        <w:t xml:space="preserve"> o roboty </w:t>
      </w:r>
      <w:r w:rsidR="003C6F4A" w:rsidRPr="00435631">
        <w:rPr>
          <w:rFonts w:asciiTheme="minorHAnsi" w:hAnsiTheme="minorHAnsi" w:cstheme="minorHAnsi"/>
          <w:bCs/>
          <w:sz w:val="22"/>
          <w:szCs w:val="22"/>
          <w:lang w:eastAsia="pl-PL"/>
        </w:rPr>
        <w:t>budowlane</w:t>
      </w:r>
      <w:r w:rsidRPr="00435631">
        <w:rPr>
          <w:rFonts w:asciiTheme="minorHAnsi" w:hAnsiTheme="minorHAnsi" w:cstheme="minorHAnsi"/>
          <w:bCs/>
          <w:sz w:val="22"/>
          <w:szCs w:val="22"/>
          <w:lang w:eastAsia="pl-PL"/>
        </w:rPr>
        <w:t>;</w:t>
      </w:r>
    </w:p>
    <w:p w14:paraId="4DAAD938" w14:textId="77777777" w:rsidR="008D28BD" w:rsidRPr="00435631" w:rsidRDefault="008D28BD" w:rsidP="004304F6">
      <w:pPr>
        <w:pStyle w:val="ust"/>
        <w:numPr>
          <w:ilvl w:val="1"/>
          <w:numId w:val="32"/>
        </w:numPr>
        <w:tabs>
          <w:tab w:val="clear" w:pos="227"/>
        </w:tabs>
        <w:snapToGrid w:val="0"/>
        <w:spacing w:before="0" w:after="0"/>
        <w:ind w:left="709" w:hanging="284"/>
        <w:rPr>
          <w:rFonts w:asciiTheme="minorHAnsi" w:hAnsiTheme="minorHAnsi" w:cstheme="minorHAnsi"/>
          <w:bCs/>
          <w:sz w:val="22"/>
          <w:szCs w:val="22"/>
          <w:lang w:eastAsia="pl-PL"/>
        </w:rPr>
      </w:pPr>
      <w:r w:rsidRPr="00435631">
        <w:rPr>
          <w:rFonts w:asciiTheme="minorHAnsi" w:hAnsiTheme="minorHAnsi" w:cstheme="minorHAnsi"/>
          <w:bCs/>
          <w:sz w:val="22"/>
          <w:szCs w:val="22"/>
          <w:lang w:eastAsia="pl-PL"/>
        </w:rPr>
        <w:t xml:space="preserve">konieczność wprowadzenia zmian będzie następstwem ewentualnego odstąpienia od umowy zawartej pomiędzy Zamawiającym a </w:t>
      </w:r>
      <w:r w:rsidR="00310A8C" w:rsidRPr="00435631">
        <w:rPr>
          <w:rFonts w:asciiTheme="minorHAnsi" w:hAnsiTheme="minorHAnsi" w:cstheme="minorHAnsi"/>
          <w:bCs/>
          <w:sz w:val="22"/>
          <w:szCs w:val="22"/>
          <w:lang w:eastAsia="pl-PL"/>
        </w:rPr>
        <w:t>W</w:t>
      </w:r>
      <w:r w:rsidRPr="00435631">
        <w:rPr>
          <w:rFonts w:asciiTheme="minorHAnsi" w:hAnsiTheme="minorHAnsi" w:cstheme="minorHAnsi"/>
          <w:bCs/>
          <w:sz w:val="22"/>
          <w:szCs w:val="22"/>
          <w:lang w:eastAsia="pl-PL"/>
        </w:rPr>
        <w:t xml:space="preserve">ykonawcą robót  budowlanych przed ukończeniem </w:t>
      </w:r>
      <w:r w:rsidR="00761C81" w:rsidRPr="00435631">
        <w:rPr>
          <w:rFonts w:asciiTheme="minorHAnsi" w:hAnsiTheme="minorHAnsi" w:cstheme="minorHAnsi"/>
          <w:bCs/>
          <w:sz w:val="22"/>
          <w:szCs w:val="22"/>
          <w:lang w:eastAsia="pl-PL"/>
        </w:rPr>
        <w:t>zadania inwestycyjnego</w:t>
      </w:r>
      <w:r w:rsidRPr="00435631">
        <w:rPr>
          <w:rFonts w:asciiTheme="minorHAnsi" w:hAnsiTheme="minorHAnsi" w:cstheme="minorHAnsi"/>
          <w:bCs/>
          <w:sz w:val="22"/>
          <w:szCs w:val="22"/>
          <w:lang w:eastAsia="pl-PL"/>
        </w:rPr>
        <w:t xml:space="preserve"> i wynikającą z tego faktu koniecznością dostosowania Umowy o świadczenie nadzoru inwestorskiego</w:t>
      </w:r>
      <w:r w:rsidR="00761C81" w:rsidRPr="00435631">
        <w:rPr>
          <w:rFonts w:asciiTheme="minorHAnsi" w:hAnsiTheme="minorHAnsi" w:cstheme="minorHAnsi"/>
          <w:bCs/>
          <w:sz w:val="22"/>
          <w:szCs w:val="22"/>
          <w:lang w:eastAsia="pl-PL"/>
        </w:rPr>
        <w:t xml:space="preserve"> do zaistniałej sytuacji, np.: </w:t>
      </w:r>
      <w:r w:rsidRPr="00435631">
        <w:rPr>
          <w:rFonts w:asciiTheme="minorHAnsi" w:hAnsiTheme="minorHAnsi" w:cstheme="minorHAnsi"/>
          <w:bCs/>
          <w:sz w:val="22"/>
          <w:szCs w:val="22"/>
          <w:lang w:eastAsia="pl-PL"/>
        </w:rPr>
        <w:t>zmniejszenie zakresu prac, obniżenie wynagrodzenia</w:t>
      </w:r>
      <w:r w:rsidR="00761C81" w:rsidRPr="00435631">
        <w:rPr>
          <w:rFonts w:asciiTheme="minorHAnsi" w:hAnsiTheme="minorHAnsi" w:cstheme="minorHAnsi"/>
          <w:bCs/>
          <w:sz w:val="22"/>
          <w:szCs w:val="22"/>
          <w:lang w:eastAsia="pl-PL"/>
        </w:rPr>
        <w:t>, ograniczenie</w:t>
      </w:r>
      <w:r w:rsidRPr="00435631">
        <w:rPr>
          <w:rFonts w:asciiTheme="minorHAnsi" w:hAnsiTheme="minorHAnsi" w:cstheme="minorHAnsi"/>
          <w:bCs/>
          <w:sz w:val="22"/>
          <w:szCs w:val="22"/>
          <w:lang w:eastAsia="pl-PL"/>
        </w:rPr>
        <w:t xml:space="preserve"> obowiązków Wykonawcy</w:t>
      </w:r>
      <w:r w:rsidR="00761C81" w:rsidRPr="00435631">
        <w:rPr>
          <w:rFonts w:asciiTheme="minorHAnsi" w:hAnsiTheme="minorHAnsi" w:cstheme="minorHAnsi"/>
          <w:bCs/>
          <w:sz w:val="22"/>
          <w:szCs w:val="22"/>
          <w:lang w:eastAsia="pl-PL"/>
        </w:rPr>
        <w:t>,</w:t>
      </w:r>
      <w:r w:rsidRPr="00435631">
        <w:rPr>
          <w:rFonts w:asciiTheme="minorHAnsi" w:hAnsiTheme="minorHAnsi" w:cstheme="minorHAnsi"/>
          <w:bCs/>
          <w:sz w:val="22"/>
          <w:szCs w:val="22"/>
          <w:lang w:eastAsia="pl-PL"/>
        </w:rPr>
        <w:t xml:space="preserve"> </w:t>
      </w:r>
      <w:r w:rsidR="00761C81" w:rsidRPr="00435631">
        <w:rPr>
          <w:rFonts w:asciiTheme="minorHAnsi" w:hAnsiTheme="minorHAnsi" w:cstheme="minorHAnsi"/>
          <w:bCs/>
          <w:sz w:val="22"/>
          <w:szCs w:val="22"/>
          <w:lang w:eastAsia="pl-PL"/>
        </w:rPr>
        <w:t>skrócenie okresu realizacji Umowy itp.</w:t>
      </w:r>
      <w:r w:rsidR="00310A8C" w:rsidRPr="00435631">
        <w:rPr>
          <w:rFonts w:asciiTheme="minorHAnsi" w:hAnsiTheme="minorHAnsi" w:cstheme="minorHAnsi"/>
          <w:bCs/>
          <w:sz w:val="22"/>
          <w:szCs w:val="22"/>
          <w:lang w:eastAsia="pl-PL"/>
        </w:rPr>
        <w:t>;</w:t>
      </w:r>
    </w:p>
    <w:p w14:paraId="2E5C0E2B" w14:textId="77777777" w:rsidR="004C42DC" w:rsidRPr="00435631" w:rsidRDefault="000670FD" w:rsidP="004304F6">
      <w:pPr>
        <w:pStyle w:val="ust"/>
        <w:numPr>
          <w:ilvl w:val="1"/>
          <w:numId w:val="32"/>
        </w:numPr>
        <w:tabs>
          <w:tab w:val="clear" w:pos="227"/>
        </w:tabs>
        <w:snapToGrid w:val="0"/>
        <w:spacing w:before="0" w:after="0"/>
        <w:ind w:left="709" w:hanging="284"/>
        <w:rPr>
          <w:rFonts w:asciiTheme="minorHAnsi" w:hAnsiTheme="minorHAnsi" w:cstheme="minorHAnsi"/>
          <w:bCs/>
          <w:sz w:val="22"/>
          <w:szCs w:val="22"/>
          <w:lang w:eastAsia="pl-PL"/>
        </w:rPr>
      </w:pPr>
      <w:r w:rsidRPr="00435631">
        <w:rPr>
          <w:rFonts w:asciiTheme="minorHAnsi" w:hAnsiTheme="minorHAnsi" w:cstheme="minorHAnsi"/>
          <w:bCs/>
          <w:sz w:val="22"/>
          <w:szCs w:val="22"/>
          <w:lang w:eastAsia="pl-PL"/>
        </w:rPr>
        <w:t xml:space="preserve">w sytuacji o której mowa w </w:t>
      </w:r>
      <w:r w:rsidR="00E56E4A" w:rsidRPr="00435631">
        <w:rPr>
          <w:rFonts w:asciiTheme="minorHAnsi" w:hAnsiTheme="minorHAnsi" w:cstheme="minorHAnsi"/>
          <w:bCs/>
          <w:sz w:val="22"/>
          <w:szCs w:val="22"/>
          <w:lang w:eastAsia="pl-PL"/>
        </w:rPr>
        <w:t xml:space="preserve">§ </w:t>
      </w:r>
      <w:r w:rsidR="00707A89" w:rsidRPr="00435631">
        <w:rPr>
          <w:rFonts w:asciiTheme="minorHAnsi" w:hAnsiTheme="minorHAnsi" w:cstheme="minorHAnsi"/>
          <w:bCs/>
          <w:sz w:val="22"/>
          <w:szCs w:val="22"/>
          <w:lang w:eastAsia="pl-PL"/>
        </w:rPr>
        <w:t>6</w:t>
      </w:r>
      <w:r w:rsidR="00E56E4A" w:rsidRPr="00435631">
        <w:rPr>
          <w:rFonts w:asciiTheme="minorHAnsi" w:hAnsiTheme="minorHAnsi" w:cstheme="minorHAnsi"/>
          <w:bCs/>
          <w:sz w:val="22"/>
          <w:szCs w:val="22"/>
          <w:lang w:eastAsia="pl-PL"/>
        </w:rPr>
        <w:t xml:space="preserve"> ust. </w:t>
      </w:r>
      <w:r w:rsidR="00517950" w:rsidRPr="00435631">
        <w:rPr>
          <w:rFonts w:asciiTheme="minorHAnsi" w:hAnsiTheme="minorHAnsi" w:cstheme="minorHAnsi"/>
          <w:bCs/>
          <w:sz w:val="22"/>
          <w:szCs w:val="22"/>
          <w:lang w:eastAsia="pl-PL"/>
        </w:rPr>
        <w:t>5</w:t>
      </w:r>
      <w:r w:rsidR="00E56E4A" w:rsidRPr="00435631">
        <w:rPr>
          <w:rFonts w:asciiTheme="minorHAnsi" w:hAnsiTheme="minorHAnsi" w:cstheme="minorHAnsi"/>
          <w:bCs/>
          <w:sz w:val="22"/>
          <w:szCs w:val="22"/>
          <w:lang w:eastAsia="pl-PL"/>
        </w:rPr>
        <w:t xml:space="preserve"> umowy, w zakresie zmiany terminu zakończenia świadczenia usługi</w:t>
      </w:r>
      <w:r w:rsidR="004C42DC" w:rsidRPr="00435631">
        <w:rPr>
          <w:rFonts w:asciiTheme="minorHAnsi" w:hAnsiTheme="minorHAnsi" w:cstheme="minorHAnsi"/>
          <w:bCs/>
          <w:sz w:val="22"/>
          <w:szCs w:val="22"/>
          <w:lang w:eastAsia="pl-PL"/>
        </w:rPr>
        <w:t>.</w:t>
      </w:r>
    </w:p>
    <w:p w14:paraId="1C98436B" w14:textId="618E4735" w:rsidR="00E94E2F" w:rsidRPr="00435631" w:rsidRDefault="00E56E4A" w:rsidP="002E3099">
      <w:pPr>
        <w:pStyle w:val="ust"/>
        <w:numPr>
          <w:ilvl w:val="0"/>
          <w:numId w:val="14"/>
        </w:numPr>
        <w:tabs>
          <w:tab w:val="num" w:pos="426"/>
        </w:tabs>
        <w:snapToGrid w:val="0"/>
        <w:spacing w:before="0" w:after="0"/>
        <w:rPr>
          <w:rFonts w:asciiTheme="minorHAnsi" w:hAnsiTheme="minorHAnsi" w:cstheme="minorHAnsi"/>
          <w:sz w:val="22"/>
          <w:szCs w:val="22"/>
        </w:rPr>
      </w:pPr>
      <w:r w:rsidRPr="00435631">
        <w:rPr>
          <w:rFonts w:asciiTheme="minorHAnsi" w:hAnsiTheme="minorHAnsi" w:cstheme="minorHAnsi"/>
          <w:bCs/>
          <w:sz w:val="22"/>
          <w:szCs w:val="22"/>
          <w:lang w:eastAsia="pl-PL"/>
        </w:rPr>
        <w:t xml:space="preserve"> </w:t>
      </w:r>
      <w:r w:rsidR="00E94E2F" w:rsidRPr="00435631">
        <w:rPr>
          <w:rFonts w:asciiTheme="minorHAnsi" w:hAnsiTheme="minorHAnsi" w:cstheme="minorHAnsi"/>
          <w:sz w:val="22"/>
          <w:szCs w:val="22"/>
        </w:rPr>
        <w:t xml:space="preserve">Zmiana wynagrodzenia za przedmiot umowy, opisanego w § </w:t>
      </w:r>
      <w:r w:rsidR="00707A89" w:rsidRPr="00435631">
        <w:rPr>
          <w:rFonts w:asciiTheme="minorHAnsi" w:hAnsiTheme="minorHAnsi" w:cstheme="minorHAnsi"/>
          <w:sz w:val="22"/>
          <w:szCs w:val="22"/>
        </w:rPr>
        <w:t>7</w:t>
      </w:r>
      <w:r w:rsidR="00E94E2F" w:rsidRPr="00435631">
        <w:rPr>
          <w:rFonts w:asciiTheme="minorHAnsi" w:hAnsiTheme="minorHAnsi" w:cstheme="minorHAnsi"/>
          <w:sz w:val="22"/>
          <w:szCs w:val="22"/>
        </w:rPr>
        <w:t xml:space="preserve"> ust. 1,  może nastąpić:</w:t>
      </w:r>
    </w:p>
    <w:p w14:paraId="185F1167" w14:textId="77777777" w:rsidR="00E94E2F" w:rsidRPr="00435631" w:rsidRDefault="00E94E2F" w:rsidP="004304F6">
      <w:pPr>
        <w:pStyle w:val="ust"/>
        <w:numPr>
          <w:ilvl w:val="1"/>
          <w:numId w:val="38"/>
        </w:numPr>
        <w:snapToGrid w:val="0"/>
        <w:spacing w:before="0" w:after="0"/>
        <w:rPr>
          <w:rFonts w:asciiTheme="minorHAnsi" w:hAnsiTheme="minorHAnsi" w:cstheme="minorHAnsi"/>
          <w:bCs/>
          <w:sz w:val="22"/>
          <w:szCs w:val="22"/>
          <w:lang w:eastAsia="pl-PL"/>
        </w:rPr>
      </w:pPr>
      <w:r w:rsidRPr="00435631">
        <w:rPr>
          <w:rFonts w:asciiTheme="minorHAnsi" w:hAnsiTheme="minorHAnsi" w:cstheme="minorHAnsi"/>
          <w:bCs/>
          <w:sz w:val="22"/>
          <w:szCs w:val="22"/>
          <w:lang w:eastAsia="pl-PL"/>
        </w:rPr>
        <w:t>w przypadku zmiany przez ustawodawcę przepisów dotyczących stawki procentowej należnego podatku VAT  oraz  podatku akcyzowego;</w:t>
      </w:r>
    </w:p>
    <w:p w14:paraId="122B525F" w14:textId="265023A9" w:rsidR="00E94E2F" w:rsidRPr="00435631" w:rsidRDefault="00E94E2F" w:rsidP="004304F6">
      <w:pPr>
        <w:pStyle w:val="ust"/>
        <w:numPr>
          <w:ilvl w:val="1"/>
          <w:numId w:val="38"/>
        </w:numPr>
        <w:snapToGrid w:val="0"/>
        <w:spacing w:before="0" w:after="0"/>
        <w:rPr>
          <w:rFonts w:asciiTheme="minorHAnsi" w:hAnsiTheme="minorHAnsi" w:cstheme="minorHAnsi"/>
          <w:bCs/>
          <w:sz w:val="22"/>
          <w:szCs w:val="22"/>
          <w:lang w:eastAsia="pl-PL"/>
        </w:rPr>
      </w:pPr>
      <w:r w:rsidRPr="00435631">
        <w:rPr>
          <w:rFonts w:asciiTheme="minorHAnsi" w:hAnsiTheme="minorHAnsi" w:cstheme="minorHAnsi"/>
          <w:bCs/>
          <w:sz w:val="22"/>
          <w:szCs w:val="22"/>
          <w:lang w:eastAsia="pl-PL"/>
        </w:rPr>
        <w:t xml:space="preserve">w przypadku zmiany wysokości minimalnego wynagrodzenia za pracę albo wysokości minimalnej stawki godzinowej, ustalonych na podstawie przepisów ustawy z dnia 10 października 2002 r. o minimalnym wynagrodzeniu za pracę </w:t>
      </w:r>
      <w:r w:rsidR="00651319" w:rsidRPr="00435631">
        <w:rPr>
          <w:rFonts w:asciiTheme="minorHAnsi" w:hAnsiTheme="minorHAnsi" w:cstheme="minorHAnsi"/>
          <w:bCs/>
          <w:sz w:val="22"/>
          <w:szCs w:val="22"/>
          <w:lang w:eastAsia="pl-PL"/>
        </w:rPr>
        <w:t>(</w:t>
      </w:r>
      <w:r w:rsidRPr="00435631">
        <w:rPr>
          <w:rFonts w:asciiTheme="minorHAnsi" w:hAnsiTheme="minorHAnsi" w:cstheme="minorHAnsi"/>
          <w:bCs/>
          <w:sz w:val="22"/>
          <w:szCs w:val="22"/>
          <w:lang w:eastAsia="pl-PL"/>
        </w:rPr>
        <w:t>Dz.U. z 20</w:t>
      </w:r>
      <w:r w:rsidR="00651319" w:rsidRPr="00435631">
        <w:rPr>
          <w:rFonts w:asciiTheme="minorHAnsi" w:hAnsiTheme="minorHAnsi" w:cstheme="minorHAnsi"/>
          <w:bCs/>
          <w:sz w:val="22"/>
          <w:szCs w:val="22"/>
          <w:lang w:eastAsia="pl-PL"/>
        </w:rPr>
        <w:t>20</w:t>
      </w:r>
      <w:r w:rsidRPr="00435631">
        <w:rPr>
          <w:rFonts w:asciiTheme="minorHAnsi" w:hAnsiTheme="minorHAnsi" w:cstheme="minorHAnsi"/>
          <w:bCs/>
          <w:sz w:val="22"/>
          <w:szCs w:val="22"/>
          <w:lang w:eastAsia="pl-PL"/>
        </w:rPr>
        <w:t xml:space="preserve"> r. poz. </w:t>
      </w:r>
      <w:r w:rsidR="00651319" w:rsidRPr="00435631">
        <w:rPr>
          <w:rFonts w:asciiTheme="minorHAnsi" w:hAnsiTheme="minorHAnsi" w:cstheme="minorHAnsi"/>
          <w:bCs/>
          <w:sz w:val="22"/>
          <w:szCs w:val="22"/>
          <w:lang w:eastAsia="pl-PL"/>
        </w:rPr>
        <w:t>2207</w:t>
      </w:r>
      <w:r w:rsidRPr="00435631">
        <w:rPr>
          <w:rFonts w:asciiTheme="minorHAnsi" w:hAnsiTheme="minorHAnsi" w:cstheme="minorHAnsi"/>
          <w:bCs/>
          <w:sz w:val="22"/>
          <w:szCs w:val="22"/>
          <w:lang w:eastAsia="pl-PL"/>
        </w:rPr>
        <w:t>];</w:t>
      </w:r>
    </w:p>
    <w:p w14:paraId="2303B199" w14:textId="77777777" w:rsidR="00E94E2F" w:rsidRPr="00435631" w:rsidRDefault="00E94E2F" w:rsidP="004304F6">
      <w:pPr>
        <w:pStyle w:val="ust"/>
        <w:numPr>
          <w:ilvl w:val="1"/>
          <w:numId w:val="38"/>
        </w:numPr>
        <w:snapToGrid w:val="0"/>
        <w:spacing w:before="0" w:after="0"/>
        <w:rPr>
          <w:rFonts w:asciiTheme="minorHAnsi" w:hAnsiTheme="minorHAnsi" w:cstheme="minorHAnsi"/>
          <w:bCs/>
          <w:sz w:val="22"/>
          <w:szCs w:val="22"/>
          <w:lang w:eastAsia="pl-PL"/>
        </w:rPr>
      </w:pPr>
      <w:r w:rsidRPr="00435631">
        <w:rPr>
          <w:rFonts w:asciiTheme="minorHAnsi" w:hAnsiTheme="minorHAnsi" w:cstheme="minorHAnsi"/>
          <w:bCs/>
          <w:sz w:val="22"/>
          <w:szCs w:val="22"/>
          <w:lang w:eastAsia="pl-PL"/>
        </w:rPr>
        <w:t>w przypadku zmiany zasad podlegania ubezpieczeniom społecznym lub ubezpieczeniu zdrowotnemu lub wysokości składki na ubezpieczenie społeczne lub zdrowotne;</w:t>
      </w:r>
    </w:p>
    <w:p w14:paraId="5FC0FF11" w14:textId="7A2E6E70" w:rsidR="00E94E2F" w:rsidRPr="00435631" w:rsidRDefault="00E94E2F" w:rsidP="004304F6">
      <w:pPr>
        <w:pStyle w:val="ust"/>
        <w:numPr>
          <w:ilvl w:val="1"/>
          <w:numId w:val="38"/>
        </w:numPr>
        <w:snapToGrid w:val="0"/>
        <w:spacing w:before="0" w:after="0"/>
        <w:rPr>
          <w:rFonts w:asciiTheme="minorHAnsi" w:hAnsiTheme="minorHAnsi" w:cstheme="minorHAnsi"/>
          <w:bCs/>
          <w:sz w:val="22"/>
          <w:szCs w:val="22"/>
          <w:lang w:eastAsia="pl-PL"/>
        </w:rPr>
      </w:pPr>
      <w:r w:rsidRPr="00435631">
        <w:rPr>
          <w:rFonts w:asciiTheme="minorHAnsi" w:hAnsiTheme="minorHAnsi" w:cstheme="minorHAnsi"/>
          <w:bCs/>
          <w:sz w:val="22"/>
          <w:szCs w:val="22"/>
          <w:lang w:eastAsia="pl-PL"/>
        </w:rPr>
        <w:t>w przypadku zmiany zasad gromadzenia i wysokości wpłat do pracowniczych planów kapitałowych, o których mowa w ustawie z dnia 4 października 2018 r. o pracowniczych planach kapitałowych (</w:t>
      </w:r>
      <w:r w:rsidR="004304F6" w:rsidRPr="00435631">
        <w:rPr>
          <w:rFonts w:asciiTheme="minorHAnsi" w:hAnsiTheme="minorHAnsi" w:cstheme="minorHAnsi"/>
          <w:bCs/>
          <w:sz w:val="22"/>
          <w:szCs w:val="22"/>
          <w:lang w:eastAsia="pl-PL"/>
        </w:rPr>
        <w:t>Dz. U. z 202</w:t>
      </w:r>
      <w:r w:rsidR="004304F6">
        <w:rPr>
          <w:rFonts w:asciiTheme="minorHAnsi" w:hAnsiTheme="minorHAnsi" w:cstheme="minorHAnsi"/>
          <w:bCs/>
          <w:sz w:val="22"/>
          <w:szCs w:val="22"/>
          <w:lang w:eastAsia="pl-PL"/>
        </w:rPr>
        <w:t>4</w:t>
      </w:r>
      <w:r w:rsidR="004304F6" w:rsidRPr="00435631">
        <w:rPr>
          <w:rFonts w:asciiTheme="minorHAnsi" w:hAnsiTheme="minorHAnsi" w:cstheme="minorHAnsi"/>
          <w:bCs/>
          <w:sz w:val="22"/>
          <w:szCs w:val="22"/>
          <w:lang w:eastAsia="pl-PL"/>
        </w:rPr>
        <w:t xml:space="preserve"> r. poz. </w:t>
      </w:r>
      <w:r w:rsidR="004304F6">
        <w:rPr>
          <w:rFonts w:asciiTheme="minorHAnsi" w:hAnsiTheme="minorHAnsi" w:cstheme="minorHAnsi"/>
          <w:bCs/>
          <w:sz w:val="22"/>
          <w:szCs w:val="22"/>
          <w:lang w:eastAsia="pl-PL"/>
        </w:rPr>
        <w:t>427</w:t>
      </w:r>
      <w:r w:rsidR="004304F6" w:rsidRPr="00435631">
        <w:rPr>
          <w:rFonts w:asciiTheme="minorHAnsi" w:hAnsiTheme="minorHAnsi" w:cstheme="minorHAnsi"/>
          <w:bCs/>
          <w:sz w:val="22"/>
          <w:szCs w:val="22"/>
          <w:lang w:eastAsia="pl-PL"/>
        </w:rPr>
        <w:t xml:space="preserve"> z </w:t>
      </w:r>
      <w:proofErr w:type="spellStart"/>
      <w:r w:rsidR="004304F6" w:rsidRPr="00435631">
        <w:rPr>
          <w:rFonts w:asciiTheme="minorHAnsi" w:hAnsiTheme="minorHAnsi" w:cstheme="minorHAnsi"/>
          <w:bCs/>
          <w:sz w:val="22"/>
          <w:szCs w:val="22"/>
          <w:lang w:eastAsia="pl-PL"/>
        </w:rPr>
        <w:t>późn</w:t>
      </w:r>
      <w:proofErr w:type="spellEnd"/>
      <w:r w:rsidR="004304F6" w:rsidRPr="00435631">
        <w:rPr>
          <w:rFonts w:asciiTheme="minorHAnsi" w:hAnsiTheme="minorHAnsi" w:cstheme="minorHAnsi"/>
          <w:bCs/>
          <w:sz w:val="22"/>
          <w:szCs w:val="22"/>
          <w:lang w:eastAsia="pl-PL"/>
        </w:rPr>
        <w:t>. zm.</w:t>
      </w:r>
      <w:r w:rsidRPr="00435631">
        <w:rPr>
          <w:rFonts w:asciiTheme="minorHAnsi" w:hAnsiTheme="minorHAnsi" w:cstheme="minorHAnsi"/>
          <w:bCs/>
          <w:sz w:val="22"/>
          <w:szCs w:val="22"/>
          <w:lang w:eastAsia="pl-PL"/>
        </w:rPr>
        <w:t>)</w:t>
      </w:r>
      <w:r w:rsidR="004D0E58" w:rsidRPr="00435631">
        <w:rPr>
          <w:rFonts w:asciiTheme="minorHAnsi" w:hAnsiTheme="minorHAnsi" w:cstheme="minorHAnsi"/>
          <w:bCs/>
          <w:sz w:val="22"/>
          <w:szCs w:val="22"/>
          <w:lang w:eastAsia="pl-PL"/>
        </w:rPr>
        <w:t>;</w:t>
      </w:r>
    </w:p>
    <w:p w14:paraId="748E382E" w14:textId="050D7A22" w:rsidR="004D0E58" w:rsidRPr="00435631" w:rsidRDefault="004D0E58" w:rsidP="004304F6">
      <w:pPr>
        <w:pStyle w:val="ust"/>
        <w:numPr>
          <w:ilvl w:val="1"/>
          <w:numId w:val="38"/>
        </w:numPr>
        <w:snapToGrid w:val="0"/>
        <w:spacing w:before="0" w:after="0"/>
        <w:rPr>
          <w:rFonts w:asciiTheme="minorHAnsi" w:hAnsiTheme="minorHAnsi" w:cstheme="minorHAnsi"/>
          <w:bCs/>
          <w:sz w:val="22"/>
          <w:szCs w:val="22"/>
          <w:lang w:eastAsia="pl-PL"/>
        </w:rPr>
      </w:pPr>
      <w:r w:rsidRPr="00435631">
        <w:rPr>
          <w:rFonts w:asciiTheme="minorHAnsi" w:hAnsiTheme="minorHAnsi" w:cstheme="minorHAnsi"/>
          <w:bCs/>
          <w:sz w:val="22"/>
          <w:szCs w:val="22"/>
          <w:lang w:eastAsia="pl-PL"/>
        </w:rPr>
        <w:t>w przypadku zmian okresu realizacji umowy o któr</w:t>
      </w:r>
      <w:r w:rsidR="008818E6" w:rsidRPr="00435631">
        <w:rPr>
          <w:rFonts w:asciiTheme="minorHAnsi" w:hAnsiTheme="minorHAnsi" w:cstheme="minorHAnsi"/>
          <w:bCs/>
          <w:sz w:val="22"/>
          <w:szCs w:val="22"/>
          <w:lang w:eastAsia="pl-PL"/>
        </w:rPr>
        <w:t>ych</w:t>
      </w:r>
      <w:r w:rsidRPr="00435631">
        <w:rPr>
          <w:rFonts w:asciiTheme="minorHAnsi" w:hAnsiTheme="minorHAnsi" w:cstheme="minorHAnsi"/>
          <w:bCs/>
          <w:sz w:val="22"/>
          <w:szCs w:val="22"/>
          <w:lang w:eastAsia="pl-PL"/>
        </w:rPr>
        <w:t xml:space="preserve"> mowa w § </w:t>
      </w:r>
      <w:r w:rsidR="008818E6" w:rsidRPr="00435631">
        <w:rPr>
          <w:rFonts w:asciiTheme="minorHAnsi" w:hAnsiTheme="minorHAnsi" w:cstheme="minorHAnsi"/>
          <w:bCs/>
          <w:sz w:val="22"/>
          <w:szCs w:val="22"/>
          <w:lang w:eastAsia="pl-PL"/>
        </w:rPr>
        <w:t>7 ust. 5 oraz w §</w:t>
      </w:r>
      <w:r w:rsidRPr="00435631">
        <w:rPr>
          <w:rFonts w:asciiTheme="minorHAnsi" w:hAnsiTheme="minorHAnsi" w:cstheme="minorHAnsi"/>
          <w:bCs/>
          <w:sz w:val="22"/>
          <w:szCs w:val="22"/>
          <w:lang w:eastAsia="pl-PL"/>
        </w:rPr>
        <w:t>10 ust. 1;</w:t>
      </w:r>
    </w:p>
    <w:p w14:paraId="24B16ED5" w14:textId="289E5FFA" w:rsidR="00E94E2F" w:rsidRPr="00435631" w:rsidRDefault="00E94E2F" w:rsidP="004304F6">
      <w:pPr>
        <w:pStyle w:val="ust"/>
        <w:numPr>
          <w:ilvl w:val="1"/>
          <w:numId w:val="38"/>
        </w:numPr>
        <w:snapToGrid w:val="0"/>
        <w:spacing w:before="0" w:after="0"/>
        <w:rPr>
          <w:rFonts w:asciiTheme="minorHAnsi" w:hAnsiTheme="minorHAnsi" w:cstheme="minorHAnsi"/>
          <w:bCs/>
          <w:sz w:val="22"/>
          <w:szCs w:val="22"/>
          <w:lang w:eastAsia="pl-PL"/>
        </w:rPr>
      </w:pPr>
      <w:r w:rsidRPr="00435631">
        <w:rPr>
          <w:rFonts w:asciiTheme="minorHAnsi" w:hAnsiTheme="minorHAnsi" w:cstheme="minorHAnsi"/>
          <w:bCs/>
          <w:sz w:val="22"/>
          <w:szCs w:val="22"/>
          <w:lang w:eastAsia="pl-PL"/>
        </w:rPr>
        <w:t xml:space="preserve">w przypadku </w:t>
      </w:r>
      <w:r w:rsidR="004C42DC" w:rsidRPr="00435631">
        <w:rPr>
          <w:rFonts w:asciiTheme="minorHAnsi" w:hAnsiTheme="minorHAnsi" w:cstheme="minorHAnsi"/>
          <w:bCs/>
          <w:sz w:val="22"/>
          <w:szCs w:val="22"/>
          <w:lang w:eastAsia="pl-PL"/>
        </w:rPr>
        <w:t>zmiany kosztów związanych z realizacją umowy</w:t>
      </w:r>
      <w:r w:rsidR="00FC71DA" w:rsidRPr="00435631">
        <w:rPr>
          <w:rFonts w:asciiTheme="minorHAnsi" w:hAnsiTheme="minorHAnsi" w:cstheme="minorHAnsi"/>
          <w:bCs/>
          <w:sz w:val="22"/>
          <w:szCs w:val="22"/>
          <w:lang w:eastAsia="pl-PL"/>
        </w:rPr>
        <w:t>,</w:t>
      </w:r>
      <w:r w:rsidR="004C42DC" w:rsidRPr="00435631">
        <w:rPr>
          <w:rFonts w:asciiTheme="minorHAnsi" w:hAnsiTheme="minorHAnsi" w:cstheme="minorHAnsi"/>
          <w:bCs/>
          <w:sz w:val="22"/>
          <w:szCs w:val="22"/>
          <w:lang w:eastAsia="pl-PL"/>
        </w:rPr>
        <w:t xml:space="preserve"> o któr</w:t>
      </w:r>
      <w:r w:rsidR="0098341D" w:rsidRPr="00435631">
        <w:rPr>
          <w:rFonts w:asciiTheme="minorHAnsi" w:hAnsiTheme="minorHAnsi" w:cstheme="minorHAnsi"/>
          <w:bCs/>
          <w:sz w:val="22"/>
          <w:szCs w:val="22"/>
          <w:lang w:eastAsia="pl-PL"/>
        </w:rPr>
        <w:t>ych</w:t>
      </w:r>
      <w:r w:rsidR="004C42DC" w:rsidRPr="00435631">
        <w:rPr>
          <w:rFonts w:asciiTheme="minorHAnsi" w:hAnsiTheme="minorHAnsi" w:cstheme="minorHAnsi"/>
          <w:bCs/>
          <w:sz w:val="22"/>
          <w:szCs w:val="22"/>
          <w:lang w:eastAsia="pl-PL"/>
        </w:rPr>
        <w:t xml:space="preserve"> mowa w</w:t>
      </w:r>
      <w:r w:rsidRPr="00435631">
        <w:rPr>
          <w:rFonts w:asciiTheme="minorHAnsi" w:hAnsiTheme="minorHAnsi" w:cstheme="minorHAnsi"/>
          <w:bCs/>
          <w:sz w:val="22"/>
          <w:szCs w:val="22"/>
          <w:lang w:eastAsia="pl-PL"/>
        </w:rPr>
        <w:t xml:space="preserve"> § </w:t>
      </w:r>
      <w:r w:rsidR="003F5894" w:rsidRPr="00435631">
        <w:rPr>
          <w:rFonts w:asciiTheme="minorHAnsi" w:hAnsiTheme="minorHAnsi" w:cstheme="minorHAnsi"/>
          <w:bCs/>
          <w:sz w:val="22"/>
          <w:szCs w:val="22"/>
          <w:lang w:eastAsia="pl-PL"/>
        </w:rPr>
        <w:t>1</w:t>
      </w:r>
      <w:r w:rsidR="00707A89" w:rsidRPr="00435631">
        <w:rPr>
          <w:rFonts w:asciiTheme="minorHAnsi" w:hAnsiTheme="minorHAnsi" w:cstheme="minorHAnsi"/>
          <w:bCs/>
          <w:sz w:val="22"/>
          <w:szCs w:val="22"/>
          <w:lang w:eastAsia="pl-PL"/>
        </w:rPr>
        <w:t>4</w:t>
      </w:r>
      <w:r w:rsidRPr="00435631">
        <w:rPr>
          <w:rFonts w:asciiTheme="minorHAnsi" w:hAnsiTheme="minorHAnsi" w:cstheme="minorHAnsi"/>
          <w:bCs/>
          <w:sz w:val="22"/>
          <w:szCs w:val="22"/>
          <w:lang w:eastAsia="pl-PL"/>
        </w:rPr>
        <w:t xml:space="preserve"> </w:t>
      </w:r>
      <w:r w:rsidR="004304F6">
        <w:rPr>
          <w:rFonts w:asciiTheme="minorHAnsi" w:hAnsiTheme="minorHAnsi" w:cstheme="minorHAnsi"/>
          <w:bCs/>
          <w:sz w:val="22"/>
          <w:szCs w:val="22"/>
          <w:lang w:eastAsia="pl-PL"/>
        </w:rPr>
        <w:t>u</w:t>
      </w:r>
      <w:r w:rsidRPr="00435631">
        <w:rPr>
          <w:rFonts w:asciiTheme="minorHAnsi" w:hAnsiTheme="minorHAnsi" w:cstheme="minorHAnsi"/>
          <w:bCs/>
          <w:sz w:val="22"/>
          <w:szCs w:val="22"/>
          <w:lang w:eastAsia="pl-PL"/>
        </w:rPr>
        <w:t>mowy</w:t>
      </w:r>
      <w:r w:rsidR="004304F6">
        <w:rPr>
          <w:rFonts w:asciiTheme="minorHAnsi" w:hAnsiTheme="minorHAnsi" w:cstheme="minorHAnsi"/>
          <w:bCs/>
          <w:sz w:val="22"/>
          <w:szCs w:val="22"/>
          <w:lang w:eastAsia="pl-PL"/>
        </w:rPr>
        <w:t xml:space="preserve">, </w:t>
      </w:r>
      <w:r w:rsidR="004304F6" w:rsidRPr="00AE5B8A">
        <w:rPr>
          <w:rFonts w:asciiTheme="minorHAnsi" w:hAnsiTheme="minorHAnsi" w:cstheme="minorHAnsi"/>
          <w:bCs/>
          <w:sz w:val="22"/>
          <w:szCs w:val="22"/>
          <w:lang w:eastAsia="pl-PL"/>
        </w:rPr>
        <w:t>jeżeli zmiany te będą miały wpływ na koszt wykonania umowy</w:t>
      </w:r>
      <w:r w:rsidRPr="00435631">
        <w:rPr>
          <w:rFonts w:asciiTheme="minorHAnsi" w:hAnsiTheme="minorHAnsi" w:cstheme="minorHAnsi"/>
          <w:bCs/>
          <w:sz w:val="22"/>
          <w:szCs w:val="22"/>
          <w:lang w:eastAsia="pl-PL"/>
        </w:rPr>
        <w:t>.</w:t>
      </w:r>
    </w:p>
    <w:p w14:paraId="45F5B7EC" w14:textId="77777777" w:rsidR="008D28BD" w:rsidRPr="00435631" w:rsidRDefault="008D28BD" w:rsidP="002E3099">
      <w:pPr>
        <w:widowControl/>
        <w:numPr>
          <w:ilvl w:val="0"/>
          <w:numId w:val="14"/>
        </w:numPr>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Zmiany do umowy może inicjować zarówno Zamawiający jak i Wykonawca, składając pisemny wniosek do drugiej strony, zawierający w szczególności zmiany i jej uzasadnienie.</w:t>
      </w:r>
    </w:p>
    <w:p w14:paraId="7E9DAAB4" w14:textId="77777777" w:rsidR="008D28BD" w:rsidRPr="00435631" w:rsidRDefault="008D28BD" w:rsidP="002E3099">
      <w:pPr>
        <w:widowControl/>
        <w:numPr>
          <w:ilvl w:val="0"/>
          <w:numId w:val="14"/>
        </w:numPr>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 xml:space="preserve">Warunkiem wprowadzenia w/w zmian będzie ich pisemne uzasadnienie. Zmiana postanowień zawartej umowy może nastąpić wyłącznie za zgodą obu stron w formie pisemnej zastrzeżonej pod rygorem nieważności, z zastrzeżeniem </w:t>
      </w:r>
      <w:r w:rsidR="000D3CAC" w:rsidRPr="00435631">
        <w:rPr>
          <w:rFonts w:asciiTheme="minorHAnsi" w:hAnsiTheme="minorHAnsi" w:cstheme="minorHAnsi"/>
          <w:sz w:val="22"/>
          <w:szCs w:val="22"/>
        </w:rPr>
        <w:t xml:space="preserve">ust </w:t>
      </w:r>
      <w:r w:rsidRPr="00435631">
        <w:rPr>
          <w:rFonts w:asciiTheme="minorHAnsi" w:hAnsiTheme="minorHAnsi" w:cstheme="minorHAnsi"/>
          <w:sz w:val="22"/>
          <w:szCs w:val="22"/>
        </w:rPr>
        <w:t xml:space="preserve"> </w:t>
      </w:r>
      <w:r w:rsidR="00707A89" w:rsidRPr="00435631">
        <w:rPr>
          <w:rFonts w:asciiTheme="minorHAnsi" w:hAnsiTheme="minorHAnsi" w:cstheme="minorHAnsi"/>
          <w:sz w:val="22"/>
          <w:szCs w:val="22"/>
        </w:rPr>
        <w:t>6</w:t>
      </w:r>
      <w:r w:rsidRPr="00435631">
        <w:rPr>
          <w:rFonts w:asciiTheme="minorHAnsi" w:hAnsiTheme="minorHAnsi" w:cstheme="minorHAnsi"/>
          <w:sz w:val="22"/>
          <w:szCs w:val="22"/>
        </w:rPr>
        <w:t>.</w:t>
      </w:r>
    </w:p>
    <w:p w14:paraId="01AAB0A8" w14:textId="77777777" w:rsidR="0026585A" w:rsidRPr="00435631" w:rsidRDefault="00DD5319" w:rsidP="002E3099">
      <w:pPr>
        <w:widowControl/>
        <w:numPr>
          <w:ilvl w:val="0"/>
          <w:numId w:val="14"/>
        </w:numPr>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O zmianach teleadresowych, zmianach rachunku bankowego, zmianach osób wskazanych do kontaktu Strony powiadamiają się pisemnie. Zmiany takie nie wymagają sporządzenia aneksu do Umowy.</w:t>
      </w:r>
    </w:p>
    <w:p w14:paraId="0C47DADA" w14:textId="77777777" w:rsidR="00BD15F8" w:rsidRPr="00435631" w:rsidRDefault="00BD15F8" w:rsidP="008D28BD">
      <w:pPr>
        <w:shd w:val="clear" w:color="auto" w:fill="FFFFFF"/>
        <w:jc w:val="center"/>
        <w:rPr>
          <w:rFonts w:asciiTheme="minorHAnsi" w:hAnsiTheme="minorHAnsi" w:cstheme="minorHAnsi"/>
          <w:bCs/>
          <w:sz w:val="22"/>
          <w:szCs w:val="22"/>
        </w:rPr>
      </w:pPr>
    </w:p>
    <w:p w14:paraId="3BA38B0E" w14:textId="77777777" w:rsidR="0026585A" w:rsidRPr="00435631" w:rsidRDefault="0026585A" w:rsidP="008D28BD">
      <w:pPr>
        <w:shd w:val="clear" w:color="auto" w:fill="FFFFFF"/>
        <w:jc w:val="center"/>
        <w:rPr>
          <w:rFonts w:asciiTheme="minorHAnsi" w:hAnsiTheme="minorHAnsi" w:cstheme="minorHAnsi"/>
          <w:bCs/>
          <w:sz w:val="22"/>
          <w:szCs w:val="22"/>
        </w:rPr>
      </w:pPr>
      <w:r w:rsidRPr="00435631">
        <w:rPr>
          <w:rFonts w:asciiTheme="minorHAnsi" w:hAnsiTheme="minorHAnsi" w:cstheme="minorHAnsi"/>
          <w:bCs/>
          <w:sz w:val="22"/>
          <w:szCs w:val="22"/>
        </w:rPr>
        <w:t>§ 1</w:t>
      </w:r>
      <w:r w:rsidR="00707A89" w:rsidRPr="00435631">
        <w:rPr>
          <w:rFonts w:asciiTheme="minorHAnsi" w:hAnsiTheme="minorHAnsi" w:cstheme="minorHAnsi"/>
          <w:bCs/>
          <w:sz w:val="22"/>
          <w:szCs w:val="22"/>
        </w:rPr>
        <w:t>4</w:t>
      </w:r>
    </w:p>
    <w:p w14:paraId="16174772" w14:textId="7C8FB352" w:rsidR="003F5894" w:rsidRPr="00435631" w:rsidRDefault="003F5894" w:rsidP="002E2C05">
      <w:pPr>
        <w:jc w:val="center"/>
        <w:rPr>
          <w:rFonts w:asciiTheme="minorHAnsi" w:hAnsiTheme="minorHAnsi" w:cstheme="minorHAnsi"/>
          <w:sz w:val="22"/>
          <w:szCs w:val="22"/>
        </w:rPr>
      </w:pPr>
      <w:r w:rsidRPr="00435631">
        <w:rPr>
          <w:rFonts w:asciiTheme="minorHAnsi" w:hAnsiTheme="minorHAnsi" w:cstheme="minorHAnsi"/>
          <w:sz w:val="22"/>
          <w:szCs w:val="22"/>
        </w:rPr>
        <w:t>ZMIANA KOSZTÓW ZWIĄZANYCH Z REALIZACJĄ UMOWY</w:t>
      </w:r>
    </w:p>
    <w:p w14:paraId="5A2C522D" w14:textId="79D7861D" w:rsidR="002E2C05" w:rsidRPr="00435631" w:rsidRDefault="002E2C05" w:rsidP="002E3099">
      <w:pPr>
        <w:widowControl/>
        <w:numPr>
          <w:ilvl w:val="0"/>
          <w:numId w:val="26"/>
        </w:numPr>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 xml:space="preserve">Zmiana kosztów związanych z realizacją przedmiotu umowy przekraczająca o </w:t>
      </w:r>
      <w:r w:rsidR="00E342CD" w:rsidRPr="00435631">
        <w:rPr>
          <w:rFonts w:asciiTheme="minorHAnsi" w:hAnsiTheme="minorHAnsi" w:cstheme="minorHAnsi"/>
          <w:sz w:val="22"/>
          <w:szCs w:val="22"/>
        </w:rPr>
        <w:t>2</w:t>
      </w:r>
      <w:r w:rsidR="004D0E58" w:rsidRPr="00435631">
        <w:rPr>
          <w:rFonts w:asciiTheme="minorHAnsi" w:hAnsiTheme="minorHAnsi" w:cstheme="minorHAnsi"/>
          <w:sz w:val="22"/>
          <w:szCs w:val="22"/>
        </w:rPr>
        <w:t>0</w:t>
      </w:r>
      <w:r w:rsidRPr="00435631">
        <w:rPr>
          <w:rFonts w:asciiTheme="minorHAnsi" w:hAnsiTheme="minorHAnsi" w:cstheme="minorHAnsi"/>
          <w:sz w:val="22"/>
          <w:szCs w:val="22"/>
        </w:rPr>
        <w:t xml:space="preserve"> % koszty założone w ofercie Wykonawcy, będzie uprawniała Wykonawcę do wystąpienia o zmianę wynagrodzenia określonego w § 7 ust. 1 umowy. </w:t>
      </w:r>
    </w:p>
    <w:p w14:paraId="71596C86" w14:textId="3DBA66C4" w:rsidR="002E2C05" w:rsidRPr="00435631" w:rsidRDefault="002E2C05" w:rsidP="002E3099">
      <w:pPr>
        <w:widowControl/>
        <w:numPr>
          <w:ilvl w:val="0"/>
          <w:numId w:val="26"/>
        </w:numPr>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Zmiana poziomu wynagrodzenia, w przypadku określonym w ust. 1  może nastąpić po złożeniu przez Wykonawcę wniosku, uzupełnionego o szczegółowy wykaz oraz wyliczenia wzrostu kosztów świadczenia usługi w stosunku do kosztów przyjętych w ofercie Wykonawcy.</w:t>
      </w:r>
    </w:p>
    <w:p w14:paraId="0EA54B44" w14:textId="34E4FA89" w:rsidR="002E2C05" w:rsidRPr="00435631" w:rsidRDefault="002E2C05" w:rsidP="002E3099">
      <w:pPr>
        <w:widowControl/>
        <w:numPr>
          <w:ilvl w:val="0"/>
          <w:numId w:val="26"/>
        </w:numPr>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 xml:space="preserve">Wzrost wynagrodzenia nastąpi  w oparciu o procentowy wzrost przeciętnego wynagrodzenia w sektorze przedsiębiorstw w </w:t>
      </w:r>
      <w:r w:rsidR="004304F6">
        <w:rPr>
          <w:rFonts w:asciiTheme="minorHAnsi" w:hAnsiTheme="minorHAnsi" w:cstheme="minorHAnsi"/>
          <w:sz w:val="22"/>
          <w:szCs w:val="22"/>
        </w:rPr>
        <w:t>202</w:t>
      </w:r>
      <w:r w:rsidR="00165C50">
        <w:rPr>
          <w:rFonts w:asciiTheme="minorHAnsi" w:hAnsiTheme="minorHAnsi" w:cstheme="minorHAnsi"/>
          <w:sz w:val="22"/>
          <w:szCs w:val="22"/>
        </w:rPr>
        <w:t>5</w:t>
      </w:r>
      <w:r w:rsidRPr="00435631">
        <w:rPr>
          <w:rFonts w:asciiTheme="minorHAnsi" w:hAnsiTheme="minorHAnsi" w:cstheme="minorHAnsi"/>
          <w:sz w:val="22"/>
          <w:szCs w:val="22"/>
        </w:rPr>
        <w:t xml:space="preserve"> roku w stosunku do </w:t>
      </w:r>
      <w:r w:rsidR="004304F6">
        <w:rPr>
          <w:rFonts w:asciiTheme="minorHAnsi" w:hAnsiTheme="minorHAnsi" w:cstheme="minorHAnsi"/>
          <w:sz w:val="22"/>
          <w:szCs w:val="22"/>
        </w:rPr>
        <w:t>202</w:t>
      </w:r>
      <w:r w:rsidR="00165C50">
        <w:rPr>
          <w:rFonts w:asciiTheme="minorHAnsi" w:hAnsiTheme="minorHAnsi" w:cstheme="minorHAnsi"/>
          <w:sz w:val="22"/>
          <w:szCs w:val="22"/>
        </w:rPr>
        <w:t>4</w:t>
      </w:r>
      <w:r w:rsidRPr="00435631">
        <w:rPr>
          <w:rFonts w:asciiTheme="minorHAnsi" w:hAnsiTheme="minorHAnsi" w:cstheme="minorHAnsi"/>
          <w:sz w:val="22"/>
          <w:szCs w:val="22"/>
        </w:rPr>
        <w:t xml:space="preserve"> roku, ogłoszonego w komunikacie GUS publikowanym w Dzienniku Urzędowym RP „Monitorze Polskim”. </w:t>
      </w:r>
    </w:p>
    <w:p w14:paraId="035AB8A2" w14:textId="77777777" w:rsidR="004304F6" w:rsidRPr="00775407" w:rsidRDefault="004304F6" w:rsidP="004304F6">
      <w:pPr>
        <w:widowControl/>
        <w:numPr>
          <w:ilvl w:val="0"/>
          <w:numId w:val="26"/>
        </w:numPr>
        <w:autoSpaceDE/>
        <w:autoSpaceDN/>
        <w:adjustRightInd/>
        <w:jc w:val="both"/>
        <w:rPr>
          <w:rFonts w:asciiTheme="minorHAnsi" w:hAnsiTheme="minorHAnsi" w:cstheme="minorHAnsi"/>
          <w:sz w:val="22"/>
          <w:szCs w:val="22"/>
        </w:rPr>
      </w:pPr>
      <w:r w:rsidRPr="00775407">
        <w:rPr>
          <w:rFonts w:asciiTheme="minorHAnsi" w:hAnsiTheme="minorHAnsi" w:cstheme="minorHAnsi"/>
          <w:sz w:val="22"/>
          <w:szCs w:val="22"/>
        </w:rPr>
        <w:t>Pierwsza zmiana wynagrodzenia z przyczyn określonych w ust. 1 może nastąpić po upływie 6 miesięcy od daty zawarcia umowy i obejmować wyłącznie wynagrodzenia przysługujące Wykonawcy za usługi pozostałe do wykonania.</w:t>
      </w:r>
    </w:p>
    <w:p w14:paraId="4A69C8D0" w14:textId="77777777" w:rsidR="004304F6" w:rsidRPr="00775407" w:rsidRDefault="004304F6" w:rsidP="004304F6">
      <w:pPr>
        <w:widowControl/>
        <w:numPr>
          <w:ilvl w:val="0"/>
          <w:numId w:val="26"/>
        </w:numPr>
        <w:autoSpaceDE/>
        <w:autoSpaceDN/>
        <w:adjustRightInd/>
        <w:jc w:val="both"/>
        <w:rPr>
          <w:rFonts w:asciiTheme="minorHAnsi" w:hAnsiTheme="minorHAnsi" w:cstheme="minorHAnsi"/>
          <w:sz w:val="22"/>
          <w:szCs w:val="22"/>
        </w:rPr>
      </w:pPr>
      <w:r w:rsidRPr="00775407">
        <w:rPr>
          <w:rFonts w:asciiTheme="minorHAnsi" w:hAnsiTheme="minorHAnsi" w:cstheme="minorHAnsi"/>
          <w:sz w:val="22"/>
          <w:szCs w:val="22"/>
        </w:rPr>
        <w:lastRenderedPageBreak/>
        <w:t xml:space="preserve">Maksymalna wartość zmiany wynagrodzenia w efekcie zastosowania postanowień z ust 1 – 4 nie może przekroczyć 5 % wynagrodzenia, o którym mowa w § 7 ust 1.  </w:t>
      </w:r>
    </w:p>
    <w:p w14:paraId="6DC5342E" w14:textId="77777777" w:rsidR="002E2C05" w:rsidRPr="00435631" w:rsidRDefault="002E2C05" w:rsidP="004C42DC">
      <w:pPr>
        <w:shd w:val="clear" w:color="auto" w:fill="FFFFFF"/>
        <w:jc w:val="center"/>
        <w:rPr>
          <w:rFonts w:asciiTheme="minorHAnsi" w:hAnsiTheme="minorHAnsi" w:cstheme="minorHAnsi"/>
          <w:bCs/>
          <w:sz w:val="22"/>
          <w:szCs w:val="22"/>
        </w:rPr>
      </w:pPr>
    </w:p>
    <w:p w14:paraId="161C9804" w14:textId="33054F6F" w:rsidR="004C42DC" w:rsidRPr="00435631" w:rsidRDefault="004C42DC" w:rsidP="004C42DC">
      <w:pPr>
        <w:shd w:val="clear" w:color="auto" w:fill="FFFFFF"/>
        <w:jc w:val="center"/>
        <w:rPr>
          <w:rFonts w:asciiTheme="minorHAnsi" w:hAnsiTheme="minorHAnsi" w:cstheme="minorHAnsi"/>
          <w:bCs/>
          <w:sz w:val="22"/>
          <w:szCs w:val="22"/>
        </w:rPr>
      </w:pPr>
      <w:r w:rsidRPr="00435631">
        <w:rPr>
          <w:rFonts w:asciiTheme="minorHAnsi" w:hAnsiTheme="minorHAnsi" w:cstheme="minorHAnsi"/>
          <w:bCs/>
          <w:sz w:val="22"/>
          <w:szCs w:val="22"/>
        </w:rPr>
        <w:t>§ 1</w:t>
      </w:r>
      <w:r w:rsidR="004B1897" w:rsidRPr="00435631">
        <w:rPr>
          <w:rFonts w:asciiTheme="minorHAnsi" w:hAnsiTheme="minorHAnsi" w:cstheme="minorHAnsi"/>
          <w:bCs/>
          <w:sz w:val="22"/>
          <w:szCs w:val="22"/>
        </w:rPr>
        <w:t>5</w:t>
      </w:r>
    </w:p>
    <w:p w14:paraId="47B0BEE0" w14:textId="77777777" w:rsidR="00B91224" w:rsidRPr="00435631" w:rsidRDefault="00C34255" w:rsidP="008D28BD">
      <w:pPr>
        <w:shd w:val="clear" w:color="auto" w:fill="FFFFFF"/>
        <w:jc w:val="center"/>
        <w:rPr>
          <w:rFonts w:asciiTheme="minorHAnsi" w:hAnsiTheme="minorHAnsi" w:cstheme="minorHAnsi"/>
          <w:bCs/>
          <w:sz w:val="22"/>
          <w:szCs w:val="22"/>
        </w:rPr>
      </w:pPr>
      <w:r w:rsidRPr="00435631">
        <w:rPr>
          <w:rFonts w:asciiTheme="minorHAnsi" w:hAnsiTheme="minorHAnsi" w:cstheme="minorHAnsi"/>
          <w:bCs/>
          <w:sz w:val="22"/>
          <w:szCs w:val="22"/>
        </w:rPr>
        <w:t>POSTANOWIENIA KOŃCOWE</w:t>
      </w:r>
    </w:p>
    <w:p w14:paraId="62977A34" w14:textId="596C00E3" w:rsidR="00511FA6" w:rsidRPr="00435631" w:rsidRDefault="00B91224" w:rsidP="00EE49C0">
      <w:pPr>
        <w:widowControl/>
        <w:numPr>
          <w:ilvl w:val="0"/>
          <w:numId w:val="4"/>
        </w:numPr>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 xml:space="preserve"> </w:t>
      </w:r>
      <w:r w:rsidR="00511FA6" w:rsidRPr="00435631">
        <w:rPr>
          <w:rFonts w:asciiTheme="minorHAnsi" w:hAnsiTheme="minorHAnsi" w:cstheme="minorHAnsi"/>
          <w:sz w:val="22"/>
          <w:szCs w:val="22"/>
        </w:rPr>
        <w:t xml:space="preserve">Przedstawicielem Zamawiającego wyznaczonym do współpracy w sprawach w zakresie przedmiotu umowy </w:t>
      </w:r>
      <w:r w:rsidR="00E56E4A" w:rsidRPr="00435631">
        <w:rPr>
          <w:rFonts w:asciiTheme="minorHAnsi" w:hAnsiTheme="minorHAnsi" w:cstheme="minorHAnsi"/>
          <w:sz w:val="22"/>
          <w:szCs w:val="22"/>
        </w:rPr>
        <w:t xml:space="preserve">będzie </w:t>
      </w:r>
      <w:r w:rsidR="0098341D" w:rsidRPr="00435631">
        <w:rPr>
          <w:rFonts w:asciiTheme="minorHAnsi" w:hAnsiTheme="minorHAnsi" w:cstheme="minorHAnsi"/>
          <w:sz w:val="22"/>
          <w:szCs w:val="22"/>
        </w:rPr>
        <w:t>……………………………………………………………..</w:t>
      </w:r>
    </w:p>
    <w:p w14:paraId="68380D22" w14:textId="7592F625" w:rsidR="004C42DC" w:rsidRPr="00435631" w:rsidRDefault="004C42DC" w:rsidP="00EE49C0">
      <w:pPr>
        <w:widowControl/>
        <w:numPr>
          <w:ilvl w:val="0"/>
          <w:numId w:val="4"/>
        </w:numPr>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 xml:space="preserve">Przedstawicielem </w:t>
      </w:r>
      <w:r w:rsidRPr="00435631">
        <w:rPr>
          <w:rFonts w:asciiTheme="minorHAnsi" w:hAnsiTheme="minorHAnsi"/>
          <w:sz w:val="22"/>
          <w:szCs w:val="22"/>
        </w:rPr>
        <w:t xml:space="preserve">Wykonawcy wyznaczonym do współpracy w sprawach realizacji przedmiotu umowy będzie </w:t>
      </w:r>
      <w:r w:rsidR="0098341D" w:rsidRPr="00435631">
        <w:rPr>
          <w:rFonts w:asciiTheme="minorHAnsi" w:hAnsiTheme="minorHAnsi" w:cstheme="minorHAnsi"/>
          <w:sz w:val="22"/>
          <w:szCs w:val="22"/>
        </w:rPr>
        <w:t>……………………………………………………………………………..</w:t>
      </w:r>
    </w:p>
    <w:p w14:paraId="495CAEF0" w14:textId="77777777" w:rsidR="008D28BD" w:rsidRPr="00435631" w:rsidRDefault="008D28BD" w:rsidP="00EE49C0">
      <w:pPr>
        <w:widowControl/>
        <w:numPr>
          <w:ilvl w:val="0"/>
          <w:numId w:val="4"/>
        </w:numPr>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Wykonawca nie może bez pisemnej zgody Zamawiającego, pod rygorem nieważności, dokonać cesji, oraz zastawienia wierzytelności wynikających z niniejszej Umowy na rzecz osoby trzeciej.</w:t>
      </w:r>
    </w:p>
    <w:p w14:paraId="03B00203" w14:textId="77777777" w:rsidR="008D28BD" w:rsidRPr="00435631" w:rsidRDefault="008D28BD" w:rsidP="00EE49C0">
      <w:pPr>
        <w:widowControl/>
        <w:numPr>
          <w:ilvl w:val="0"/>
          <w:numId w:val="4"/>
        </w:numPr>
        <w:suppressAutoHyphens/>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 xml:space="preserve">Wykonawca nie może przenieść na osobę trzecią praw i obowiązków wynikających z niniejszej umowy bez zgody Zamawiającego. </w:t>
      </w:r>
    </w:p>
    <w:p w14:paraId="1249D1E2" w14:textId="783C4D99" w:rsidR="00B91224" w:rsidRPr="00435631" w:rsidRDefault="00B91224" w:rsidP="00EE49C0">
      <w:pPr>
        <w:widowControl/>
        <w:numPr>
          <w:ilvl w:val="0"/>
          <w:numId w:val="4"/>
        </w:numPr>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 xml:space="preserve">Ewentualne spory wynikłe w związku z realizacją </w:t>
      </w:r>
      <w:r w:rsidR="003B788E" w:rsidRPr="00435631">
        <w:rPr>
          <w:rFonts w:asciiTheme="minorHAnsi" w:hAnsiTheme="minorHAnsi" w:cstheme="minorHAnsi"/>
          <w:sz w:val="22"/>
          <w:szCs w:val="22"/>
        </w:rPr>
        <w:t>U</w:t>
      </w:r>
      <w:r w:rsidRPr="00435631">
        <w:rPr>
          <w:rFonts w:asciiTheme="minorHAnsi" w:hAnsiTheme="minorHAnsi" w:cstheme="minorHAnsi"/>
          <w:sz w:val="22"/>
          <w:szCs w:val="22"/>
        </w:rPr>
        <w:t xml:space="preserve">mowy strony zobowiązują się rozpatrywać w drodze wspólnych negocjacji, a w przypadku </w:t>
      </w:r>
      <w:r w:rsidR="00407793" w:rsidRPr="00435631">
        <w:rPr>
          <w:rFonts w:asciiTheme="minorHAnsi" w:hAnsiTheme="minorHAnsi" w:cstheme="minorHAnsi"/>
          <w:sz w:val="22"/>
          <w:szCs w:val="22"/>
        </w:rPr>
        <w:t xml:space="preserve">braku porozumienia, spory </w:t>
      </w:r>
      <w:r w:rsidRPr="00435631">
        <w:rPr>
          <w:rFonts w:asciiTheme="minorHAnsi" w:hAnsiTheme="minorHAnsi" w:cstheme="minorHAnsi"/>
          <w:sz w:val="22"/>
          <w:szCs w:val="22"/>
        </w:rPr>
        <w:t>będą rozstrzygane przez sądy powszechne właściwe dla siedziby Z</w:t>
      </w:r>
      <w:r w:rsidR="002E2C05" w:rsidRPr="00435631">
        <w:rPr>
          <w:rFonts w:asciiTheme="minorHAnsi" w:hAnsiTheme="minorHAnsi" w:cstheme="minorHAnsi"/>
          <w:sz w:val="22"/>
          <w:szCs w:val="22"/>
        </w:rPr>
        <w:t>amawiającego</w:t>
      </w:r>
      <w:r w:rsidRPr="00435631">
        <w:rPr>
          <w:rFonts w:asciiTheme="minorHAnsi" w:hAnsiTheme="minorHAnsi" w:cstheme="minorHAnsi"/>
          <w:sz w:val="22"/>
          <w:szCs w:val="22"/>
        </w:rPr>
        <w:t>.</w:t>
      </w:r>
    </w:p>
    <w:p w14:paraId="350585B2" w14:textId="77777777" w:rsidR="00B91224" w:rsidRPr="00435631" w:rsidRDefault="00B91224" w:rsidP="00EE49C0">
      <w:pPr>
        <w:widowControl/>
        <w:numPr>
          <w:ilvl w:val="0"/>
          <w:numId w:val="4"/>
        </w:numPr>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 xml:space="preserve">W sprawach nieuregulowanych niniejszą Umową mają zastosowanie przepisy </w:t>
      </w:r>
      <w:r w:rsidR="00FB2AE7" w:rsidRPr="00435631">
        <w:rPr>
          <w:rFonts w:asciiTheme="minorHAnsi" w:hAnsiTheme="minorHAnsi" w:cstheme="minorHAnsi"/>
          <w:sz w:val="22"/>
          <w:szCs w:val="22"/>
        </w:rPr>
        <w:t>K</w:t>
      </w:r>
      <w:r w:rsidRPr="00435631">
        <w:rPr>
          <w:rFonts w:asciiTheme="minorHAnsi" w:hAnsiTheme="minorHAnsi" w:cstheme="minorHAnsi"/>
          <w:sz w:val="22"/>
          <w:szCs w:val="22"/>
        </w:rPr>
        <w:t xml:space="preserve">odeksu </w:t>
      </w:r>
      <w:r w:rsidR="003B788E" w:rsidRPr="00435631">
        <w:rPr>
          <w:rFonts w:asciiTheme="minorHAnsi" w:hAnsiTheme="minorHAnsi" w:cstheme="minorHAnsi"/>
          <w:sz w:val="22"/>
          <w:szCs w:val="22"/>
        </w:rPr>
        <w:t>c</w:t>
      </w:r>
      <w:r w:rsidR="00A749D0" w:rsidRPr="00435631">
        <w:rPr>
          <w:rFonts w:asciiTheme="minorHAnsi" w:hAnsiTheme="minorHAnsi" w:cstheme="minorHAnsi"/>
          <w:sz w:val="22"/>
          <w:szCs w:val="22"/>
        </w:rPr>
        <w:t>ywilnego,</w:t>
      </w:r>
      <w:r w:rsidR="003B788E" w:rsidRPr="00435631">
        <w:rPr>
          <w:rFonts w:asciiTheme="minorHAnsi" w:hAnsiTheme="minorHAnsi" w:cstheme="minorHAnsi"/>
          <w:sz w:val="22"/>
          <w:szCs w:val="22"/>
        </w:rPr>
        <w:t xml:space="preserve"> </w:t>
      </w:r>
      <w:r w:rsidR="00310A8C" w:rsidRPr="00435631">
        <w:rPr>
          <w:rFonts w:asciiTheme="minorHAnsi" w:hAnsiTheme="minorHAnsi" w:cstheme="minorHAnsi"/>
          <w:sz w:val="22"/>
          <w:szCs w:val="22"/>
        </w:rPr>
        <w:t>P</w:t>
      </w:r>
      <w:r w:rsidR="00A749D0" w:rsidRPr="00435631">
        <w:rPr>
          <w:rFonts w:asciiTheme="minorHAnsi" w:hAnsiTheme="minorHAnsi" w:cstheme="minorHAnsi"/>
          <w:sz w:val="22"/>
          <w:szCs w:val="22"/>
        </w:rPr>
        <w:t xml:space="preserve">rawa budowlanego i </w:t>
      </w:r>
      <w:proofErr w:type="spellStart"/>
      <w:r w:rsidR="00310A8C" w:rsidRPr="00435631">
        <w:rPr>
          <w:rFonts w:asciiTheme="minorHAnsi" w:hAnsiTheme="minorHAnsi" w:cstheme="minorHAnsi"/>
          <w:sz w:val="22"/>
          <w:szCs w:val="22"/>
        </w:rPr>
        <w:t>Pzp</w:t>
      </w:r>
      <w:proofErr w:type="spellEnd"/>
      <w:r w:rsidR="00A749D0" w:rsidRPr="00435631">
        <w:rPr>
          <w:rFonts w:asciiTheme="minorHAnsi" w:hAnsiTheme="minorHAnsi" w:cstheme="minorHAnsi"/>
          <w:sz w:val="22"/>
          <w:szCs w:val="22"/>
        </w:rPr>
        <w:t>.</w:t>
      </w:r>
    </w:p>
    <w:p w14:paraId="2FE6D927" w14:textId="77777777" w:rsidR="00B91224" w:rsidRPr="00435631" w:rsidRDefault="005848BB" w:rsidP="00EE49C0">
      <w:pPr>
        <w:widowControl/>
        <w:numPr>
          <w:ilvl w:val="0"/>
          <w:numId w:val="4"/>
        </w:numPr>
        <w:autoSpaceDE/>
        <w:autoSpaceDN/>
        <w:adjustRightInd/>
        <w:jc w:val="both"/>
        <w:rPr>
          <w:rFonts w:asciiTheme="minorHAnsi" w:hAnsiTheme="minorHAnsi" w:cstheme="minorHAnsi"/>
          <w:sz w:val="22"/>
          <w:szCs w:val="22"/>
        </w:rPr>
      </w:pPr>
      <w:r w:rsidRPr="00435631">
        <w:rPr>
          <w:rFonts w:asciiTheme="minorHAnsi" w:hAnsiTheme="minorHAnsi" w:cstheme="minorHAnsi"/>
          <w:sz w:val="22"/>
          <w:szCs w:val="22"/>
        </w:rPr>
        <w:t>Wszelkie z</w:t>
      </w:r>
      <w:r w:rsidR="00B91224" w:rsidRPr="00435631">
        <w:rPr>
          <w:rFonts w:asciiTheme="minorHAnsi" w:hAnsiTheme="minorHAnsi" w:cstheme="minorHAnsi"/>
          <w:sz w:val="22"/>
          <w:szCs w:val="22"/>
        </w:rPr>
        <w:t>miany treści Umowy wymagają dla</w:t>
      </w:r>
      <w:r w:rsidRPr="00435631">
        <w:rPr>
          <w:rFonts w:asciiTheme="minorHAnsi" w:hAnsiTheme="minorHAnsi" w:cstheme="minorHAnsi"/>
          <w:sz w:val="22"/>
          <w:szCs w:val="22"/>
        </w:rPr>
        <w:t xml:space="preserve"> swojej ważności formy pisemnej</w:t>
      </w:r>
      <w:r w:rsidR="00B91224" w:rsidRPr="00435631">
        <w:rPr>
          <w:rFonts w:asciiTheme="minorHAnsi" w:hAnsiTheme="minorHAnsi" w:cstheme="minorHAnsi"/>
          <w:sz w:val="22"/>
          <w:szCs w:val="22"/>
        </w:rPr>
        <w:t>.</w:t>
      </w:r>
    </w:p>
    <w:p w14:paraId="46257EB1" w14:textId="5047E510" w:rsidR="00E259F3" w:rsidRPr="00435631" w:rsidRDefault="00FB2AE7" w:rsidP="00EE49C0">
      <w:pPr>
        <w:widowControl/>
        <w:numPr>
          <w:ilvl w:val="0"/>
          <w:numId w:val="4"/>
        </w:numPr>
        <w:autoSpaceDE/>
        <w:autoSpaceDN/>
        <w:adjustRightInd/>
        <w:rPr>
          <w:rFonts w:asciiTheme="minorHAnsi" w:hAnsiTheme="minorHAnsi" w:cstheme="minorHAnsi"/>
          <w:sz w:val="22"/>
          <w:szCs w:val="22"/>
        </w:rPr>
        <w:sectPr w:rsidR="00E259F3" w:rsidRPr="00435631" w:rsidSect="002621C2">
          <w:headerReference w:type="default" r:id="rId8"/>
          <w:footerReference w:type="default" r:id="rId9"/>
          <w:headerReference w:type="first" r:id="rId10"/>
          <w:type w:val="continuous"/>
          <w:pgSz w:w="11909" w:h="16834" w:code="9"/>
          <w:pgMar w:top="1134" w:right="851" w:bottom="1134" w:left="1418" w:header="709" w:footer="709" w:gutter="0"/>
          <w:cols w:space="708"/>
        </w:sectPr>
      </w:pPr>
      <w:r w:rsidRPr="00435631">
        <w:rPr>
          <w:rFonts w:asciiTheme="minorHAnsi" w:hAnsiTheme="minorHAnsi" w:cstheme="minorHAnsi"/>
          <w:sz w:val="22"/>
          <w:szCs w:val="22"/>
        </w:rPr>
        <w:t>Um</w:t>
      </w:r>
      <w:r w:rsidR="00B91224" w:rsidRPr="00435631">
        <w:rPr>
          <w:rFonts w:asciiTheme="minorHAnsi" w:hAnsiTheme="minorHAnsi" w:cstheme="minorHAnsi"/>
          <w:sz w:val="22"/>
          <w:szCs w:val="22"/>
        </w:rPr>
        <w:t xml:space="preserve">owę sporządzono w </w:t>
      </w:r>
      <w:r w:rsidR="00230F8D" w:rsidRPr="00435631">
        <w:rPr>
          <w:rFonts w:asciiTheme="minorHAnsi" w:hAnsiTheme="minorHAnsi" w:cstheme="minorHAnsi"/>
          <w:sz w:val="22"/>
          <w:szCs w:val="22"/>
        </w:rPr>
        <w:t>dwóch</w:t>
      </w:r>
      <w:r w:rsidR="00B91224" w:rsidRPr="00435631">
        <w:rPr>
          <w:rFonts w:asciiTheme="minorHAnsi" w:hAnsiTheme="minorHAnsi" w:cstheme="minorHAnsi"/>
          <w:sz w:val="22"/>
          <w:szCs w:val="22"/>
        </w:rPr>
        <w:t xml:space="preserve"> jednobrzmiących egzemplarzach, </w:t>
      </w:r>
      <w:r w:rsidR="00773B1F" w:rsidRPr="00435631">
        <w:rPr>
          <w:rFonts w:asciiTheme="minorHAnsi" w:hAnsiTheme="minorHAnsi" w:cstheme="minorHAnsi"/>
          <w:sz w:val="22"/>
          <w:szCs w:val="22"/>
        </w:rPr>
        <w:t>jeden dla W</w:t>
      </w:r>
      <w:r w:rsidR="002E2C05" w:rsidRPr="00435631">
        <w:rPr>
          <w:rFonts w:asciiTheme="minorHAnsi" w:hAnsiTheme="minorHAnsi" w:cstheme="minorHAnsi"/>
          <w:sz w:val="22"/>
          <w:szCs w:val="22"/>
        </w:rPr>
        <w:t>ykonawcy</w:t>
      </w:r>
      <w:r w:rsidR="00773B1F" w:rsidRPr="00435631">
        <w:rPr>
          <w:rFonts w:asciiTheme="minorHAnsi" w:hAnsiTheme="minorHAnsi" w:cstheme="minorHAnsi"/>
          <w:sz w:val="22"/>
          <w:szCs w:val="22"/>
        </w:rPr>
        <w:t xml:space="preserve"> oraz jeden</w:t>
      </w:r>
      <w:r w:rsidR="005848BB" w:rsidRPr="00435631">
        <w:rPr>
          <w:rFonts w:asciiTheme="minorHAnsi" w:hAnsiTheme="minorHAnsi" w:cstheme="minorHAnsi"/>
          <w:sz w:val="22"/>
          <w:szCs w:val="22"/>
        </w:rPr>
        <w:t xml:space="preserve"> dla Z</w:t>
      </w:r>
      <w:r w:rsidR="002E2C05" w:rsidRPr="00435631">
        <w:rPr>
          <w:rFonts w:asciiTheme="minorHAnsi" w:hAnsiTheme="minorHAnsi" w:cstheme="minorHAnsi"/>
          <w:sz w:val="22"/>
          <w:szCs w:val="22"/>
        </w:rPr>
        <w:t>amawiającego</w:t>
      </w:r>
      <w:r w:rsidR="005848BB" w:rsidRPr="00435631">
        <w:rPr>
          <w:rFonts w:asciiTheme="minorHAnsi" w:hAnsiTheme="minorHAnsi" w:cstheme="minorHAnsi"/>
          <w:sz w:val="22"/>
          <w:szCs w:val="22"/>
        </w:rPr>
        <w:t>.</w:t>
      </w:r>
    </w:p>
    <w:p w14:paraId="277A17C1" w14:textId="77777777" w:rsidR="004A4E8F" w:rsidRDefault="004A4E8F" w:rsidP="008D28BD">
      <w:pPr>
        <w:rPr>
          <w:rFonts w:asciiTheme="minorHAnsi" w:hAnsiTheme="minorHAnsi" w:cstheme="minorHAnsi"/>
          <w:sz w:val="22"/>
          <w:szCs w:val="22"/>
        </w:rPr>
      </w:pPr>
    </w:p>
    <w:p w14:paraId="7D4207D1" w14:textId="77777777" w:rsidR="004304F6" w:rsidRPr="00435631" w:rsidRDefault="004304F6" w:rsidP="008D28BD">
      <w:pPr>
        <w:rPr>
          <w:rFonts w:asciiTheme="minorHAnsi" w:hAnsiTheme="minorHAnsi" w:cstheme="minorHAnsi"/>
          <w:sz w:val="22"/>
          <w:szCs w:val="22"/>
        </w:rPr>
      </w:pPr>
    </w:p>
    <w:p w14:paraId="7756BF95" w14:textId="77777777" w:rsidR="004304F6" w:rsidRDefault="004304F6" w:rsidP="004304F6">
      <w:pPr>
        <w:rPr>
          <w:rFonts w:asciiTheme="minorHAnsi" w:hAnsiTheme="minorHAnsi" w:cstheme="minorHAnsi"/>
          <w:sz w:val="22"/>
          <w:szCs w:val="22"/>
          <w:u w:val="single"/>
        </w:rPr>
      </w:pPr>
      <w:r>
        <w:rPr>
          <w:rFonts w:asciiTheme="minorHAnsi" w:hAnsiTheme="minorHAnsi" w:cstheme="minorHAnsi"/>
          <w:sz w:val="22"/>
          <w:szCs w:val="22"/>
          <w:u w:val="single"/>
        </w:rPr>
        <w:t>Załączniki:</w:t>
      </w:r>
    </w:p>
    <w:p w14:paraId="5600B90E" w14:textId="77777777" w:rsidR="004304F6" w:rsidRPr="00970381" w:rsidRDefault="004304F6" w:rsidP="004304F6">
      <w:pPr>
        <w:pStyle w:val="Akapitzlist"/>
        <w:numPr>
          <w:ilvl w:val="1"/>
          <w:numId w:val="3"/>
        </w:numPr>
        <w:rPr>
          <w:rFonts w:asciiTheme="minorHAnsi" w:hAnsiTheme="minorHAnsi" w:cstheme="minorHAnsi"/>
          <w:sz w:val="22"/>
          <w:szCs w:val="22"/>
        </w:rPr>
      </w:pPr>
      <w:r w:rsidRPr="00970381">
        <w:rPr>
          <w:rFonts w:asciiTheme="minorHAnsi" w:hAnsiTheme="minorHAnsi" w:cstheme="minorHAnsi"/>
          <w:sz w:val="22"/>
          <w:szCs w:val="22"/>
          <w:lang w:val="pl-PL"/>
        </w:rPr>
        <w:t>Załącznik nr 1</w:t>
      </w:r>
    </w:p>
    <w:p w14:paraId="11EE1D95" w14:textId="77777777" w:rsidR="004A4E8F" w:rsidRDefault="004A4E8F" w:rsidP="008D28BD">
      <w:pPr>
        <w:rPr>
          <w:rFonts w:asciiTheme="minorHAnsi" w:hAnsiTheme="minorHAnsi" w:cstheme="minorHAnsi"/>
          <w:sz w:val="22"/>
          <w:szCs w:val="22"/>
        </w:rPr>
      </w:pPr>
    </w:p>
    <w:p w14:paraId="210CCB7D" w14:textId="77777777" w:rsidR="004304F6" w:rsidRDefault="004304F6" w:rsidP="008D28BD">
      <w:pPr>
        <w:rPr>
          <w:rFonts w:asciiTheme="minorHAnsi" w:hAnsiTheme="minorHAnsi" w:cstheme="minorHAnsi"/>
          <w:sz w:val="22"/>
          <w:szCs w:val="22"/>
        </w:rPr>
      </w:pPr>
    </w:p>
    <w:p w14:paraId="6142CDAD" w14:textId="77777777" w:rsidR="004304F6" w:rsidRPr="00435631" w:rsidRDefault="004304F6" w:rsidP="008D28BD">
      <w:pPr>
        <w:rPr>
          <w:rFonts w:asciiTheme="minorHAnsi" w:hAnsiTheme="minorHAnsi" w:cstheme="minorHAnsi"/>
          <w:sz w:val="22"/>
          <w:szCs w:val="22"/>
        </w:rPr>
      </w:pPr>
    </w:p>
    <w:p w14:paraId="76F1A821" w14:textId="77777777" w:rsidR="004A4E8F" w:rsidRPr="00435631" w:rsidRDefault="004A4E8F" w:rsidP="008D28BD">
      <w:pPr>
        <w:jc w:val="center"/>
        <w:rPr>
          <w:rFonts w:asciiTheme="minorHAnsi" w:hAnsiTheme="minorHAnsi" w:cstheme="minorHAnsi"/>
          <w:b/>
          <w:bCs/>
          <w:sz w:val="22"/>
          <w:szCs w:val="22"/>
        </w:rPr>
      </w:pPr>
      <w:r w:rsidRPr="00435631">
        <w:rPr>
          <w:rFonts w:asciiTheme="minorHAnsi" w:hAnsiTheme="minorHAnsi" w:cstheme="minorHAnsi"/>
          <w:b/>
          <w:bCs/>
          <w:sz w:val="22"/>
          <w:szCs w:val="22"/>
        </w:rPr>
        <w:t xml:space="preserve">ZAMAWIAJĄCY:                                                                                     WYKONAWCA :                                                                                   </w:t>
      </w:r>
    </w:p>
    <w:p w14:paraId="3E44673E" w14:textId="77777777" w:rsidR="00E56E4A" w:rsidRPr="00435631" w:rsidRDefault="00E56E4A" w:rsidP="00E56E4A">
      <w:pPr>
        <w:rPr>
          <w:rFonts w:asciiTheme="minorHAnsi" w:hAnsiTheme="minorHAnsi" w:cstheme="minorHAnsi"/>
          <w:sz w:val="22"/>
          <w:szCs w:val="22"/>
          <w:u w:val="single"/>
        </w:rPr>
      </w:pPr>
    </w:p>
    <w:sectPr w:rsidR="00E56E4A" w:rsidRPr="00435631" w:rsidSect="002872B4">
      <w:type w:val="continuous"/>
      <w:pgSz w:w="11909" w:h="16834"/>
      <w:pgMar w:top="1134" w:right="851" w:bottom="1134"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4C5B7" w14:textId="77777777" w:rsidR="00BF41C9" w:rsidRDefault="00BF41C9" w:rsidP="006F3ADF">
      <w:r>
        <w:separator/>
      </w:r>
    </w:p>
  </w:endnote>
  <w:endnote w:type="continuationSeparator" w:id="0">
    <w:p w14:paraId="2428BD30" w14:textId="77777777" w:rsidR="00BF41C9" w:rsidRDefault="00BF41C9" w:rsidP="006F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altName w:val="Yu Gothic"/>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892F4" w14:textId="77777777" w:rsidR="002621C2" w:rsidRPr="004304F6" w:rsidRDefault="002621C2">
    <w:pPr>
      <w:pStyle w:val="Stopka"/>
      <w:jc w:val="right"/>
      <w:rPr>
        <w:rFonts w:asciiTheme="minorHAnsi" w:hAnsiTheme="minorHAnsi" w:cstheme="minorHAnsi"/>
      </w:rPr>
    </w:pPr>
    <w:r w:rsidRPr="004304F6">
      <w:rPr>
        <w:rFonts w:asciiTheme="minorHAnsi" w:hAnsiTheme="minorHAnsi" w:cstheme="minorHAnsi"/>
        <w:lang w:val="pl-PL"/>
      </w:rPr>
      <w:t xml:space="preserve">Strona </w:t>
    </w:r>
    <w:r w:rsidRPr="004304F6">
      <w:rPr>
        <w:rFonts w:asciiTheme="minorHAnsi" w:hAnsiTheme="minorHAnsi" w:cstheme="minorHAnsi"/>
        <w:b/>
        <w:bCs/>
        <w:sz w:val="24"/>
        <w:szCs w:val="24"/>
      </w:rPr>
      <w:fldChar w:fldCharType="begin"/>
    </w:r>
    <w:r w:rsidRPr="004304F6">
      <w:rPr>
        <w:rFonts w:asciiTheme="minorHAnsi" w:hAnsiTheme="minorHAnsi" w:cstheme="minorHAnsi"/>
        <w:b/>
        <w:bCs/>
      </w:rPr>
      <w:instrText>PAGE</w:instrText>
    </w:r>
    <w:r w:rsidRPr="004304F6">
      <w:rPr>
        <w:rFonts w:asciiTheme="minorHAnsi" w:hAnsiTheme="minorHAnsi" w:cstheme="minorHAnsi"/>
        <w:b/>
        <w:bCs/>
        <w:sz w:val="24"/>
        <w:szCs w:val="24"/>
      </w:rPr>
      <w:fldChar w:fldCharType="separate"/>
    </w:r>
    <w:r w:rsidR="003479D4" w:rsidRPr="004304F6">
      <w:rPr>
        <w:rFonts w:asciiTheme="minorHAnsi" w:hAnsiTheme="minorHAnsi" w:cstheme="minorHAnsi"/>
        <w:b/>
        <w:bCs/>
        <w:noProof/>
      </w:rPr>
      <w:t>6</w:t>
    </w:r>
    <w:r w:rsidRPr="004304F6">
      <w:rPr>
        <w:rFonts w:asciiTheme="minorHAnsi" w:hAnsiTheme="minorHAnsi" w:cstheme="minorHAnsi"/>
        <w:b/>
        <w:bCs/>
        <w:sz w:val="24"/>
        <w:szCs w:val="24"/>
      </w:rPr>
      <w:fldChar w:fldCharType="end"/>
    </w:r>
    <w:r w:rsidRPr="004304F6">
      <w:rPr>
        <w:rFonts w:asciiTheme="minorHAnsi" w:hAnsiTheme="minorHAnsi" w:cstheme="minorHAnsi"/>
        <w:lang w:val="pl-PL"/>
      </w:rPr>
      <w:t xml:space="preserve"> z </w:t>
    </w:r>
    <w:r w:rsidRPr="004304F6">
      <w:rPr>
        <w:rFonts w:asciiTheme="minorHAnsi" w:hAnsiTheme="minorHAnsi" w:cstheme="minorHAnsi"/>
        <w:b/>
        <w:bCs/>
        <w:sz w:val="24"/>
        <w:szCs w:val="24"/>
      </w:rPr>
      <w:fldChar w:fldCharType="begin"/>
    </w:r>
    <w:r w:rsidRPr="004304F6">
      <w:rPr>
        <w:rFonts w:asciiTheme="minorHAnsi" w:hAnsiTheme="minorHAnsi" w:cstheme="minorHAnsi"/>
        <w:b/>
        <w:bCs/>
      </w:rPr>
      <w:instrText>NUMPAGES</w:instrText>
    </w:r>
    <w:r w:rsidRPr="004304F6">
      <w:rPr>
        <w:rFonts w:asciiTheme="minorHAnsi" w:hAnsiTheme="minorHAnsi" w:cstheme="minorHAnsi"/>
        <w:b/>
        <w:bCs/>
        <w:sz w:val="24"/>
        <w:szCs w:val="24"/>
      </w:rPr>
      <w:fldChar w:fldCharType="separate"/>
    </w:r>
    <w:r w:rsidR="003479D4" w:rsidRPr="004304F6">
      <w:rPr>
        <w:rFonts w:asciiTheme="minorHAnsi" w:hAnsiTheme="minorHAnsi" w:cstheme="minorHAnsi"/>
        <w:b/>
        <w:bCs/>
        <w:noProof/>
      </w:rPr>
      <w:t>8</w:t>
    </w:r>
    <w:r w:rsidRPr="004304F6">
      <w:rPr>
        <w:rFonts w:asciiTheme="minorHAnsi" w:hAnsiTheme="minorHAnsi" w:cstheme="minorHAnsi"/>
        <w:b/>
        <w:bCs/>
        <w:sz w:val="24"/>
        <w:szCs w:val="24"/>
      </w:rPr>
      <w:fldChar w:fldCharType="end"/>
    </w:r>
  </w:p>
  <w:p w14:paraId="16FA80FF" w14:textId="77777777" w:rsidR="005848BB" w:rsidRDefault="005848BB" w:rsidP="00370677">
    <w:pPr>
      <w:pStyle w:val="Stopk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DE6B3" w14:textId="77777777" w:rsidR="00BF41C9" w:rsidRDefault="00BF41C9" w:rsidP="006F3ADF">
      <w:r>
        <w:separator/>
      </w:r>
    </w:p>
  </w:footnote>
  <w:footnote w:type="continuationSeparator" w:id="0">
    <w:p w14:paraId="26216EBB" w14:textId="77777777" w:rsidR="00BF41C9" w:rsidRDefault="00BF41C9" w:rsidP="006F3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26B5D" w14:textId="77777777" w:rsidR="00EC7864" w:rsidRPr="00FE0E1A" w:rsidRDefault="00EC7864" w:rsidP="00EC7864">
    <w:pPr>
      <w:jc w:val="center"/>
      <w:rPr>
        <w:rFonts w:asciiTheme="minorHAnsi" w:hAnsiTheme="minorHAnsi" w:cstheme="minorHAnsi"/>
        <w:sz w:val="16"/>
        <w:szCs w:val="16"/>
      </w:rPr>
    </w:pPr>
    <w:r w:rsidRPr="00FE0E1A">
      <w:rPr>
        <w:rFonts w:asciiTheme="minorHAnsi" w:hAnsiTheme="minorHAnsi" w:cstheme="minorHAnsi"/>
        <w:sz w:val="16"/>
        <w:szCs w:val="16"/>
      </w:rPr>
      <w:t xml:space="preserve">Pełnienie kompleksowego nadzoru inwestorskiego nad realizacją zadania inwestycyjnego pn.: „Rozbudowa stacji uzdatniania wody (SUW) zlokalizowanej na działce nr 75/6 obręb Chrośna, gmina Solec Kujawski” </w:t>
    </w:r>
  </w:p>
  <w:p w14:paraId="74D129DF" w14:textId="1C72C032" w:rsidR="0098341D" w:rsidRPr="007C0808" w:rsidRDefault="0098341D" w:rsidP="0098341D">
    <w:pPr>
      <w:jc w:val="center"/>
      <w:rPr>
        <w:rFonts w:asciiTheme="minorHAnsi" w:hAnsiTheme="minorHAnsi" w:cstheme="minorHAnsi"/>
        <w:sz w:val="16"/>
        <w:szCs w:val="16"/>
      </w:rPr>
    </w:pPr>
    <w:r>
      <w:rPr>
        <w:rFonts w:asciiTheme="minorHAnsi" w:hAnsiTheme="minorHAnsi" w:cstheme="minorHAnsi"/>
        <w:sz w:val="16"/>
        <w:szCs w:val="16"/>
      </w:rPr>
      <w:t>________________________________________________________________________________________________________________________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CE431" w14:textId="77777777" w:rsidR="00E56E4A" w:rsidRPr="00E56E4A" w:rsidRDefault="00E56E4A" w:rsidP="00E56E4A">
    <w:pPr>
      <w:pStyle w:val="Nagwek"/>
      <w:jc w:val="right"/>
      <w:rPr>
        <w:lang w:val="pl-PL"/>
      </w:rPr>
    </w:pPr>
    <w:r>
      <w:rPr>
        <w:lang w:val="pl-PL"/>
      </w:rPr>
      <w:t xml:space="preserve">Załącznik nr 2 do zapytania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AEAC684A"/>
    <w:lvl w:ilvl="0" w:tplc="2EC0CC2E">
      <w:start w:val="1"/>
      <w:numFmt w:val="decimal"/>
      <w:lvlText w:val="%1."/>
      <w:lvlJc w:val="left"/>
      <w:rPr>
        <w:rFonts w:ascii="Calibri" w:eastAsia="Calibri" w:hAnsi="Calibri" w:cs="Arial"/>
      </w:rPr>
    </w:lvl>
    <w:lvl w:ilvl="1" w:tplc="8C24B2BE">
      <w:start w:val="1"/>
      <w:numFmt w:val="decimal"/>
      <w:lvlText w:val="%2)"/>
      <w:lvlJc w:val="left"/>
      <w:rPr>
        <w:rFonts w:hint="default"/>
        <w:color w:val="auto"/>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08EDBDAA"/>
    <w:lvl w:ilvl="0" w:tplc="FFFFFFFF">
      <w:start w:val="2"/>
      <w:numFmt w:val="decimal"/>
      <w:lvlText w:val="%1."/>
      <w:lvlJc w:val="left"/>
    </w:lvl>
    <w:lvl w:ilvl="1" w:tplc="FFFFFFFF">
      <w:start w:val="1"/>
      <w:numFmt w:val="lowerLetter"/>
      <w:lvlText w:val="%2"/>
      <w:lvlJc w:val="left"/>
    </w:lvl>
    <w:lvl w:ilvl="2" w:tplc="FFFFFFFF">
      <w:start w:val="1"/>
      <w:numFmt w:val="bullet"/>
      <w:lvlText w:val=" "/>
      <w:lvlJc w:val="left"/>
    </w:lvl>
    <w:lvl w:ilvl="3" w:tplc="FFFFFFFF">
      <w:start w:val="1"/>
      <w:numFmt w:val="bullet"/>
      <w:lvlText w:val=" "/>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F9E60AF"/>
    <w:multiLevelType w:val="multilevel"/>
    <w:tmpl w:val="C0DAE0F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227"/>
        </w:tabs>
        <w:ind w:left="227" w:hanging="114"/>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05427E0"/>
    <w:multiLevelType w:val="multilevel"/>
    <w:tmpl w:val="E656F63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B60F2C"/>
    <w:multiLevelType w:val="multilevel"/>
    <w:tmpl w:val="40021DE2"/>
    <w:lvl w:ilvl="0">
      <w:start w:val="1"/>
      <w:numFmt w:val="decimal"/>
      <w:lvlText w:val="%1."/>
      <w:lvlJc w:val="left"/>
      <w:pPr>
        <w:tabs>
          <w:tab w:val="num" w:pos="360"/>
        </w:tabs>
        <w:ind w:left="360" w:hanging="360"/>
      </w:pPr>
      <w:rPr>
        <w:rFonts w:asciiTheme="minorHAnsi" w:hAnsiTheme="minorHAnsi" w:cstheme="minorHAnsi" w:hint="default"/>
        <w:b w:val="0"/>
        <w:i w:val="0"/>
        <w:color w:val="auto"/>
      </w:rPr>
    </w:lvl>
    <w:lvl w:ilvl="1">
      <w:start w:val="1"/>
      <w:numFmt w:val="decimal"/>
      <w:lvlText w:val="%1.%2."/>
      <w:lvlJc w:val="left"/>
      <w:pPr>
        <w:tabs>
          <w:tab w:val="num" w:pos="792"/>
        </w:tabs>
        <w:ind w:left="792" w:hanging="432"/>
      </w:pPr>
      <w:rPr>
        <w:rFonts w:hint="default"/>
        <w:b w:val="0"/>
        <w:i w:val="0"/>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343214E"/>
    <w:multiLevelType w:val="multilevel"/>
    <w:tmpl w:val="E8722336"/>
    <w:lvl w:ilvl="0">
      <w:start w:val="1"/>
      <w:numFmt w:val="decimal"/>
      <w:lvlText w:val="%1."/>
      <w:lvlJc w:val="left"/>
      <w:pPr>
        <w:tabs>
          <w:tab w:val="num" w:pos="360"/>
        </w:tabs>
        <w:ind w:left="360" w:hanging="360"/>
      </w:pPr>
      <w:rPr>
        <w:rFonts w:asciiTheme="minorHAnsi" w:hAnsiTheme="minorHAnsi" w:cstheme="minorHAnsi" w:hint="default"/>
        <w:b w:val="0"/>
        <w:i w:val="0"/>
        <w:color w:val="auto"/>
      </w:rPr>
    </w:lvl>
    <w:lvl w:ilvl="1">
      <w:start w:val="1"/>
      <w:numFmt w:val="decimal"/>
      <w:lvlText w:val="%1.%2."/>
      <w:lvlJc w:val="left"/>
      <w:pPr>
        <w:tabs>
          <w:tab w:val="num" w:pos="792"/>
        </w:tabs>
        <w:ind w:left="792" w:hanging="432"/>
      </w:pPr>
      <w:rPr>
        <w:rFonts w:hint="default"/>
        <w:b w:val="0"/>
        <w:i w:val="0"/>
        <w:sz w:val="22"/>
        <w:szCs w:val="22"/>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51F00E3"/>
    <w:multiLevelType w:val="hybridMultilevel"/>
    <w:tmpl w:val="78C25146"/>
    <w:lvl w:ilvl="0" w:tplc="0415000F">
      <w:start w:val="1"/>
      <w:numFmt w:val="decimal"/>
      <w:lvlText w:val="%1."/>
      <w:lvlJc w:val="left"/>
      <w:pPr>
        <w:tabs>
          <w:tab w:val="num" w:pos="360"/>
        </w:tabs>
        <w:ind w:left="360" w:hanging="360"/>
      </w:pPr>
    </w:lvl>
    <w:lvl w:ilvl="1" w:tplc="B478E9DC">
      <w:start w:val="1"/>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 w15:restartNumberingAfterBreak="0">
    <w:nsid w:val="16E33CD8"/>
    <w:multiLevelType w:val="multilevel"/>
    <w:tmpl w:val="F4DE7508"/>
    <w:lvl w:ilvl="0">
      <w:start w:val="1"/>
      <w:numFmt w:val="decimal"/>
      <w:lvlText w:val="%1."/>
      <w:lvlJc w:val="left"/>
      <w:pPr>
        <w:ind w:left="360" w:hanging="360"/>
      </w:p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B41139"/>
    <w:multiLevelType w:val="multilevel"/>
    <w:tmpl w:val="F0C07A92"/>
    <w:lvl w:ilvl="0">
      <w:start w:val="1"/>
      <w:numFmt w:val="decimal"/>
      <w:lvlText w:val="%1."/>
      <w:lvlJc w:val="left"/>
      <w:pPr>
        <w:tabs>
          <w:tab w:val="num" w:pos="360"/>
        </w:tabs>
        <w:ind w:left="360" w:hanging="360"/>
      </w:pPr>
      <w:rPr>
        <w:rFonts w:asciiTheme="minorHAnsi" w:hAnsiTheme="minorHAnsi" w:cstheme="minorHAnsi" w:hint="default"/>
        <w:b w:val="0"/>
        <w:i w:val="0"/>
        <w:color w:val="auto"/>
      </w:rPr>
    </w:lvl>
    <w:lvl w:ilvl="1">
      <w:start w:val="1"/>
      <w:numFmt w:val="decimal"/>
      <w:lvlText w:val="%1.%2."/>
      <w:lvlJc w:val="left"/>
      <w:pPr>
        <w:tabs>
          <w:tab w:val="num" w:pos="792"/>
        </w:tabs>
        <w:ind w:left="792" w:hanging="432"/>
      </w:pPr>
      <w:rPr>
        <w:rFonts w:hint="default"/>
        <w:b w:val="0"/>
        <w:i w:val="0"/>
        <w:sz w:val="22"/>
        <w:szCs w:val="22"/>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28C1A50"/>
    <w:multiLevelType w:val="hybridMultilevel"/>
    <w:tmpl w:val="B1F69884"/>
    <w:lvl w:ilvl="0" w:tplc="0415000F">
      <w:start w:val="1"/>
      <w:numFmt w:val="decimal"/>
      <w:lvlText w:val="%1."/>
      <w:lvlJc w:val="left"/>
      <w:pPr>
        <w:tabs>
          <w:tab w:val="num" w:pos="360"/>
        </w:tabs>
        <w:ind w:left="360" w:hanging="360"/>
      </w:pPr>
    </w:lvl>
    <w:lvl w:ilvl="1" w:tplc="81A895CE">
      <w:start w:val="1"/>
      <w:numFmt w:val="lowerLetter"/>
      <w:lvlText w:val="%2)"/>
      <w:lvlJc w:val="left"/>
      <w:pPr>
        <w:ind w:left="1080" w:hanging="360"/>
      </w:pPr>
      <w:rPr>
        <w:rFonts w:hint="default"/>
        <w:color w:val="000000"/>
        <w:w w:val="104"/>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9C0AC3CA">
      <w:start w:val="1"/>
      <w:numFmt w:val="decimal"/>
      <w:lvlText w:val="%5)"/>
      <w:lvlJc w:val="left"/>
      <w:pPr>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22A84FF7"/>
    <w:multiLevelType w:val="multilevel"/>
    <w:tmpl w:val="DEE8FF42"/>
    <w:lvl w:ilvl="0">
      <w:start w:val="1"/>
      <w:numFmt w:val="decimal"/>
      <w:lvlText w:val="%1."/>
      <w:lvlJc w:val="left"/>
      <w:pPr>
        <w:tabs>
          <w:tab w:val="num" w:pos="360"/>
        </w:tabs>
        <w:ind w:left="360" w:hanging="360"/>
      </w:pPr>
      <w:rPr>
        <w:rFonts w:ascii="Arial" w:hAnsi="Arial" w:cs="Arial" w:hint="default"/>
        <w:b w:val="0"/>
        <w:i w:val="0"/>
        <w:color w:val="auto"/>
      </w:rPr>
    </w:lvl>
    <w:lvl w:ilvl="1">
      <w:start w:val="1"/>
      <w:numFmt w:val="decimal"/>
      <w:lvlText w:val="%1.%2."/>
      <w:lvlJc w:val="left"/>
      <w:pPr>
        <w:tabs>
          <w:tab w:val="num" w:pos="792"/>
        </w:tabs>
        <w:ind w:left="792" w:hanging="432"/>
      </w:pPr>
      <w:rPr>
        <w:rFonts w:hint="default"/>
        <w:b w:val="0"/>
        <w:i w:val="0"/>
        <w:sz w:val="24"/>
        <w:szCs w:val="24"/>
      </w:rPr>
    </w:lvl>
    <w:lvl w:ilvl="2">
      <w:start w:val="1"/>
      <w:numFmt w:val="bullet"/>
      <w:lvlText w:val=""/>
      <w:lvlJc w:val="left"/>
      <w:pPr>
        <w:tabs>
          <w:tab w:val="num" w:pos="1440"/>
        </w:tabs>
        <w:ind w:left="1224" w:hanging="504"/>
      </w:pPr>
      <w:rPr>
        <w:rFonts w:ascii="Symbol" w:hAnsi="Symbol"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6D02A68"/>
    <w:multiLevelType w:val="multilevel"/>
    <w:tmpl w:val="9724CDC0"/>
    <w:styleLink w:val="Styl1"/>
    <w:lvl w:ilvl="0">
      <w:start w:val="1"/>
      <w:numFmt w:val="decimal"/>
      <w:lvlText w:val="%1."/>
      <w:lvlJc w:val="left"/>
      <w:pPr>
        <w:tabs>
          <w:tab w:val="num" w:pos="0"/>
        </w:tabs>
        <w:ind w:left="113" w:hanging="113"/>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1..%3."/>
      <w:lvlJc w:val="left"/>
      <w:pPr>
        <w:tabs>
          <w:tab w:val="num" w:pos="1134"/>
        </w:tabs>
        <w:ind w:left="1134" w:hanging="51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6F96A59"/>
    <w:multiLevelType w:val="multilevel"/>
    <w:tmpl w:val="80FCA294"/>
    <w:lvl w:ilvl="0">
      <w:start w:val="1"/>
      <w:numFmt w:val="decimal"/>
      <w:lvlText w:val="%1."/>
      <w:lvlJc w:val="left"/>
      <w:pPr>
        <w:tabs>
          <w:tab w:val="num" w:pos="360"/>
        </w:tabs>
        <w:ind w:left="360" w:hanging="360"/>
      </w:pPr>
      <w:rPr>
        <w:rFonts w:asciiTheme="minorHAnsi" w:hAnsiTheme="minorHAnsi" w:cstheme="minorHAnsi" w:hint="default"/>
        <w:b w:val="0"/>
        <w:i w:val="0"/>
        <w:color w:val="auto"/>
      </w:rPr>
    </w:lvl>
    <w:lvl w:ilvl="1">
      <w:start w:val="1"/>
      <w:numFmt w:val="decimal"/>
      <w:lvlText w:val="%1.%2."/>
      <w:lvlJc w:val="left"/>
      <w:pPr>
        <w:tabs>
          <w:tab w:val="num" w:pos="792"/>
        </w:tabs>
        <w:ind w:left="792" w:hanging="432"/>
      </w:pPr>
      <w:rPr>
        <w:rFonts w:hint="default"/>
        <w:b w:val="0"/>
        <w:i w:val="0"/>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AFD6C1A"/>
    <w:multiLevelType w:val="hybridMultilevel"/>
    <w:tmpl w:val="CDCA7644"/>
    <w:lvl w:ilvl="0" w:tplc="8EBEB4C0">
      <w:start w:val="1"/>
      <w:numFmt w:val="bullet"/>
      <w:lvlText w:val=""/>
      <w:lvlJc w:val="left"/>
      <w:pPr>
        <w:ind w:left="1141" w:hanging="360"/>
      </w:pPr>
      <w:rPr>
        <w:rFonts w:ascii="Symbol" w:hAnsi="Symbol" w:hint="default"/>
      </w:rPr>
    </w:lvl>
    <w:lvl w:ilvl="1" w:tplc="04150003" w:tentative="1">
      <w:start w:val="1"/>
      <w:numFmt w:val="bullet"/>
      <w:lvlText w:val="o"/>
      <w:lvlJc w:val="left"/>
      <w:pPr>
        <w:ind w:left="1861" w:hanging="360"/>
      </w:pPr>
      <w:rPr>
        <w:rFonts w:ascii="Courier New" w:hAnsi="Courier New" w:hint="default"/>
      </w:rPr>
    </w:lvl>
    <w:lvl w:ilvl="2" w:tplc="04150005" w:tentative="1">
      <w:start w:val="1"/>
      <w:numFmt w:val="bullet"/>
      <w:lvlText w:val=""/>
      <w:lvlJc w:val="left"/>
      <w:pPr>
        <w:ind w:left="2581" w:hanging="360"/>
      </w:pPr>
      <w:rPr>
        <w:rFonts w:ascii="Wingdings" w:hAnsi="Wingdings" w:hint="default"/>
      </w:rPr>
    </w:lvl>
    <w:lvl w:ilvl="3" w:tplc="04150001" w:tentative="1">
      <w:start w:val="1"/>
      <w:numFmt w:val="bullet"/>
      <w:lvlText w:val=""/>
      <w:lvlJc w:val="left"/>
      <w:pPr>
        <w:ind w:left="3301" w:hanging="360"/>
      </w:pPr>
      <w:rPr>
        <w:rFonts w:ascii="Symbol" w:hAnsi="Symbol" w:hint="default"/>
      </w:rPr>
    </w:lvl>
    <w:lvl w:ilvl="4" w:tplc="04150003" w:tentative="1">
      <w:start w:val="1"/>
      <w:numFmt w:val="bullet"/>
      <w:lvlText w:val="o"/>
      <w:lvlJc w:val="left"/>
      <w:pPr>
        <w:ind w:left="4021" w:hanging="360"/>
      </w:pPr>
      <w:rPr>
        <w:rFonts w:ascii="Courier New" w:hAnsi="Courier New" w:hint="default"/>
      </w:rPr>
    </w:lvl>
    <w:lvl w:ilvl="5" w:tplc="04150005" w:tentative="1">
      <w:start w:val="1"/>
      <w:numFmt w:val="bullet"/>
      <w:lvlText w:val=""/>
      <w:lvlJc w:val="left"/>
      <w:pPr>
        <w:ind w:left="4741" w:hanging="360"/>
      </w:pPr>
      <w:rPr>
        <w:rFonts w:ascii="Wingdings" w:hAnsi="Wingdings" w:hint="default"/>
      </w:rPr>
    </w:lvl>
    <w:lvl w:ilvl="6" w:tplc="04150001" w:tentative="1">
      <w:start w:val="1"/>
      <w:numFmt w:val="bullet"/>
      <w:lvlText w:val=""/>
      <w:lvlJc w:val="left"/>
      <w:pPr>
        <w:ind w:left="5461" w:hanging="360"/>
      </w:pPr>
      <w:rPr>
        <w:rFonts w:ascii="Symbol" w:hAnsi="Symbol" w:hint="default"/>
      </w:rPr>
    </w:lvl>
    <w:lvl w:ilvl="7" w:tplc="04150003" w:tentative="1">
      <w:start w:val="1"/>
      <w:numFmt w:val="bullet"/>
      <w:lvlText w:val="o"/>
      <w:lvlJc w:val="left"/>
      <w:pPr>
        <w:ind w:left="6181" w:hanging="360"/>
      </w:pPr>
      <w:rPr>
        <w:rFonts w:ascii="Courier New" w:hAnsi="Courier New" w:hint="default"/>
      </w:rPr>
    </w:lvl>
    <w:lvl w:ilvl="8" w:tplc="04150005" w:tentative="1">
      <w:start w:val="1"/>
      <w:numFmt w:val="bullet"/>
      <w:lvlText w:val=""/>
      <w:lvlJc w:val="left"/>
      <w:pPr>
        <w:ind w:left="6901" w:hanging="360"/>
      </w:pPr>
      <w:rPr>
        <w:rFonts w:ascii="Wingdings" w:hAnsi="Wingdings" w:hint="default"/>
      </w:rPr>
    </w:lvl>
  </w:abstractNum>
  <w:abstractNum w:abstractNumId="14" w15:restartNumberingAfterBreak="0">
    <w:nsid w:val="2C7E1E91"/>
    <w:multiLevelType w:val="hybridMultilevel"/>
    <w:tmpl w:val="918A012E"/>
    <w:lvl w:ilvl="0" w:tplc="8572E928">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2EAB022D"/>
    <w:multiLevelType w:val="multilevel"/>
    <w:tmpl w:val="FD5667A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227"/>
        </w:tabs>
        <w:ind w:left="227" w:hanging="11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6CA30CB"/>
    <w:multiLevelType w:val="multilevel"/>
    <w:tmpl w:val="0C10297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A050A8D"/>
    <w:multiLevelType w:val="multilevel"/>
    <w:tmpl w:val="DB469974"/>
    <w:lvl w:ilvl="0">
      <w:start w:val="1"/>
      <w:numFmt w:val="decimal"/>
      <w:lvlText w:val="%1."/>
      <w:lvlJc w:val="left"/>
      <w:pPr>
        <w:tabs>
          <w:tab w:val="num" w:pos="360"/>
        </w:tabs>
        <w:ind w:left="360" w:hanging="360"/>
      </w:pPr>
      <w:rPr>
        <w:rFonts w:asciiTheme="minorHAnsi" w:hAnsiTheme="minorHAnsi" w:cstheme="minorHAnsi" w:hint="default"/>
        <w:b w:val="0"/>
        <w:i w:val="0"/>
        <w:color w:val="auto"/>
      </w:rPr>
    </w:lvl>
    <w:lvl w:ilvl="1">
      <w:start w:val="1"/>
      <w:numFmt w:val="decimal"/>
      <w:lvlText w:val="%1.%2."/>
      <w:lvlJc w:val="left"/>
      <w:pPr>
        <w:tabs>
          <w:tab w:val="num" w:pos="792"/>
        </w:tabs>
        <w:ind w:left="792" w:hanging="432"/>
      </w:pPr>
      <w:rPr>
        <w:rFonts w:hint="default"/>
        <w:b w:val="0"/>
        <w:i w:val="0"/>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F0727EA"/>
    <w:multiLevelType w:val="hybridMultilevel"/>
    <w:tmpl w:val="4300E5C6"/>
    <w:lvl w:ilvl="0" w:tplc="368263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F8E6A4E"/>
    <w:multiLevelType w:val="multilevel"/>
    <w:tmpl w:val="0FEE91A4"/>
    <w:lvl w:ilvl="0">
      <w:start w:val="1"/>
      <w:numFmt w:val="decimal"/>
      <w:lvlText w:val="%1."/>
      <w:lvlJc w:val="left"/>
      <w:pPr>
        <w:tabs>
          <w:tab w:val="num" w:pos="360"/>
        </w:tabs>
        <w:ind w:left="360" w:hanging="360"/>
      </w:pPr>
      <w:rPr>
        <w:rFonts w:ascii="Arial" w:hAnsi="Arial" w:cs="Arial" w:hint="default"/>
        <w:b w:val="0"/>
        <w:i w:val="0"/>
        <w:color w:val="auto"/>
      </w:rPr>
    </w:lvl>
    <w:lvl w:ilvl="1">
      <w:start w:val="1"/>
      <w:numFmt w:val="decimal"/>
      <w:lvlText w:val="%2)"/>
      <w:lvlJc w:val="left"/>
      <w:pPr>
        <w:tabs>
          <w:tab w:val="num" w:pos="792"/>
        </w:tabs>
        <w:ind w:left="792" w:hanging="432"/>
      </w:pPr>
      <w:rPr>
        <w:rFonts w:hint="default"/>
        <w:b w:val="0"/>
        <w:i w:val="0"/>
        <w:color w:val="auto"/>
        <w:sz w:val="22"/>
        <w:szCs w:val="22"/>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4327028"/>
    <w:multiLevelType w:val="multilevel"/>
    <w:tmpl w:val="012AFCBA"/>
    <w:lvl w:ilvl="0">
      <w:start w:val="1"/>
      <w:numFmt w:val="decimal"/>
      <w:lvlText w:val="%1."/>
      <w:lvlJc w:val="left"/>
      <w:pPr>
        <w:tabs>
          <w:tab w:val="num" w:pos="720"/>
        </w:tabs>
        <w:ind w:left="720" w:hanging="360"/>
      </w:pPr>
    </w:lvl>
    <w:lvl w:ilvl="1">
      <w:start w:val="1"/>
      <w:numFmt w:val="bullet"/>
      <w:lvlText w:val=""/>
      <w:lvlJc w:val="left"/>
      <w:pPr>
        <w:ind w:left="1590" w:hanging="510"/>
      </w:pPr>
      <w:rPr>
        <w:rFonts w:ascii="Symbol" w:hAnsi="Symbol"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rPr>
        <w:rFonts w:ascii="Calibri" w:eastAsia="Times New Roman" w:hAnsi="Calibri" w:cs="Calibri"/>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A820FC0"/>
    <w:multiLevelType w:val="multilevel"/>
    <w:tmpl w:val="F5348730"/>
    <w:lvl w:ilvl="0">
      <w:start w:val="1"/>
      <w:numFmt w:val="decimal"/>
      <w:lvlText w:val="%1."/>
      <w:lvlJc w:val="left"/>
      <w:pPr>
        <w:ind w:left="360" w:hanging="360"/>
      </w:pPr>
      <w:rPr>
        <w:strike w:val="0"/>
        <w:color w:val="auto"/>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6545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851546E"/>
    <w:multiLevelType w:val="hybridMultilevel"/>
    <w:tmpl w:val="02D89998"/>
    <w:lvl w:ilvl="0" w:tplc="CD5CEF8E">
      <w:start w:val="1"/>
      <w:numFmt w:val="decimal"/>
      <w:lvlText w:val="%1."/>
      <w:lvlJc w:val="left"/>
      <w:pPr>
        <w:ind w:left="1440" w:hanging="360"/>
      </w:pPr>
      <w:rPr>
        <w:rFonts w:asciiTheme="minorHAnsi" w:hAnsiTheme="minorHAnsi" w:cstheme="minorHAnsi" w:hint="default"/>
        <w:b w:val="0"/>
        <w:i w:val="0"/>
        <w:color w:val="auto"/>
        <w:sz w:val="20"/>
        <w:szCs w:val="20"/>
      </w:rPr>
    </w:lvl>
    <w:lvl w:ilvl="1" w:tplc="04150011">
      <w:start w:val="1"/>
      <w:numFmt w:val="decimal"/>
      <w:lvlText w:val="%2)"/>
      <w:lvlJc w:val="left"/>
      <w:pPr>
        <w:ind w:left="1506"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E4F4B27"/>
    <w:multiLevelType w:val="hybridMultilevel"/>
    <w:tmpl w:val="C27EFB52"/>
    <w:lvl w:ilvl="0" w:tplc="0415000F">
      <w:start w:val="1"/>
      <w:numFmt w:val="decimal"/>
      <w:lvlText w:val="%1."/>
      <w:lvlJc w:val="left"/>
      <w:pPr>
        <w:tabs>
          <w:tab w:val="num" w:pos="360"/>
        </w:tabs>
        <w:ind w:left="360" w:hanging="360"/>
      </w:pPr>
      <w:rPr>
        <w:rFonts w:hint="default"/>
        <w:b w:val="0"/>
        <w:i w:val="0"/>
      </w:rPr>
    </w:lvl>
    <w:lvl w:ilvl="1" w:tplc="1F5EA374">
      <w:start w:val="1"/>
      <w:numFmt w:val="lowerLetter"/>
      <w:lvlText w:val="%2."/>
      <w:lvlJc w:val="left"/>
      <w:pPr>
        <w:tabs>
          <w:tab w:val="num" w:pos="769"/>
        </w:tabs>
        <w:ind w:left="769" w:hanging="397"/>
      </w:pPr>
      <w:rPr>
        <w:rFonts w:hint="default"/>
        <w:b w:val="0"/>
        <w:i w:val="0"/>
      </w:rPr>
    </w:lvl>
    <w:lvl w:ilvl="2" w:tplc="0415001B" w:tentative="1">
      <w:start w:val="1"/>
      <w:numFmt w:val="lowerRoman"/>
      <w:lvlText w:val="%3."/>
      <w:lvlJc w:val="right"/>
      <w:pPr>
        <w:tabs>
          <w:tab w:val="num" w:pos="1452"/>
        </w:tabs>
        <w:ind w:left="1452" w:hanging="180"/>
      </w:pPr>
    </w:lvl>
    <w:lvl w:ilvl="3" w:tplc="0415000F" w:tentative="1">
      <w:start w:val="1"/>
      <w:numFmt w:val="decimal"/>
      <w:lvlText w:val="%4."/>
      <w:lvlJc w:val="left"/>
      <w:pPr>
        <w:tabs>
          <w:tab w:val="num" w:pos="2172"/>
        </w:tabs>
        <w:ind w:left="2172" w:hanging="360"/>
      </w:pPr>
    </w:lvl>
    <w:lvl w:ilvl="4" w:tplc="04150019" w:tentative="1">
      <w:start w:val="1"/>
      <w:numFmt w:val="lowerLetter"/>
      <w:lvlText w:val="%5."/>
      <w:lvlJc w:val="left"/>
      <w:pPr>
        <w:tabs>
          <w:tab w:val="num" w:pos="2892"/>
        </w:tabs>
        <w:ind w:left="2892" w:hanging="360"/>
      </w:pPr>
    </w:lvl>
    <w:lvl w:ilvl="5" w:tplc="0415001B" w:tentative="1">
      <w:start w:val="1"/>
      <w:numFmt w:val="lowerRoman"/>
      <w:lvlText w:val="%6."/>
      <w:lvlJc w:val="right"/>
      <w:pPr>
        <w:tabs>
          <w:tab w:val="num" w:pos="3612"/>
        </w:tabs>
        <w:ind w:left="3612" w:hanging="180"/>
      </w:pPr>
    </w:lvl>
    <w:lvl w:ilvl="6" w:tplc="0415000F" w:tentative="1">
      <w:start w:val="1"/>
      <w:numFmt w:val="decimal"/>
      <w:lvlText w:val="%7."/>
      <w:lvlJc w:val="left"/>
      <w:pPr>
        <w:tabs>
          <w:tab w:val="num" w:pos="4332"/>
        </w:tabs>
        <w:ind w:left="4332" w:hanging="360"/>
      </w:pPr>
    </w:lvl>
    <w:lvl w:ilvl="7" w:tplc="04150019" w:tentative="1">
      <w:start w:val="1"/>
      <w:numFmt w:val="lowerLetter"/>
      <w:lvlText w:val="%8."/>
      <w:lvlJc w:val="left"/>
      <w:pPr>
        <w:tabs>
          <w:tab w:val="num" w:pos="5052"/>
        </w:tabs>
        <w:ind w:left="5052" w:hanging="360"/>
      </w:pPr>
    </w:lvl>
    <w:lvl w:ilvl="8" w:tplc="0415001B" w:tentative="1">
      <w:start w:val="1"/>
      <w:numFmt w:val="lowerRoman"/>
      <w:lvlText w:val="%9."/>
      <w:lvlJc w:val="right"/>
      <w:pPr>
        <w:tabs>
          <w:tab w:val="num" w:pos="5772"/>
        </w:tabs>
        <w:ind w:left="5772" w:hanging="180"/>
      </w:pPr>
    </w:lvl>
  </w:abstractNum>
  <w:abstractNum w:abstractNumId="25" w15:restartNumberingAfterBreak="0">
    <w:nsid w:val="60030ED6"/>
    <w:multiLevelType w:val="hybridMultilevel"/>
    <w:tmpl w:val="D3A86E36"/>
    <w:lvl w:ilvl="0" w:tplc="82CC2D58">
      <w:start w:val="1"/>
      <w:numFmt w:val="decimal"/>
      <w:lvlText w:val="%1)"/>
      <w:lvlJc w:val="left"/>
      <w:pPr>
        <w:tabs>
          <w:tab w:val="num" w:pos="700"/>
        </w:tabs>
        <w:ind w:left="700" w:hanging="360"/>
      </w:pPr>
      <w:rPr>
        <w:rFonts w:hint="default"/>
        <w:color w:val="auto"/>
      </w:rPr>
    </w:lvl>
    <w:lvl w:ilvl="1" w:tplc="81A895CE">
      <w:start w:val="1"/>
      <w:numFmt w:val="lowerLetter"/>
      <w:lvlText w:val="%2)"/>
      <w:lvlJc w:val="left"/>
      <w:pPr>
        <w:ind w:left="1420" w:hanging="360"/>
      </w:pPr>
      <w:rPr>
        <w:rFonts w:hint="default"/>
        <w:color w:val="000000"/>
        <w:w w:val="104"/>
      </w:rPr>
    </w:lvl>
    <w:lvl w:ilvl="2" w:tplc="0415001B">
      <w:start w:val="1"/>
      <w:numFmt w:val="lowerRoman"/>
      <w:lvlText w:val="%3."/>
      <w:lvlJc w:val="right"/>
      <w:pPr>
        <w:tabs>
          <w:tab w:val="num" w:pos="2140"/>
        </w:tabs>
        <w:ind w:left="2140" w:hanging="180"/>
      </w:p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26" w15:restartNumberingAfterBreak="0">
    <w:nsid w:val="6126348B"/>
    <w:multiLevelType w:val="multilevel"/>
    <w:tmpl w:val="6CAC895C"/>
    <w:lvl w:ilvl="0">
      <w:start w:val="1"/>
      <w:numFmt w:val="decimal"/>
      <w:lvlText w:val="%1."/>
      <w:lvlJc w:val="left"/>
      <w:pPr>
        <w:tabs>
          <w:tab w:val="num" w:pos="360"/>
        </w:tabs>
        <w:ind w:left="360" w:hanging="360"/>
      </w:pPr>
      <w:rPr>
        <w:rFonts w:hint="default"/>
        <w:b w:val="0"/>
        <w:i w:val="0"/>
        <w:color w:val="auto"/>
      </w:rPr>
    </w:lvl>
    <w:lvl w:ilvl="1">
      <w:start w:val="1"/>
      <w:numFmt w:val="decimal"/>
      <w:lvlText w:val="%1.%2."/>
      <w:lvlJc w:val="left"/>
      <w:pPr>
        <w:tabs>
          <w:tab w:val="num" w:pos="792"/>
        </w:tabs>
        <w:ind w:left="792" w:hanging="432"/>
      </w:pPr>
      <w:rPr>
        <w:rFonts w:hint="default"/>
        <w:b w:val="0"/>
        <w:i w:val="0"/>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36854EA"/>
    <w:multiLevelType w:val="multilevel"/>
    <w:tmpl w:val="84A65264"/>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85200F"/>
    <w:multiLevelType w:val="hybridMultilevel"/>
    <w:tmpl w:val="325412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BA35D1"/>
    <w:multiLevelType w:val="multilevel"/>
    <w:tmpl w:val="81923282"/>
    <w:lvl w:ilvl="0">
      <w:start w:val="1"/>
      <w:numFmt w:val="decimal"/>
      <w:lvlText w:val="%1."/>
      <w:lvlJc w:val="left"/>
      <w:pPr>
        <w:tabs>
          <w:tab w:val="num" w:pos="360"/>
        </w:tabs>
        <w:ind w:left="360" w:hanging="360"/>
      </w:pPr>
      <w:rPr>
        <w:rFonts w:ascii="Arial" w:hAnsi="Arial" w:cs="Arial" w:hint="default"/>
        <w:b w:val="0"/>
        <w:i w:val="0"/>
        <w:color w:val="auto"/>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6D75ACE"/>
    <w:multiLevelType w:val="multilevel"/>
    <w:tmpl w:val="C3EA6F82"/>
    <w:lvl w:ilvl="0">
      <w:start w:val="1"/>
      <w:numFmt w:val="decimal"/>
      <w:lvlText w:val="%1."/>
      <w:lvlJc w:val="left"/>
      <w:pPr>
        <w:tabs>
          <w:tab w:val="num" w:pos="360"/>
        </w:tabs>
        <w:ind w:left="360" w:hanging="360"/>
      </w:pPr>
      <w:rPr>
        <w:rFonts w:asciiTheme="minorHAnsi" w:hAnsiTheme="minorHAnsi" w:cstheme="minorHAnsi" w:hint="default"/>
        <w:b w:val="0"/>
        <w:bCs w:val="0"/>
        <w:i w:val="0"/>
        <w:color w:val="auto"/>
      </w:rPr>
    </w:lvl>
    <w:lvl w:ilvl="1">
      <w:start w:val="1"/>
      <w:numFmt w:val="decimal"/>
      <w:lvlText w:val="%1.%2."/>
      <w:lvlJc w:val="left"/>
      <w:pPr>
        <w:tabs>
          <w:tab w:val="num" w:pos="792"/>
        </w:tabs>
        <w:ind w:left="792" w:hanging="432"/>
      </w:pPr>
      <w:rPr>
        <w:rFonts w:hint="default"/>
        <w:b w:val="0"/>
        <w:i w:val="0"/>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A543CB2"/>
    <w:multiLevelType w:val="multilevel"/>
    <w:tmpl w:val="837CC0EC"/>
    <w:styleLink w:val="WWNum10"/>
    <w:lvl w:ilvl="0">
      <w:start w:val="1"/>
      <w:numFmt w:val="decimal"/>
      <w:lvlText w:val="%1."/>
      <w:lvlJc w:val="left"/>
      <w:rPr>
        <w:rFonts w:cs="Times New Roman"/>
        <w:b w:val="0"/>
        <w:i w:val="0"/>
        <w:color w:val="00000A"/>
      </w:rPr>
    </w:lvl>
    <w:lvl w:ilvl="1">
      <w:start w:val="1"/>
      <w:numFmt w:val="lowerLetter"/>
      <w:lvlText w:val="%2)"/>
      <w:lvlJc w:val="left"/>
      <w:rPr>
        <w:rFonts w:cs="Times New Roman"/>
        <w:b w:val="0"/>
        <w:i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2" w15:restartNumberingAfterBreak="0">
    <w:nsid w:val="7B372E01"/>
    <w:multiLevelType w:val="hybridMultilevel"/>
    <w:tmpl w:val="034019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3261C6"/>
    <w:multiLevelType w:val="multilevel"/>
    <w:tmpl w:val="08E6D074"/>
    <w:lvl w:ilvl="0">
      <w:start w:val="1"/>
      <w:numFmt w:val="decimal"/>
      <w:lvlText w:val="%1."/>
      <w:lvlJc w:val="left"/>
      <w:pPr>
        <w:tabs>
          <w:tab w:val="num" w:pos="360"/>
        </w:tabs>
        <w:ind w:left="360" w:hanging="360"/>
      </w:pPr>
      <w:rPr>
        <w:rFonts w:hint="default"/>
        <w:b w:val="0"/>
        <w:i w:val="0"/>
        <w:color w:val="auto"/>
      </w:rPr>
    </w:lvl>
    <w:lvl w:ilvl="1">
      <w:start w:val="1"/>
      <w:numFmt w:val="decimal"/>
      <w:lvlText w:val="%1.%2."/>
      <w:lvlJc w:val="left"/>
      <w:pPr>
        <w:tabs>
          <w:tab w:val="num" w:pos="792"/>
        </w:tabs>
        <w:ind w:left="792" w:hanging="432"/>
      </w:pPr>
      <w:rPr>
        <w:rFonts w:hint="default"/>
        <w:b w:val="0"/>
        <w:i w:val="0"/>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C7571C8"/>
    <w:multiLevelType w:val="multilevel"/>
    <w:tmpl w:val="A76A13B2"/>
    <w:lvl w:ilvl="0">
      <w:start w:val="1"/>
      <w:numFmt w:val="decimal"/>
      <w:lvlText w:val="%1."/>
      <w:lvlJc w:val="left"/>
      <w:pPr>
        <w:ind w:left="360" w:hanging="360"/>
      </w:pPr>
      <w:rPr>
        <w:strike w:val="0"/>
        <w:color w:val="auto"/>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CD42F7F"/>
    <w:multiLevelType w:val="multilevel"/>
    <w:tmpl w:val="BE5EA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D0F7334"/>
    <w:multiLevelType w:val="multilevel"/>
    <w:tmpl w:val="7E46A73A"/>
    <w:lvl w:ilvl="0">
      <w:start w:val="3"/>
      <w:numFmt w:val="decimal"/>
      <w:lvlText w:val="%1."/>
      <w:lvlJc w:val="left"/>
      <w:pPr>
        <w:tabs>
          <w:tab w:val="num" w:pos="360"/>
        </w:tabs>
        <w:ind w:left="360" w:hanging="360"/>
      </w:pPr>
      <w:rPr>
        <w:rFonts w:hint="default"/>
      </w:rPr>
    </w:lvl>
    <w:lvl w:ilvl="1">
      <w:start w:val="1"/>
      <w:numFmt w:val="decimal"/>
      <w:lvlText w:val="%2)"/>
      <w:lvlJc w:val="left"/>
      <w:pPr>
        <w:ind w:left="720" w:hanging="360"/>
      </w:p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755902902">
    <w:abstractNumId w:val="11"/>
  </w:num>
  <w:num w:numId="2" w16cid:durableId="530581026">
    <w:abstractNumId w:val="28"/>
  </w:num>
  <w:num w:numId="3" w16cid:durableId="361983650">
    <w:abstractNumId w:val="6"/>
  </w:num>
  <w:num w:numId="4" w16cid:durableId="1505779227">
    <w:abstractNumId w:val="24"/>
  </w:num>
  <w:num w:numId="5" w16cid:durableId="726414874">
    <w:abstractNumId w:val="27"/>
  </w:num>
  <w:num w:numId="6" w16cid:durableId="1464885918">
    <w:abstractNumId w:val="34"/>
  </w:num>
  <w:num w:numId="7" w16cid:durableId="727605233">
    <w:abstractNumId w:val="30"/>
  </w:num>
  <w:num w:numId="8" w16cid:durableId="2039043548">
    <w:abstractNumId w:val="17"/>
  </w:num>
  <w:num w:numId="9" w16cid:durableId="1240600644">
    <w:abstractNumId w:val="33"/>
  </w:num>
  <w:num w:numId="10" w16cid:durableId="2076928097">
    <w:abstractNumId w:val="22"/>
  </w:num>
  <w:num w:numId="11" w16cid:durableId="399063355">
    <w:abstractNumId w:val="35"/>
  </w:num>
  <w:num w:numId="12" w16cid:durableId="428087605">
    <w:abstractNumId w:val="12"/>
  </w:num>
  <w:num w:numId="13" w16cid:durableId="191454954">
    <w:abstractNumId w:val="4"/>
  </w:num>
  <w:num w:numId="14" w16cid:durableId="1248613114">
    <w:abstractNumId w:val="5"/>
  </w:num>
  <w:num w:numId="15" w16cid:durableId="2140879197">
    <w:abstractNumId w:val="29"/>
  </w:num>
  <w:num w:numId="16" w16cid:durableId="505825484">
    <w:abstractNumId w:val="10"/>
  </w:num>
  <w:num w:numId="17" w16cid:durableId="1096634657">
    <w:abstractNumId w:val="32"/>
  </w:num>
  <w:num w:numId="18" w16cid:durableId="1207837971">
    <w:abstractNumId w:val="9"/>
  </w:num>
  <w:num w:numId="19" w16cid:durableId="826557071">
    <w:abstractNumId w:val="31"/>
  </w:num>
  <w:num w:numId="20" w16cid:durableId="554464943">
    <w:abstractNumId w:val="13"/>
  </w:num>
  <w:num w:numId="21" w16cid:durableId="98719510">
    <w:abstractNumId w:val="0"/>
  </w:num>
  <w:num w:numId="22" w16cid:durableId="1539932026">
    <w:abstractNumId w:val="1"/>
  </w:num>
  <w:num w:numId="23" w16cid:durableId="662245844">
    <w:abstractNumId w:val="14"/>
  </w:num>
  <w:num w:numId="24" w16cid:durableId="1042630412">
    <w:abstractNumId w:val="26"/>
  </w:num>
  <w:num w:numId="25" w16cid:durableId="886527618">
    <w:abstractNumId w:val="15"/>
  </w:num>
  <w:num w:numId="26" w16cid:durableId="924463148">
    <w:abstractNumId w:val="8"/>
  </w:num>
  <w:num w:numId="27" w16cid:durableId="683164486">
    <w:abstractNumId w:val="25"/>
  </w:num>
  <w:num w:numId="28" w16cid:durableId="1341470117">
    <w:abstractNumId w:val="3"/>
  </w:num>
  <w:num w:numId="29" w16cid:durableId="1799178649">
    <w:abstractNumId w:val="7"/>
  </w:num>
  <w:num w:numId="30" w16cid:durableId="707536320">
    <w:abstractNumId w:val="16"/>
  </w:num>
  <w:num w:numId="31" w16cid:durableId="140969698">
    <w:abstractNumId w:val="19"/>
  </w:num>
  <w:num w:numId="32" w16cid:durableId="258024447">
    <w:abstractNumId w:val="2"/>
  </w:num>
  <w:num w:numId="33" w16cid:durableId="302007059">
    <w:abstractNumId w:val="21"/>
  </w:num>
  <w:num w:numId="34" w16cid:durableId="1694458611">
    <w:abstractNumId w:val="20"/>
  </w:num>
  <w:num w:numId="35" w16cid:durableId="1983848733">
    <w:abstractNumId w:val="18"/>
  </w:num>
  <w:num w:numId="36" w16cid:durableId="1872720422">
    <w:abstractNumId w:val="23"/>
  </w:num>
  <w:num w:numId="37" w16cid:durableId="781461225">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8" w16cid:durableId="1721320266">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340"/>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B3C"/>
    <w:rsid w:val="00000D37"/>
    <w:rsid w:val="000019FA"/>
    <w:rsid w:val="00003DE4"/>
    <w:rsid w:val="00013B3F"/>
    <w:rsid w:val="00015F4C"/>
    <w:rsid w:val="000179CC"/>
    <w:rsid w:val="00026EC2"/>
    <w:rsid w:val="00031A86"/>
    <w:rsid w:val="00031EB8"/>
    <w:rsid w:val="00032282"/>
    <w:rsid w:val="000370E4"/>
    <w:rsid w:val="00055D49"/>
    <w:rsid w:val="000624FA"/>
    <w:rsid w:val="000670FD"/>
    <w:rsid w:val="00076140"/>
    <w:rsid w:val="00076874"/>
    <w:rsid w:val="00091C5E"/>
    <w:rsid w:val="000932EA"/>
    <w:rsid w:val="000A23C4"/>
    <w:rsid w:val="000A2AED"/>
    <w:rsid w:val="000A3082"/>
    <w:rsid w:val="000A47CE"/>
    <w:rsid w:val="000A68AD"/>
    <w:rsid w:val="000B0706"/>
    <w:rsid w:val="000B341F"/>
    <w:rsid w:val="000D3CAC"/>
    <w:rsid w:val="000D470F"/>
    <w:rsid w:val="000D5AE9"/>
    <w:rsid w:val="000D6D5B"/>
    <w:rsid w:val="000E6CA2"/>
    <w:rsid w:val="000F60B7"/>
    <w:rsid w:val="000F6E6A"/>
    <w:rsid w:val="000F748D"/>
    <w:rsid w:val="001033C9"/>
    <w:rsid w:val="00112920"/>
    <w:rsid w:val="0011333C"/>
    <w:rsid w:val="00130079"/>
    <w:rsid w:val="00131A37"/>
    <w:rsid w:val="001538F0"/>
    <w:rsid w:val="001556E2"/>
    <w:rsid w:val="001641E9"/>
    <w:rsid w:val="00165C50"/>
    <w:rsid w:val="0017503F"/>
    <w:rsid w:val="00177B07"/>
    <w:rsid w:val="0018202F"/>
    <w:rsid w:val="00182F45"/>
    <w:rsid w:val="00183A78"/>
    <w:rsid w:val="001923CC"/>
    <w:rsid w:val="00196CF3"/>
    <w:rsid w:val="001B204C"/>
    <w:rsid w:val="001B7EAD"/>
    <w:rsid w:val="001C2923"/>
    <w:rsid w:val="001C4802"/>
    <w:rsid w:val="001C6AB3"/>
    <w:rsid w:val="001D1021"/>
    <w:rsid w:val="001D1431"/>
    <w:rsid w:val="001D4A02"/>
    <w:rsid w:val="001D75AB"/>
    <w:rsid w:val="001E39C2"/>
    <w:rsid w:val="001E41B9"/>
    <w:rsid w:val="001F0556"/>
    <w:rsid w:val="001F2F94"/>
    <w:rsid w:val="00210542"/>
    <w:rsid w:val="00216D6E"/>
    <w:rsid w:val="00216EBA"/>
    <w:rsid w:val="00225157"/>
    <w:rsid w:val="0022769F"/>
    <w:rsid w:val="00230F8D"/>
    <w:rsid w:val="002324E0"/>
    <w:rsid w:val="00232A09"/>
    <w:rsid w:val="00242FFD"/>
    <w:rsid w:val="00244E4F"/>
    <w:rsid w:val="002514DA"/>
    <w:rsid w:val="00251831"/>
    <w:rsid w:val="00261567"/>
    <w:rsid w:val="002621C2"/>
    <w:rsid w:val="00262419"/>
    <w:rsid w:val="0026585A"/>
    <w:rsid w:val="00275342"/>
    <w:rsid w:val="002872B4"/>
    <w:rsid w:val="002A05DA"/>
    <w:rsid w:val="002A16A7"/>
    <w:rsid w:val="002B1106"/>
    <w:rsid w:val="002B4D5B"/>
    <w:rsid w:val="002C1168"/>
    <w:rsid w:val="002C320E"/>
    <w:rsid w:val="002D06A1"/>
    <w:rsid w:val="002D755B"/>
    <w:rsid w:val="002E04E6"/>
    <w:rsid w:val="002E2C05"/>
    <w:rsid w:val="002E3099"/>
    <w:rsid w:val="002F3028"/>
    <w:rsid w:val="00300E02"/>
    <w:rsid w:val="003056B5"/>
    <w:rsid w:val="0031043F"/>
    <w:rsid w:val="00310672"/>
    <w:rsid w:val="00310A8C"/>
    <w:rsid w:val="00312B89"/>
    <w:rsid w:val="00327891"/>
    <w:rsid w:val="003340AD"/>
    <w:rsid w:val="00341612"/>
    <w:rsid w:val="00342D1A"/>
    <w:rsid w:val="00345147"/>
    <w:rsid w:val="003479D4"/>
    <w:rsid w:val="00355842"/>
    <w:rsid w:val="00367D7E"/>
    <w:rsid w:val="00370677"/>
    <w:rsid w:val="003729CD"/>
    <w:rsid w:val="00373B94"/>
    <w:rsid w:val="00376207"/>
    <w:rsid w:val="00380665"/>
    <w:rsid w:val="0038322D"/>
    <w:rsid w:val="0038750F"/>
    <w:rsid w:val="00391EC4"/>
    <w:rsid w:val="00393207"/>
    <w:rsid w:val="003A31EF"/>
    <w:rsid w:val="003A35EB"/>
    <w:rsid w:val="003B788E"/>
    <w:rsid w:val="003C21D7"/>
    <w:rsid w:val="003C4090"/>
    <w:rsid w:val="003C457B"/>
    <w:rsid w:val="003C507A"/>
    <w:rsid w:val="003C6F4A"/>
    <w:rsid w:val="003C7A7B"/>
    <w:rsid w:val="003E28C4"/>
    <w:rsid w:val="003E49AD"/>
    <w:rsid w:val="003E4C0F"/>
    <w:rsid w:val="003E7491"/>
    <w:rsid w:val="003F1E92"/>
    <w:rsid w:val="003F51CC"/>
    <w:rsid w:val="003F5894"/>
    <w:rsid w:val="00401BC0"/>
    <w:rsid w:val="00407793"/>
    <w:rsid w:val="0040780E"/>
    <w:rsid w:val="00414F1A"/>
    <w:rsid w:val="00421A49"/>
    <w:rsid w:val="00426F5A"/>
    <w:rsid w:val="004304F6"/>
    <w:rsid w:val="00435631"/>
    <w:rsid w:val="00437ADC"/>
    <w:rsid w:val="00443AA8"/>
    <w:rsid w:val="0044506F"/>
    <w:rsid w:val="004636BE"/>
    <w:rsid w:val="00466D6F"/>
    <w:rsid w:val="00470EED"/>
    <w:rsid w:val="0047753D"/>
    <w:rsid w:val="0048381A"/>
    <w:rsid w:val="00492D40"/>
    <w:rsid w:val="004A4E8F"/>
    <w:rsid w:val="004B1897"/>
    <w:rsid w:val="004B4C92"/>
    <w:rsid w:val="004C0007"/>
    <w:rsid w:val="004C42DC"/>
    <w:rsid w:val="004C5B7E"/>
    <w:rsid w:val="004C5FEA"/>
    <w:rsid w:val="004D0E58"/>
    <w:rsid w:val="004D4011"/>
    <w:rsid w:val="004D552C"/>
    <w:rsid w:val="004E2106"/>
    <w:rsid w:val="004E7C33"/>
    <w:rsid w:val="004F4478"/>
    <w:rsid w:val="004F4BD4"/>
    <w:rsid w:val="00502828"/>
    <w:rsid w:val="00503481"/>
    <w:rsid w:val="00507920"/>
    <w:rsid w:val="00511746"/>
    <w:rsid w:val="00511FA6"/>
    <w:rsid w:val="00513AA0"/>
    <w:rsid w:val="00516281"/>
    <w:rsid w:val="00517656"/>
    <w:rsid w:val="00517950"/>
    <w:rsid w:val="00517E36"/>
    <w:rsid w:val="0052100D"/>
    <w:rsid w:val="00522B91"/>
    <w:rsid w:val="005446F2"/>
    <w:rsid w:val="00550A25"/>
    <w:rsid w:val="00551920"/>
    <w:rsid w:val="00551DF0"/>
    <w:rsid w:val="005536A9"/>
    <w:rsid w:val="00553D54"/>
    <w:rsid w:val="00554B6F"/>
    <w:rsid w:val="005564D7"/>
    <w:rsid w:val="0055770B"/>
    <w:rsid w:val="00564AE5"/>
    <w:rsid w:val="00565FDB"/>
    <w:rsid w:val="005810DD"/>
    <w:rsid w:val="005848BB"/>
    <w:rsid w:val="00585855"/>
    <w:rsid w:val="0059084F"/>
    <w:rsid w:val="005933AA"/>
    <w:rsid w:val="00595A7F"/>
    <w:rsid w:val="00595AE3"/>
    <w:rsid w:val="005A0B1C"/>
    <w:rsid w:val="005A216F"/>
    <w:rsid w:val="005A62B5"/>
    <w:rsid w:val="005B341B"/>
    <w:rsid w:val="005D2B10"/>
    <w:rsid w:val="005D5ECC"/>
    <w:rsid w:val="005F76A4"/>
    <w:rsid w:val="006106E6"/>
    <w:rsid w:val="00613E8D"/>
    <w:rsid w:val="00615F5D"/>
    <w:rsid w:val="00622230"/>
    <w:rsid w:val="00622AE2"/>
    <w:rsid w:val="006230B8"/>
    <w:rsid w:val="006322E5"/>
    <w:rsid w:val="006343D1"/>
    <w:rsid w:val="00651319"/>
    <w:rsid w:val="00654684"/>
    <w:rsid w:val="0066176C"/>
    <w:rsid w:val="0067164D"/>
    <w:rsid w:val="00675107"/>
    <w:rsid w:val="006769A6"/>
    <w:rsid w:val="006965F6"/>
    <w:rsid w:val="006A3B50"/>
    <w:rsid w:val="006A670E"/>
    <w:rsid w:val="006B302A"/>
    <w:rsid w:val="006D4019"/>
    <w:rsid w:val="006D7BFF"/>
    <w:rsid w:val="006E64FC"/>
    <w:rsid w:val="006E6501"/>
    <w:rsid w:val="006F3ADF"/>
    <w:rsid w:val="006F3C7E"/>
    <w:rsid w:val="006F433D"/>
    <w:rsid w:val="00701C80"/>
    <w:rsid w:val="00705474"/>
    <w:rsid w:val="00707A89"/>
    <w:rsid w:val="0072093B"/>
    <w:rsid w:val="00723629"/>
    <w:rsid w:val="0073787A"/>
    <w:rsid w:val="00746B9D"/>
    <w:rsid w:val="00747B3C"/>
    <w:rsid w:val="00747EE7"/>
    <w:rsid w:val="00751F90"/>
    <w:rsid w:val="00752EF2"/>
    <w:rsid w:val="0075359C"/>
    <w:rsid w:val="00761C81"/>
    <w:rsid w:val="00764A7A"/>
    <w:rsid w:val="00770CD6"/>
    <w:rsid w:val="00773492"/>
    <w:rsid w:val="00773B1F"/>
    <w:rsid w:val="007755E3"/>
    <w:rsid w:val="0077573D"/>
    <w:rsid w:val="007768EA"/>
    <w:rsid w:val="0077764A"/>
    <w:rsid w:val="00777A5E"/>
    <w:rsid w:val="00777C61"/>
    <w:rsid w:val="007832C2"/>
    <w:rsid w:val="0078385E"/>
    <w:rsid w:val="00784629"/>
    <w:rsid w:val="0078656F"/>
    <w:rsid w:val="00795789"/>
    <w:rsid w:val="007978A0"/>
    <w:rsid w:val="007B494E"/>
    <w:rsid w:val="007B506C"/>
    <w:rsid w:val="007C0808"/>
    <w:rsid w:val="007C26CB"/>
    <w:rsid w:val="007C29CA"/>
    <w:rsid w:val="007C2BFF"/>
    <w:rsid w:val="007C7CE8"/>
    <w:rsid w:val="007D5295"/>
    <w:rsid w:val="007D53C8"/>
    <w:rsid w:val="007D71AE"/>
    <w:rsid w:val="007F13F8"/>
    <w:rsid w:val="007F5C94"/>
    <w:rsid w:val="007F6D1F"/>
    <w:rsid w:val="00804643"/>
    <w:rsid w:val="00805948"/>
    <w:rsid w:val="008064C4"/>
    <w:rsid w:val="008163C5"/>
    <w:rsid w:val="00820B83"/>
    <w:rsid w:val="0082248A"/>
    <w:rsid w:val="00825F70"/>
    <w:rsid w:val="008402BC"/>
    <w:rsid w:val="00851381"/>
    <w:rsid w:val="008536F4"/>
    <w:rsid w:val="00860D74"/>
    <w:rsid w:val="008707A0"/>
    <w:rsid w:val="00873F22"/>
    <w:rsid w:val="00874D43"/>
    <w:rsid w:val="008818E6"/>
    <w:rsid w:val="00892D58"/>
    <w:rsid w:val="00896C58"/>
    <w:rsid w:val="008A3AF6"/>
    <w:rsid w:val="008A5F8A"/>
    <w:rsid w:val="008B1729"/>
    <w:rsid w:val="008C127B"/>
    <w:rsid w:val="008C65FA"/>
    <w:rsid w:val="008D28BD"/>
    <w:rsid w:val="008D74BC"/>
    <w:rsid w:val="008E4314"/>
    <w:rsid w:val="008E69E1"/>
    <w:rsid w:val="008F0CE8"/>
    <w:rsid w:val="00902535"/>
    <w:rsid w:val="00902F4C"/>
    <w:rsid w:val="00907B01"/>
    <w:rsid w:val="00914F93"/>
    <w:rsid w:val="00915558"/>
    <w:rsid w:val="0091665A"/>
    <w:rsid w:val="00916FC8"/>
    <w:rsid w:val="00923F57"/>
    <w:rsid w:val="00944BD1"/>
    <w:rsid w:val="00955DC4"/>
    <w:rsid w:val="00956534"/>
    <w:rsid w:val="00963E49"/>
    <w:rsid w:val="00964620"/>
    <w:rsid w:val="00965947"/>
    <w:rsid w:val="009716FB"/>
    <w:rsid w:val="0098029C"/>
    <w:rsid w:val="00982620"/>
    <w:rsid w:val="0098341D"/>
    <w:rsid w:val="009873A0"/>
    <w:rsid w:val="00996152"/>
    <w:rsid w:val="00996CD6"/>
    <w:rsid w:val="009A7EEA"/>
    <w:rsid w:val="009B6B13"/>
    <w:rsid w:val="009B731D"/>
    <w:rsid w:val="009C001D"/>
    <w:rsid w:val="009C6062"/>
    <w:rsid w:val="009C67A4"/>
    <w:rsid w:val="009D1BE5"/>
    <w:rsid w:val="009D1C8A"/>
    <w:rsid w:val="009D30B7"/>
    <w:rsid w:val="009E1944"/>
    <w:rsid w:val="009E26FF"/>
    <w:rsid w:val="009E5350"/>
    <w:rsid w:val="009F0E42"/>
    <w:rsid w:val="009F0EAA"/>
    <w:rsid w:val="009F100B"/>
    <w:rsid w:val="00A00293"/>
    <w:rsid w:val="00A05657"/>
    <w:rsid w:val="00A10134"/>
    <w:rsid w:val="00A12498"/>
    <w:rsid w:val="00A24999"/>
    <w:rsid w:val="00A31B4F"/>
    <w:rsid w:val="00A31D2A"/>
    <w:rsid w:val="00A4731C"/>
    <w:rsid w:val="00A47905"/>
    <w:rsid w:val="00A50524"/>
    <w:rsid w:val="00A50D0F"/>
    <w:rsid w:val="00A52F45"/>
    <w:rsid w:val="00A536BE"/>
    <w:rsid w:val="00A5601A"/>
    <w:rsid w:val="00A749D0"/>
    <w:rsid w:val="00A76F47"/>
    <w:rsid w:val="00A77366"/>
    <w:rsid w:val="00A81AA5"/>
    <w:rsid w:val="00A8364B"/>
    <w:rsid w:val="00A84E55"/>
    <w:rsid w:val="00A91AFF"/>
    <w:rsid w:val="00A95D7E"/>
    <w:rsid w:val="00AA115A"/>
    <w:rsid w:val="00AA65F3"/>
    <w:rsid w:val="00AA7A93"/>
    <w:rsid w:val="00AB2CB1"/>
    <w:rsid w:val="00AC1E00"/>
    <w:rsid w:val="00AC7163"/>
    <w:rsid w:val="00AD2E02"/>
    <w:rsid w:val="00AD353F"/>
    <w:rsid w:val="00B036DE"/>
    <w:rsid w:val="00B07D3A"/>
    <w:rsid w:val="00B1227D"/>
    <w:rsid w:val="00B272FD"/>
    <w:rsid w:val="00B35CD7"/>
    <w:rsid w:val="00B508A0"/>
    <w:rsid w:val="00B70B92"/>
    <w:rsid w:val="00B75D2A"/>
    <w:rsid w:val="00B81FFF"/>
    <w:rsid w:val="00B82956"/>
    <w:rsid w:val="00B855EE"/>
    <w:rsid w:val="00B91224"/>
    <w:rsid w:val="00BA3708"/>
    <w:rsid w:val="00BB04CC"/>
    <w:rsid w:val="00BB60BA"/>
    <w:rsid w:val="00BC1930"/>
    <w:rsid w:val="00BC4A9C"/>
    <w:rsid w:val="00BC656D"/>
    <w:rsid w:val="00BD15F8"/>
    <w:rsid w:val="00BD20B4"/>
    <w:rsid w:val="00BE1078"/>
    <w:rsid w:val="00BF41C9"/>
    <w:rsid w:val="00BF43E2"/>
    <w:rsid w:val="00C01D92"/>
    <w:rsid w:val="00C04FF6"/>
    <w:rsid w:val="00C07695"/>
    <w:rsid w:val="00C10F90"/>
    <w:rsid w:val="00C129BA"/>
    <w:rsid w:val="00C176C6"/>
    <w:rsid w:val="00C17ACD"/>
    <w:rsid w:val="00C25666"/>
    <w:rsid w:val="00C313D9"/>
    <w:rsid w:val="00C33955"/>
    <w:rsid w:val="00C34255"/>
    <w:rsid w:val="00C42941"/>
    <w:rsid w:val="00C42DDC"/>
    <w:rsid w:val="00C5257F"/>
    <w:rsid w:val="00C71CC6"/>
    <w:rsid w:val="00C72A20"/>
    <w:rsid w:val="00C744EF"/>
    <w:rsid w:val="00C84130"/>
    <w:rsid w:val="00C918F3"/>
    <w:rsid w:val="00C9428A"/>
    <w:rsid w:val="00C97E43"/>
    <w:rsid w:val="00CA05D4"/>
    <w:rsid w:val="00CA3528"/>
    <w:rsid w:val="00CC06A3"/>
    <w:rsid w:val="00CC42F7"/>
    <w:rsid w:val="00CD617E"/>
    <w:rsid w:val="00CE3A94"/>
    <w:rsid w:val="00CE4F74"/>
    <w:rsid w:val="00CE62C0"/>
    <w:rsid w:val="00CE7468"/>
    <w:rsid w:val="00CF23B4"/>
    <w:rsid w:val="00CF3466"/>
    <w:rsid w:val="00D00F9E"/>
    <w:rsid w:val="00D13E83"/>
    <w:rsid w:val="00D13F6C"/>
    <w:rsid w:val="00D22307"/>
    <w:rsid w:val="00D26903"/>
    <w:rsid w:val="00D31CE7"/>
    <w:rsid w:val="00D418A4"/>
    <w:rsid w:val="00D43D0E"/>
    <w:rsid w:val="00D9354E"/>
    <w:rsid w:val="00D95B45"/>
    <w:rsid w:val="00D97CB3"/>
    <w:rsid w:val="00DA57C6"/>
    <w:rsid w:val="00DB0B3B"/>
    <w:rsid w:val="00DC72A7"/>
    <w:rsid w:val="00DD15F8"/>
    <w:rsid w:val="00DD5319"/>
    <w:rsid w:val="00DF45DA"/>
    <w:rsid w:val="00DF6D5A"/>
    <w:rsid w:val="00DF7481"/>
    <w:rsid w:val="00E05DB4"/>
    <w:rsid w:val="00E14B32"/>
    <w:rsid w:val="00E15818"/>
    <w:rsid w:val="00E238D2"/>
    <w:rsid w:val="00E259F3"/>
    <w:rsid w:val="00E26672"/>
    <w:rsid w:val="00E27650"/>
    <w:rsid w:val="00E3225B"/>
    <w:rsid w:val="00E342CD"/>
    <w:rsid w:val="00E36D81"/>
    <w:rsid w:val="00E405B4"/>
    <w:rsid w:val="00E4238A"/>
    <w:rsid w:val="00E443D3"/>
    <w:rsid w:val="00E56E4A"/>
    <w:rsid w:val="00E645A2"/>
    <w:rsid w:val="00E70121"/>
    <w:rsid w:val="00E72828"/>
    <w:rsid w:val="00E773D3"/>
    <w:rsid w:val="00E828F2"/>
    <w:rsid w:val="00E86DC5"/>
    <w:rsid w:val="00E932BC"/>
    <w:rsid w:val="00E9474A"/>
    <w:rsid w:val="00E94E2F"/>
    <w:rsid w:val="00E95E58"/>
    <w:rsid w:val="00E9751C"/>
    <w:rsid w:val="00EA1510"/>
    <w:rsid w:val="00EA67E6"/>
    <w:rsid w:val="00EB0454"/>
    <w:rsid w:val="00EB0A18"/>
    <w:rsid w:val="00EB668B"/>
    <w:rsid w:val="00EC0563"/>
    <w:rsid w:val="00EC1280"/>
    <w:rsid w:val="00EC3C55"/>
    <w:rsid w:val="00EC55DF"/>
    <w:rsid w:val="00EC7864"/>
    <w:rsid w:val="00ED512F"/>
    <w:rsid w:val="00ED58A8"/>
    <w:rsid w:val="00ED6E03"/>
    <w:rsid w:val="00ED7127"/>
    <w:rsid w:val="00EE2B8C"/>
    <w:rsid w:val="00EE49C0"/>
    <w:rsid w:val="00EE4B78"/>
    <w:rsid w:val="00EE77C0"/>
    <w:rsid w:val="00EF287D"/>
    <w:rsid w:val="00F26AF2"/>
    <w:rsid w:val="00F6188C"/>
    <w:rsid w:val="00F625A6"/>
    <w:rsid w:val="00F822FB"/>
    <w:rsid w:val="00F83AB8"/>
    <w:rsid w:val="00F8487D"/>
    <w:rsid w:val="00F87434"/>
    <w:rsid w:val="00F93C45"/>
    <w:rsid w:val="00F964ED"/>
    <w:rsid w:val="00FA3DE1"/>
    <w:rsid w:val="00FA6299"/>
    <w:rsid w:val="00FB21A6"/>
    <w:rsid w:val="00FB2AE7"/>
    <w:rsid w:val="00FB3E9F"/>
    <w:rsid w:val="00FB40D1"/>
    <w:rsid w:val="00FC7137"/>
    <w:rsid w:val="00FC71DA"/>
    <w:rsid w:val="00FD3C8B"/>
    <w:rsid w:val="00FD53D2"/>
    <w:rsid w:val="00FD7CB2"/>
    <w:rsid w:val="00FE48FE"/>
    <w:rsid w:val="00FF0423"/>
    <w:rsid w:val="00FF24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5CB20D"/>
  <w15:chartTrackingRefBased/>
  <w15:docId w15:val="{3D46C28E-93CC-48E9-8BA3-A97A72A0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7B3C"/>
    <w:pPr>
      <w:widowControl w:val="0"/>
      <w:autoSpaceDE w:val="0"/>
      <w:autoSpaceDN w:val="0"/>
      <w:adjustRightInd w:val="0"/>
    </w:pPr>
    <w:rPr>
      <w:rFonts w:ascii="Arial" w:hAnsi="Arial" w:cs="Arial"/>
    </w:rPr>
  </w:style>
  <w:style w:type="paragraph" w:styleId="Nagwek1">
    <w:name w:val="heading 1"/>
    <w:basedOn w:val="Normalny"/>
    <w:next w:val="Normalny"/>
    <w:link w:val="Nagwek1Znak"/>
    <w:uiPriority w:val="99"/>
    <w:qFormat/>
    <w:rsid w:val="00492D40"/>
    <w:pPr>
      <w:keepNext/>
      <w:outlineLvl w:val="0"/>
    </w:pPr>
    <w:rPr>
      <w:rFonts w:ascii="Times New Roman" w:hAnsi="Times New Roman" w:cs="Times New Roman"/>
      <w:sz w:val="24"/>
      <w:szCs w:val="24"/>
      <w:lang w:val="x-none" w:eastAsia="x-none"/>
    </w:rPr>
  </w:style>
  <w:style w:type="paragraph" w:styleId="Nagwek2">
    <w:name w:val="heading 2"/>
    <w:basedOn w:val="Normalny"/>
    <w:next w:val="Normalny"/>
    <w:link w:val="Nagwek2Znak"/>
    <w:uiPriority w:val="99"/>
    <w:qFormat/>
    <w:rsid w:val="00747B3C"/>
    <w:pPr>
      <w:keepNext/>
      <w:widowControl/>
      <w:autoSpaceDE/>
      <w:autoSpaceDN/>
      <w:adjustRightInd/>
      <w:outlineLvl w:val="1"/>
    </w:pPr>
    <w:rPr>
      <w:rFonts w:ascii="Times New Roman" w:hAnsi="Times New Roman" w:cs="Times New Roman"/>
      <w:b/>
      <w:bCs/>
      <w:sz w:val="28"/>
      <w:szCs w:val="28"/>
      <w:lang w:val="x-none" w:eastAsia="x-none"/>
    </w:rPr>
  </w:style>
  <w:style w:type="paragraph" w:styleId="Nagwek3">
    <w:name w:val="heading 3"/>
    <w:basedOn w:val="Normalny"/>
    <w:next w:val="Normalny"/>
    <w:link w:val="Nagwek3Znak"/>
    <w:uiPriority w:val="99"/>
    <w:qFormat/>
    <w:rsid w:val="00747B3C"/>
    <w:pPr>
      <w:keepNext/>
      <w:shd w:val="clear" w:color="auto" w:fill="FFFFFF"/>
      <w:ind w:left="425"/>
      <w:outlineLvl w:val="2"/>
    </w:pPr>
    <w:rPr>
      <w:rFonts w:ascii="Times New Roman" w:hAnsi="Times New Roman" w:cs="Times New Roman"/>
      <w:b/>
      <w:bCs/>
      <w:color w:val="000000"/>
      <w:spacing w:val="-2"/>
      <w:w w:val="115"/>
      <w:sz w:val="22"/>
      <w:szCs w:val="22"/>
      <w:lang w:val="x-none" w:eastAsia="x-none"/>
    </w:rPr>
  </w:style>
  <w:style w:type="paragraph" w:styleId="Nagwek4">
    <w:name w:val="heading 4"/>
    <w:basedOn w:val="Normalny"/>
    <w:next w:val="Normalny"/>
    <w:link w:val="Nagwek4Znak"/>
    <w:uiPriority w:val="99"/>
    <w:qFormat/>
    <w:rsid w:val="00747B3C"/>
    <w:pPr>
      <w:keepNext/>
      <w:tabs>
        <w:tab w:val="left" w:pos="360"/>
      </w:tabs>
      <w:ind w:hanging="455"/>
      <w:jc w:val="center"/>
      <w:outlineLvl w:val="3"/>
    </w:pPr>
    <w:rPr>
      <w:rFonts w:cs="Times New Roman"/>
      <w:b/>
      <w:bCs/>
      <w:color w:val="FF0000"/>
      <w:sz w:val="22"/>
      <w:szCs w:val="22"/>
      <w:lang w:val="x-none" w:eastAsia="x-none"/>
    </w:rPr>
  </w:style>
  <w:style w:type="paragraph" w:styleId="Nagwek5">
    <w:name w:val="heading 5"/>
    <w:basedOn w:val="Normalny"/>
    <w:next w:val="Normalny"/>
    <w:link w:val="Nagwek5Znak"/>
    <w:uiPriority w:val="99"/>
    <w:qFormat/>
    <w:rsid w:val="00747B3C"/>
    <w:pPr>
      <w:keepNext/>
      <w:jc w:val="center"/>
      <w:outlineLvl w:val="4"/>
    </w:pPr>
    <w:rPr>
      <w:rFonts w:ascii="Times New Roman" w:hAnsi="Times New Roman" w:cs="Times New Roman"/>
      <w:b/>
      <w:bCs/>
      <w:sz w:val="28"/>
      <w:szCs w:val="28"/>
      <w:lang w:val="x-none" w:eastAsia="x-none"/>
    </w:rPr>
  </w:style>
  <w:style w:type="paragraph" w:styleId="Nagwek6">
    <w:name w:val="heading 6"/>
    <w:basedOn w:val="Normalny"/>
    <w:next w:val="Normalny"/>
    <w:link w:val="Nagwek6Znak"/>
    <w:uiPriority w:val="99"/>
    <w:qFormat/>
    <w:rsid w:val="00747B3C"/>
    <w:pPr>
      <w:keepNext/>
      <w:shd w:val="clear" w:color="auto" w:fill="FFFFFF"/>
      <w:spacing w:before="518"/>
      <w:ind w:left="163"/>
      <w:jc w:val="both"/>
      <w:outlineLvl w:val="5"/>
    </w:pPr>
    <w:rPr>
      <w:rFonts w:ascii="Times New Roman" w:hAnsi="Times New Roman" w:cs="Times New Roman"/>
      <w:b/>
      <w:bCs/>
      <w:color w:val="000000"/>
      <w:spacing w:val="-9"/>
      <w:sz w:val="22"/>
      <w:szCs w:val="22"/>
      <w:lang w:val="x-none" w:eastAsia="x-none"/>
    </w:rPr>
  </w:style>
  <w:style w:type="paragraph" w:styleId="Nagwek7">
    <w:name w:val="heading 7"/>
    <w:basedOn w:val="Normalny"/>
    <w:next w:val="Normalny"/>
    <w:link w:val="Nagwek7Znak"/>
    <w:uiPriority w:val="99"/>
    <w:qFormat/>
    <w:rsid w:val="00747B3C"/>
    <w:pPr>
      <w:keepNext/>
      <w:shd w:val="clear" w:color="auto" w:fill="FFFFFF"/>
      <w:spacing w:line="360" w:lineRule="auto"/>
      <w:ind w:left="426"/>
      <w:jc w:val="center"/>
      <w:outlineLvl w:val="6"/>
    </w:pPr>
    <w:rPr>
      <w:rFonts w:ascii="Times New Roman" w:hAnsi="Times New Roman" w:cs="Times New Roman"/>
      <w:b/>
      <w:bCs/>
      <w:sz w:val="22"/>
      <w:szCs w:val="22"/>
      <w:lang w:val="x-none" w:eastAsia="x-none"/>
    </w:rPr>
  </w:style>
  <w:style w:type="paragraph" w:styleId="Nagwek8">
    <w:name w:val="heading 8"/>
    <w:basedOn w:val="Normalny"/>
    <w:next w:val="Normalny"/>
    <w:link w:val="Nagwek8Znak"/>
    <w:uiPriority w:val="99"/>
    <w:qFormat/>
    <w:rsid w:val="00747B3C"/>
    <w:pPr>
      <w:keepNext/>
      <w:shd w:val="clear" w:color="auto" w:fill="FFFFFF"/>
      <w:spacing w:line="360" w:lineRule="auto"/>
      <w:ind w:right="51"/>
      <w:jc w:val="center"/>
      <w:outlineLvl w:val="7"/>
    </w:pPr>
    <w:rPr>
      <w:rFonts w:ascii="Times New Roman" w:hAnsi="Times New Roman" w:cs="Times New Roman"/>
      <w:b/>
      <w:bCs/>
      <w:sz w:val="22"/>
      <w:szCs w:val="22"/>
      <w:lang w:val="x-none" w:eastAsia="x-none"/>
    </w:rPr>
  </w:style>
  <w:style w:type="paragraph" w:styleId="Nagwek9">
    <w:name w:val="heading 9"/>
    <w:basedOn w:val="Normalny"/>
    <w:next w:val="Normalny"/>
    <w:link w:val="Nagwek9Znak"/>
    <w:uiPriority w:val="99"/>
    <w:qFormat/>
    <w:rsid w:val="00747B3C"/>
    <w:pPr>
      <w:keepNext/>
      <w:shd w:val="clear" w:color="auto" w:fill="FFFFFF"/>
      <w:spacing w:line="269" w:lineRule="exact"/>
      <w:ind w:left="38"/>
      <w:jc w:val="center"/>
      <w:outlineLvl w:val="8"/>
    </w:pPr>
    <w:rPr>
      <w:rFonts w:ascii="Times New Roman" w:hAnsi="Times New Roman" w:cs="Times New Roman"/>
      <w:b/>
      <w:bCs/>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492D40"/>
    <w:rPr>
      <w:sz w:val="24"/>
      <w:szCs w:val="24"/>
    </w:rPr>
  </w:style>
  <w:style w:type="character" w:customStyle="1" w:styleId="Nagwek2Znak">
    <w:name w:val="Nagłówek 2 Znak"/>
    <w:link w:val="Nagwek2"/>
    <w:uiPriority w:val="99"/>
    <w:locked/>
    <w:rsid w:val="00747B3C"/>
    <w:rPr>
      <w:b/>
      <w:bCs/>
      <w:sz w:val="28"/>
      <w:szCs w:val="28"/>
    </w:rPr>
  </w:style>
  <w:style w:type="character" w:customStyle="1" w:styleId="Nagwek3Znak">
    <w:name w:val="Nagłówek 3 Znak"/>
    <w:link w:val="Nagwek3"/>
    <w:uiPriority w:val="99"/>
    <w:locked/>
    <w:rsid w:val="00747B3C"/>
    <w:rPr>
      <w:b/>
      <w:bCs/>
      <w:color w:val="000000"/>
      <w:spacing w:val="-2"/>
      <w:w w:val="115"/>
      <w:sz w:val="22"/>
      <w:szCs w:val="22"/>
      <w:shd w:val="clear" w:color="auto" w:fill="FFFFFF"/>
    </w:rPr>
  </w:style>
  <w:style w:type="character" w:customStyle="1" w:styleId="Nagwek4Znak">
    <w:name w:val="Nagłówek 4 Znak"/>
    <w:link w:val="Nagwek4"/>
    <w:uiPriority w:val="99"/>
    <w:locked/>
    <w:rsid w:val="00747B3C"/>
    <w:rPr>
      <w:rFonts w:ascii="Arial" w:hAnsi="Arial" w:cs="Arial"/>
      <w:b/>
      <w:bCs/>
      <w:color w:val="FF0000"/>
      <w:sz w:val="22"/>
      <w:szCs w:val="22"/>
    </w:rPr>
  </w:style>
  <w:style w:type="character" w:customStyle="1" w:styleId="Nagwek5Znak">
    <w:name w:val="Nagłówek 5 Znak"/>
    <w:link w:val="Nagwek5"/>
    <w:uiPriority w:val="99"/>
    <w:locked/>
    <w:rsid w:val="00747B3C"/>
    <w:rPr>
      <w:b/>
      <w:bCs/>
      <w:sz w:val="28"/>
      <w:szCs w:val="28"/>
    </w:rPr>
  </w:style>
  <w:style w:type="character" w:customStyle="1" w:styleId="Nagwek6Znak">
    <w:name w:val="Nagłówek 6 Znak"/>
    <w:link w:val="Nagwek6"/>
    <w:uiPriority w:val="99"/>
    <w:locked/>
    <w:rsid w:val="00747B3C"/>
    <w:rPr>
      <w:b/>
      <w:bCs/>
      <w:color w:val="000000"/>
      <w:spacing w:val="-9"/>
      <w:sz w:val="22"/>
      <w:szCs w:val="22"/>
      <w:shd w:val="clear" w:color="auto" w:fill="FFFFFF"/>
    </w:rPr>
  </w:style>
  <w:style w:type="character" w:customStyle="1" w:styleId="Nagwek7Znak">
    <w:name w:val="Nagłówek 7 Znak"/>
    <w:link w:val="Nagwek7"/>
    <w:uiPriority w:val="99"/>
    <w:locked/>
    <w:rsid w:val="00747B3C"/>
    <w:rPr>
      <w:b/>
      <w:bCs/>
      <w:sz w:val="22"/>
      <w:szCs w:val="22"/>
      <w:shd w:val="clear" w:color="auto" w:fill="FFFFFF"/>
    </w:rPr>
  </w:style>
  <w:style w:type="character" w:customStyle="1" w:styleId="Nagwek8Znak">
    <w:name w:val="Nagłówek 8 Znak"/>
    <w:link w:val="Nagwek8"/>
    <w:uiPriority w:val="99"/>
    <w:locked/>
    <w:rsid w:val="00747B3C"/>
    <w:rPr>
      <w:b/>
      <w:bCs/>
      <w:sz w:val="22"/>
      <w:szCs w:val="22"/>
      <w:shd w:val="clear" w:color="auto" w:fill="FFFFFF"/>
    </w:rPr>
  </w:style>
  <w:style w:type="character" w:customStyle="1" w:styleId="Nagwek9Znak">
    <w:name w:val="Nagłówek 9 Znak"/>
    <w:link w:val="Nagwek9"/>
    <w:uiPriority w:val="99"/>
    <w:locked/>
    <w:rsid w:val="00747B3C"/>
    <w:rPr>
      <w:b/>
      <w:bCs/>
      <w:sz w:val="22"/>
      <w:szCs w:val="22"/>
      <w:shd w:val="clear" w:color="auto" w:fill="FFFFFF"/>
    </w:rPr>
  </w:style>
  <w:style w:type="character" w:styleId="Hipercze">
    <w:name w:val="Hyperlink"/>
    <w:uiPriority w:val="99"/>
    <w:semiHidden/>
    <w:rsid w:val="00747B3C"/>
    <w:rPr>
      <w:color w:val="auto"/>
      <w:u w:val="single"/>
    </w:rPr>
  </w:style>
  <w:style w:type="paragraph" w:styleId="Tekstpodstawowy">
    <w:name w:val="Body Text"/>
    <w:basedOn w:val="Normalny"/>
    <w:link w:val="TekstpodstawowyZnak"/>
    <w:uiPriority w:val="99"/>
    <w:semiHidden/>
    <w:rsid w:val="00747B3C"/>
    <w:pPr>
      <w:widowControl/>
      <w:autoSpaceDE/>
      <w:autoSpaceDN/>
      <w:adjustRightInd/>
    </w:pPr>
    <w:rPr>
      <w:rFonts w:ascii="Times New Roman" w:hAnsi="Times New Roman" w:cs="Times New Roman"/>
      <w:color w:val="000000"/>
      <w:sz w:val="26"/>
      <w:szCs w:val="26"/>
      <w:lang w:val="x-none" w:eastAsia="x-none"/>
    </w:rPr>
  </w:style>
  <w:style w:type="character" w:customStyle="1" w:styleId="TekstpodstawowyZnak">
    <w:name w:val="Tekst podstawowy Znak"/>
    <w:link w:val="Tekstpodstawowy"/>
    <w:uiPriority w:val="99"/>
    <w:semiHidden/>
    <w:locked/>
    <w:rsid w:val="00747B3C"/>
    <w:rPr>
      <w:color w:val="000000"/>
      <w:sz w:val="26"/>
      <w:szCs w:val="26"/>
    </w:rPr>
  </w:style>
  <w:style w:type="paragraph" w:customStyle="1" w:styleId="Standard">
    <w:name w:val="Standard"/>
    <w:rsid w:val="00747B3C"/>
    <w:pPr>
      <w:widowControl w:val="0"/>
      <w:autoSpaceDE w:val="0"/>
      <w:autoSpaceDN w:val="0"/>
      <w:adjustRightInd w:val="0"/>
    </w:pPr>
    <w:rPr>
      <w:rFonts w:ascii="Arial" w:hAnsi="Arial"/>
      <w:sz w:val="24"/>
      <w:szCs w:val="24"/>
    </w:rPr>
  </w:style>
  <w:style w:type="character" w:customStyle="1" w:styleId="StandardZnak">
    <w:name w:val="Standard Znak"/>
    <w:uiPriority w:val="99"/>
    <w:locked/>
    <w:rsid w:val="00747B3C"/>
    <w:rPr>
      <w:sz w:val="24"/>
      <w:szCs w:val="24"/>
      <w:lang w:val="pl-PL" w:eastAsia="pl-PL"/>
    </w:rPr>
  </w:style>
  <w:style w:type="paragraph" w:styleId="Stopka">
    <w:name w:val="footer"/>
    <w:basedOn w:val="Normalny"/>
    <w:link w:val="StopkaZnak"/>
    <w:uiPriority w:val="99"/>
    <w:rsid w:val="00747B3C"/>
    <w:pPr>
      <w:tabs>
        <w:tab w:val="center" w:pos="4536"/>
        <w:tab w:val="right" w:pos="9072"/>
      </w:tabs>
    </w:pPr>
    <w:rPr>
      <w:rFonts w:cs="Times New Roman"/>
      <w:lang w:val="x-none" w:eastAsia="x-none"/>
    </w:rPr>
  </w:style>
  <w:style w:type="character" w:customStyle="1" w:styleId="StopkaZnak">
    <w:name w:val="Stopka Znak"/>
    <w:link w:val="Stopka"/>
    <w:uiPriority w:val="99"/>
    <w:locked/>
    <w:rsid w:val="00747B3C"/>
    <w:rPr>
      <w:rFonts w:ascii="Arial" w:hAnsi="Arial" w:cs="Arial"/>
    </w:rPr>
  </w:style>
  <w:style w:type="character" w:styleId="Numerstrony">
    <w:name w:val="page number"/>
    <w:basedOn w:val="Domylnaczcionkaakapitu"/>
    <w:uiPriority w:val="99"/>
    <w:semiHidden/>
    <w:rsid w:val="00747B3C"/>
  </w:style>
  <w:style w:type="paragraph" w:styleId="Tekstblokowy">
    <w:name w:val="Block Text"/>
    <w:basedOn w:val="Normalny"/>
    <w:uiPriority w:val="99"/>
    <w:semiHidden/>
    <w:rsid w:val="00747B3C"/>
    <w:pPr>
      <w:shd w:val="clear" w:color="auto" w:fill="FFFFFF"/>
      <w:spacing w:before="250"/>
      <w:ind w:left="284" w:right="1997"/>
      <w:jc w:val="both"/>
    </w:pPr>
    <w:rPr>
      <w:rFonts w:cs="Times New Roman"/>
      <w:color w:val="000000"/>
      <w:spacing w:val="-2"/>
      <w:w w:val="115"/>
      <w:sz w:val="22"/>
      <w:szCs w:val="22"/>
    </w:rPr>
  </w:style>
  <w:style w:type="paragraph" w:styleId="Tekstpodstawowywcity">
    <w:name w:val="Body Text Indent"/>
    <w:basedOn w:val="Normalny"/>
    <w:link w:val="TekstpodstawowywcityZnak"/>
    <w:uiPriority w:val="99"/>
    <w:semiHidden/>
    <w:rsid w:val="00747B3C"/>
    <w:pPr>
      <w:shd w:val="clear" w:color="auto" w:fill="FFFFFF"/>
      <w:ind w:left="614" w:hanging="317"/>
      <w:jc w:val="both"/>
    </w:pPr>
    <w:rPr>
      <w:rFonts w:ascii="Times New Roman" w:hAnsi="Times New Roman" w:cs="Times New Roman"/>
      <w:color w:val="000000"/>
      <w:spacing w:val="-2"/>
      <w:w w:val="115"/>
      <w:sz w:val="22"/>
      <w:szCs w:val="22"/>
      <w:lang w:val="x-none" w:eastAsia="x-none"/>
    </w:rPr>
  </w:style>
  <w:style w:type="character" w:customStyle="1" w:styleId="TekstpodstawowywcityZnak">
    <w:name w:val="Tekst podstawowy wcięty Znak"/>
    <w:link w:val="Tekstpodstawowywcity"/>
    <w:uiPriority w:val="99"/>
    <w:semiHidden/>
    <w:locked/>
    <w:rsid w:val="00747B3C"/>
    <w:rPr>
      <w:color w:val="000000"/>
      <w:spacing w:val="-2"/>
      <w:w w:val="115"/>
      <w:sz w:val="22"/>
      <w:szCs w:val="22"/>
      <w:shd w:val="clear" w:color="auto" w:fill="FFFFFF"/>
    </w:rPr>
  </w:style>
  <w:style w:type="paragraph" w:styleId="Tekstpodstawowywcity2">
    <w:name w:val="Body Text Indent 2"/>
    <w:basedOn w:val="Normalny"/>
    <w:link w:val="Tekstpodstawowywcity2Znak"/>
    <w:uiPriority w:val="99"/>
    <w:semiHidden/>
    <w:rsid w:val="00747B3C"/>
    <w:pPr>
      <w:shd w:val="clear" w:color="auto" w:fill="FFFFFF"/>
      <w:tabs>
        <w:tab w:val="left" w:pos="426"/>
      </w:tabs>
      <w:ind w:left="426" w:hanging="426"/>
      <w:jc w:val="both"/>
    </w:pPr>
    <w:rPr>
      <w:rFonts w:ascii="Times New Roman" w:hAnsi="Times New Roman" w:cs="Times New Roman"/>
      <w:color w:val="000000"/>
      <w:spacing w:val="-2"/>
      <w:w w:val="115"/>
      <w:sz w:val="22"/>
      <w:szCs w:val="22"/>
      <w:lang w:val="x-none" w:eastAsia="x-none"/>
    </w:rPr>
  </w:style>
  <w:style w:type="character" w:customStyle="1" w:styleId="Tekstpodstawowywcity2Znak">
    <w:name w:val="Tekst podstawowy wcięty 2 Znak"/>
    <w:link w:val="Tekstpodstawowywcity2"/>
    <w:uiPriority w:val="99"/>
    <w:semiHidden/>
    <w:locked/>
    <w:rsid w:val="00747B3C"/>
    <w:rPr>
      <w:color w:val="000000"/>
      <w:spacing w:val="-2"/>
      <w:w w:val="115"/>
      <w:sz w:val="22"/>
      <w:szCs w:val="22"/>
      <w:shd w:val="clear" w:color="auto" w:fill="FFFFFF"/>
    </w:rPr>
  </w:style>
  <w:style w:type="paragraph" w:styleId="Tekstpodstawowywcity3">
    <w:name w:val="Body Text Indent 3"/>
    <w:basedOn w:val="Normalny"/>
    <w:link w:val="Tekstpodstawowywcity3Znak"/>
    <w:uiPriority w:val="99"/>
    <w:semiHidden/>
    <w:rsid w:val="00747B3C"/>
    <w:pPr>
      <w:shd w:val="clear" w:color="auto" w:fill="FFFFFF"/>
      <w:ind w:left="307"/>
      <w:jc w:val="both"/>
    </w:pPr>
    <w:rPr>
      <w:rFonts w:ascii="Times New Roman" w:hAnsi="Times New Roman" w:cs="Times New Roman"/>
      <w:color w:val="000000"/>
      <w:spacing w:val="-2"/>
      <w:w w:val="115"/>
      <w:sz w:val="22"/>
      <w:szCs w:val="22"/>
      <w:lang w:val="x-none" w:eastAsia="x-none"/>
    </w:rPr>
  </w:style>
  <w:style w:type="character" w:customStyle="1" w:styleId="Tekstpodstawowywcity3Znak">
    <w:name w:val="Tekst podstawowy wcięty 3 Znak"/>
    <w:link w:val="Tekstpodstawowywcity3"/>
    <w:uiPriority w:val="99"/>
    <w:semiHidden/>
    <w:locked/>
    <w:rsid w:val="00747B3C"/>
    <w:rPr>
      <w:color w:val="000000"/>
      <w:spacing w:val="-2"/>
      <w:w w:val="115"/>
      <w:sz w:val="22"/>
      <w:szCs w:val="22"/>
      <w:shd w:val="clear" w:color="auto" w:fill="FFFFFF"/>
    </w:rPr>
  </w:style>
  <w:style w:type="paragraph" w:styleId="Tekstpodstawowy2">
    <w:name w:val="Body Text 2"/>
    <w:basedOn w:val="Normalny"/>
    <w:link w:val="Tekstpodstawowy2Znak"/>
    <w:uiPriority w:val="99"/>
    <w:semiHidden/>
    <w:rsid w:val="00747B3C"/>
    <w:pPr>
      <w:shd w:val="clear" w:color="auto" w:fill="FFFFFF"/>
      <w:spacing w:before="120"/>
      <w:jc w:val="both"/>
    </w:pPr>
    <w:rPr>
      <w:rFonts w:ascii="Times New Roman" w:hAnsi="Times New Roman" w:cs="Times New Roman"/>
      <w:color w:val="000000"/>
      <w:spacing w:val="-2"/>
      <w:w w:val="115"/>
      <w:sz w:val="22"/>
      <w:szCs w:val="22"/>
      <w:lang w:val="x-none" w:eastAsia="x-none"/>
    </w:rPr>
  </w:style>
  <w:style w:type="character" w:customStyle="1" w:styleId="Tekstpodstawowy2Znak">
    <w:name w:val="Tekst podstawowy 2 Znak"/>
    <w:link w:val="Tekstpodstawowy2"/>
    <w:uiPriority w:val="99"/>
    <w:semiHidden/>
    <w:locked/>
    <w:rsid w:val="00747B3C"/>
    <w:rPr>
      <w:color w:val="000000"/>
      <w:spacing w:val="-2"/>
      <w:w w:val="115"/>
      <w:sz w:val="22"/>
      <w:szCs w:val="22"/>
      <w:shd w:val="clear" w:color="auto" w:fill="FFFFFF"/>
    </w:rPr>
  </w:style>
  <w:style w:type="paragraph" w:styleId="Tekstpodstawowy3">
    <w:name w:val="Body Text 3"/>
    <w:basedOn w:val="Normalny"/>
    <w:link w:val="Tekstpodstawowy3Znak"/>
    <w:uiPriority w:val="99"/>
    <w:semiHidden/>
    <w:rsid w:val="00747B3C"/>
    <w:pPr>
      <w:shd w:val="clear" w:color="auto" w:fill="FFFFFF"/>
      <w:ind w:right="422"/>
      <w:jc w:val="both"/>
    </w:pPr>
    <w:rPr>
      <w:rFonts w:ascii="Times New Roman" w:hAnsi="Times New Roman" w:cs="Times New Roman"/>
      <w:b/>
      <w:bCs/>
      <w:color w:val="000000"/>
      <w:spacing w:val="-2"/>
      <w:w w:val="115"/>
      <w:sz w:val="22"/>
      <w:szCs w:val="22"/>
      <w:lang w:val="x-none" w:eastAsia="x-none"/>
    </w:rPr>
  </w:style>
  <w:style w:type="character" w:customStyle="1" w:styleId="Tekstpodstawowy3Znak">
    <w:name w:val="Tekst podstawowy 3 Znak"/>
    <w:link w:val="Tekstpodstawowy3"/>
    <w:uiPriority w:val="99"/>
    <w:semiHidden/>
    <w:locked/>
    <w:rsid w:val="00747B3C"/>
    <w:rPr>
      <w:b/>
      <w:bCs/>
      <w:color w:val="000000"/>
      <w:spacing w:val="-2"/>
      <w:w w:val="115"/>
      <w:sz w:val="22"/>
      <w:szCs w:val="22"/>
      <w:shd w:val="clear" w:color="auto" w:fill="FFFFFF"/>
    </w:rPr>
  </w:style>
  <w:style w:type="paragraph" w:styleId="NormalnyWeb">
    <w:name w:val="Normal (Web)"/>
    <w:basedOn w:val="Normalny"/>
    <w:uiPriority w:val="99"/>
    <w:semiHidden/>
    <w:rsid w:val="00747B3C"/>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styleId="Legenda">
    <w:name w:val="caption"/>
    <w:basedOn w:val="Normalny"/>
    <w:next w:val="Normalny"/>
    <w:uiPriority w:val="99"/>
    <w:qFormat/>
    <w:rsid w:val="00747B3C"/>
    <w:pPr>
      <w:shd w:val="clear" w:color="auto" w:fill="FFFFFF"/>
      <w:spacing w:before="1709"/>
      <w:ind w:left="881"/>
    </w:pPr>
    <w:rPr>
      <w:rFonts w:cs="Times New Roman"/>
      <w:b/>
      <w:bCs/>
      <w:color w:val="000000"/>
      <w:w w:val="102"/>
      <w:sz w:val="26"/>
      <w:szCs w:val="26"/>
    </w:rPr>
  </w:style>
  <w:style w:type="paragraph" w:customStyle="1" w:styleId="NoIndent">
    <w:name w:val="No Indent"/>
    <w:basedOn w:val="Normalny"/>
    <w:next w:val="Normalny"/>
    <w:uiPriority w:val="99"/>
    <w:rsid w:val="00747B3C"/>
    <w:pPr>
      <w:autoSpaceDE/>
      <w:autoSpaceDN/>
      <w:adjustRightInd/>
    </w:pPr>
    <w:rPr>
      <w:rFonts w:cs="Times New Roman"/>
      <w:color w:val="000000"/>
      <w:sz w:val="22"/>
      <w:szCs w:val="22"/>
      <w:lang w:val="en-US"/>
    </w:rPr>
  </w:style>
  <w:style w:type="paragraph" w:styleId="Akapitzlist">
    <w:name w:val="List Paragraph"/>
    <w:aliases w:val="List Paragraph,L1,Akapit z listą5,Numerowanie,2 heading,A_wyliczenie,K-P_odwolanie,maz_wyliczenie,opis dzialania,Akapit z listą BS,T_SZ_List Paragraph,normalny tekst,Bullet Number,List Paragraph1,lp1,List Paragraph2,ISCG Numerowanie,lp11"/>
    <w:basedOn w:val="Normalny"/>
    <w:link w:val="AkapitzlistZnak"/>
    <w:uiPriority w:val="34"/>
    <w:qFormat/>
    <w:rsid w:val="00747B3C"/>
    <w:pPr>
      <w:ind w:left="708"/>
    </w:pPr>
    <w:rPr>
      <w:rFonts w:cs="Times New Roman"/>
      <w:lang w:val="x-none" w:eastAsia="x-none"/>
    </w:rPr>
  </w:style>
  <w:style w:type="paragraph" w:styleId="Nagwek">
    <w:name w:val="header"/>
    <w:basedOn w:val="Normalny"/>
    <w:link w:val="NagwekZnak"/>
    <w:uiPriority w:val="99"/>
    <w:rsid w:val="00747B3C"/>
    <w:pPr>
      <w:tabs>
        <w:tab w:val="center" w:pos="4536"/>
        <w:tab w:val="right" w:pos="9072"/>
      </w:tabs>
    </w:pPr>
    <w:rPr>
      <w:rFonts w:cs="Times New Roman"/>
      <w:lang w:val="x-none" w:eastAsia="x-none"/>
    </w:rPr>
  </w:style>
  <w:style w:type="character" w:customStyle="1" w:styleId="NagwekZnak">
    <w:name w:val="Nagłówek Znak"/>
    <w:link w:val="Nagwek"/>
    <w:uiPriority w:val="99"/>
    <w:locked/>
    <w:rsid w:val="00747B3C"/>
    <w:rPr>
      <w:rFonts w:ascii="Arial" w:hAnsi="Arial" w:cs="Arial"/>
    </w:rPr>
  </w:style>
  <w:style w:type="paragraph" w:styleId="Tekstdymka">
    <w:name w:val="Balloon Text"/>
    <w:basedOn w:val="Normalny"/>
    <w:link w:val="TekstdymkaZnak"/>
    <w:uiPriority w:val="99"/>
    <w:semiHidden/>
    <w:rsid w:val="00747B3C"/>
    <w:rPr>
      <w:rFonts w:ascii="Tahoma" w:hAnsi="Tahoma" w:cs="Times New Roman"/>
      <w:sz w:val="16"/>
      <w:szCs w:val="16"/>
      <w:lang w:val="x-none" w:eastAsia="x-none"/>
    </w:rPr>
  </w:style>
  <w:style w:type="character" w:customStyle="1" w:styleId="TekstdymkaZnak">
    <w:name w:val="Tekst dymka Znak"/>
    <w:link w:val="Tekstdymka"/>
    <w:uiPriority w:val="99"/>
    <w:semiHidden/>
    <w:locked/>
    <w:rsid w:val="00747B3C"/>
    <w:rPr>
      <w:rFonts w:ascii="Tahoma" w:hAnsi="Tahoma" w:cs="Tahoma"/>
      <w:sz w:val="16"/>
      <w:szCs w:val="16"/>
    </w:rPr>
  </w:style>
  <w:style w:type="table" w:styleId="Tabela-Siatka">
    <w:name w:val="Table Grid"/>
    <w:basedOn w:val="Standardowy"/>
    <w:uiPriority w:val="99"/>
    <w:rsid w:val="002D06A1"/>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dokomentarza">
    <w:name w:val="annotation reference"/>
    <w:uiPriority w:val="99"/>
    <w:semiHidden/>
    <w:rsid w:val="00443AA8"/>
    <w:rPr>
      <w:rFonts w:cs="Times New Roman"/>
      <w:sz w:val="16"/>
      <w:szCs w:val="16"/>
    </w:rPr>
  </w:style>
  <w:style w:type="paragraph" w:styleId="Tekstkomentarza">
    <w:name w:val="annotation text"/>
    <w:basedOn w:val="Normalny"/>
    <w:link w:val="TekstkomentarzaZnak"/>
    <w:uiPriority w:val="99"/>
    <w:semiHidden/>
    <w:rsid w:val="00443AA8"/>
    <w:rPr>
      <w:rFonts w:cs="Times New Roman"/>
      <w:lang w:val="x-none" w:eastAsia="x-none"/>
    </w:rPr>
  </w:style>
  <w:style w:type="character" w:customStyle="1" w:styleId="TekstkomentarzaZnak">
    <w:name w:val="Tekst komentarza Znak"/>
    <w:link w:val="Tekstkomentarza"/>
    <w:uiPriority w:val="99"/>
    <w:semiHidden/>
    <w:locked/>
    <w:rsid w:val="00443AA8"/>
    <w:rPr>
      <w:rFonts w:ascii="Arial" w:hAnsi="Arial" w:cs="Arial"/>
    </w:rPr>
  </w:style>
  <w:style w:type="paragraph" w:styleId="Tematkomentarza">
    <w:name w:val="annotation subject"/>
    <w:basedOn w:val="Tekstkomentarza"/>
    <w:next w:val="Tekstkomentarza"/>
    <w:link w:val="TematkomentarzaZnak"/>
    <w:uiPriority w:val="99"/>
    <w:semiHidden/>
    <w:rsid w:val="00443AA8"/>
    <w:rPr>
      <w:b/>
      <w:bCs/>
    </w:rPr>
  </w:style>
  <w:style w:type="character" w:customStyle="1" w:styleId="TematkomentarzaZnak">
    <w:name w:val="Temat komentarza Znak"/>
    <w:link w:val="Tematkomentarza"/>
    <w:uiPriority w:val="99"/>
    <w:semiHidden/>
    <w:locked/>
    <w:rsid w:val="00443AA8"/>
    <w:rPr>
      <w:rFonts w:ascii="Arial" w:hAnsi="Arial" w:cs="Arial"/>
      <w:b/>
      <w:bCs/>
    </w:rPr>
  </w:style>
  <w:style w:type="numbering" w:customStyle="1" w:styleId="Styl1">
    <w:name w:val="Styl1"/>
    <w:uiPriority w:val="99"/>
    <w:rsid w:val="0073787A"/>
    <w:pPr>
      <w:numPr>
        <w:numId w:val="1"/>
      </w:numPr>
    </w:pPr>
  </w:style>
  <w:style w:type="numbering" w:customStyle="1" w:styleId="Styl2">
    <w:name w:val="Styl2"/>
    <w:uiPriority w:val="99"/>
    <w:rsid w:val="00D31CE7"/>
    <w:pPr>
      <w:numPr>
        <w:numId w:val="5"/>
      </w:numPr>
    </w:pPr>
  </w:style>
  <w:style w:type="paragraph" w:customStyle="1" w:styleId="ust">
    <w:name w:val="ust"/>
    <w:uiPriority w:val="99"/>
    <w:rsid w:val="008D28BD"/>
    <w:pPr>
      <w:suppressAutoHyphens/>
      <w:spacing w:before="60" w:after="60"/>
      <w:ind w:left="426" w:hanging="284"/>
      <w:jc w:val="both"/>
    </w:pPr>
    <w:rPr>
      <w:rFonts w:cs="OpenSymbol"/>
      <w:sz w:val="24"/>
      <w:lang w:eastAsia="ar-SA"/>
    </w:rPr>
  </w:style>
  <w:style w:type="paragraph" w:styleId="Podtytu">
    <w:name w:val="Subtitle"/>
    <w:basedOn w:val="Normalny"/>
    <w:next w:val="Normalny"/>
    <w:link w:val="PodtytuZnak"/>
    <w:qFormat/>
    <w:locked/>
    <w:rsid w:val="009F0EAA"/>
    <w:pPr>
      <w:spacing w:after="60"/>
      <w:jc w:val="center"/>
      <w:outlineLvl w:val="1"/>
    </w:pPr>
    <w:rPr>
      <w:rFonts w:ascii="Cambria" w:hAnsi="Cambria" w:cs="Times New Roman"/>
      <w:sz w:val="24"/>
      <w:szCs w:val="24"/>
      <w:lang w:val="x-none" w:eastAsia="x-none"/>
    </w:rPr>
  </w:style>
  <w:style w:type="character" w:customStyle="1" w:styleId="PodtytuZnak">
    <w:name w:val="Podtytuł Znak"/>
    <w:link w:val="Podtytu"/>
    <w:rsid w:val="009F0EAA"/>
    <w:rPr>
      <w:rFonts w:ascii="Cambria" w:eastAsia="Times New Roman" w:hAnsi="Cambria" w:cs="Times New Roman"/>
      <w:sz w:val="24"/>
      <w:szCs w:val="24"/>
    </w:rPr>
  </w:style>
  <w:style w:type="character" w:customStyle="1" w:styleId="AkapitzlistZnak">
    <w:name w:val="Akapit z listą Znak"/>
    <w:aliases w:val="List Paragraph Znak,L1 Znak,Akapit z listą5 Znak,Numerowanie Znak,2 heading Znak,A_wyliczenie Znak,K-P_odwolanie Znak,maz_wyliczenie Znak,opis dzialania Znak,Akapit z listą BS Znak,T_SZ_List Paragraph Znak,normalny tekst Znak"/>
    <w:link w:val="Akapitzlist"/>
    <w:uiPriority w:val="34"/>
    <w:qFormat/>
    <w:locked/>
    <w:rsid w:val="00F26AF2"/>
    <w:rPr>
      <w:rFonts w:ascii="Arial" w:hAnsi="Arial" w:cs="Arial"/>
    </w:rPr>
  </w:style>
  <w:style w:type="numbering" w:customStyle="1" w:styleId="WWNum10">
    <w:name w:val="WWNum10"/>
    <w:rsid w:val="00784629"/>
    <w:pPr>
      <w:numPr>
        <w:numId w:val="19"/>
      </w:numPr>
    </w:pPr>
  </w:style>
  <w:style w:type="paragraph" w:customStyle="1" w:styleId="pkt">
    <w:name w:val="pkt"/>
    <w:basedOn w:val="Normalny"/>
    <w:link w:val="pktZnak"/>
    <w:rsid w:val="00CF3466"/>
    <w:pPr>
      <w:widowControl/>
      <w:autoSpaceDE/>
      <w:autoSpaceDN/>
      <w:adjustRightInd/>
      <w:spacing w:before="60" w:after="60"/>
      <w:ind w:left="851" w:hanging="295"/>
      <w:jc w:val="both"/>
    </w:pPr>
    <w:rPr>
      <w:rFonts w:ascii="Times New Roman" w:hAnsi="Times New Roman" w:cs="Times New Roman"/>
      <w:sz w:val="24"/>
    </w:rPr>
  </w:style>
  <w:style w:type="character" w:customStyle="1" w:styleId="pktZnak">
    <w:name w:val="pkt Znak"/>
    <w:link w:val="pkt"/>
    <w:rsid w:val="00CF346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528929">
      <w:bodyDiv w:val="1"/>
      <w:marLeft w:val="0"/>
      <w:marRight w:val="0"/>
      <w:marTop w:val="0"/>
      <w:marBottom w:val="0"/>
      <w:divBdr>
        <w:top w:val="none" w:sz="0" w:space="0" w:color="auto"/>
        <w:left w:val="none" w:sz="0" w:space="0" w:color="auto"/>
        <w:bottom w:val="none" w:sz="0" w:space="0" w:color="auto"/>
        <w:right w:val="none" w:sz="0" w:space="0" w:color="auto"/>
      </w:divBdr>
    </w:div>
    <w:div w:id="1336959613">
      <w:bodyDiv w:val="1"/>
      <w:marLeft w:val="0"/>
      <w:marRight w:val="0"/>
      <w:marTop w:val="0"/>
      <w:marBottom w:val="0"/>
      <w:divBdr>
        <w:top w:val="none" w:sz="0" w:space="0" w:color="auto"/>
        <w:left w:val="none" w:sz="0" w:space="0" w:color="auto"/>
        <w:bottom w:val="none" w:sz="0" w:space="0" w:color="auto"/>
        <w:right w:val="none" w:sz="0" w:space="0" w:color="auto"/>
      </w:divBdr>
    </w:div>
    <w:div w:id="1657031821">
      <w:bodyDiv w:val="1"/>
      <w:marLeft w:val="0"/>
      <w:marRight w:val="0"/>
      <w:marTop w:val="0"/>
      <w:marBottom w:val="0"/>
      <w:divBdr>
        <w:top w:val="none" w:sz="0" w:space="0" w:color="auto"/>
        <w:left w:val="none" w:sz="0" w:space="0" w:color="auto"/>
        <w:bottom w:val="none" w:sz="0" w:space="0" w:color="auto"/>
        <w:right w:val="none" w:sz="0" w:space="0" w:color="auto"/>
      </w:divBdr>
      <w:divsChild>
        <w:div w:id="100076437">
          <w:marLeft w:val="0"/>
          <w:marRight w:val="0"/>
          <w:marTop w:val="0"/>
          <w:marBottom w:val="0"/>
          <w:divBdr>
            <w:top w:val="none" w:sz="0" w:space="0" w:color="auto"/>
            <w:left w:val="none" w:sz="0" w:space="0" w:color="auto"/>
            <w:bottom w:val="none" w:sz="0" w:space="0" w:color="auto"/>
            <w:right w:val="none" w:sz="0" w:space="0" w:color="auto"/>
          </w:divBdr>
        </w:div>
        <w:div w:id="110902858">
          <w:marLeft w:val="0"/>
          <w:marRight w:val="0"/>
          <w:marTop w:val="0"/>
          <w:marBottom w:val="0"/>
          <w:divBdr>
            <w:top w:val="none" w:sz="0" w:space="0" w:color="auto"/>
            <w:left w:val="none" w:sz="0" w:space="0" w:color="auto"/>
            <w:bottom w:val="none" w:sz="0" w:space="0" w:color="auto"/>
            <w:right w:val="none" w:sz="0" w:space="0" w:color="auto"/>
          </w:divBdr>
        </w:div>
        <w:div w:id="121193616">
          <w:marLeft w:val="0"/>
          <w:marRight w:val="0"/>
          <w:marTop w:val="0"/>
          <w:marBottom w:val="0"/>
          <w:divBdr>
            <w:top w:val="none" w:sz="0" w:space="0" w:color="auto"/>
            <w:left w:val="none" w:sz="0" w:space="0" w:color="auto"/>
            <w:bottom w:val="none" w:sz="0" w:space="0" w:color="auto"/>
            <w:right w:val="none" w:sz="0" w:space="0" w:color="auto"/>
          </w:divBdr>
        </w:div>
        <w:div w:id="258679715">
          <w:marLeft w:val="0"/>
          <w:marRight w:val="0"/>
          <w:marTop w:val="0"/>
          <w:marBottom w:val="0"/>
          <w:divBdr>
            <w:top w:val="none" w:sz="0" w:space="0" w:color="auto"/>
            <w:left w:val="none" w:sz="0" w:space="0" w:color="auto"/>
            <w:bottom w:val="none" w:sz="0" w:space="0" w:color="auto"/>
            <w:right w:val="none" w:sz="0" w:space="0" w:color="auto"/>
          </w:divBdr>
        </w:div>
        <w:div w:id="293485168">
          <w:marLeft w:val="0"/>
          <w:marRight w:val="0"/>
          <w:marTop w:val="0"/>
          <w:marBottom w:val="0"/>
          <w:divBdr>
            <w:top w:val="none" w:sz="0" w:space="0" w:color="auto"/>
            <w:left w:val="none" w:sz="0" w:space="0" w:color="auto"/>
            <w:bottom w:val="none" w:sz="0" w:space="0" w:color="auto"/>
            <w:right w:val="none" w:sz="0" w:space="0" w:color="auto"/>
          </w:divBdr>
        </w:div>
        <w:div w:id="486289075">
          <w:marLeft w:val="0"/>
          <w:marRight w:val="0"/>
          <w:marTop w:val="0"/>
          <w:marBottom w:val="0"/>
          <w:divBdr>
            <w:top w:val="none" w:sz="0" w:space="0" w:color="auto"/>
            <w:left w:val="none" w:sz="0" w:space="0" w:color="auto"/>
            <w:bottom w:val="none" w:sz="0" w:space="0" w:color="auto"/>
            <w:right w:val="none" w:sz="0" w:space="0" w:color="auto"/>
          </w:divBdr>
        </w:div>
        <w:div w:id="561454433">
          <w:marLeft w:val="0"/>
          <w:marRight w:val="0"/>
          <w:marTop w:val="0"/>
          <w:marBottom w:val="0"/>
          <w:divBdr>
            <w:top w:val="none" w:sz="0" w:space="0" w:color="auto"/>
            <w:left w:val="none" w:sz="0" w:space="0" w:color="auto"/>
            <w:bottom w:val="none" w:sz="0" w:space="0" w:color="auto"/>
            <w:right w:val="none" w:sz="0" w:space="0" w:color="auto"/>
          </w:divBdr>
        </w:div>
        <w:div w:id="618335337">
          <w:marLeft w:val="0"/>
          <w:marRight w:val="0"/>
          <w:marTop w:val="0"/>
          <w:marBottom w:val="0"/>
          <w:divBdr>
            <w:top w:val="none" w:sz="0" w:space="0" w:color="auto"/>
            <w:left w:val="none" w:sz="0" w:space="0" w:color="auto"/>
            <w:bottom w:val="none" w:sz="0" w:space="0" w:color="auto"/>
            <w:right w:val="none" w:sz="0" w:space="0" w:color="auto"/>
          </w:divBdr>
        </w:div>
        <w:div w:id="648216685">
          <w:marLeft w:val="0"/>
          <w:marRight w:val="0"/>
          <w:marTop w:val="0"/>
          <w:marBottom w:val="0"/>
          <w:divBdr>
            <w:top w:val="none" w:sz="0" w:space="0" w:color="auto"/>
            <w:left w:val="none" w:sz="0" w:space="0" w:color="auto"/>
            <w:bottom w:val="none" w:sz="0" w:space="0" w:color="auto"/>
            <w:right w:val="none" w:sz="0" w:space="0" w:color="auto"/>
          </w:divBdr>
        </w:div>
        <w:div w:id="670256892">
          <w:marLeft w:val="0"/>
          <w:marRight w:val="0"/>
          <w:marTop w:val="0"/>
          <w:marBottom w:val="0"/>
          <w:divBdr>
            <w:top w:val="none" w:sz="0" w:space="0" w:color="auto"/>
            <w:left w:val="none" w:sz="0" w:space="0" w:color="auto"/>
            <w:bottom w:val="none" w:sz="0" w:space="0" w:color="auto"/>
            <w:right w:val="none" w:sz="0" w:space="0" w:color="auto"/>
          </w:divBdr>
        </w:div>
        <w:div w:id="770515097">
          <w:marLeft w:val="0"/>
          <w:marRight w:val="0"/>
          <w:marTop w:val="0"/>
          <w:marBottom w:val="0"/>
          <w:divBdr>
            <w:top w:val="none" w:sz="0" w:space="0" w:color="auto"/>
            <w:left w:val="none" w:sz="0" w:space="0" w:color="auto"/>
            <w:bottom w:val="none" w:sz="0" w:space="0" w:color="auto"/>
            <w:right w:val="none" w:sz="0" w:space="0" w:color="auto"/>
          </w:divBdr>
        </w:div>
        <w:div w:id="789327092">
          <w:marLeft w:val="0"/>
          <w:marRight w:val="0"/>
          <w:marTop w:val="0"/>
          <w:marBottom w:val="0"/>
          <w:divBdr>
            <w:top w:val="none" w:sz="0" w:space="0" w:color="auto"/>
            <w:left w:val="none" w:sz="0" w:space="0" w:color="auto"/>
            <w:bottom w:val="none" w:sz="0" w:space="0" w:color="auto"/>
            <w:right w:val="none" w:sz="0" w:space="0" w:color="auto"/>
          </w:divBdr>
        </w:div>
        <w:div w:id="790131581">
          <w:marLeft w:val="0"/>
          <w:marRight w:val="0"/>
          <w:marTop w:val="0"/>
          <w:marBottom w:val="0"/>
          <w:divBdr>
            <w:top w:val="none" w:sz="0" w:space="0" w:color="auto"/>
            <w:left w:val="none" w:sz="0" w:space="0" w:color="auto"/>
            <w:bottom w:val="none" w:sz="0" w:space="0" w:color="auto"/>
            <w:right w:val="none" w:sz="0" w:space="0" w:color="auto"/>
          </w:divBdr>
        </w:div>
        <w:div w:id="847524615">
          <w:marLeft w:val="0"/>
          <w:marRight w:val="0"/>
          <w:marTop w:val="0"/>
          <w:marBottom w:val="0"/>
          <w:divBdr>
            <w:top w:val="none" w:sz="0" w:space="0" w:color="auto"/>
            <w:left w:val="none" w:sz="0" w:space="0" w:color="auto"/>
            <w:bottom w:val="none" w:sz="0" w:space="0" w:color="auto"/>
            <w:right w:val="none" w:sz="0" w:space="0" w:color="auto"/>
          </w:divBdr>
        </w:div>
        <w:div w:id="896672012">
          <w:marLeft w:val="0"/>
          <w:marRight w:val="0"/>
          <w:marTop w:val="0"/>
          <w:marBottom w:val="0"/>
          <w:divBdr>
            <w:top w:val="none" w:sz="0" w:space="0" w:color="auto"/>
            <w:left w:val="none" w:sz="0" w:space="0" w:color="auto"/>
            <w:bottom w:val="none" w:sz="0" w:space="0" w:color="auto"/>
            <w:right w:val="none" w:sz="0" w:space="0" w:color="auto"/>
          </w:divBdr>
        </w:div>
        <w:div w:id="1023363284">
          <w:marLeft w:val="0"/>
          <w:marRight w:val="0"/>
          <w:marTop w:val="0"/>
          <w:marBottom w:val="0"/>
          <w:divBdr>
            <w:top w:val="none" w:sz="0" w:space="0" w:color="auto"/>
            <w:left w:val="none" w:sz="0" w:space="0" w:color="auto"/>
            <w:bottom w:val="none" w:sz="0" w:space="0" w:color="auto"/>
            <w:right w:val="none" w:sz="0" w:space="0" w:color="auto"/>
          </w:divBdr>
        </w:div>
        <w:div w:id="1082215033">
          <w:marLeft w:val="0"/>
          <w:marRight w:val="0"/>
          <w:marTop w:val="0"/>
          <w:marBottom w:val="0"/>
          <w:divBdr>
            <w:top w:val="none" w:sz="0" w:space="0" w:color="auto"/>
            <w:left w:val="none" w:sz="0" w:space="0" w:color="auto"/>
            <w:bottom w:val="none" w:sz="0" w:space="0" w:color="auto"/>
            <w:right w:val="none" w:sz="0" w:space="0" w:color="auto"/>
          </w:divBdr>
        </w:div>
        <w:div w:id="1270822461">
          <w:marLeft w:val="0"/>
          <w:marRight w:val="0"/>
          <w:marTop w:val="0"/>
          <w:marBottom w:val="0"/>
          <w:divBdr>
            <w:top w:val="none" w:sz="0" w:space="0" w:color="auto"/>
            <w:left w:val="none" w:sz="0" w:space="0" w:color="auto"/>
            <w:bottom w:val="none" w:sz="0" w:space="0" w:color="auto"/>
            <w:right w:val="none" w:sz="0" w:space="0" w:color="auto"/>
          </w:divBdr>
        </w:div>
        <w:div w:id="1287590478">
          <w:marLeft w:val="0"/>
          <w:marRight w:val="0"/>
          <w:marTop w:val="0"/>
          <w:marBottom w:val="0"/>
          <w:divBdr>
            <w:top w:val="none" w:sz="0" w:space="0" w:color="auto"/>
            <w:left w:val="none" w:sz="0" w:space="0" w:color="auto"/>
            <w:bottom w:val="none" w:sz="0" w:space="0" w:color="auto"/>
            <w:right w:val="none" w:sz="0" w:space="0" w:color="auto"/>
          </w:divBdr>
        </w:div>
        <w:div w:id="1350520977">
          <w:marLeft w:val="0"/>
          <w:marRight w:val="0"/>
          <w:marTop w:val="0"/>
          <w:marBottom w:val="0"/>
          <w:divBdr>
            <w:top w:val="none" w:sz="0" w:space="0" w:color="auto"/>
            <w:left w:val="none" w:sz="0" w:space="0" w:color="auto"/>
            <w:bottom w:val="none" w:sz="0" w:space="0" w:color="auto"/>
            <w:right w:val="none" w:sz="0" w:space="0" w:color="auto"/>
          </w:divBdr>
        </w:div>
        <w:div w:id="1804083510">
          <w:marLeft w:val="0"/>
          <w:marRight w:val="0"/>
          <w:marTop w:val="0"/>
          <w:marBottom w:val="0"/>
          <w:divBdr>
            <w:top w:val="none" w:sz="0" w:space="0" w:color="auto"/>
            <w:left w:val="none" w:sz="0" w:space="0" w:color="auto"/>
            <w:bottom w:val="none" w:sz="0" w:space="0" w:color="auto"/>
            <w:right w:val="none" w:sz="0" w:space="0" w:color="auto"/>
          </w:divBdr>
        </w:div>
        <w:div w:id="1807773303">
          <w:marLeft w:val="0"/>
          <w:marRight w:val="0"/>
          <w:marTop w:val="0"/>
          <w:marBottom w:val="0"/>
          <w:divBdr>
            <w:top w:val="none" w:sz="0" w:space="0" w:color="auto"/>
            <w:left w:val="none" w:sz="0" w:space="0" w:color="auto"/>
            <w:bottom w:val="none" w:sz="0" w:space="0" w:color="auto"/>
            <w:right w:val="none" w:sz="0" w:space="0" w:color="auto"/>
          </w:divBdr>
        </w:div>
        <w:div w:id="1926724430">
          <w:marLeft w:val="0"/>
          <w:marRight w:val="0"/>
          <w:marTop w:val="0"/>
          <w:marBottom w:val="0"/>
          <w:divBdr>
            <w:top w:val="none" w:sz="0" w:space="0" w:color="auto"/>
            <w:left w:val="none" w:sz="0" w:space="0" w:color="auto"/>
            <w:bottom w:val="none" w:sz="0" w:space="0" w:color="auto"/>
            <w:right w:val="none" w:sz="0" w:space="0" w:color="auto"/>
          </w:divBdr>
        </w:div>
        <w:div w:id="2033339789">
          <w:marLeft w:val="0"/>
          <w:marRight w:val="0"/>
          <w:marTop w:val="0"/>
          <w:marBottom w:val="0"/>
          <w:divBdr>
            <w:top w:val="none" w:sz="0" w:space="0" w:color="auto"/>
            <w:left w:val="none" w:sz="0" w:space="0" w:color="auto"/>
            <w:bottom w:val="none" w:sz="0" w:space="0" w:color="auto"/>
            <w:right w:val="none" w:sz="0" w:space="0" w:color="auto"/>
          </w:divBdr>
        </w:div>
      </w:divsChild>
    </w:div>
    <w:div w:id="1725762260">
      <w:bodyDiv w:val="1"/>
      <w:marLeft w:val="0"/>
      <w:marRight w:val="0"/>
      <w:marTop w:val="0"/>
      <w:marBottom w:val="0"/>
      <w:divBdr>
        <w:top w:val="none" w:sz="0" w:space="0" w:color="auto"/>
        <w:left w:val="none" w:sz="0" w:space="0" w:color="auto"/>
        <w:bottom w:val="none" w:sz="0" w:space="0" w:color="auto"/>
        <w:right w:val="none" w:sz="0" w:space="0" w:color="auto"/>
      </w:divBdr>
    </w:div>
    <w:div w:id="1909029359">
      <w:bodyDiv w:val="1"/>
      <w:marLeft w:val="0"/>
      <w:marRight w:val="0"/>
      <w:marTop w:val="0"/>
      <w:marBottom w:val="0"/>
      <w:divBdr>
        <w:top w:val="none" w:sz="0" w:space="0" w:color="auto"/>
        <w:left w:val="none" w:sz="0" w:space="0" w:color="auto"/>
        <w:bottom w:val="none" w:sz="0" w:space="0" w:color="auto"/>
        <w:right w:val="none" w:sz="0" w:space="0" w:color="auto"/>
      </w:divBdr>
      <w:divsChild>
        <w:div w:id="359865258">
          <w:marLeft w:val="0"/>
          <w:marRight w:val="0"/>
          <w:marTop w:val="0"/>
          <w:marBottom w:val="0"/>
          <w:divBdr>
            <w:top w:val="none" w:sz="0" w:space="0" w:color="auto"/>
            <w:left w:val="none" w:sz="0" w:space="0" w:color="auto"/>
            <w:bottom w:val="none" w:sz="0" w:space="0" w:color="auto"/>
            <w:right w:val="none" w:sz="0" w:space="0" w:color="auto"/>
          </w:divBdr>
        </w:div>
        <w:div w:id="594827362">
          <w:marLeft w:val="0"/>
          <w:marRight w:val="0"/>
          <w:marTop w:val="0"/>
          <w:marBottom w:val="0"/>
          <w:divBdr>
            <w:top w:val="none" w:sz="0" w:space="0" w:color="auto"/>
            <w:left w:val="none" w:sz="0" w:space="0" w:color="auto"/>
            <w:bottom w:val="none" w:sz="0" w:space="0" w:color="auto"/>
            <w:right w:val="none" w:sz="0" w:space="0" w:color="auto"/>
          </w:divBdr>
        </w:div>
        <w:div w:id="611013250">
          <w:marLeft w:val="0"/>
          <w:marRight w:val="0"/>
          <w:marTop w:val="0"/>
          <w:marBottom w:val="0"/>
          <w:divBdr>
            <w:top w:val="none" w:sz="0" w:space="0" w:color="auto"/>
            <w:left w:val="none" w:sz="0" w:space="0" w:color="auto"/>
            <w:bottom w:val="none" w:sz="0" w:space="0" w:color="auto"/>
            <w:right w:val="none" w:sz="0" w:space="0" w:color="auto"/>
          </w:divBdr>
        </w:div>
        <w:div w:id="722339003">
          <w:marLeft w:val="0"/>
          <w:marRight w:val="0"/>
          <w:marTop w:val="0"/>
          <w:marBottom w:val="0"/>
          <w:divBdr>
            <w:top w:val="none" w:sz="0" w:space="0" w:color="auto"/>
            <w:left w:val="none" w:sz="0" w:space="0" w:color="auto"/>
            <w:bottom w:val="none" w:sz="0" w:space="0" w:color="auto"/>
            <w:right w:val="none" w:sz="0" w:space="0" w:color="auto"/>
          </w:divBdr>
        </w:div>
        <w:div w:id="1356224942">
          <w:marLeft w:val="0"/>
          <w:marRight w:val="0"/>
          <w:marTop w:val="0"/>
          <w:marBottom w:val="0"/>
          <w:divBdr>
            <w:top w:val="none" w:sz="0" w:space="0" w:color="auto"/>
            <w:left w:val="none" w:sz="0" w:space="0" w:color="auto"/>
            <w:bottom w:val="none" w:sz="0" w:space="0" w:color="auto"/>
            <w:right w:val="none" w:sz="0" w:space="0" w:color="auto"/>
          </w:divBdr>
        </w:div>
        <w:div w:id="1524129713">
          <w:marLeft w:val="0"/>
          <w:marRight w:val="0"/>
          <w:marTop w:val="0"/>
          <w:marBottom w:val="0"/>
          <w:divBdr>
            <w:top w:val="none" w:sz="0" w:space="0" w:color="auto"/>
            <w:left w:val="none" w:sz="0" w:space="0" w:color="auto"/>
            <w:bottom w:val="none" w:sz="0" w:space="0" w:color="auto"/>
            <w:right w:val="none" w:sz="0" w:space="0" w:color="auto"/>
          </w:divBdr>
        </w:div>
        <w:div w:id="1903365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2F6D5-A83D-475B-BD69-414EFD947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3794</Words>
  <Characters>24845</Characters>
  <Application>Microsoft Office Word</Application>
  <DocSecurity>4</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28582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LanczkowskaS</dc:creator>
  <cp:keywords/>
  <dc:description/>
  <cp:lastModifiedBy>Agnieszka Chojnacka-Kusz</cp:lastModifiedBy>
  <cp:revision>2</cp:revision>
  <cp:lastPrinted>2024-08-13T14:28:00Z</cp:lastPrinted>
  <dcterms:created xsi:type="dcterms:W3CDTF">2024-08-14T09:11:00Z</dcterms:created>
  <dcterms:modified xsi:type="dcterms:W3CDTF">2024-08-14T09:11:00Z</dcterms:modified>
</cp:coreProperties>
</file>