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 xml:space="preserve">dotyczące spełniania warunków udziału w postępowaniu i niepodlegania wykluczenia z </w:t>
      </w:r>
      <w:r w:rsidRPr="00530BEF">
        <w:rPr>
          <w:rFonts w:ascii="Roboto" w:eastAsia="Times New Roman" w:hAnsi="Roboto" w:cstheme="minorHAnsi"/>
          <w:b/>
          <w:lang w:eastAsia="pl-PL"/>
        </w:rPr>
        <w:t>postępowania</w:t>
      </w:r>
      <w:r w:rsidR="00330726" w:rsidRPr="00530BEF">
        <w:rPr>
          <w:rFonts w:ascii="Roboto" w:eastAsia="Times New Roman" w:hAnsi="Roboto" w:cstheme="minorHAnsi"/>
          <w:b/>
          <w:lang w:eastAsia="pl-PL"/>
        </w:rPr>
        <w:t xml:space="preserve"> </w:t>
      </w:r>
      <w:r w:rsidRPr="00530BEF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432530" w:rsidRPr="008D43B4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5972D3" w:rsidRPr="008D43B4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D43B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432530" w:rsidRPr="008D43B4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87DD7D4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24609DB9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7F7ED5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61B50891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D62CBD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530BEF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432530">
        <w:tc>
          <w:tcPr>
            <w:tcW w:w="9742" w:type="dxa"/>
          </w:tcPr>
          <w:p w14:paraId="0BA9CE91" w14:textId="26D9E68B" w:rsidR="007A23B6" w:rsidRPr="00530BEF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3417FD40" w:rsidR="005944CE" w:rsidRPr="00530BEF" w:rsidRDefault="007F7ED5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530BEF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012E53" w:rsidRPr="007F7ED5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XIV</w:t>
            </w:r>
            <w:r w:rsidR="00A13FA6" w:rsidRPr="007F7ED5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 xml:space="preserve"> </w:t>
            </w:r>
            <w:r w:rsidR="00A13FA6" w:rsidRPr="007F7ED5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ab/>
              <w:t>SWZ</w:t>
            </w:r>
          </w:p>
          <w:p w14:paraId="21074F36" w14:textId="09CB78CD" w:rsidR="005944CE" w:rsidRPr="00530BEF" w:rsidRDefault="007F7ED5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7F7ED5">
              <w:rPr>
                <w:rFonts w:ascii="Roboto" w:eastAsia="Times New Roman" w:hAnsi="Roboto" w:cstheme="minorHAnsi"/>
                <w:bCs/>
                <w:highlight w:val="yellow"/>
                <w:u w:val="single"/>
                <w:lang w:eastAsia="pl-PL"/>
              </w:rPr>
              <w:t xml:space="preserve">art. 108 ust. 1 oraz art. 109 ust 1 pkt </w:t>
            </w:r>
            <w:r w:rsidR="00012E53" w:rsidRPr="007F7ED5">
              <w:rPr>
                <w:rFonts w:ascii="Roboto" w:eastAsia="Times New Roman" w:hAnsi="Roboto" w:cstheme="minorHAnsi"/>
                <w:bCs/>
                <w:highlight w:val="yellow"/>
                <w:u w:val="single"/>
                <w:lang w:eastAsia="pl-PL"/>
              </w:rPr>
              <w:t xml:space="preserve"> 4,</w:t>
            </w:r>
            <w:r w:rsidR="008D43B4" w:rsidRPr="007F7ED5">
              <w:rPr>
                <w:rFonts w:ascii="Roboto" w:eastAsia="Times New Roman" w:hAnsi="Roboto" w:cstheme="minorHAnsi"/>
                <w:bCs/>
                <w:highlight w:val="yellow"/>
                <w:u w:val="single"/>
                <w:lang w:eastAsia="pl-PL"/>
              </w:rPr>
              <w:t xml:space="preserve"> </w:t>
            </w:r>
            <w:r w:rsidR="008D43B4" w:rsidRPr="007F7ED5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ab/>
            </w:r>
            <w:r w:rsidR="00012E53" w:rsidRPr="007F7ED5">
              <w:rPr>
                <w:rFonts w:ascii="Roboto" w:eastAsia="Times New Roman" w:hAnsi="Roboto" w:cstheme="minorHAnsi"/>
                <w:bCs/>
                <w:highlight w:val="yellow"/>
                <w:u w:val="single"/>
                <w:lang w:eastAsia="pl-PL"/>
              </w:rPr>
              <w:t>6 i 9</w:t>
            </w:r>
            <w:r w:rsidR="005944CE" w:rsidRPr="007F7ED5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 xml:space="preserve"> ustawy </w:t>
            </w:r>
            <w:proofErr w:type="spellStart"/>
            <w:r w:rsidR="005944CE" w:rsidRPr="007F7ED5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Pzp</w:t>
            </w:r>
            <w:proofErr w:type="spellEnd"/>
          </w:p>
          <w:p w14:paraId="13FC477E" w14:textId="433C8A3C" w:rsidR="00A13FA6" w:rsidRPr="00530BEF" w:rsidRDefault="007F7ED5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530BE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8D43B4" w:rsidRDefault="007F7ED5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8D43B4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8D43B4" w:rsidRDefault="007F7ED5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</w:t>
            </w:r>
            <w:proofErr w:type="spellStart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8D43B4" w:rsidRDefault="007F7ED5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</w:t>
            </w:r>
            <w:proofErr w:type="spellStart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ych</w:t>
            </w:r>
            <w:proofErr w:type="spellEnd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 wykonawca polega oraz odpowiedni zakres dla każdego z podmiotów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6565916E" w:rsidR="00685450" w:rsidRPr="003B4C5B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 xml:space="preserve">Załącznik nr 2 do postępowania </w:t>
    </w:r>
    <w:proofErr w:type="spellStart"/>
    <w:r w:rsidRPr="003B4C5B">
      <w:rPr>
        <w:rFonts w:ascii="Roboto" w:hAnsi="Roboto"/>
        <w:i/>
        <w:iCs/>
        <w:sz w:val="18"/>
        <w:szCs w:val="18"/>
      </w:rPr>
      <w:t>KZ</w:t>
    </w:r>
    <w:proofErr w:type="spellEnd"/>
    <w:r w:rsidRPr="003B4C5B">
      <w:rPr>
        <w:rFonts w:ascii="Roboto" w:hAnsi="Roboto"/>
        <w:i/>
        <w:iCs/>
        <w:sz w:val="18"/>
        <w:szCs w:val="18"/>
      </w:rPr>
      <w:t>-</w:t>
    </w:r>
    <w:r w:rsidR="007F7ED5">
      <w:rPr>
        <w:rFonts w:ascii="Roboto" w:hAnsi="Roboto"/>
        <w:i/>
        <w:iCs/>
        <w:sz w:val="18"/>
        <w:szCs w:val="18"/>
      </w:rPr>
      <w:t>25</w:t>
    </w:r>
    <w:r w:rsidRPr="003B4C5B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2E53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86222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671EE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223D"/>
    <w:rsid w:val="004C614B"/>
    <w:rsid w:val="004D3217"/>
    <w:rsid w:val="004D6E8F"/>
    <w:rsid w:val="004F4B1F"/>
    <w:rsid w:val="00502809"/>
    <w:rsid w:val="005106B1"/>
    <w:rsid w:val="00522D99"/>
    <w:rsid w:val="00530BEF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7F7ED5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2CBD"/>
    <w:rsid w:val="00D6464C"/>
    <w:rsid w:val="00D672A9"/>
    <w:rsid w:val="00D7096C"/>
    <w:rsid w:val="00D737C7"/>
    <w:rsid w:val="00D95D35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50</cp:revision>
  <cp:lastPrinted>2023-03-24T13:06:00Z</cp:lastPrinted>
  <dcterms:created xsi:type="dcterms:W3CDTF">2021-04-28T13:38:00Z</dcterms:created>
  <dcterms:modified xsi:type="dcterms:W3CDTF">2023-11-15T09:54:00Z</dcterms:modified>
</cp:coreProperties>
</file>