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1AAC" w14:textId="26BCB47A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C27E0B"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</w:rPr>
        <w:t>.202</w:t>
      </w:r>
      <w:r w:rsidR="00B96C8B">
        <w:rPr>
          <w:b/>
          <w:bCs/>
          <w:sz w:val="24"/>
          <w:szCs w:val="24"/>
        </w:rPr>
        <w:t>4</w:t>
      </w:r>
    </w:p>
    <w:p w14:paraId="6EB2FE61" w14:textId="1F863781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DF0CD2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50F458EC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  <w:r w:rsidR="005F02C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, adres, nr NIP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5640FE9E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  <w:r w:rsidR="005F02C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, adres nr NIP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0472E65" w14:textId="533282D8" w:rsidR="00FD4E59" w:rsidRDefault="00ED4241" w:rsidP="00FD4E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B44A92" w:rsidRPr="00B44A92">
        <w:rPr>
          <w:b/>
          <w:bCs/>
          <w:sz w:val="28"/>
          <w:szCs w:val="28"/>
        </w:rPr>
        <w:t>Budowa zadaszenia o stałej konstrukcji wraz zapleczem sanitarno-szatniowym istniejącego boiska wielofunkcyjnego przy Szkole Podstawowej w miejscowości Boleścin w formule „zaprojektuj i wybuduj”</w:t>
      </w:r>
      <w:r>
        <w:rPr>
          <w:b/>
          <w:bCs/>
          <w:sz w:val="28"/>
          <w:szCs w:val="28"/>
        </w:rPr>
        <w:t>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 xml:space="preserve">Plik powinien zostać podpisany elektronicznie przez osobę(y) upoważnioną(e) do reprezentowania podmiotu udostępniającego zasoby za pomocą kwalifikowanego </w:t>
      </w:r>
      <w:r w:rsidRPr="005D6998">
        <w:rPr>
          <w:sz w:val="28"/>
          <w:szCs w:val="28"/>
        </w:rPr>
        <w:lastRenderedPageBreak/>
        <w:t>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AB0FEB">
      <w:headerReference w:type="default" r:id="rId7"/>
      <w:footerReference w:type="default" r:id="rId8"/>
      <w:pgSz w:w="11906" w:h="16838"/>
      <w:pgMar w:top="1134" w:right="1417" w:bottom="1417" w:left="851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565E3" w14:textId="1F6011CF" w:rsidR="00AB0FEB" w:rsidRDefault="00AB0FEB" w:rsidP="00AB0FEB">
    <w:pPr>
      <w:pStyle w:val="Stopka"/>
      <w:jc w:val="center"/>
    </w:pPr>
    <w:r>
      <w:rPr>
        <w:noProof/>
      </w:rPr>
      <w:drawing>
        <wp:inline distT="0" distB="0" distL="0" distR="0" wp14:anchorId="4397F8EE" wp14:editId="3835AE49">
          <wp:extent cx="1953214" cy="523875"/>
          <wp:effectExtent l="0" t="0" r="9525" b="0"/>
          <wp:docPr id="11846233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002" cy="533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1015C1"/>
    <w:rsid w:val="0021672E"/>
    <w:rsid w:val="003609FB"/>
    <w:rsid w:val="0038052E"/>
    <w:rsid w:val="00412455"/>
    <w:rsid w:val="00570E3B"/>
    <w:rsid w:val="005C6A6F"/>
    <w:rsid w:val="005D6998"/>
    <w:rsid w:val="005F02C7"/>
    <w:rsid w:val="006000F4"/>
    <w:rsid w:val="00617ADD"/>
    <w:rsid w:val="00643690"/>
    <w:rsid w:val="006A56C9"/>
    <w:rsid w:val="006D19DD"/>
    <w:rsid w:val="0073205A"/>
    <w:rsid w:val="00747A5E"/>
    <w:rsid w:val="007E127D"/>
    <w:rsid w:val="008951D6"/>
    <w:rsid w:val="008A0B03"/>
    <w:rsid w:val="008A5501"/>
    <w:rsid w:val="00914F85"/>
    <w:rsid w:val="009D7437"/>
    <w:rsid w:val="00A5074A"/>
    <w:rsid w:val="00AB0FEB"/>
    <w:rsid w:val="00B44A92"/>
    <w:rsid w:val="00B96C8B"/>
    <w:rsid w:val="00C05F69"/>
    <w:rsid w:val="00C27E0B"/>
    <w:rsid w:val="00C32D19"/>
    <w:rsid w:val="00D0405F"/>
    <w:rsid w:val="00D46A96"/>
    <w:rsid w:val="00DF0CD2"/>
    <w:rsid w:val="00E05262"/>
    <w:rsid w:val="00EA0428"/>
    <w:rsid w:val="00ED4241"/>
    <w:rsid w:val="00ED5C99"/>
    <w:rsid w:val="00F96528"/>
    <w:rsid w:val="00FA2BFB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0C10B9" w:rsidP="000C10B9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0C10B9" w:rsidP="000C10B9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0C10B9" w:rsidP="000C10B9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nazwę, adres nr NIP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0C10B9" w:rsidP="000C10B9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0C10B9" w:rsidP="000C10B9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0C10B9" w:rsidP="000C10B9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0C10B9" w:rsidP="000C10B9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0C10B9" w:rsidP="000C10B9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0C10B9" w:rsidP="000C10B9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0C10B9" w:rsidP="000C10B9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0C10B9" w:rsidP="000C10B9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C10B9"/>
    <w:rsid w:val="00155D3A"/>
    <w:rsid w:val="00BF42FF"/>
    <w:rsid w:val="00FA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0B9"/>
    <w:rPr>
      <w:color w:val="808080"/>
    </w:rPr>
  </w:style>
  <w:style w:type="paragraph" w:customStyle="1" w:styleId="8E5A9676DDDB4B13994EE221D3BE7F9F">
    <w:name w:val="8E5A9676DDDB4B13994EE221D3BE7F9F"/>
    <w:rsid w:val="000C10B9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0C10B9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0C10B9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0C10B9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0C10B9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0C10B9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0C10B9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0C10B9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0C10B9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0C10B9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0C10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Malwina Piasecka-Laska</cp:lastModifiedBy>
  <cp:revision>25</cp:revision>
  <cp:lastPrinted>2024-05-14T12:26:00Z</cp:lastPrinted>
  <dcterms:created xsi:type="dcterms:W3CDTF">2022-03-11T10:33:00Z</dcterms:created>
  <dcterms:modified xsi:type="dcterms:W3CDTF">2024-05-14T12:26:00Z</dcterms:modified>
</cp:coreProperties>
</file>