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9443A" w14:textId="5F08E2D1" w:rsidR="00A94882" w:rsidRPr="002E08A0" w:rsidRDefault="00274BA5" w:rsidP="00A94882">
      <w:pPr>
        <w:rPr>
          <w:rFonts w:ascii="Verdana" w:hAnsi="Verdana"/>
          <w:sz w:val="20"/>
          <w:szCs w:val="20"/>
        </w:rPr>
      </w:pPr>
      <w:r>
        <w:rPr>
          <w:rFonts w:ascii="Verdana" w:hAnsi="Verdana"/>
          <w:sz w:val="20"/>
          <w:szCs w:val="20"/>
        </w:rPr>
        <w:t xml:space="preserve"> </w:t>
      </w:r>
    </w:p>
    <w:p w14:paraId="348B3805" w14:textId="0CF4E683" w:rsidR="00A94882" w:rsidRPr="00FE2E04" w:rsidRDefault="00A94882" w:rsidP="00A94882">
      <w:pPr>
        <w:rPr>
          <w:rFonts w:ascii="Verdana" w:hAnsi="Verdana"/>
          <w:b/>
        </w:rPr>
      </w:pPr>
      <w:bookmarkStart w:id="0" w:name="_Hlk68768214"/>
      <w:r w:rsidRPr="00FE2E04">
        <w:rPr>
          <w:rFonts w:ascii="Verdana" w:hAnsi="Verdana"/>
          <w:b/>
        </w:rPr>
        <w:t>Sprawa Nr: IZ.272.1.</w:t>
      </w:r>
      <w:r w:rsidR="00D517FD">
        <w:rPr>
          <w:rFonts w:ascii="Verdana" w:hAnsi="Verdana"/>
          <w:b/>
        </w:rPr>
        <w:t>7</w:t>
      </w:r>
      <w:r w:rsidRPr="00FE2E04">
        <w:rPr>
          <w:rFonts w:ascii="Verdana" w:hAnsi="Verdana"/>
          <w:b/>
        </w:rPr>
        <w:t>.202</w:t>
      </w:r>
      <w:bookmarkEnd w:id="0"/>
      <w:r>
        <w:rPr>
          <w:rFonts w:ascii="Verdana" w:hAnsi="Verdana"/>
          <w:b/>
        </w:rPr>
        <w:t>4</w:t>
      </w:r>
    </w:p>
    <w:p w14:paraId="5BF0E537" w14:textId="77777777" w:rsidR="00A94882" w:rsidRPr="00FE2E04" w:rsidRDefault="00A94882" w:rsidP="00A94882">
      <w:pPr>
        <w:rPr>
          <w:rFonts w:ascii="Verdana" w:hAnsi="Verdana"/>
          <w:b/>
        </w:rPr>
      </w:pPr>
    </w:p>
    <w:p w14:paraId="4396612C" w14:textId="77777777" w:rsidR="00A94882" w:rsidRPr="00FE2E04" w:rsidRDefault="00A94882" w:rsidP="00A94882">
      <w:pPr>
        <w:rPr>
          <w:rFonts w:ascii="Verdana" w:hAnsi="Verdana"/>
          <w:b/>
        </w:rPr>
      </w:pPr>
    </w:p>
    <w:p w14:paraId="7B1AA7ED" w14:textId="77777777" w:rsidR="00A94882" w:rsidRPr="00FE2E04" w:rsidRDefault="00A94882" w:rsidP="00A94882">
      <w:pPr>
        <w:rPr>
          <w:rFonts w:ascii="Verdana" w:hAnsi="Verdana"/>
          <w:b/>
        </w:rPr>
      </w:pPr>
    </w:p>
    <w:p w14:paraId="48A93239" w14:textId="77777777" w:rsidR="00A94882" w:rsidRPr="00FE2E04" w:rsidRDefault="00A94882" w:rsidP="00A94882">
      <w:pPr>
        <w:rPr>
          <w:rFonts w:ascii="Verdana" w:hAnsi="Verdana"/>
          <w:b/>
        </w:rPr>
      </w:pPr>
    </w:p>
    <w:p w14:paraId="1DF889C1" w14:textId="77777777" w:rsidR="00A94882" w:rsidRPr="00FE2E04" w:rsidRDefault="00A94882" w:rsidP="00A94882">
      <w:pPr>
        <w:rPr>
          <w:rFonts w:ascii="Verdana" w:hAnsi="Verdana"/>
          <w:b/>
        </w:rPr>
      </w:pPr>
    </w:p>
    <w:p w14:paraId="62C96ACE" w14:textId="77777777" w:rsidR="00A94882" w:rsidRPr="00FE2E04" w:rsidRDefault="00A94882" w:rsidP="00A94882">
      <w:pPr>
        <w:tabs>
          <w:tab w:val="left" w:pos="4994"/>
        </w:tabs>
        <w:rPr>
          <w:rFonts w:ascii="Verdana" w:hAnsi="Verdana"/>
          <w:b/>
        </w:rPr>
      </w:pPr>
      <w:r w:rsidRPr="00FE2E04">
        <w:rPr>
          <w:rFonts w:ascii="Verdana" w:hAnsi="Verdana"/>
          <w:b/>
        </w:rPr>
        <w:tab/>
      </w:r>
    </w:p>
    <w:p w14:paraId="64135BCB" w14:textId="77777777" w:rsidR="00A94882" w:rsidRPr="00FE2E04" w:rsidRDefault="00A94882" w:rsidP="00A94882">
      <w:pPr>
        <w:rPr>
          <w:rFonts w:ascii="Verdana" w:hAnsi="Verdana"/>
          <w:b/>
        </w:rPr>
      </w:pPr>
    </w:p>
    <w:p w14:paraId="55B5575B" w14:textId="77777777" w:rsidR="00A94882" w:rsidRPr="00FE2E04" w:rsidRDefault="00A94882" w:rsidP="00A94882">
      <w:pPr>
        <w:rPr>
          <w:rFonts w:ascii="Verdana" w:hAnsi="Verdana"/>
          <w:b/>
        </w:rPr>
      </w:pPr>
    </w:p>
    <w:p w14:paraId="28E52B61" w14:textId="77777777" w:rsidR="00A94882" w:rsidRPr="00FE2E04" w:rsidRDefault="00A94882" w:rsidP="00A94882">
      <w:pPr>
        <w:rPr>
          <w:rFonts w:ascii="Verdana" w:hAnsi="Verdana"/>
          <w:b/>
        </w:rPr>
      </w:pPr>
    </w:p>
    <w:p w14:paraId="7ABE0299" w14:textId="77777777" w:rsidR="00A94882" w:rsidRPr="00FE2E04" w:rsidRDefault="00A94882" w:rsidP="00A94882">
      <w:pPr>
        <w:rPr>
          <w:rFonts w:ascii="Verdana" w:hAnsi="Verdana"/>
          <w:b/>
        </w:rPr>
      </w:pPr>
    </w:p>
    <w:p w14:paraId="6676AA08" w14:textId="77777777" w:rsidR="00A94882" w:rsidRPr="00FE2E04" w:rsidRDefault="00A94882" w:rsidP="00A94882">
      <w:pPr>
        <w:rPr>
          <w:rFonts w:ascii="Verdana" w:hAnsi="Verdana"/>
          <w:b/>
        </w:rPr>
      </w:pPr>
    </w:p>
    <w:p w14:paraId="7165D7E2" w14:textId="77777777" w:rsidR="00A94882" w:rsidRPr="00FE2E04" w:rsidRDefault="00A94882" w:rsidP="00A94882">
      <w:pPr>
        <w:jc w:val="center"/>
        <w:rPr>
          <w:rFonts w:ascii="Verdana" w:hAnsi="Verdana"/>
          <w:b/>
        </w:rPr>
      </w:pPr>
      <w:r w:rsidRPr="00FE2E04">
        <w:rPr>
          <w:rFonts w:ascii="Verdana" w:hAnsi="Verdana"/>
          <w:b/>
        </w:rPr>
        <w:t>SPECYFIKACJA WARUNKÓW ZAMÓWIENIA</w:t>
      </w:r>
    </w:p>
    <w:p w14:paraId="6B17F747" w14:textId="77777777" w:rsidR="00A94882" w:rsidRPr="00FE2E04" w:rsidRDefault="00A94882" w:rsidP="00A94882">
      <w:pPr>
        <w:jc w:val="center"/>
        <w:rPr>
          <w:rFonts w:ascii="Verdana" w:hAnsi="Verdana"/>
          <w:b/>
        </w:rPr>
      </w:pPr>
      <w:r w:rsidRPr="00FE2E04">
        <w:rPr>
          <w:rFonts w:ascii="Verdana" w:hAnsi="Verdana"/>
          <w:b/>
        </w:rPr>
        <w:t>(zwana dalej SWZ)</w:t>
      </w:r>
    </w:p>
    <w:p w14:paraId="11765A81" w14:textId="77777777" w:rsidR="00A94882" w:rsidRPr="00FE2E04" w:rsidRDefault="00A94882" w:rsidP="00A94882">
      <w:pPr>
        <w:jc w:val="center"/>
        <w:rPr>
          <w:rFonts w:ascii="Verdana" w:hAnsi="Verdana"/>
        </w:rPr>
      </w:pPr>
      <w:r w:rsidRPr="00FE2E04">
        <w:rPr>
          <w:rFonts w:ascii="Verdana" w:hAnsi="Verdana"/>
        </w:rPr>
        <w:t>dla zamówienia o wartości mniejszej od progów unijnych</w:t>
      </w:r>
    </w:p>
    <w:p w14:paraId="047AB626" w14:textId="77777777" w:rsidR="00A94882" w:rsidRPr="00FE2E04" w:rsidRDefault="00A94882" w:rsidP="00A94882">
      <w:pPr>
        <w:jc w:val="center"/>
        <w:rPr>
          <w:rFonts w:ascii="Verdana" w:hAnsi="Verdana"/>
        </w:rPr>
      </w:pPr>
      <w:r w:rsidRPr="00FE2E04">
        <w:rPr>
          <w:rFonts w:ascii="Verdana" w:hAnsi="Verdana"/>
        </w:rPr>
        <w:t>określonych w art. 3 ust. 1 pkt 1 ustawy z dnia 11 września 2019 r. - Prawo zamówień publicznych.</w:t>
      </w:r>
    </w:p>
    <w:p w14:paraId="72AA7484" w14:textId="77777777" w:rsidR="00A94882" w:rsidRPr="00FE2E04" w:rsidRDefault="00A94882" w:rsidP="00A94882">
      <w:pPr>
        <w:rPr>
          <w:rFonts w:ascii="Verdana" w:hAnsi="Verdana"/>
        </w:rPr>
      </w:pPr>
    </w:p>
    <w:p w14:paraId="1044EC4F" w14:textId="77777777" w:rsidR="00A94882" w:rsidRPr="00FE2E04" w:rsidRDefault="00A94882" w:rsidP="00A94882">
      <w:pPr>
        <w:rPr>
          <w:rFonts w:ascii="Verdana" w:hAnsi="Verdana"/>
          <w:b/>
        </w:rPr>
      </w:pPr>
    </w:p>
    <w:p w14:paraId="3F2A4C05" w14:textId="77777777" w:rsidR="00A94882" w:rsidRPr="00FE2E04" w:rsidRDefault="00A94882" w:rsidP="00A94882">
      <w:pPr>
        <w:rPr>
          <w:rFonts w:ascii="Verdana" w:hAnsi="Verdana"/>
          <w:b/>
        </w:rPr>
      </w:pPr>
      <w:r w:rsidRPr="00FE2E04">
        <w:rPr>
          <w:rFonts w:ascii="Verdana" w:hAnsi="Verdana"/>
          <w:b/>
        </w:rPr>
        <w:t>Nazwa zadania:</w:t>
      </w:r>
    </w:p>
    <w:p w14:paraId="54B333EE" w14:textId="77777777" w:rsidR="00A94882" w:rsidRPr="00FE2E04" w:rsidRDefault="00A94882" w:rsidP="00A94882">
      <w:pPr>
        <w:rPr>
          <w:rFonts w:ascii="Verdana" w:hAnsi="Verdana"/>
          <w:b/>
        </w:rPr>
      </w:pPr>
    </w:p>
    <w:p w14:paraId="79DC22AD" w14:textId="57D59B8C" w:rsidR="00A94882" w:rsidRPr="00FE2E04" w:rsidRDefault="00D517FD" w:rsidP="00D517FD">
      <w:pPr>
        <w:jc w:val="center"/>
        <w:rPr>
          <w:rFonts w:ascii="Verdana" w:hAnsi="Verdana"/>
          <w:b/>
        </w:rPr>
      </w:pPr>
      <w:bookmarkStart w:id="1" w:name="_Hlk167366111"/>
      <w:bookmarkStart w:id="2" w:name="_Hlk168300250"/>
      <w:r w:rsidRPr="00D517FD">
        <w:rPr>
          <w:rFonts w:ascii="Verdana" w:hAnsi="Verdana"/>
          <w:b/>
          <w:bCs/>
        </w:rPr>
        <w:t>Modernizacja dróg  powiatowych</w:t>
      </w:r>
      <w:bookmarkEnd w:id="1"/>
    </w:p>
    <w:bookmarkEnd w:id="2"/>
    <w:p w14:paraId="0D2B324C" w14:textId="77777777" w:rsidR="00A94882" w:rsidRPr="00FE2E04" w:rsidRDefault="00A94882" w:rsidP="00A94882">
      <w:pPr>
        <w:rPr>
          <w:rFonts w:ascii="Verdana" w:hAnsi="Verdana"/>
          <w:b/>
        </w:rPr>
      </w:pPr>
    </w:p>
    <w:p w14:paraId="4D35535E" w14:textId="77777777" w:rsidR="00A94882" w:rsidRPr="00FE2E04" w:rsidRDefault="00A94882" w:rsidP="00A94882">
      <w:pPr>
        <w:rPr>
          <w:rFonts w:ascii="Verdana" w:hAnsi="Verdana"/>
          <w:b/>
        </w:rPr>
      </w:pPr>
    </w:p>
    <w:p w14:paraId="11CC1B1D" w14:textId="77777777" w:rsidR="00A94882" w:rsidRPr="00FE2E04" w:rsidRDefault="00A94882" w:rsidP="00A94882">
      <w:pPr>
        <w:rPr>
          <w:rFonts w:ascii="Verdana" w:hAnsi="Verdana"/>
          <w:b/>
        </w:rPr>
      </w:pPr>
    </w:p>
    <w:p w14:paraId="5E38D278" w14:textId="77777777" w:rsidR="00A94882" w:rsidRPr="00FE2E04" w:rsidRDefault="00A94882" w:rsidP="00A94882">
      <w:pPr>
        <w:rPr>
          <w:rFonts w:ascii="Verdana" w:hAnsi="Verdana"/>
          <w:b/>
        </w:rPr>
      </w:pPr>
    </w:p>
    <w:p w14:paraId="44EF2281" w14:textId="77777777" w:rsidR="00A94882" w:rsidRPr="00FE2E04" w:rsidRDefault="00A94882" w:rsidP="00A94882">
      <w:pPr>
        <w:rPr>
          <w:rFonts w:ascii="Verdana" w:hAnsi="Verdana"/>
          <w:b/>
        </w:rPr>
      </w:pPr>
    </w:p>
    <w:p w14:paraId="250B91B2" w14:textId="77777777" w:rsidR="00A94882" w:rsidRPr="00FE2E04" w:rsidRDefault="00A94882" w:rsidP="00A94882">
      <w:pPr>
        <w:rPr>
          <w:rFonts w:ascii="Verdana" w:hAnsi="Verdana"/>
          <w:b/>
        </w:rPr>
      </w:pPr>
    </w:p>
    <w:p w14:paraId="47E1238B" w14:textId="77777777" w:rsidR="00A94882" w:rsidRPr="00FE2E04" w:rsidRDefault="00A94882" w:rsidP="00A94882">
      <w:pPr>
        <w:rPr>
          <w:rFonts w:ascii="Verdana" w:hAnsi="Verdana"/>
          <w:b/>
        </w:rPr>
      </w:pPr>
    </w:p>
    <w:p w14:paraId="231D6915" w14:textId="77777777" w:rsidR="00A94882" w:rsidRPr="00FE2E04" w:rsidRDefault="00A94882" w:rsidP="00A94882">
      <w:pPr>
        <w:ind w:left="4956" w:firstLine="708"/>
        <w:rPr>
          <w:rFonts w:ascii="Verdana" w:hAnsi="Verdana"/>
          <w:b/>
        </w:rPr>
      </w:pPr>
      <w:r w:rsidRPr="00FE2E04">
        <w:rPr>
          <w:rFonts w:ascii="Verdana" w:hAnsi="Verdana"/>
          <w:b/>
        </w:rPr>
        <w:t>Zatwierdził:</w:t>
      </w:r>
    </w:p>
    <w:p w14:paraId="3A551F73" w14:textId="77777777" w:rsidR="00A94882" w:rsidRPr="00FE2E04" w:rsidRDefault="00A94882" w:rsidP="00A94882">
      <w:pPr>
        <w:rPr>
          <w:rFonts w:ascii="Verdana" w:hAnsi="Verdana"/>
          <w:b/>
        </w:rPr>
      </w:pPr>
    </w:p>
    <w:p w14:paraId="6EA449EE" w14:textId="77777777" w:rsidR="00A94882" w:rsidRPr="00FE2E04" w:rsidRDefault="00A94882" w:rsidP="00A94882">
      <w:pPr>
        <w:rPr>
          <w:rFonts w:ascii="Verdana" w:hAnsi="Verdana"/>
          <w:b/>
        </w:rPr>
      </w:pPr>
    </w:p>
    <w:p w14:paraId="2FB5106B" w14:textId="77777777" w:rsidR="00A94882" w:rsidRPr="00FE2E04" w:rsidRDefault="00A94882" w:rsidP="00A94882">
      <w:pPr>
        <w:tabs>
          <w:tab w:val="left" w:pos="5868"/>
        </w:tabs>
        <w:rPr>
          <w:rFonts w:ascii="Verdana" w:hAnsi="Verdana"/>
          <w:b/>
          <w:color w:val="FF0000"/>
        </w:rPr>
      </w:pPr>
      <w:r w:rsidRPr="00FE2E04">
        <w:rPr>
          <w:rFonts w:ascii="Verdana" w:hAnsi="Verdana"/>
          <w:b/>
        </w:rPr>
        <w:tab/>
      </w:r>
      <w:r w:rsidRPr="00FE2E04">
        <w:rPr>
          <w:rFonts w:ascii="Verdana" w:hAnsi="Verdana"/>
          <w:b/>
          <w:color w:val="FF0000"/>
        </w:rPr>
        <w:t>STAROSTA</w:t>
      </w:r>
    </w:p>
    <w:p w14:paraId="5043B482" w14:textId="77777777" w:rsidR="00A94882" w:rsidRPr="00FE2E04" w:rsidRDefault="00A94882" w:rsidP="00A94882">
      <w:pPr>
        <w:tabs>
          <w:tab w:val="left" w:pos="5868"/>
        </w:tabs>
        <w:rPr>
          <w:rFonts w:ascii="Verdana" w:hAnsi="Verdana"/>
          <w:b/>
          <w:color w:val="FF0000"/>
        </w:rPr>
      </w:pPr>
      <w:r w:rsidRPr="00FE2E04">
        <w:rPr>
          <w:rFonts w:ascii="Verdana" w:hAnsi="Verdana"/>
          <w:b/>
          <w:color w:val="FF0000"/>
        </w:rPr>
        <w:tab/>
      </w:r>
    </w:p>
    <w:p w14:paraId="5070BEAF" w14:textId="77777777" w:rsidR="00A94882" w:rsidRPr="00FE2E04" w:rsidRDefault="00A94882" w:rsidP="00A94882">
      <w:pPr>
        <w:tabs>
          <w:tab w:val="left" w:pos="5868"/>
        </w:tabs>
        <w:rPr>
          <w:rFonts w:ascii="Verdana" w:hAnsi="Verdana"/>
          <w:bCs/>
          <w:color w:val="FF0000"/>
        </w:rPr>
      </w:pPr>
      <w:r w:rsidRPr="00FE2E04">
        <w:rPr>
          <w:rFonts w:ascii="Verdana" w:hAnsi="Verdana"/>
          <w:b/>
          <w:color w:val="FF0000"/>
        </w:rPr>
        <w:tab/>
      </w:r>
      <w:r w:rsidRPr="00FE2E04">
        <w:rPr>
          <w:rFonts w:ascii="Verdana" w:hAnsi="Verdana"/>
          <w:bCs/>
          <w:color w:val="FF0000"/>
        </w:rPr>
        <w:t>Piotr Wołosz</w:t>
      </w:r>
    </w:p>
    <w:p w14:paraId="10502927" w14:textId="77777777" w:rsidR="00A94882" w:rsidRDefault="00A94882" w:rsidP="00A94882">
      <w:pPr>
        <w:rPr>
          <w:rFonts w:ascii="Verdana" w:hAnsi="Verdana"/>
          <w:b/>
        </w:rPr>
      </w:pPr>
    </w:p>
    <w:p w14:paraId="4EC11127" w14:textId="77777777" w:rsidR="00D517FD" w:rsidRDefault="00D517FD" w:rsidP="00A94882">
      <w:pPr>
        <w:rPr>
          <w:rFonts w:ascii="Verdana" w:hAnsi="Verdana"/>
          <w:b/>
        </w:rPr>
      </w:pPr>
    </w:p>
    <w:p w14:paraId="435ED8CE" w14:textId="77777777" w:rsidR="00D517FD" w:rsidRDefault="00D517FD" w:rsidP="00A94882">
      <w:pPr>
        <w:rPr>
          <w:rFonts w:ascii="Verdana" w:hAnsi="Verdana"/>
          <w:b/>
        </w:rPr>
      </w:pPr>
    </w:p>
    <w:p w14:paraId="0CC371F1" w14:textId="77777777" w:rsidR="00D517FD" w:rsidRPr="00FE2E04" w:rsidRDefault="00D517FD" w:rsidP="00A94882">
      <w:pPr>
        <w:rPr>
          <w:rFonts w:ascii="Verdana" w:hAnsi="Verdana"/>
          <w:b/>
        </w:rPr>
      </w:pPr>
    </w:p>
    <w:p w14:paraId="6E476E05" w14:textId="77777777" w:rsidR="00A94882" w:rsidRPr="00FE2E04" w:rsidRDefault="00A94882" w:rsidP="00A94882">
      <w:pPr>
        <w:rPr>
          <w:rFonts w:ascii="Verdana" w:hAnsi="Verdana"/>
          <w:b/>
        </w:rPr>
      </w:pPr>
    </w:p>
    <w:p w14:paraId="5A905553" w14:textId="77777777" w:rsidR="00A94882" w:rsidRDefault="00A94882" w:rsidP="00A94882">
      <w:pPr>
        <w:rPr>
          <w:rFonts w:ascii="Verdana" w:hAnsi="Verdana"/>
          <w:b/>
        </w:rPr>
      </w:pPr>
    </w:p>
    <w:p w14:paraId="30DC260E" w14:textId="77777777" w:rsidR="00556916" w:rsidRPr="00FE2E04" w:rsidRDefault="00556916" w:rsidP="00A94882">
      <w:pPr>
        <w:rPr>
          <w:rFonts w:ascii="Verdana" w:hAnsi="Verdana"/>
          <w:b/>
        </w:rPr>
      </w:pPr>
    </w:p>
    <w:p w14:paraId="6E263F98" w14:textId="77777777" w:rsidR="00A94882" w:rsidRPr="00FE2E04" w:rsidRDefault="00A94882" w:rsidP="00A94882">
      <w:pPr>
        <w:rPr>
          <w:rFonts w:ascii="Verdana" w:hAnsi="Verdana"/>
          <w:b/>
        </w:rPr>
      </w:pPr>
    </w:p>
    <w:p w14:paraId="4C62A061" w14:textId="77777777" w:rsidR="00A94882" w:rsidRPr="00FE2E04" w:rsidRDefault="00A94882" w:rsidP="00A94882">
      <w:pPr>
        <w:rPr>
          <w:rFonts w:ascii="Verdana" w:hAnsi="Verdana"/>
          <w:b/>
        </w:rPr>
      </w:pPr>
    </w:p>
    <w:p w14:paraId="7EAF944F" w14:textId="77777777" w:rsidR="00A94882" w:rsidRPr="00FE2E04" w:rsidRDefault="00A94882" w:rsidP="00A94882">
      <w:pPr>
        <w:rPr>
          <w:rFonts w:ascii="Verdana" w:hAnsi="Verdana"/>
          <w:b/>
        </w:rPr>
      </w:pPr>
    </w:p>
    <w:p w14:paraId="30D98A32" w14:textId="77777777" w:rsidR="00A94882" w:rsidRPr="00FE2E04" w:rsidRDefault="00A94882" w:rsidP="00A94882">
      <w:pPr>
        <w:rPr>
          <w:rFonts w:ascii="Verdana" w:hAnsi="Verdana"/>
          <w:b/>
        </w:rPr>
      </w:pPr>
    </w:p>
    <w:p w14:paraId="6C5CDCE4" w14:textId="77777777" w:rsidR="00A94882" w:rsidRPr="00FE2E04" w:rsidRDefault="00A94882" w:rsidP="00A94882">
      <w:pPr>
        <w:rPr>
          <w:rFonts w:ascii="Verdana" w:hAnsi="Verdana"/>
          <w:b/>
        </w:rPr>
      </w:pPr>
    </w:p>
    <w:p w14:paraId="41931B00" w14:textId="2F12AE4D" w:rsidR="00A94882" w:rsidRPr="00FE2E04" w:rsidRDefault="00A94882" w:rsidP="00A94882">
      <w:pPr>
        <w:ind w:left="2832" w:firstLine="708"/>
        <w:rPr>
          <w:rFonts w:ascii="Verdana" w:hAnsi="Verdana"/>
          <w:b/>
        </w:rPr>
      </w:pPr>
      <w:r w:rsidRPr="00FE2E04">
        <w:rPr>
          <w:rFonts w:ascii="Verdana" w:hAnsi="Verdana"/>
          <w:b/>
        </w:rPr>
        <w:t xml:space="preserve">Łask, </w:t>
      </w:r>
      <w:r w:rsidR="00D517FD">
        <w:rPr>
          <w:rFonts w:ascii="Verdana" w:hAnsi="Verdana"/>
          <w:b/>
        </w:rPr>
        <w:t xml:space="preserve">czerwiec </w:t>
      </w:r>
      <w:r w:rsidRPr="00FE2E04">
        <w:rPr>
          <w:rFonts w:ascii="Verdana" w:hAnsi="Verdana"/>
          <w:b/>
        </w:rPr>
        <w:t>202</w:t>
      </w:r>
      <w:r>
        <w:rPr>
          <w:rFonts w:ascii="Verdana" w:hAnsi="Verdana"/>
          <w:b/>
        </w:rPr>
        <w:t>4</w:t>
      </w:r>
    </w:p>
    <w:p w14:paraId="437FB8B9" w14:textId="77777777" w:rsidR="00A94882" w:rsidRPr="00FE2E04" w:rsidRDefault="00A94882" w:rsidP="00A94882">
      <w:pPr>
        <w:rPr>
          <w:rFonts w:ascii="Verdana" w:hAnsi="Verdana"/>
          <w:b/>
        </w:rPr>
      </w:pPr>
    </w:p>
    <w:p w14:paraId="15DE765D" w14:textId="77777777" w:rsidR="00A94882" w:rsidRPr="00963CA7" w:rsidRDefault="00A94882" w:rsidP="00A94882">
      <w:pPr>
        <w:rPr>
          <w:rFonts w:ascii="Verdana" w:hAnsi="Verdana"/>
          <w:b/>
          <w:bCs/>
          <w:sz w:val="20"/>
          <w:szCs w:val="20"/>
        </w:rPr>
      </w:pPr>
      <w:r w:rsidRPr="00963CA7">
        <w:rPr>
          <w:rFonts w:ascii="Verdana" w:hAnsi="Verdana"/>
          <w:b/>
          <w:bCs/>
          <w:sz w:val="20"/>
          <w:szCs w:val="20"/>
        </w:rPr>
        <w:lastRenderedPageBreak/>
        <w:t>ROZDZIAŁ I. ZAMAWIAJĄCY</w:t>
      </w:r>
    </w:p>
    <w:p w14:paraId="126F8982" w14:textId="77777777" w:rsidR="00A94882" w:rsidRPr="00963CA7" w:rsidRDefault="00A94882" w:rsidP="00A94882">
      <w:pPr>
        <w:rPr>
          <w:rFonts w:ascii="Verdana" w:hAnsi="Verdana"/>
          <w:sz w:val="20"/>
          <w:szCs w:val="20"/>
        </w:rPr>
      </w:pPr>
    </w:p>
    <w:p w14:paraId="5BFAEAC9" w14:textId="77777777" w:rsidR="00A94882" w:rsidRPr="00963CA7" w:rsidRDefault="00A94882" w:rsidP="00A94882">
      <w:pPr>
        <w:rPr>
          <w:rFonts w:ascii="Verdana" w:hAnsi="Verdana"/>
          <w:sz w:val="20"/>
          <w:szCs w:val="20"/>
          <w:lang w:val="x-none"/>
        </w:rPr>
      </w:pPr>
      <w:r w:rsidRPr="00963CA7">
        <w:rPr>
          <w:rFonts w:ascii="Verdana" w:hAnsi="Verdana"/>
          <w:sz w:val="20"/>
          <w:szCs w:val="20"/>
        </w:rPr>
        <w:t xml:space="preserve">Zamawiający: </w:t>
      </w:r>
      <w:r w:rsidRPr="00963CA7">
        <w:rPr>
          <w:rFonts w:ascii="Verdana" w:hAnsi="Verdana"/>
          <w:b/>
          <w:bCs/>
          <w:sz w:val="20"/>
          <w:szCs w:val="20"/>
          <w:lang w:val="x-none"/>
        </w:rPr>
        <w:t>POWIAT ŁASKI</w:t>
      </w:r>
      <w:r w:rsidRPr="00963CA7">
        <w:rPr>
          <w:rFonts w:ascii="Verdana" w:hAnsi="Verdana"/>
          <w:sz w:val="20"/>
          <w:szCs w:val="20"/>
          <w:lang w:val="x-none"/>
        </w:rPr>
        <w:t xml:space="preserve">, 98-100 Łask, ul. Południowa 1, </w:t>
      </w:r>
    </w:p>
    <w:p w14:paraId="440E0174" w14:textId="77777777" w:rsidR="00A94882" w:rsidRPr="00963CA7" w:rsidRDefault="00A94882" w:rsidP="00A94882">
      <w:pPr>
        <w:rPr>
          <w:rFonts w:ascii="Verdana" w:hAnsi="Verdana"/>
          <w:sz w:val="20"/>
          <w:szCs w:val="20"/>
          <w:lang w:val="en-US"/>
        </w:rPr>
      </w:pPr>
      <w:r w:rsidRPr="00963CA7">
        <w:rPr>
          <w:rFonts w:ascii="Verdana" w:hAnsi="Verdana"/>
          <w:sz w:val="20"/>
          <w:szCs w:val="20"/>
          <w:lang w:val="en-US"/>
        </w:rPr>
        <w:t xml:space="preserve">www.lask.bip.net.pl; </w:t>
      </w:r>
    </w:p>
    <w:p w14:paraId="685A9036" w14:textId="77777777" w:rsidR="00A94882" w:rsidRPr="00963CA7" w:rsidRDefault="00A94882" w:rsidP="00A94882">
      <w:pPr>
        <w:rPr>
          <w:rFonts w:ascii="Verdana" w:hAnsi="Verdana"/>
          <w:sz w:val="20"/>
          <w:szCs w:val="20"/>
        </w:rPr>
      </w:pPr>
      <w:r w:rsidRPr="00963CA7">
        <w:rPr>
          <w:rFonts w:ascii="Verdana" w:hAnsi="Verdana"/>
          <w:sz w:val="20"/>
          <w:szCs w:val="20"/>
        </w:rPr>
        <w:t xml:space="preserve">sekretariat tel. +48 43 675 68 00, </w:t>
      </w:r>
    </w:p>
    <w:p w14:paraId="755B55FC" w14:textId="77777777" w:rsidR="00A94882" w:rsidRPr="00963CA7" w:rsidRDefault="00A94882" w:rsidP="00A94882">
      <w:pPr>
        <w:rPr>
          <w:rFonts w:ascii="Verdana" w:hAnsi="Verdana"/>
          <w:sz w:val="20"/>
          <w:szCs w:val="20"/>
        </w:rPr>
      </w:pPr>
      <w:r w:rsidRPr="00963CA7">
        <w:rPr>
          <w:rFonts w:ascii="Verdana" w:hAnsi="Verdana"/>
          <w:sz w:val="20"/>
          <w:szCs w:val="20"/>
        </w:rPr>
        <w:t xml:space="preserve">NIP: 8311460357, REGON: 730934810, </w:t>
      </w:r>
    </w:p>
    <w:p w14:paraId="4BFE93BD" w14:textId="77777777" w:rsidR="00A94882" w:rsidRPr="00963CA7" w:rsidRDefault="00A94882" w:rsidP="00A94882">
      <w:pPr>
        <w:rPr>
          <w:rFonts w:ascii="Verdana" w:hAnsi="Verdana"/>
          <w:sz w:val="20"/>
          <w:szCs w:val="20"/>
        </w:rPr>
      </w:pPr>
      <w:r w:rsidRPr="00963CA7">
        <w:rPr>
          <w:rFonts w:ascii="Verdana" w:hAnsi="Verdana"/>
          <w:sz w:val="20"/>
          <w:szCs w:val="20"/>
        </w:rPr>
        <w:t>Godziny urzędowania pon. od 08:00 do 16:00, wt. - pt. od 07:30 do 15:30</w:t>
      </w:r>
    </w:p>
    <w:p w14:paraId="0076A8C8" w14:textId="77777777" w:rsidR="00A94882" w:rsidRPr="00963CA7" w:rsidRDefault="00A94882" w:rsidP="00A94882">
      <w:pPr>
        <w:rPr>
          <w:rFonts w:ascii="Verdana" w:hAnsi="Verdana"/>
          <w:sz w:val="20"/>
          <w:szCs w:val="20"/>
        </w:rPr>
      </w:pPr>
      <w:r w:rsidRPr="00963CA7">
        <w:rPr>
          <w:rFonts w:ascii="Verdana" w:hAnsi="Verdana"/>
          <w:sz w:val="20"/>
          <w:szCs w:val="20"/>
        </w:rPr>
        <w:t>Wydział IZ +48 43 675 68 40</w:t>
      </w:r>
    </w:p>
    <w:p w14:paraId="6335C271" w14:textId="77777777" w:rsidR="00A94882" w:rsidRPr="00963CA7" w:rsidRDefault="00A94882" w:rsidP="00A94882">
      <w:pPr>
        <w:jc w:val="left"/>
        <w:rPr>
          <w:rFonts w:ascii="Verdana" w:hAnsi="Verdana"/>
          <w:sz w:val="20"/>
          <w:szCs w:val="20"/>
        </w:rPr>
      </w:pPr>
      <w:r w:rsidRPr="00963CA7">
        <w:rPr>
          <w:rFonts w:ascii="Verdana" w:hAnsi="Verdana"/>
          <w:sz w:val="20"/>
          <w:szCs w:val="20"/>
        </w:rPr>
        <w:t xml:space="preserve">Adres strony internetowej prowadzonego postępowania: </w:t>
      </w:r>
      <w:hyperlink r:id="rId7" w:history="1">
        <w:r w:rsidRPr="00963CA7">
          <w:rPr>
            <w:rStyle w:val="Hipercze"/>
            <w:rFonts w:ascii="Verdana" w:hAnsi="Verdana"/>
            <w:sz w:val="20"/>
            <w:szCs w:val="20"/>
            <w:lang w:val="pl"/>
          </w:rPr>
          <w:t>https://platformazakupowa.pl/pn/lask</w:t>
        </w:r>
      </w:hyperlink>
    </w:p>
    <w:p w14:paraId="20715553" w14:textId="77777777" w:rsidR="00A94882" w:rsidRPr="00963CA7" w:rsidRDefault="00A94882" w:rsidP="00A94882">
      <w:pPr>
        <w:rPr>
          <w:rFonts w:ascii="Verdana" w:hAnsi="Verdana"/>
          <w:sz w:val="20"/>
          <w:szCs w:val="20"/>
        </w:rPr>
      </w:pPr>
    </w:p>
    <w:p w14:paraId="36E32227" w14:textId="77777777" w:rsidR="00A94882" w:rsidRPr="00963CA7" w:rsidRDefault="00A94882" w:rsidP="00A94882">
      <w:pPr>
        <w:rPr>
          <w:rFonts w:ascii="Verdana" w:hAnsi="Verdana"/>
          <w:b/>
          <w:bCs/>
          <w:sz w:val="20"/>
          <w:szCs w:val="20"/>
        </w:rPr>
      </w:pPr>
      <w:r w:rsidRPr="00963CA7">
        <w:rPr>
          <w:rFonts w:ascii="Verdana" w:hAnsi="Verdana"/>
          <w:b/>
          <w:bCs/>
          <w:sz w:val="20"/>
          <w:szCs w:val="20"/>
        </w:rPr>
        <w:t>ROZDZIAŁ II. TRYB UDZIELENIA ZAMÓWIENIA</w:t>
      </w:r>
    </w:p>
    <w:p w14:paraId="42A1F335" w14:textId="77777777" w:rsidR="00A94882" w:rsidRPr="00963CA7" w:rsidRDefault="00A94882" w:rsidP="00A94882">
      <w:pPr>
        <w:rPr>
          <w:rFonts w:ascii="Verdana" w:hAnsi="Verdana"/>
          <w:sz w:val="20"/>
          <w:szCs w:val="20"/>
        </w:rPr>
      </w:pPr>
    </w:p>
    <w:p w14:paraId="59FC0534" w14:textId="77777777" w:rsidR="00A94882" w:rsidRPr="00963CA7" w:rsidRDefault="00A94882" w:rsidP="00A94882">
      <w:pPr>
        <w:rPr>
          <w:rFonts w:ascii="Verdana" w:hAnsi="Verdana"/>
          <w:sz w:val="20"/>
          <w:szCs w:val="20"/>
        </w:rPr>
      </w:pPr>
      <w:r w:rsidRPr="00963CA7">
        <w:rPr>
          <w:rFonts w:ascii="Verdana" w:hAnsi="Verdana"/>
          <w:sz w:val="20"/>
          <w:szCs w:val="20"/>
        </w:rPr>
        <w:t xml:space="preserve">1. Niniejsze postępowanie o udzielenie zamówienia publicznego prowadzone jest w trybie podstawowym z możliwością przeprowadzenia negocjacji na podstawie art. 275 pkt 2 ustawy z dnia 11 września 2019 r. Prawo zamówień publicznych </w:t>
      </w:r>
      <w:bookmarkStart w:id="3" w:name="_Hlk117760688"/>
      <w:r w:rsidRPr="00963CA7">
        <w:rPr>
          <w:rFonts w:ascii="Verdana" w:hAnsi="Verdana"/>
          <w:sz w:val="20"/>
          <w:szCs w:val="20"/>
        </w:rPr>
        <w:t xml:space="preserve">(Dz. U. z 2023 r. poz. 1605 ze zm.) </w:t>
      </w:r>
      <w:bookmarkEnd w:id="3"/>
      <w:r w:rsidRPr="00963CA7">
        <w:rPr>
          <w:rFonts w:ascii="Verdana" w:hAnsi="Verdana"/>
          <w:sz w:val="20"/>
          <w:szCs w:val="20"/>
        </w:rPr>
        <w:t xml:space="preserve">zwanej dalej „ustawą </w:t>
      </w:r>
      <w:proofErr w:type="spellStart"/>
      <w:r w:rsidRPr="00963CA7">
        <w:rPr>
          <w:rFonts w:ascii="Verdana" w:hAnsi="Verdana"/>
          <w:sz w:val="20"/>
          <w:szCs w:val="20"/>
        </w:rPr>
        <w:t>Pzp</w:t>
      </w:r>
      <w:proofErr w:type="spellEnd"/>
      <w:r w:rsidRPr="00963CA7">
        <w:rPr>
          <w:rFonts w:ascii="Verdana" w:hAnsi="Verdana"/>
          <w:sz w:val="20"/>
          <w:szCs w:val="20"/>
        </w:rPr>
        <w:t>”.</w:t>
      </w:r>
    </w:p>
    <w:p w14:paraId="191E0F08" w14:textId="24273CDB" w:rsidR="00D517FD" w:rsidRPr="00D517FD" w:rsidRDefault="00D517FD" w:rsidP="00D517FD">
      <w:pPr>
        <w:rPr>
          <w:rFonts w:ascii="Verdana" w:hAnsi="Verdana"/>
          <w:sz w:val="20"/>
          <w:szCs w:val="20"/>
        </w:rPr>
      </w:pPr>
      <w:r>
        <w:rPr>
          <w:rFonts w:ascii="Verdana" w:hAnsi="Verdana"/>
          <w:sz w:val="20"/>
          <w:szCs w:val="20"/>
        </w:rPr>
        <w:t>2</w:t>
      </w:r>
      <w:r w:rsidRPr="00D517FD">
        <w:rPr>
          <w:rFonts w:ascii="Verdana" w:hAnsi="Verdana"/>
          <w:sz w:val="20"/>
          <w:szCs w:val="20"/>
        </w:rPr>
        <w:t>. Zamawiający przewiduje wybór najkorzystniejszej oferty z możliwością przeprowadzenia</w:t>
      </w:r>
    </w:p>
    <w:p w14:paraId="31336DB1" w14:textId="10566844" w:rsidR="00D517FD" w:rsidRPr="00D517FD" w:rsidRDefault="00D517FD" w:rsidP="00D517FD">
      <w:pPr>
        <w:rPr>
          <w:rFonts w:ascii="Verdana" w:hAnsi="Verdana"/>
          <w:sz w:val="20"/>
          <w:szCs w:val="20"/>
        </w:rPr>
      </w:pPr>
      <w:r w:rsidRPr="00D517FD">
        <w:rPr>
          <w:rFonts w:ascii="Verdana" w:hAnsi="Verdana"/>
          <w:sz w:val="20"/>
          <w:szCs w:val="20"/>
        </w:rPr>
        <w:t>negocjacji. Do drugiego etapu zostaną zaproszeni wszyscy Wykonawcy</w:t>
      </w:r>
      <w:r>
        <w:rPr>
          <w:rFonts w:ascii="Verdana" w:hAnsi="Verdana"/>
          <w:sz w:val="20"/>
          <w:szCs w:val="20"/>
        </w:rPr>
        <w:t>,</w:t>
      </w:r>
      <w:r w:rsidRPr="00D517FD">
        <w:rPr>
          <w:rFonts w:ascii="Verdana" w:hAnsi="Verdana"/>
          <w:sz w:val="20"/>
          <w:szCs w:val="20"/>
        </w:rPr>
        <w:t xml:space="preserve"> których oferty nie</w:t>
      </w:r>
    </w:p>
    <w:p w14:paraId="3A3DA57D" w14:textId="4BFFF7A2" w:rsidR="00D517FD" w:rsidRPr="00D517FD" w:rsidRDefault="00D517FD" w:rsidP="00D517FD">
      <w:pPr>
        <w:rPr>
          <w:rFonts w:ascii="Verdana" w:hAnsi="Verdana"/>
          <w:sz w:val="20"/>
          <w:szCs w:val="20"/>
        </w:rPr>
      </w:pPr>
      <w:r w:rsidRPr="00D517FD">
        <w:rPr>
          <w:rFonts w:ascii="Verdana" w:hAnsi="Verdana"/>
          <w:sz w:val="20"/>
          <w:szCs w:val="20"/>
        </w:rPr>
        <w:t>podlegają odrzuceniu. Ocena poprawionych ofert będzie następowała według kryteriów</w:t>
      </w:r>
      <w:r>
        <w:rPr>
          <w:rFonts w:ascii="Verdana" w:hAnsi="Verdana"/>
          <w:sz w:val="20"/>
          <w:szCs w:val="20"/>
        </w:rPr>
        <w:t xml:space="preserve"> </w:t>
      </w:r>
      <w:r>
        <w:rPr>
          <w:rFonts w:ascii="Verdana" w:hAnsi="Verdana"/>
          <w:sz w:val="20"/>
          <w:szCs w:val="20"/>
        </w:rPr>
        <w:br/>
      </w:r>
      <w:r w:rsidRPr="00D517FD">
        <w:rPr>
          <w:rFonts w:ascii="Verdana" w:hAnsi="Verdana"/>
          <w:sz w:val="20"/>
          <w:szCs w:val="20"/>
        </w:rPr>
        <w:t>z etapu pierwszego. Negocjacjom będą podlegać elementy treści oferty podlegające ocenie</w:t>
      </w:r>
    </w:p>
    <w:p w14:paraId="6A026DE5" w14:textId="77777777" w:rsidR="00D517FD" w:rsidRPr="00D517FD" w:rsidRDefault="00D517FD" w:rsidP="00D517FD">
      <w:pPr>
        <w:rPr>
          <w:rFonts w:ascii="Verdana" w:hAnsi="Verdana"/>
          <w:sz w:val="20"/>
          <w:szCs w:val="20"/>
        </w:rPr>
      </w:pPr>
      <w:r w:rsidRPr="00D517FD">
        <w:rPr>
          <w:rFonts w:ascii="Verdana" w:hAnsi="Verdana"/>
          <w:sz w:val="20"/>
          <w:szCs w:val="20"/>
        </w:rPr>
        <w:t>w ramach kryteriów oceny ofert.</w:t>
      </w:r>
    </w:p>
    <w:p w14:paraId="7A3EE0F3" w14:textId="24CF108C" w:rsidR="00D517FD" w:rsidRPr="00D517FD" w:rsidRDefault="00AD037B" w:rsidP="00D517FD">
      <w:pPr>
        <w:rPr>
          <w:rFonts w:ascii="Verdana" w:hAnsi="Verdana"/>
          <w:sz w:val="20"/>
          <w:szCs w:val="20"/>
        </w:rPr>
      </w:pPr>
      <w:r>
        <w:rPr>
          <w:rFonts w:ascii="Verdana" w:hAnsi="Verdana"/>
          <w:sz w:val="20"/>
          <w:szCs w:val="20"/>
        </w:rPr>
        <w:t>3</w:t>
      </w:r>
      <w:r w:rsidR="00D517FD" w:rsidRPr="00D517FD">
        <w:rPr>
          <w:rFonts w:ascii="Verdana" w:hAnsi="Verdana"/>
          <w:sz w:val="20"/>
          <w:szCs w:val="20"/>
        </w:rPr>
        <w:t xml:space="preserve">. Zgodnie z art. 275 pkt 2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 xml:space="preserve"> Zamawiający udziela zamówienia w trybie podstawowym,</w:t>
      </w:r>
    </w:p>
    <w:p w14:paraId="57FA08F3" w14:textId="2EEEB3FD" w:rsidR="00D517FD" w:rsidRPr="00D517FD" w:rsidRDefault="00D517FD" w:rsidP="00D517FD">
      <w:pPr>
        <w:rPr>
          <w:rFonts w:ascii="Verdana" w:hAnsi="Verdana"/>
          <w:sz w:val="20"/>
          <w:szCs w:val="20"/>
        </w:rPr>
      </w:pPr>
      <w:r w:rsidRPr="00D517FD">
        <w:rPr>
          <w:rFonts w:ascii="Verdana" w:hAnsi="Verdana"/>
          <w:sz w:val="20"/>
          <w:szCs w:val="20"/>
        </w:rPr>
        <w:t>w którym w odpowiedzi na ogłoszenie o zamówieniu oferty mogą składać wszyscy</w:t>
      </w:r>
      <w:r w:rsidR="00AD037B">
        <w:rPr>
          <w:rFonts w:ascii="Verdana" w:hAnsi="Verdana"/>
          <w:sz w:val="20"/>
          <w:szCs w:val="20"/>
        </w:rPr>
        <w:t xml:space="preserve"> </w:t>
      </w:r>
      <w:r w:rsidRPr="00D517FD">
        <w:rPr>
          <w:rFonts w:ascii="Verdana" w:hAnsi="Verdana"/>
          <w:sz w:val="20"/>
          <w:szCs w:val="20"/>
        </w:rPr>
        <w:t>zainteresowani Wykonawcy, a następnie Zamawiający może prowadzić negocjacje w celu</w:t>
      </w:r>
    </w:p>
    <w:p w14:paraId="110E324D" w14:textId="07D7CCEC" w:rsidR="00D517FD" w:rsidRPr="00D517FD" w:rsidRDefault="00D517FD" w:rsidP="00D517FD">
      <w:pPr>
        <w:rPr>
          <w:rFonts w:ascii="Verdana" w:hAnsi="Verdana"/>
          <w:sz w:val="20"/>
          <w:szCs w:val="20"/>
        </w:rPr>
      </w:pPr>
      <w:r w:rsidRPr="00D517FD">
        <w:rPr>
          <w:rFonts w:ascii="Verdana" w:hAnsi="Verdana"/>
          <w:sz w:val="20"/>
          <w:szCs w:val="20"/>
        </w:rPr>
        <w:t>ulepszenia treści ofert, które podlegają ocenie w ramach kryteriów oceny ofert,</w:t>
      </w:r>
      <w:r w:rsidR="00AD037B">
        <w:rPr>
          <w:rFonts w:ascii="Verdana" w:hAnsi="Verdana"/>
          <w:sz w:val="20"/>
          <w:szCs w:val="20"/>
        </w:rPr>
        <w:t xml:space="preserve"> </w:t>
      </w:r>
      <w:r w:rsidRPr="00D517FD">
        <w:rPr>
          <w:rFonts w:ascii="Verdana" w:hAnsi="Verdana"/>
          <w:sz w:val="20"/>
          <w:szCs w:val="20"/>
        </w:rPr>
        <w:t>a po zakończeniu negocjacji Zamawiający zaprasza do składania ofert dodatkowych.</w:t>
      </w:r>
    </w:p>
    <w:p w14:paraId="68AC68A5" w14:textId="6786447B" w:rsidR="00D517FD" w:rsidRPr="00D517FD" w:rsidRDefault="00AD037B" w:rsidP="00D517FD">
      <w:pPr>
        <w:rPr>
          <w:rFonts w:ascii="Verdana" w:hAnsi="Verdana"/>
          <w:sz w:val="20"/>
          <w:szCs w:val="20"/>
        </w:rPr>
      </w:pPr>
      <w:r>
        <w:rPr>
          <w:rFonts w:ascii="Verdana" w:hAnsi="Verdana"/>
          <w:sz w:val="20"/>
          <w:szCs w:val="20"/>
        </w:rPr>
        <w:t>4</w:t>
      </w:r>
      <w:r w:rsidR="00D517FD" w:rsidRPr="00D517FD">
        <w:rPr>
          <w:rFonts w:ascii="Verdana" w:hAnsi="Verdana"/>
          <w:sz w:val="20"/>
          <w:szCs w:val="20"/>
        </w:rPr>
        <w:t>. Zamawiający poprzez określenie: z możliwością negocjacji, może prowadzić negocjacje</w:t>
      </w:r>
    </w:p>
    <w:p w14:paraId="39377661" w14:textId="77777777" w:rsidR="00D517FD" w:rsidRPr="00D517FD" w:rsidRDefault="00D517FD" w:rsidP="00D517FD">
      <w:pPr>
        <w:rPr>
          <w:rFonts w:ascii="Verdana" w:hAnsi="Verdana"/>
          <w:sz w:val="20"/>
          <w:szCs w:val="20"/>
        </w:rPr>
      </w:pPr>
      <w:r w:rsidRPr="00D517FD">
        <w:rPr>
          <w:rFonts w:ascii="Verdana" w:hAnsi="Verdana"/>
          <w:sz w:val="20"/>
          <w:szCs w:val="20"/>
        </w:rPr>
        <w:t>zastrzega sobie jedynie takie uprawnienie, a nie obowiązek.</w:t>
      </w:r>
    </w:p>
    <w:p w14:paraId="4CA17E7D" w14:textId="3F742ADA" w:rsidR="00D517FD" w:rsidRPr="00D517FD" w:rsidRDefault="00AD037B" w:rsidP="00D517FD">
      <w:pPr>
        <w:rPr>
          <w:rFonts w:ascii="Verdana" w:hAnsi="Verdana"/>
          <w:sz w:val="20"/>
          <w:szCs w:val="20"/>
        </w:rPr>
      </w:pPr>
      <w:r>
        <w:rPr>
          <w:rFonts w:ascii="Verdana" w:hAnsi="Verdana"/>
          <w:sz w:val="20"/>
          <w:szCs w:val="20"/>
        </w:rPr>
        <w:t>5</w:t>
      </w:r>
      <w:r w:rsidR="00D517FD" w:rsidRPr="00D517FD">
        <w:rPr>
          <w:rFonts w:ascii="Verdana" w:hAnsi="Verdana"/>
          <w:sz w:val="20"/>
          <w:szCs w:val="20"/>
        </w:rPr>
        <w:t xml:space="preserve">. W przypadku, o którym mowa w art. 275 pkt 2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 gdy Zamawiający nie prowadzi negocjacji,</w:t>
      </w:r>
      <w:r>
        <w:rPr>
          <w:rFonts w:ascii="Verdana" w:hAnsi="Verdana"/>
          <w:sz w:val="20"/>
          <w:szCs w:val="20"/>
        </w:rPr>
        <w:t xml:space="preserve"> </w:t>
      </w:r>
      <w:r w:rsidR="00D517FD" w:rsidRPr="00D517FD">
        <w:rPr>
          <w:rFonts w:ascii="Verdana" w:hAnsi="Verdana"/>
          <w:sz w:val="20"/>
          <w:szCs w:val="20"/>
        </w:rPr>
        <w:t>dokonuje wyboru najkorzystniejszej oferty spośród niepodlegających odrzuceniu ofert</w:t>
      </w:r>
      <w:r>
        <w:rPr>
          <w:rFonts w:ascii="Verdana" w:hAnsi="Verdana"/>
          <w:sz w:val="20"/>
          <w:szCs w:val="20"/>
        </w:rPr>
        <w:t xml:space="preserve"> </w:t>
      </w:r>
      <w:r w:rsidR="00D517FD" w:rsidRPr="00D517FD">
        <w:rPr>
          <w:rFonts w:ascii="Verdana" w:hAnsi="Verdana"/>
          <w:sz w:val="20"/>
          <w:szCs w:val="20"/>
        </w:rPr>
        <w:t xml:space="preserve">złożonych w odpowiedzi na ogłoszenie o zamówieniu, zgodnie z art. 287 ust. 1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w:t>
      </w:r>
    </w:p>
    <w:p w14:paraId="0CC474D2" w14:textId="40209CAF" w:rsidR="00D517FD" w:rsidRPr="00D517FD" w:rsidRDefault="00AD037B" w:rsidP="00D517FD">
      <w:pPr>
        <w:rPr>
          <w:rFonts w:ascii="Verdana" w:hAnsi="Verdana"/>
          <w:sz w:val="20"/>
          <w:szCs w:val="20"/>
        </w:rPr>
      </w:pPr>
      <w:r>
        <w:rPr>
          <w:rFonts w:ascii="Verdana" w:hAnsi="Verdana"/>
          <w:sz w:val="20"/>
          <w:szCs w:val="20"/>
        </w:rPr>
        <w:t>6</w:t>
      </w:r>
      <w:r w:rsidR="00D517FD" w:rsidRPr="00D517FD">
        <w:rPr>
          <w:rFonts w:ascii="Verdana" w:hAnsi="Verdana"/>
          <w:sz w:val="20"/>
          <w:szCs w:val="20"/>
        </w:rPr>
        <w:t xml:space="preserve">. W przypadku o którym mowa w art. 275 pkt 2 ustawy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 Zamawiający informuje</w:t>
      </w:r>
      <w:r>
        <w:rPr>
          <w:rFonts w:ascii="Verdana" w:hAnsi="Verdana"/>
          <w:sz w:val="20"/>
          <w:szCs w:val="20"/>
        </w:rPr>
        <w:t xml:space="preserve"> </w:t>
      </w:r>
      <w:r w:rsidR="00D517FD" w:rsidRPr="00D517FD">
        <w:rPr>
          <w:rFonts w:ascii="Verdana" w:hAnsi="Verdana"/>
          <w:sz w:val="20"/>
          <w:szCs w:val="20"/>
        </w:rPr>
        <w:t>równocześnie wszystkich Wykonawców, którzy w odpowiedzi na ogłoszenie o zamówieniu</w:t>
      </w:r>
    </w:p>
    <w:p w14:paraId="67C25F7F" w14:textId="77777777" w:rsidR="00D517FD" w:rsidRPr="00D517FD" w:rsidRDefault="00D517FD" w:rsidP="00D517FD">
      <w:pPr>
        <w:rPr>
          <w:rFonts w:ascii="Verdana" w:hAnsi="Verdana"/>
          <w:sz w:val="20"/>
          <w:szCs w:val="20"/>
        </w:rPr>
      </w:pPr>
      <w:r w:rsidRPr="00D517FD">
        <w:rPr>
          <w:rFonts w:ascii="Verdana" w:hAnsi="Verdana"/>
          <w:sz w:val="20"/>
          <w:szCs w:val="20"/>
        </w:rPr>
        <w:t>złożyli oferty, o Wykonawcach:</w:t>
      </w:r>
    </w:p>
    <w:p w14:paraId="0F47BECF" w14:textId="32304DA2" w:rsidR="00D517FD" w:rsidRPr="00D517FD" w:rsidRDefault="00D517FD" w:rsidP="00D517FD">
      <w:pPr>
        <w:rPr>
          <w:rFonts w:ascii="Verdana" w:hAnsi="Verdana"/>
          <w:sz w:val="20"/>
          <w:szCs w:val="20"/>
        </w:rPr>
      </w:pPr>
      <w:r w:rsidRPr="00D517FD">
        <w:rPr>
          <w:rFonts w:ascii="Verdana" w:hAnsi="Verdana"/>
          <w:sz w:val="20"/>
          <w:szCs w:val="20"/>
        </w:rPr>
        <w:t>a) których oferty nie zostały odrzucone oraz punktacji przyznanej ofertom w każdym</w:t>
      </w:r>
      <w:r w:rsidR="00AD037B">
        <w:rPr>
          <w:rFonts w:ascii="Verdana" w:hAnsi="Verdana"/>
          <w:sz w:val="20"/>
          <w:szCs w:val="20"/>
        </w:rPr>
        <w:t xml:space="preserve"> </w:t>
      </w:r>
      <w:r w:rsidRPr="00D517FD">
        <w:rPr>
          <w:rFonts w:ascii="Verdana" w:hAnsi="Verdana"/>
          <w:sz w:val="20"/>
          <w:szCs w:val="20"/>
        </w:rPr>
        <w:t>kryterium oceny ofert i łącznej punktacji,</w:t>
      </w:r>
    </w:p>
    <w:p w14:paraId="4E6FB502" w14:textId="77777777" w:rsidR="00D517FD" w:rsidRPr="00D517FD" w:rsidRDefault="00D517FD" w:rsidP="00D517FD">
      <w:pPr>
        <w:rPr>
          <w:rFonts w:ascii="Verdana" w:hAnsi="Verdana"/>
          <w:sz w:val="20"/>
          <w:szCs w:val="20"/>
        </w:rPr>
      </w:pPr>
      <w:r w:rsidRPr="00D517FD">
        <w:rPr>
          <w:rFonts w:ascii="Verdana" w:hAnsi="Verdana"/>
          <w:sz w:val="20"/>
          <w:szCs w:val="20"/>
        </w:rPr>
        <w:t>b) których oferty zostały odrzucone,</w:t>
      </w:r>
    </w:p>
    <w:p w14:paraId="4675B2D2" w14:textId="7459AF66" w:rsidR="00D517FD" w:rsidRPr="00D517FD" w:rsidRDefault="00D517FD" w:rsidP="00D517FD">
      <w:pPr>
        <w:rPr>
          <w:rFonts w:ascii="Verdana" w:hAnsi="Verdana"/>
          <w:sz w:val="20"/>
          <w:szCs w:val="20"/>
        </w:rPr>
      </w:pPr>
      <w:r w:rsidRPr="00D517FD">
        <w:rPr>
          <w:rFonts w:ascii="Verdana" w:hAnsi="Verdana"/>
          <w:sz w:val="20"/>
          <w:szCs w:val="20"/>
        </w:rPr>
        <w:t>c) którzy nie zostali zakwalifikowani do negocjacji oraz punktacji przyznanej ich ofertom</w:t>
      </w:r>
      <w:r w:rsidR="00AD037B">
        <w:rPr>
          <w:rFonts w:ascii="Verdana" w:hAnsi="Verdana"/>
          <w:sz w:val="20"/>
          <w:szCs w:val="20"/>
        </w:rPr>
        <w:t xml:space="preserve"> </w:t>
      </w:r>
      <w:r w:rsidR="00AD037B">
        <w:rPr>
          <w:rFonts w:ascii="Verdana" w:hAnsi="Verdana"/>
          <w:sz w:val="20"/>
          <w:szCs w:val="20"/>
        </w:rPr>
        <w:br/>
      </w:r>
      <w:r w:rsidRPr="00D517FD">
        <w:rPr>
          <w:rFonts w:ascii="Verdana" w:hAnsi="Verdana"/>
          <w:sz w:val="20"/>
          <w:szCs w:val="20"/>
        </w:rPr>
        <w:t>w każdym kryterium oceny ofert i łącznej punktacji, w przypadku, o którym mowa w</w:t>
      </w:r>
      <w:r w:rsidR="00AD037B">
        <w:rPr>
          <w:rFonts w:ascii="Verdana" w:hAnsi="Verdana"/>
          <w:sz w:val="20"/>
          <w:szCs w:val="20"/>
        </w:rPr>
        <w:t xml:space="preserve"> </w:t>
      </w:r>
      <w:r w:rsidRPr="00D517FD">
        <w:rPr>
          <w:rFonts w:ascii="Verdana" w:hAnsi="Verdana"/>
          <w:sz w:val="20"/>
          <w:szCs w:val="20"/>
        </w:rPr>
        <w:t xml:space="preserve">art. 288 ust.1 </w:t>
      </w:r>
      <w:proofErr w:type="spellStart"/>
      <w:r w:rsidRPr="00D517FD">
        <w:rPr>
          <w:rFonts w:ascii="Verdana" w:hAnsi="Verdana"/>
          <w:sz w:val="20"/>
          <w:szCs w:val="20"/>
        </w:rPr>
        <w:t>Pzp</w:t>
      </w:r>
      <w:proofErr w:type="spellEnd"/>
      <w:r w:rsidRPr="00D517FD">
        <w:rPr>
          <w:rFonts w:ascii="Verdana" w:hAnsi="Verdana"/>
          <w:sz w:val="20"/>
          <w:szCs w:val="20"/>
        </w:rPr>
        <w:t xml:space="preserve"> podając uzasadnienie faktyczne i prawne zgodnie z art. 287 ust. 3 </w:t>
      </w:r>
      <w:proofErr w:type="spellStart"/>
      <w:r w:rsidRPr="00D517FD">
        <w:rPr>
          <w:rFonts w:ascii="Verdana" w:hAnsi="Verdana"/>
          <w:sz w:val="20"/>
          <w:szCs w:val="20"/>
        </w:rPr>
        <w:t>Pzp</w:t>
      </w:r>
      <w:proofErr w:type="spellEnd"/>
      <w:r w:rsidRPr="00D517FD">
        <w:rPr>
          <w:rFonts w:ascii="Verdana" w:hAnsi="Verdana"/>
          <w:sz w:val="20"/>
          <w:szCs w:val="20"/>
        </w:rPr>
        <w:t>.</w:t>
      </w:r>
    </w:p>
    <w:p w14:paraId="15E7B01C" w14:textId="6ED4165A" w:rsidR="00D517FD" w:rsidRPr="00D517FD" w:rsidRDefault="00AD037B" w:rsidP="00D517FD">
      <w:pPr>
        <w:rPr>
          <w:rFonts w:ascii="Verdana" w:hAnsi="Verdana"/>
          <w:sz w:val="20"/>
          <w:szCs w:val="20"/>
        </w:rPr>
      </w:pPr>
      <w:r>
        <w:rPr>
          <w:rFonts w:ascii="Verdana" w:hAnsi="Verdana"/>
          <w:sz w:val="20"/>
          <w:szCs w:val="20"/>
        </w:rPr>
        <w:t>7</w:t>
      </w:r>
      <w:r w:rsidR="00D517FD" w:rsidRPr="00D517FD">
        <w:rPr>
          <w:rFonts w:ascii="Verdana" w:hAnsi="Verdana"/>
          <w:sz w:val="20"/>
          <w:szCs w:val="20"/>
        </w:rPr>
        <w:t xml:space="preserve">. </w:t>
      </w:r>
      <w:r w:rsidRPr="00AD037B">
        <w:rPr>
          <w:rFonts w:ascii="Verdana" w:hAnsi="Verdana"/>
          <w:sz w:val="20"/>
          <w:szCs w:val="20"/>
        </w:rPr>
        <w:t xml:space="preserve">W przypadku podjęcia przez Zamawiającego decyzji o ich prowadzeniu, do negocjacji zostanie zaproszonych </w:t>
      </w:r>
      <w:r w:rsidRPr="00AD037B">
        <w:rPr>
          <w:rFonts w:ascii="Verdana" w:hAnsi="Verdana"/>
          <w:b/>
          <w:sz w:val="20"/>
          <w:szCs w:val="20"/>
        </w:rPr>
        <w:t>trzech Wykonawców</w:t>
      </w:r>
      <w:r w:rsidRPr="00AD037B">
        <w:rPr>
          <w:rFonts w:ascii="Verdana" w:hAnsi="Verdana"/>
          <w:sz w:val="20"/>
          <w:szCs w:val="20"/>
        </w:rPr>
        <w:t>, którzy w odpowiedzi na ogłoszenie o zamówieniu ww. postępowaniu złożyli oferty niepodlegające odrzuceniu i zawierają najkorzystniejszy bilans punktów w kryteriach oceny ofert, o których mowa w SWZ.</w:t>
      </w:r>
      <w:r w:rsidR="00BE5B8D">
        <w:rPr>
          <w:rFonts w:ascii="Verdana" w:hAnsi="Verdana"/>
          <w:sz w:val="20"/>
          <w:szCs w:val="20"/>
        </w:rPr>
        <w:t xml:space="preserve"> N</w:t>
      </w:r>
      <w:r w:rsidR="00D517FD" w:rsidRPr="00D517FD">
        <w:rPr>
          <w:rFonts w:ascii="Verdana" w:hAnsi="Verdana"/>
          <w:sz w:val="20"/>
          <w:szCs w:val="20"/>
        </w:rPr>
        <w:t>egocjacje treści ofert:</w:t>
      </w:r>
    </w:p>
    <w:p w14:paraId="745BCD1A" w14:textId="77777777" w:rsidR="00D517FD" w:rsidRPr="00D517FD" w:rsidRDefault="00D517FD" w:rsidP="00D517FD">
      <w:pPr>
        <w:rPr>
          <w:rFonts w:ascii="Verdana" w:hAnsi="Verdana"/>
          <w:sz w:val="20"/>
          <w:szCs w:val="20"/>
        </w:rPr>
      </w:pPr>
      <w:r w:rsidRPr="00D517FD">
        <w:rPr>
          <w:rFonts w:ascii="Verdana" w:hAnsi="Verdana"/>
          <w:sz w:val="20"/>
          <w:szCs w:val="20"/>
        </w:rPr>
        <w:t>a) nie mogą prowadzić do zmiany treści SWZ;</w:t>
      </w:r>
    </w:p>
    <w:p w14:paraId="0829B2AE" w14:textId="67E4B4F4" w:rsidR="00D517FD" w:rsidRPr="00D517FD" w:rsidRDefault="00D517FD" w:rsidP="00D517FD">
      <w:pPr>
        <w:rPr>
          <w:rFonts w:ascii="Verdana" w:hAnsi="Verdana"/>
          <w:sz w:val="20"/>
          <w:szCs w:val="20"/>
        </w:rPr>
      </w:pPr>
      <w:r w:rsidRPr="00D517FD">
        <w:rPr>
          <w:rFonts w:ascii="Verdana" w:hAnsi="Verdana"/>
          <w:sz w:val="20"/>
          <w:szCs w:val="20"/>
        </w:rPr>
        <w:t>b) dotyczą wyłącznie tych elementów treści ofert, które podlegają ocenie w ramach</w:t>
      </w:r>
      <w:r w:rsidR="00AD037B">
        <w:rPr>
          <w:rFonts w:ascii="Verdana" w:hAnsi="Verdana"/>
          <w:sz w:val="20"/>
          <w:szCs w:val="20"/>
        </w:rPr>
        <w:t xml:space="preserve"> </w:t>
      </w:r>
      <w:r w:rsidRPr="00D517FD">
        <w:rPr>
          <w:rFonts w:ascii="Verdana" w:hAnsi="Verdana"/>
          <w:sz w:val="20"/>
          <w:szCs w:val="20"/>
        </w:rPr>
        <w:t xml:space="preserve">kryteriów oceny ofert zgodnie z art. 278 </w:t>
      </w:r>
      <w:proofErr w:type="spellStart"/>
      <w:r w:rsidRPr="00D517FD">
        <w:rPr>
          <w:rFonts w:ascii="Verdana" w:hAnsi="Verdana"/>
          <w:sz w:val="20"/>
          <w:szCs w:val="20"/>
        </w:rPr>
        <w:t>Pzp</w:t>
      </w:r>
      <w:proofErr w:type="spellEnd"/>
      <w:r w:rsidRPr="00D517FD">
        <w:rPr>
          <w:rFonts w:ascii="Verdana" w:hAnsi="Verdana"/>
          <w:sz w:val="20"/>
          <w:szCs w:val="20"/>
        </w:rPr>
        <w:t>.</w:t>
      </w:r>
    </w:p>
    <w:p w14:paraId="29D138DC" w14:textId="554ECFF9" w:rsidR="00D517FD" w:rsidRPr="00D517FD" w:rsidRDefault="00AD037B" w:rsidP="00D517FD">
      <w:pPr>
        <w:rPr>
          <w:rFonts w:ascii="Verdana" w:hAnsi="Verdana"/>
          <w:sz w:val="20"/>
          <w:szCs w:val="20"/>
        </w:rPr>
      </w:pPr>
      <w:r>
        <w:rPr>
          <w:rFonts w:ascii="Verdana" w:hAnsi="Verdana"/>
          <w:sz w:val="20"/>
          <w:szCs w:val="20"/>
        </w:rPr>
        <w:t>8</w:t>
      </w:r>
      <w:r w:rsidR="00BE5B8D">
        <w:rPr>
          <w:rFonts w:ascii="Verdana" w:hAnsi="Verdana"/>
          <w:sz w:val="20"/>
          <w:szCs w:val="20"/>
        </w:rPr>
        <w:t>.</w:t>
      </w:r>
      <w:r w:rsidR="00D517FD" w:rsidRPr="00D517FD">
        <w:rPr>
          <w:rFonts w:ascii="Verdana" w:hAnsi="Verdana"/>
          <w:sz w:val="20"/>
          <w:szCs w:val="20"/>
        </w:rPr>
        <w:t xml:space="preserve"> Ofertę Wykonawcy niezaproszonego do negocjacji uznaje się za odrzuconą zgodnie z art. 289</w:t>
      </w:r>
      <w:r>
        <w:rPr>
          <w:rFonts w:ascii="Verdana" w:hAnsi="Verdana"/>
          <w:sz w:val="20"/>
          <w:szCs w:val="20"/>
        </w:rPr>
        <w:t xml:space="preserve"> </w:t>
      </w:r>
      <w:r w:rsidR="00D517FD" w:rsidRPr="00D517FD">
        <w:rPr>
          <w:rFonts w:ascii="Verdana" w:hAnsi="Verdana"/>
          <w:sz w:val="20"/>
          <w:szCs w:val="20"/>
        </w:rPr>
        <w:t xml:space="preserve">ust. 2 </w:t>
      </w:r>
      <w:proofErr w:type="spellStart"/>
      <w:r w:rsidR="00D517FD" w:rsidRPr="00D517FD">
        <w:rPr>
          <w:rFonts w:ascii="Verdana" w:hAnsi="Verdana"/>
          <w:sz w:val="20"/>
          <w:szCs w:val="20"/>
        </w:rPr>
        <w:t>Pzp</w:t>
      </w:r>
      <w:proofErr w:type="spellEnd"/>
      <w:r w:rsidR="00D517FD" w:rsidRPr="00D517FD">
        <w:rPr>
          <w:rFonts w:ascii="Verdana" w:hAnsi="Verdana"/>
          <w:sz w:val="20"/>
          <w:szCs w:val="20"/>
        </w:rPr>
        <w:t>.</w:t>
      </w:r>
    </w:p>
    <w:p w14:paraId="42F13463" w14:textId="465187BE" w:rsidR="00D517FD" w:rsidRPr="00D517FD" w:rsidRDefault="00BE5B8D" w:rsidP="00D517FD">
      <w:pPr>
        <w:rPr>
          <w:rFonts w:ascii="Verdana" w:hAnsi="Verdana"/>
          <w:sz w:val="20"/>
          <w:szCs w:val="20"/>
        </w:rPr>
      </w:pPr>
      <w:r>
        <w:rPr>
          <w:rFonts w:ascii="Verdana" w:hAnsi="Verdana"/>
          <w:sz w:val="20"/>
          <w:szCs w:val="20"/>
        </w:rPr>
        <w:t>9</w:t>
      </w:r>
      <w:r w:rsidR="00D517FD" w:rsidRPr="00D517FD">
        <w:rPr>
          <w:rFonts w:ascii="Verdana" w:hAnsi="Verdana"/>
          <w:sz w:val="20"/>
          <w:szCs w:val="20"/>
        </w:rPr>
        <w:t>. Jeżeli liczba Wykonawców, którzy w odpowiedzi na ogłoszenie o zamówieniu złożyli oferty</w:t>
      </w:r>
      <w:r w:rsidR="00AD037B">
        <w:rPr>
          <w:rFonts w:ascii="Verdana" w:hAnsi="Verdana"/>
          <w:sz w:val="20"/>
          <w:szCs w:val="20"/>
        </w:rPr>
        <w:t xml:space="preserve"> </w:t>
      </w:r>
      <w:r w:rsidR="00D517FD" w:rsidRPr="00D517FD">
        <w:rPr>
          <w:rFonts w:ascii="Verdana" w:hAnsi="Verdana"/>
          <w:sz w:val="20"/>
          <w:szCs w:val="20"/>
        </w:rPr>
        <w:t>niepodlegające odrzuceniu jest mniejsza niż 3, Zamawiający w przypadku, o którym mowa</w:t>
      </w:r>
      <w:r w:rsidR="00AD037B">
        <w:rPr>
          <w:rFonts w:ascii="Verdana" w:hAnsi="Verdana"/>
          <w:sz w:val="20"/>
          <w:szCs w:val="20"/>
        </w:rPr>
        <w:t xml:space="preserve"> </w:t>
      </w:r>
      <w:r w:rsidR="00D517FD" w:rsidRPr="00D517FD">
        <w:rPr>
          <w:rFonts w:ascii="Verdana" w:hAnsi="Verdana"/>
          <w:sz w:val="20"/>
          <w:szCs w:val="20"/>
        </w:rPr>
        <w:t>w art. 275 pkt 2 kontynuuje postępowanie.</w:t>
      </w:r>
    </w:p>
    <w:p w14:paraId="2D68EB18" w14:textId="3B0D98D4" w:rsidR="00D517FD" w:rsidRPr="00D517FD" w:rsidRDefault="00D517FD" w:rsidP="00D517FD">
      <w:pPr>
        <w:rPr>
          <w:rFonts w:ascii="Verdana" w:hAnsi="Verdana"/>
          <w:sz w:val="20"/>
          <w:szCs w:val="20"/>
        </w:rPr>
      </w:pPr>
      <w:r w:rsidRPr="00D517FD">
        <w:rPr>
          <w:rFonts w:ascii="Verdana" w:hAnsi="Verdana"/>
          <w:sz w:val="20"/>
          <w:szCs w:val="20"/>
        </w:rPr>
        <w:lastRenderedPageBreak/>
        <w:t>1</w:t>
      </w:r>
      <w:r w:rsidR="00BE5B8D">
        <w:rPr>
          <w:rFonts w:ascii="Verdana" w:hAnsi="Verdana"/>
          <w:sz w:val="20"/>
          <w:szCs w:val="20"/>
        </w:rPr>
        <w:t>0</w:t>
      </w:r>
      <w:r w:rsidRPr="00D517FD">
        <w:rPr>
          <w:rFonts w:ascii="Verdana" w:hAnsi="Verdana"/>
          <w:sz w:val="20"/>
          <w:szCs w:val="20"/>
        </w:rPr>
        <w:t>. Zamawiający w zaproszeniu do negocjacji wskazuje miejsce, termin i sposób prowadzenia</w:t>
      </w:r>
      <w:r w:rsidR="00AD037B">
        <w:rPr>
          <w:rFonts w:ascii="Verdana" w:hAnsi="Verdana"/>
          <w:sz w:val="20"/>
          <w:szCs w:val="20"/>
        </w:rPr>
        <w:t xml:space="preserve"> </w:t>
      </w:r>
      <w:r w:rsidRPr="00D517FD">
        <w:rPr>
          <w:rFonts w:ascii="Verdana" w:hAnsi="Verdana"/>
          <w:sz w:val="20"/>
          <w:szCs w:val="20"/>
        </w:rPr>
        <w:t xml:space="preserve">negocjacji, a w przypadku, o którym mowa w art. 275 pkt 2 </w:t>
      </w:r>
      <w:proofErr w:type="spellStart"/>
      <w:r w:rsidRPr="00D517FD">
        <w:rPr>
          <w:rFonts w:ascii="Verdana" w:hAnsi="Verdana"/>
          <w:sz w:val="20"/>
          <w:szCs w:val="20"/>
        </w:rPr>
        <w:t>Pzp</w:t>
      </w:r>
      <w:proofErr w:type="spellEnd"/>
      <w:r w:rsidRPr="00D517FD">
        <w:rPr>
          <w:rFonts w:ascii="Verdana" w:hAnsi="Verdana"/>
          <w:sz w:val="20"/>
          <w:szCs w:val="20"/>
        </w:rPr>
        <w:t xml:space="preserve"> również kryteria oceny ofert, w</w:t>
      </w:r>
      <w:r w:rsidR="00AD037B">
        <w:rPr>
          <w:rFonts w:ascii="Verdana" w:hAnsi="Verdana"/>
          <w:sz w:val="20"/>
          <w:szCs w:val="20"/>
        </w:rPr>
        <w:t xml:space="preserve"> </w:t>
      </w:r>
      <w:r w:rsidRPr="00D517FD">
        <w:rPr>
          <w:rFonts w:ascii="Verdana" w:hAnsi="Verdana"/>
          <w:sz w:val="20"/>
          <w:szCs w:val="20"/>
        </w:rPr>
        <w:t>ramach których będą prowadzone negocjacje w celu ulepszenia treści ofert. Zamawiający</w:t>
      </w:r>
      <w:r w:rsidR="00AD037B">
        <w:rPr>
          <w:rFonts w:ascii="Verdana" w:hAnsi="Verdana"/>
          <w:sz w:val="20"/>
          <w:szCs w:val="20"/>
        </w:rPr>
        <w:t xml:space="preserve"> </w:t>
      </w:r>
      <w:r w:rsidRPr="00D517FD">
        <w:rPr>
          <w:rFonts w:ascii="Verdana" w:hAnsi="Verdana"/>
          <w:sz w:val="20"/>
          <w:szCs w:val="20"/>
        </w:rPr>
        <w:t>wskazuje, że negocjacje mogą być także prowadzone za pomocą elektronicznych kanałów</w:t>
      </w:r>
      <w:r w:rsidR="00AD037B">
        <w:rPr>
          <w:rFonts w:ascii="Verdana" w:hAnsi="Verdana"/>
          <w:sz w:val="20"/>
          <w:szCs w:val="20"/>
        </w:rPr>
        <w:t xml:space="preserve"> </w:t>
      </w:r>
      <w:r w:rsidRPr="00D517FD">
        <w:rPr>
          <w:rFonts w:ascii="Verdana" w:hAnsi="Verdana"/>
          <w:sz w:val="20"/>
          <w:szCs w:val="20"/>
        </w:rPr>
        <w:t>komunikacji, w tym maila.</w:t>
      </w:r>
    </w:p>
    <w:p w14:paraId="51E4A88E" w14:textId="680C091E"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1</w:t>
      </w:r>
      <w:r w:rsidRPr="00D517FD">
        <w:rPr>
          <w:rFonts w:ascii="Verdana" w:hAnsi="Verdana"/>
          <w:sz w:val="20"/>
          <w:szCs w:val="20"/>
        </w:rPr>
        <w:t>. W przedmiotowym postępowaniu Zamawiający wskazuje, że kryterium negocjacji, jeżeli będą</w:t>
      </w:r>
      <w:r w:rsidR="00AD037B">
        <w:rPr>
          <w:rFonts w:ascii="Verdana" w:hAnsi="Verdana"/>
          <w:sz w:val="20"/>
          <w:szCs w:val="20"/>
        </w:rPr>
        <w:t xml:space="preserve"> </w:t>
      </w:r>
      <w:r w:rsidRPr="00D517FD">
        <w:rPr>
          <w:rFonts w:ascii="Verdana" w:hAnsi="Verdana"/>
          <w:sz w:val="20"/>
          <w:szCs w:val="20"/>
        </w:rPr>
        <w:t>one prowadzone będzie dotyczyło kryteriów ustalonych w formularzu ofertowym tj. ceny oraz</w:t>
      </w:r>
      <w:r w:rsidR="00AD037B">
        <w:rPr>
          <w:rFonts w:ascii="Verdana" w:hAnsi="Verdana"/>
          <w:sz w:val="20"/>
          <w:szCs w:val="20"/>
        </w:rPr>
        <w:t xml:space="preserve"> </w:t>
      </w:r>
      <w:r w:rsidRPr="00D517FD">
        <w:rPr>
          <w:rFonts w:ascii="Verdana" w:hAnsi="Verdana"/>
          <w:sz w:val="20"/>
          <w:szCs w:val="20"/>
        </w:rPr>
        <w:t>okresu gwarancji i rękojmi. W przypadku podjęcia decyzji o negocjacjach zostaną zaproszeni</w:t>
      </w:r>
      <w:r w:rsidR="00AD037B">
        <w:rPr>
          <w:rFonts w:ascii="Verdana" w:hAnsi="Verdana"/>
          <w:sz w:val="20"/>
          <w:szCs w:val="20"/>
        </w:rPr>
        <w:t xml:space="preserve"> </w:t>
      </w:r>
      <w:r w:rsidRPr="00D517FD">
        <w:rPr>
          <w:rFonts w:ascii="Verdana" w:hAnsi="Verdana"/>
          <w:sz w:val="20"/>
          <w:szCs w:val="20"/>
        </w:rPr>
        <w:t>wyłącznie wykonawcy, którzy nie podlegają odrzuceniu.</w:t>
      </w:r>
    </w:p>
    <w:p w14:paraId="083DA559" w14:textId="51BA6982"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2</w:t>
      </w:r>
      <w:r w:rsidRPr="00D517FD">
        <w:rPr>
          <w:rFonts w:ascii="Verdana" w:hAnsi="Verdana"/>
          <w:sz w:val="20"/>
          <w:szCs w:val="20"/>
        </w:rPr>
        <w:t>. Podczas negocjacji ofert Zamawiający zapewnia równe traktowanie wszystkich Wykonawców.</w:t>
      </w:r>
      <w:r w:rsidR="00AD037B">
        <w:rPr>
          <w:rFonts w:ascii="Verdana" w:hAnsi="Verdana"/>
          <w:sz w:val="20"/>
          <w:szCs w:val="20"/>
        </w:rPr>
        <w:t xml:space="preserve"> </w:t>
      </w:r>
      <w:r w:rsidRPr="00D517FD">
        <w:rPr>
          <w:rFonts w:ascii="Verdana" w:hAnsi="Verdana"/>
          <w:sz w:val="20"/>
          <w:szCs w:val="20"/>
        </w:rPr>
        <w:t>Zamawiający nie udziela informacji w sposób, który mógłby zapewnić niektórym Wykonawcom</w:t>
      </w:r>
      <w:r w:rsidR="00AD037B">
        <w:rPr>
          <w:rFonts w:ascii="Verdana" w:hAnsi="Verdana"/>
          <w:sz w:val="20"/>
          <w:szCs w:val="20"/>
        </w:rPr>
        <w:t xml:space="preserve"> </w:t>
      </w:r>
      <w:r w:rsidRPr="00D517FD">
        <w:rPr>
          <w:rFonts w:ascii="Verdana" w:hAnsi="Verdana"/>
          <w:sz w:val="20"/>
          <w:szCs w:val="20"/>
        </w:rPr>
        <w:t>przewagę nad innymi wykonawcami.</w:t>
      </w:r>
    </w:p>
    <w:p w14:paraId="68FA942D" w14:textId="65A3C075"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3</w:t>
      </w:r>
      <w:r w:rsidRPr="00D517FD">
        <w:rPr>
          <w:rFonts w:ascii="Verdana" w:hAnsi="Verdana"/>
          <w:sz w:val="20"/>
          <w:szCs w:val="20"/>
        </w:rPr>
        <w:t xml:space="preserve">. W przypadku, o którym mowa wart. 275 pkt 2 </w:t>
      </w:r>
      <w:proofErr w:type="spellStart"/>
      <w:r w:rsidRPr="00D517FD">
        <w:rPr>
          <w:rFonts w:ascii="Verdana" w:hAnsi="Verdana"/>
          <w:sz w:val="20"/>
          <w:szCs w:val="20"/>
        </w:rPr>
        <w:t>Pzp</w:t>
      </w:r>
      <w:proofErr w:type="spellEnd"/>
      <w:r w:rsidRPr="00D517FD">
        <w:rPr>
          <w:rFonts w:ascii="Verdana" w:hAnsi="Verdana"/>
          <w:sz w:val="20"/>
          <w:szCs w:val="20"/>
        </w:rPr>
        <w:t>, prowadzone negocjacje mają charakter</w:t>
      </w:r>
      <w:r w:rsidR="00AD037B">
        <w:rPr>
          <w:rFonts w:ascii="Verdana" w:hAnsi="Verdana"/>
          <w:sz w:val="20"/>
          <w:szCs w:val="20"/>
        </w:rPr>
        <w:t xml:space="preserve"> </w:t>
      </w:r>
      <w:r w:rsidRPr="00D517FD">
        <w:rPr>
          <w:rFonts w:ascii="Verdana" w:hAnsi="Verdana"/>
          <w:sz w:val="20"/>
          <w:szCs w:val="20"/>
        </w:rPr>
        <w:t>poufny.</w:t>
      </w:r>
    </w:p>
    <w:p w14:paraId="70137AE8" w14:textId="6B320DEE"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4</w:t>
      </w:r>
      <w:r w:rsidRPr="00D517FD">
        <w:rPr>
          <w:rFonts w:ascii="Verdana" w:hAnsi="Verdana"/>
          <w:sz w:val="20"/>
          <w:szCs w:val="20"/>
        </w:rPr>
        <w:t>. Żadna ze stron nie może, bez zgody drugiej strony, ujawniać informacji technicznych</w:t>
      </w:r>
    </w:p>
    <w:p w14:paraId="74ACF5BB" w14:textId="751E6F29" w:rsidR="00D517FD" w:rsidRPr="00D517FD" w:rsidRDefault="00D517FD" w:rsidP="00D517FD">
      <w:pPr>
        <w:rPr>
          <w:rFonts w:ascii="Verdana" w:hAnsi="Verdana"/>
          <w:sz w:val="20"/>
          <w:szCs w:val="20"/>
        </w:rPr>
      </w:pPr>
      <w:r w:rsidRPr="00D517FD">
        <w:rPr>
          <w:rFonts w:ascii="Verdana" w:hAnsi="Verdana"/>
          <w:sz w:val="20"/>
          <w:szCs w:val="20"/>
        </w:rPr>
        <w:t>i handlowych związanych z negocjacjami. Zgoda jest udzielana w odniesieniu do konkretnych</w:t>
      </w:r>
      <w:r w:rsidR="00AD037B">
        <w:rPr>
          <w:rFonts w:ascii="Verdana" w:hAnsi="Verdana"/>
          <w:sz w:val="20"/>
          <w:szCs w:val="20"/>
        </w:rPr>
        <w:t xml:space="preserve"> </w:t>
      </w:r>
      <w:r w:rsidRPr="00D517FD">
        <w:rPr>
          <w:rFonts w:ascii="Verdana" w:hAnsi="Verdana"/>
          <w:sz w:val="20"/>
          <w:szCs w:val="20"/>
        </w:rPr>
        <w:t>informacji i przed ich ujawnieniem.</w:t>
      </w:r>
    </w:p>
    <w:p w14:paraId="79569C0A" w14:textId="03AADCE4"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5</w:t>
      </w:r>
      <w:r w:rsidRPr="00D517FD">
        <w:rPr>
          <w:rFonts w:ascii="Verdana" w:hAnsi="Verdana"/>
          <w:sz w:val="20"/>
          <w:szCs w:val="20"/>
        </w:rPr>
        <w:t xml:space="preserve">. W przypadku, o którym mowa w art. 275 pkt 2 </w:t>
      </w:r>
      <w:proofErr w:type="spellStart"/>
      <w:r w:rsidRPr="00D517FD">
        <w:rPr>
          <w:rFonts w:ascii="Verdana" w:hAnsi="Verdana"/>
          <w:sz w:val="20"/>
          <w:szCs w:val="20"/>
        </w:rPr>
        <w:t>Pzp</w:t>
      </w:r>
      <w:proofErr w:type="spellEnd"/>
      <w:r w:rsidRPr="00D517FD">
        <w:rPr>
          <w:rFonts w:ascii="Verdana" w:hAnsi="Verdana"/>
          <w:sz w:val="20"/>
          <w:szCs w:val="20"/>
        </w:rPr>
        <w:t>, Zamawiający informuje równocześnie</w:t>
      </w:r>
      <w:r w:rsidR="00AD037B">
        <w:rPr>
          <w:rFonts w:ascii="Verdana" w:hAnsi="Verdana"/>
          <w:sz w:val="20"/>
          <w:szCs w:val="20"/>
        </w:rPr>
        <w:t xml:space="preserve"> </w:t>
      </w:r>
      <w:r w:rsidRPr="00D517FD">
        <w:rPr>
          <w:rFonts w:ascii="Verdana" w:hAnsi="Verdana"/>
          <w:sz w:val="20"/>
          <w:szCs w:val="20"/>
        </w:rPr>
        <w:t>wszystkich wykonawców, których oferty złożone w odpowiedzi na ogłoszenie o zamówieniu</w:t>
      </w:r>
      <w:r w:rsidR="00AD037B">
        <w:rPr>
          <w:rFonts w:ascii="Verdana" w:hAnsi="Verdana"/>
          <w:sz w:val="20"/>
          <w:szCs w:val="20"/>
        </w:rPr>
        <w:t xml:space="preserve"> </w:t>
      </w:r>
      <w:r w:rsidRPr="00D517FD">
        <w:rPr>
          <w:rFonts w:ascii="Verdana" w:hAnsi="Verdana"/>
          <w:sz w:val="20"/>
          <w:szCs w:val="20"/>
        </w:rPr>
        <w:t>nie zostały odrzucone, o zakończeniu negocjacji oraz zaprasza ich do składania ofert</w:t>
      </w:r>
      <w:r w:rsidR="00AD037B">
        <w:rPr>
          <w:rFonts w:ascii="Verdana" w:hAnsi="Verdana"/>
          <w:sz w:val="20"/>
          <w:szCs w:val="20"/>
        </w:rPr>
        <w:t xml:space="preserve"> </w:t>
      </w:r>
      <w:r w:rsidRPr="00D517FD">
        <w:rPr>
          <w:rFonts w:ascii="Verdana" w:hAnsi="Verdana"/>
          <w:sz w:val="20"/>
          <w:szCs w:val="20"/>
        </w:rPr>
        <w:t xml:space="preserve">dodatkowych, zgodnie z postanowieniami art. 294 </w:t>
      </w:r>
      <w:proofErr w:type="spellStart"/>
      <w:r w:rsidRPr="00D517FD">
        <w:rPr>
          <w:rFonts w:ascii="Verdana" w:hAnsi="Verdana"/>
          <w:sz w:val="20"/>
          <w:szCs w:val="20"/>
        </w:rPr>
        <w:t>Pzp</w:t>
      </w:r>
      <w:proofErr w:type="spellEnd"/>
      <w:r w:rsidRPr="00D517FD">
        <w:rPr>
          <w:rFonts w:ascii="Verdana" w:hAnsi="Verdana"/>
          <w:sz w:val="20"/>
          <w:szCs w:val="20"/>
        </w:rPr>
        <w:t>.</w:t>
      </w:r>
    </w:p>
    <w:p w14:paraId="0AAD203A" w14:textId="1A245E52"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6</w:t>
      </w:r>
      <w:r w:rsidRPr="00D517FD">
        <w:rPr>
          <w:rFonts w:ascii="Verdana" w:hAnsi="Verdana"/>
          <w:sz w:val="20"/>
          <w:szCs w:val="20"/>
        </w:rPr>
        <w:t xml:space="preserve">. W przypadku, o którym mowa w art. 275 pkt 2 </w:t>
      </w:r>
      <w:proofErr w:type="spellStart"/>
      <w:r w:rsidRPr="00D517FD">
        <w:rPr>
          <w:rFonts w:ascii="Verdana" w:hAnsi="Verdana"/>
          <w:sz w:val="20"/>
          <w:szCs w:val="20"/>
        </w:rPr>
        <w:t>Pzp</w:t>
      </w:r>
      <w:proofErr w:type="spellEnd"/>
      <w:r w:rsidRPr="00D517FD">
        <w:rPr>
          <w:rFonts w:ascii="Verdana" w:hAnsi="Verdana"/>
          <w:sz w:val="20"/>
          <w:szCs w:val="20"/>
        </w:rPr>
        <w:t>, Zamawiający wyznacza termin</w:t>
      </w:r>
    </w:p>
    <w:p w14:paraId="2EB9F676" w14:textId="77777777" w:rsidR="00D517FD" w:rsidRPr="00D517FD" w:rsidRDefault="00D517FD" w:rsidP="00D517FD">
      <w:pPr>
        <w:rPr>
          <w:rFonts w:ascii="Verdana" w:hAnsi="Verdana"/>
          <w:sz w:val="20"/>
          <w:szCs w:val="20"/>
        </w:rPr>
      </w:pPr>
      <w:r w:rsidRPr="00D517FD">
        <w:rPr>
          <w:rFonts w:ascii="Verdana" w:hAnsi="Verdana"/>
          <w:sz w:val="20"/>
          <w:szCs w:val="20"/>
        </w:rPr>
        <w:t>na złożenie ofert dodatkowych z uwzględnieniem czasu potrzebnego na przygotowanie</w:t>
      </w:r>
    </w:p>
    <w:p w14:paraId="7FFBB759" w14:textId="0DB6BC7D" w:rsidR="00D517FD" w:rsidRPr="00D517FD" w:rsidRDefault="00D517FD" w:rsidP="00D517FD">
      <w:pPr>
        <w:rPr>
          <w:rFonts w:ascii="Verdana" w:hAnsi="Verdana"/>
          <w:sz w:val="20"/>
          <w:szCs w:val="20"/>
        </w:rPr>
      </w:pPr>
      <w:r w:rsidRPr="00D517FD">
        <w:rPr>
          <w:rFonts w:ascii="Verdana" w:hAnsi="Verdana"/>
          <w:sz w:val="20"/>
          <w:szCs w:val="20"/>
        </w:rPr>
        <w:t>tych ofert, z tym że termin ten nie może być krótszy niż 5 dni od dnia przekazania zaproszenia</w:t>
      </w:r>
      <w:r w:rsidR="00AD037B">
        <w:rPr>
          <w:rFonts w:ascii="Verdana" w:hAnsi="Verdana"/>
          <w:sz w:val="20"/>
          <w:szCs w:val="20"/>
        </w:rPr>
        <w:t xml:space="preserve"> </w:t>
      </w:r>
      <w:r w:rsidRPr="00D517FD">
        <w:rPr>
          <w:rFonts w:ascii="Verdana" w:hAnsi="Verdana"/>
          <w:sz w:val="20"/>
          <w:szCs w:val="20"/>
        </w:rPr>
        <w:t>do składania ofert dodatkowych.</w:t>
      </w:r>
    </w:p>
    <w:p w14:paraId="282407F7" w14:textId="2C2DE80C" w:rsidR="00D517FD" w:rsidRPr="00D517FD"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7</w:t>
      </w:r>
      <w:r w:rsidRPr="00D517FD">
        <w:rPr>
          <w:rFonts w:ascii="Verdana" w:hAnsi="Verdana"/>
          <w:sz w:val="20"/>
          <w:szCs w:val="20"/>
        </w:rPr>
        <w:t>. Wykonawca może złożyć ofertę dodatkową, która zawiera nowe propozycje w zakresie treści</w:t>
      </w:r>
      <w:r w:rsidR="00AD037B">
        <w:rPr>
          <w:rFonts w:ascii="Verdana" w:hAnsi="Verdana"/>
          <w:sz w:val="20"/>
          <w:szCs w:val="20"/>
        </w:rPr>
        <w:t xml:space="preserve"> </w:t>
      </w:r>
      <w:r w:rsidRPr="00D517FD">
        <w:rPr>
          <w:rFonts w:ascii="Verdana" w:hAnsi="Verdana"/>
          <w:sz w:val="20"/>
          <w:szCs w:val="20"/>
        </w:rPr>
        <w:t>oferty podlegających ocenie w ramach kryteriów oceny ofert wskazanych przez Zamawiającego</w:t>
      </w:r>
      <w:r w:rsidR="00AD037B">
        <w:rPr>
          <w:rFonts w:ascii="Verdana" w:hAnsi="Verdana"/>
          <w:sz w:val="20"/>
          <w:szCs w:val="20"/>
        </w:rPr>
        <w:t xml:space="preserve"> </w:t>
      </w:r>
      <w:r w:rsidRPr="00D517FD">
        <w:rPr>
          <w:rFonts w:ascii="Verdana" w:hAnsi="Verdana"/>
          <w:sz w:val="20"/>
          <w:szCs w:val="20"/>
        </w:rPr>
        <w:t>w zaproszeniu do negocjacji. Oferta dodatkowa nie może być mniej korzystna w żadnym z</w:t>
      </w:r>
      <w:r w:rsidR="00AD037B">
        <w:rPr>
          <w:rFonts w:ascii="Verdana" w:hAnsi="Verdana"/>
          <w:sz w:val="20"/>
          <w:szCs w:val="20"/>
        </w:rPr>
        <w:t xml:space="preserve"> </w:t>
      </w:r>
      <w:r w:rsidRPr="00D517FD">
        <w:rPr>
          <w:rFonts w:ascii="Verdana" w:hAnsi="Verdana"/>
          <w:sz w:val="20"/>
          <w:szCs w:val="20"/>
        </w:rPr>
        <w:t>kryteriów oceny ofert wskazanych w zaproszeniu do negocjacji niż oferta złożona w odpowiedzi</w:t>
      </w:r>
      <w:r w:rsidR="00AD037B">
        <w:rPr>
          <w:rFonts w:ascii="Verdana" w:hAnsi="Verdana"/>
          <w:sz w:val="20"/>
          <w:szCs w:val="20"/>
        </w:rPr>
        <w:t xml:space="preserve"> </w:t>
      </w:r>
      <w:r w:rsidRPr="00D517FD">
        <w:rPr>
          <w:rFonts w:ascii="Verdana" w:hAnsi="Verdana"/>
          <w:sz w:val="20"/>
          <w:szCs w:val="20"/>
        </w:rPr>
        <w:t>na ogłoszenie o zamówieniu. Oferta przestaje wiązać wykonawcę w zakresie,</w:t>
      </w:r>
      <w:r w:rsidR="00AD037B">
        <w:rPr>
          <w:rFonts w:ascii="Verdana" w:hAnsi="Verdana"/>
          <w:sz w:val="20"/>
          <w:szCs w:val="20"/>
        </w:rPr>
        <w:t xml:space="preserve"> </w:t>
      </w:r>
      <w:r w:rsidRPr="00D517FD">
        <w:rPr>
          <w:rFonts w:ascii="Verdana" w:hAnsi="Verdana"/>
          <w:sz w:val="20"/>
          <w:szCs w:val="20"/>
        </w:rPr>
        <w:t>w jakim złoży on ofertę dodatkową zawierającą korzystniejsze propozycje w ramach każdego</w:t>
      </w:r>
      <w:r w:rsidR="00AD037B">
        <w:rPr>
          <w:rFonts w:ascii="Verdana" w:hAnsi="Verdana"/>
          <w:sz w:val="20"/>
          <w:szCs w:val="20"/>
        </w:rPr>
        <w:t xml:space="preserve"> </w:t>
      </w:r>
      <w:r w:rsidRPr="00D517FD">
        <w:rPr>
          <w:rFonts w:ascii="Verdana" w:hAnsi="Verdana"/>
          <w:sz w:val="20"/>
          <w:szCs w:val="20"/>
        </w:rPr>
        <w:t>z kryteriów oceny ofert wskazanych w zaproszeniu do negocjacji. Oferta dodatkowa, która jest</w:t>
      </w:r>
      <w:r w:rsidR="00AD037B">
        <w:rPr>
          <w:rFonts w:ascii="Verdana" w:hAnsi="Verdana"/>
          <w:sz w:val="20"/>
          <w:szCs w:val="20"/>
        </w:rPr>
        <w:t xml:space="preserve"> </w:t>
      </w:r>
      <w:r w:rsidRPr="00D517FD">
        <w:rPr>
          <w:rFonts w:ascii="Verdana" w:hAnsi="Verdana"/>
          <w:sz w:val="20"/>
          <w:szCs w:val="20"/>
        </w:rPr>
        <w:t>mniej korzystna w którymkolwiek z kryteriów oceny ofert wskazanych w zaproszeniu do</w:t>
      </w:r>
      <w:r w:rsidR="00AD037B">
        <w:rPr>
          <w:rFonts w:ascii="Verdana" w:hAnsi="Verdana"/>
          <w:sz w:val="20"/>
          <w:szCs w:val="20"/>
        </w:rPr>
        <w:t xml:space="preserve"> </w:t>
      </w:r>
      <w:r w:rsidRPr="00D517FD">
        <w:rPr>
          <w:rFonts w:ascii="Verdana" w:hAnsi="Verdana"/>
          <w:sz w:val="20"/>
          <w:szCs w:val="20"/>
        </w:rPr>
        <w:t>negocjacji niż oferta złożona w odpowiedzi na ogłoszenie o zamówieniu, podlega odrzuceniu.</w:t>
      </w:r>
    </w:p>
    <w:p w14:paraId="63C975DE" w14:textId="4608157C" w:rsidR="00AD037B" w:rsidRDefault="00D517FD" w:rsidP="00D517FD">
      <w:pPr>
        <w:rPr>
          <w:rFonts w:ascii="Verdana" w:hAnsi="Verdana"/>
          <w:sz w:val="20"/>
          <w:szCs w:val="20"/>
        </w:rPr>
      </w:pPr>
      <w:r w:rsidRPr="00D517FD">
        <w:rPr>
          <w:rFonts w:ascii="Verdana" w:hAnsi="Verdana"/>
          <w:sz w:val="20"/>
          <w:szCs w:val="20"/>
        </w:rPr>
        <w:t>1</w:t>
      </w:r>
      <w:r w:rsidR="00BE5B8D">
        <w:rPr>
          <w:rFonts w:ascii="Verdana" w:hAnsi="Verdana"/>
          <w:sz w:val="20"/>
          <w:szCs w:val="20"/>
        </w:rPr>
        <w:t>8</w:t>
      </w:r>
      <w:r w:rsidRPr="00D517FD">
        <w:rPr>
          <w:rFonts w:ascii="Verdana" w:hAnsi="Verdana"/>
          <w:sz w:val="20"/>
          <w:szCs w:val="20"/>
        </w:rPr>
        <w:t>. Jeżeli Wykonawca nie złoży oferty dodatkowej, Zamawiający do wyboru i oceny oferty przyjmie</w:t>
      </w:r>
      <w:r w:rsidR="00AD037B">
        <w:rPr>
          <w:rFonts w:ascii="Verdana" w:hAnsi="Verdana"/>
          <w:sz w:val="20"/>
          <w:szCs w:val="20"/>
        </w:rPr>
        <w:t xml:space="preserve"> </w:t>
      </w:r>
      <w:r w:rsidRPr="00D517FD">
        <w:rPr>
          <w:rFonts w:ascii="Verdana" w:hAnsi="Verdana"/>
          <w:sz w:val="20"/>
          <w:szCs w:val="20"/>
        </w:rPr>
        <w:t>wskazane przez Wykonawcę wartości wskazane w ofercie podstawowej.</w:t>
      </w:r>
    </w:p>
    <w:p w14:paraId="76B35485" w14:textId="66C2B8EE" w:rsidR="00A94882" w:rsidRPr="00963CA7" w:rsidRDefault="00BE5B8D" w:rsidP="00D517FD">
      <w:pPr>
        <w:rPr>
          <w:rFonts w:ascii="Verdana" w:hAnsi="Verdana"/>
          <w:sz w:val="20"/>
          <w:szCs w:val="20"/>
        </w:rPr>
      </w:pPr>
      <w:r>
        <w:rPr>
          <w:rFonts w:ascii="Verdana" w:hAnsi="Verdana"/>
          <w:sz w:val="20"/>
          <w:szCs w:val="20"/>
        </w:rPr>
        <w:t>19</w:t>
      </w:r>
      <w:r w:rsidR="00A94882" w:rsidRPr="00963CA7">
        <w:rPr>
          <w:rFonts w:ascii="Verdana" w:hAnsi="Verdana"/>
          <w:sz w:val="20"/>
          <w:szCs w:val="20"/>
        </w:rPr>
        <w:t xml:space="preserve">. W zakresie nieuregulowanym niniejszą Specyfikacją Warunków Zamówienia, zwaną dalej „SWZ” zastosowanie mają przepisy ustawy </w:t>
      </w:r>
      <w:proofErr w:type="spellStart"/>
      <w:r w:rsidR="00A94882" w:rsidRPr="00963CA7">
        <w:rPr>
          <w:rFonts w:ascii="Verdana" w:hAnsi="Verdana"/>
          <w:sz w:val="20"/>
          <w:szCs w:val="20"/>
        </w:rPr>
        <w:t>Pzp</w:t>
      </w:r>
      <w:proofErr w:type="spellEnd"/>
      <w:r w:rsidR="00A94882" w:rsidRPr="00963CA7">
        <w:rPr>
          <w:rFonts w:ascii="Verdana" w:hAnsi="Verdana"/>
          <w:sz w:val="20"/>
          <w:szCs w:val="20"/>
        </w:rPr>
        <w:t>.</w:t>
      </w:r>
    </w:p>
    <w:p w14:paraId="58BE7331" w14:textId="77777777" w:rsidR="00A94882" w:rsidRPr="00963CA7" w:rsidRDefault="00A94882" w:rsidP="00A94882">
      <w:pPr>
        <w:rPr>
          <w:rFonts w:ascii="Verdana" w:hAnsi="Verdana"/>
          <w:sz w:val="20"/>
          <w:szCs w:val="20"/>
        </w:rPr>
      </w:pPr>
    </w:p>
    <w:p w14:paraId="1D5608D4" w14:textId="77777777" w:rsidR="00A94882" w:rsidRPr="00963CA7" w:rsidRDefault="00A94882" w:rsidP="00A94882">
      <w:pPr>
        <w:rPr>
          <w:rFonts w:ascii="Verdana" w:hAnsi="Verdana"/>
          <w:b/>
          <w:bCs/>
          <w:sz w:val="20"/>
          <w:szCs w:val="20"/>
        </w:rPr>
      </w:pPr>
      <w:r w:rsidRPr="00963CA7">
        <w:rPr>
          <w:rFonts w:ascii="Verdana" w:hAnsi="Verdana"/>
          <w:b/>
          <w:bCs/>
          <w:sz w:val="20"/>
          <w:szCs w:val="20"/>
        </w:rPr>
        <w:t>ROZDZIAŁ III. OPIS PRZEDMIOTU ZAMÓWIENIA</w:t>
      </w:r>
    </w:p>
    <w:p w14:paraId="089D6152" w14:textId="77777777" w:rsidR="00A94882" w:rsidRPr="00963CA7" w:rsidRDefault="00A94882" w:rsidP="00A94882">
      <w:pPr>
        <w:rPr>
          <w:rFonts w:ascii="Verdana" w:hAnsi="Verdana"/>
          <w:sz w:val="20"/>
          <w:szCs w:val="20"/>
        </w:rPr>
      </w:pPr>
    </w:p>
    <w:p w14:paraId="18AB3207" w14:textId="452C124A" w:rsidR="00A94882" w:rsidRPr="00BE5B8D" w:rsidRDefault="00A94882" w:rsidP="00A94882">
      <w:pPr>
        <w:rPr>
          <w:rFonts w:ascii="Verdana" w:hAnsi="Verdana"/>
          <w:b/>
          <w:bCs/>
          <w:sz w:val="20"/>
          <w:szCs w:val="20"/>
        </w:rPr>
      </w:pPr>
      <w:bookmarkStart w:id="4" w:name="_Hlk99626952"/>
      <w:r w:rsidRPr="00BE5B8D">
        <w:rPr>
          <w:rFonts w:ascii="Verdana" w:hAnsi="Verdana"/>
          <w:sz w:val="20"/>
          <w:szCs w:val="20"/>
        </w:rPr>
        <w:t xml:space="preserve">1. Nazwa zamówienia: </w:t>
      </w:r>
      <w:r w:rsidR="00BE5B8D" w:rsidRPr="00BE5B8D">
        <w:rPr>
          <w:rFonts w:ascii="Verdana" w:hAnsi="Verdana"/>
          <w:b/>
          <w:bCs/>
          <w:sz w:val="20"/>
          <w:szCs w:val="20"/>
        </w:rPr>
        <w:t>Modernizacja dróg  powiatowych.</w:t>
      </w:r>
    </w:p>
    <w:p w14:paraId="15BD9DA8" w14:textId="77777777" w:rsidR="00BE5B8D" w:rsidRPr="00BE5B8D" w:rsidRDefault="00A94882" w:rsidP="00BE5B8D">
      <w:pPr>
        <w:rPr>
          <w:rFonts w:ascii="Verdana" w:hAnsi="Verdana"/>
          <w:bCs/>
          <w:sz w:val="20"/>
          <w:szCs w:val="20"/>
        </w:rPr>
      </w:pPr>
      <w:r w:rsidRPr="00BE5B8D">
        <w:rPr>
          <w:rFonts w:ascii="Verdana" w:hAnsi="Verdana"/>
          <w:bCs/>
          <w:sz w:val="20"/>
          <w:szCs w:val="20"/>
        </w:rPr>
        <w:t xml:space="preserve">2. </w:t>
      </w:r>
      <w:bookmarkStart w:id="5" w:name="_Hlk161915840"/>
      <w:r w:rsidR="00BE5B8D" w:rsidRPr="00BE5B8D">
        <w:rPr>
          <w:rFonts w:ascii="Verdana" w:hAnsi="Verdana"/>
          <w:bCs/>
          <w:sz w:val="20"/>
          <w:szCs w:val="20"/>
        </w:rPr>
        <w:t xml:space="preserve">Przedmiot zamówienia polega na wykonaniu dokumentacji projektowej na podstawie Programu Funkcjonalno-Użytkowego oraz wykonaniu robót budowlanych związanych z </w:t>
      </w:r>
      <w:r w:rsidR="00BE5B8D" w:rsidRPr="00BE5B8D">
        <w:rPr>
          <w:rFonts w:ascii="Verdana" w:hAnsi="Verdana"/>
          <w:b/>
          <w:bCs/>
          <w:sz w:val="20"/>
          <w:szCs w:val="20"/>
        </w:rPr>
        <w:t>Modernizacja dróg  powiatowych</w:t>
      </w:r>
      <w:r w:rsidR="00BE5B8D" w:rsidRPr="00BE5B8D">
        <w:rPr>
          <w:rFonts w:ascii="Verdana" w:hAnsi="Verdana"/>
          <w:bCs/>
          <w:sz w:val="20"/>
          <w:szCs w:val="20"/>
        </w:rPr>
        <w:t>:</w:t>
      </w:r>
    </w:p>
    <w:p w14:paraId="2655F2A6" w14:textId="77777777" w:rsidR="00BE5B8D" w:rsidRPr="00BE5B8D" w:rsidRDefault="00BE5B8D" w:rsidP="00BE5B8D">
      <w:pPr>
        <w:rPr>
          <w:rFonts w:ascii="Verdana" w:hAnsi="Verdana"/>
          <w:bCs/>
          <w:sz w:val="20"/>
          <w:szCs w:val="20"/>
        </w:rPr>
      </w:pPr>
    </w:p>
    <w:p w14:paraId="4A4AA21F" w14:textId="77777777" w:rsidR="00BE5B8D" w:rsidRPr="00BE5B8D" w:rsidRDefault="00BE5B8D" w:rsidP="00BE5B8D">
      <w:pPr>
        <w:rPr>
          <w:rFonts w:ascii="Verdana" w:hAnsi="Verdana"/>
          <w:bCs/>
          <w:sz w:val="20"/>
          <w:szCs w:val="20"/>
        </w:rPr>
      </w:pPr>
      <w:r w:rsidRPr="00BE5B8D">
        <w:rPr>
          <w:rFonts w:ascii="Verdana" w:hAnsi="Verdana"/>
          <w:bCs/>
          <w:sz w:val="20"/>
          <w:szCs w:val="20"/>
        </w:rPr>
        <w:t xml:space="preserve">Zadanie obejmuje remonty i przebudowy poszczególnych odcinków dróg powiatowych na terenie powiatu łaskiego: </w:t>
      </w:r>
    </w:p>
    <w:p w14:paraId="2C3A549B" w14:textId="77777777" w:rsidR="00BE5B8D" w:rsidRPr="00BE5B8D" w:rsidRDefault="00BE5B8D" w:rsidP="00BE5B8D">
      <w:pPr>
        <w:rPr>
          <w:rFonts w:ascii="Verdana" w:hAnsi="Verdana"/>
          <w:bCs/>
          <w:sz w:val="20"/>
          <w:szCs w:val="20"/>
        </w:rPr>
      </w:pPr>
    </w:p>
    <w:p w14:paraId="54CC93E0" w14:textId="77777777" w:rsidR="00BE5B8D" w:rsidRPr="00BE5B8D" w:rsidRDefault="00BE5B8D" w:rsidP="00BE5B8D">
      <w:pPr>
        <w:rPr>
          <w:rFonts w:ascii="Verdana" w:hAnsi="Verdana"/>
          <w:bCs/>
          <w:sz w:val="20"/>
          <w:szCs w:val="20"/>
        </w:rPr>
      </w:pPr>
      <w:r w:rsidRPr="00BE5B8D">
        <w:rPr>
          <w:rFonts w:ascii="Verdana" w:hAnsi="Verdana"/>
          <w:bCs/>
          <w:sz w:val="20"/>
          <w:szCs w:val="20"/>
        </w:rPr>
        <w:t>1.1. Gm. Widawa</w:t>
      </w:r>
    </w:p>
    <w:p w14:paraId="4751E2D9" w14:textId="77777777" w:rsidR="00BE5B8D" w:rsidRPr="00BE5B8D" w:rsidRDefault="00BE5B8D" w:rsidP="00BE5B8D">
      <w:pPr>
        <w:rPr>
          <w:rFonts w:ascii="Verdana" w:hAnsi="Verdana"/>
          <w:bCs/>
          <w:sz w:val="20"/>
          <w:szCs w:val="20"/>
        </w:rPr>
      </w:pPr>
    </w:p>
    <w:p w14:paraId="2B787CF2" w14:textId="77777777" w:rsidR="00BE5B8D" w:rsidRPr="00BE5B8D" w:rsidRDefault="00BE5B8D" w:rsidP="00BE5B8D">
      <w:pPr>
        <w:numPr>
          <w:ilvl w:val="0"/>
          <w:numId w:val="6"/>
        </w:numPr>
        <w:rPr>
          <w:rFonts w:ascii="Verdana" w:hAnsi="Verdana"/>
          <w:bCs/>
          <w:sz w:val="20"/>
          <w:szCs w:val="20"/>
        </w:rPr>
      </w:pPr>
      <w:r w:rsidRPr="00BE5B8D">
        <w:rPr>
          <w:rFonts w:ascii="Verdana" w:hAnsi="Verdana"/>
          <w:bCs/>
          <w:sz w:val="20"/>
          <w:szCs w:val="20"/>
        </w:rPr>
        <w:t>Remont drogi powiatowej w miejscowości Ochle (ok. 879 m)</w:t>
      </w:r>
    </w:p>
    <w:p w14:paraId="485E08C9" w14:textId="2A14263D" w:rsidR="00BE5B8D" w:rsidRPr="00BE5B8D" w:rsidRDefault="00DC0F69" w:rsidP="00BE5B8D">
      <w:pPr>
        <w:numPr>
          <w:ilvl w:val="0"/>
          <w:numId w:val="6"/>
        </w:numPr>
        <w:rPr>
          <w:rFonts w:ascii="Verdana" w:hAnsi="Verdana"/>
          <w:bCs/>
          <w:sz w:val="20"/>
          <w:szCs w:val="20"/>
        </w:rPr>
      </w:pPr>
      <w:r>
        <w:rPr>
          <w:rFonts w:ascii="Verdana" w:hAnsi="Verdana"/>
          <w:bCs/>
          <w:sz w:val="20"/>
          <w:szCs w:val="20"/>
        </w:rPr>
        <w:t>Przebudowa</w:t>
      </w:r>
      <w:r w:rsidR="00BE5B8D" w:rsidRPr="00BE5B8D">
        <w:rPr>
          <w:rFonts w:ascii="Verdana" w:hAnsi="Verdana"/>
          <w:bCs/>
          <w:sz w:val="20"/>
          <w:szCs w:val="20"/>
        </w:rPr>
        <w:t xml:space="preserve"> drogi powiatowej w miejscowości Ochle (ok. 663 m)</w:t>
      </w:r>
    </w:p>
    <w:p w14:paraId="5A83DBB0" w14:textId="77777777" w:rsidR="00BE5B8D" w:rsidRPr="00BE5B8D" w:rsidRDefault="00BE5B8D" w:rsidP="00BE5B8D">
      <w:pPr>
        <w:numPr>
          <w:ilvl w:val="0"/>
          <w:numId w:val="6"/>
        </w:numPr>
        <w:rPr>
          <w:rFonts w:ascii="Verdana" w:hAnsi="Verdana"/>
          <w:bCs/>
          <w:sz w:val="20"/>
          <w:szCs w:val="20"/>
        </w:rPr>
      </w:pPr>
      <w:r w:rsidRPr="00BE5B8D">
        <w:rPr>
          <w:rFonts w:ascii="Verdana" w:hAnsi="Verdana"/>
          <w:bCs/>
          <w:sz w:val="20"/>
          <w:szCs w:val="20"/>
        </w:rPr>
        <w:t>Remont drogi powiatowej w miejscowości Patoki (ok. 747 m).</w:t>
      </w:r>
    </w:p>
    <w:p w14:paraId="0F8FD285" w14:textId="77777777" w:rsidR="00BE5B8D" w:rsidRPr="00BE5B8D" w:rsidRDefault="00BE5B8D" w:rsidP="00BE5B8D">
      <w:pPr>
        <w:rPr>
          <w:rFonts w:ascii="Verdana" w:hAnsi="Verdana"/>
          <w:bCs/>
          <w:sz w:val="20"/>
          <w:szCs w:val="20"/>
        </w:rPr>
      </w:pPr>
    </w:p>
    <w:p w14:paraId="1B8BFB28" w14:textId="77777777" w:rsidR="00BE5B8D" w:rsidRPr="00BE5B8D" w:rsidRDefault="00BE5B8D" w:rsidP="00BE5B8D">
      <w:pPr>
        <w:rPr>
          <w:rFonts w:ascii="Verdana" w:hAnsi="Verdana"/>
          <w:bCs/>
          <w:sz w:val="20"/>
          <w:szCs w:val="20"/>
        </w:rPr>
      </w:pPr>
      <w:r w:rsidRPr="00BE5B8D">
        <w:rPr>
          <w:rFonts w:ascii="Verdana" w:hAnsi="Verdana"/>
          <w:bCs/>
          <w:sz w:val="20"/>
          <w:szCs w:val="20"/>
        </w:rPr>
        <w:t>1.2. Gm. Sędziejowice</w:t>
      </w:r>
    </w:p>
    <w:p w14:paraId="642EE1E7" w14:textId="77777777" w:rsidR="00BE5B8D" w:rsidRPr="00BE5B8D" w:rsidRDefault="00BE5B8D" w:rsidP="00BE5B8D">
      <w:pPr>
        <w:rPr>
          <w:rFonts w:ascii="Verdana" w:hAnsi="Verdana"/>
          <w:bCs/>
          <w:sz w:val="20"/>
          <w:szCs w:val="20"/>
        </w:rPr>
      </w:pPr>
    </w:p>
    <w:p w14:paraId="759D59D8" w14:textId="77777777" w:rsidR="00BE5B8D" w:rsidRPr="00BE5B8D" w:rsidRDefault="00BE5B8D" w:rsidP="00BE5B8D">
      <w:pPr>
        <w:numPr>
          <w:ilvl w:val="0"/>
          <w:numId w:val="7"/>
        </w:numPr>
        <w:rPr>
          <w:rFonts w:ascii="Verdana" w:hAnsi="Verdana"/>
          <w:bCs/>
          <w:sz w:val="20"/>
          <w:szCs w:val="20"/>
        </w:rPr>
      </w:pPr>
      <w:r w:rsidRPr="00BE5B8D">
        <w:rPr>
          <w:rFonts w:ascii="Verdana" w:hAnsi="Verdana"/>
          <w:bCs/>
          <w:sz w:val="20"/>
          <w:szCs w:val="20"/>
        </w:rPr>
        <w:t>Remont drogi powiatowej w miejscowości Żagliny Małe (ok. 500 m)</w:t>
      </w:r>
    </w:p>
    <w:p w14:paraId="308CA822" w14:textId="77777777" w:rsidR="00BE5B8D" w:rsidRPr="00BE5B8D" w:rsidRDefault="00BE5B8D" w:rsidP="00BE5B8D">
      <w:pPr>
        <w:numPr>
          <w:ilvl w:val="0"/>
          <w:numId w:val="7"/>
        </w:numPr>
        <w:rPr>
          <w:rFonts w:ascii="Verdana" w:hAnsi="Verdana"/>
          <w:bCs/>
          <w:sz w:val="20"/>
          <w:szCs w:val="20"/>
        </w:rPr>
      </w:pPr>
      <w:r w:rsidRPr="00BE5B8D">
        <w:rPr>
          <w:rFonts w:ascii="Verdana" w:hAnsi="Verdana"/>
          <w:bCs/>
          <w:sz w:val="20"/>
          <w:szCs w:val="20"/>
        </w:rPr>
        <w:t>Remont drogi powiatowej w miejscowości Nowe Kozuby (ok. 516 m)</w:t>
      </w:r>
    </w:p>
    <w:p w14:paraId="1F1AF326" w14:textId="77777777" w:rsidR="00BE5B8D" w:rsidRPr="00BE5B8D" w:rsidRDefault="00BE5B8D" w:rsidP="00BE5B8D">
      <w:pPr>
        <w:numPr>
          <w:ilvl w:val="0"/>
          <w:numId w:val="7"/>
        </w:numPr>
        <w:rPr>
          <w:rFonts w:ascii="Verdana" w:hAnsi="Verdana"/>
          <w:bCs/>
          <w:sz w:val="20"/>
          <w:szCs w:val="20"/>
        </w:rPr>
      </w:pPr>
      <w:r w:rsidRPr="00BE5B8D">
        <w:rPr>
          <w:rFonts w:ascii="Verdana" w:hAnsi="Verdana"/>
          <w:bCs/>
          <w:sz w:val="20"/>
          <w:szCs w:val="20"/>
        </w:rPr>
        <w:t>Remont drogi powiatowej w miejscowości Brody (ok. 940 m)</w:t>
      </w:r>
    </w:p>
    <w:p w14:paraId="67EEC7A1" w14:textId="77777777" w:rsidR="00BE5B8D" w:rsidRPr="00BE5B8D" w:rsidRDefault="00BE5B8D" w:rsidP="00BE5B8D">
      <w:pPr>
        <w:numPr>
          <w:ilvl w:val="0"/>
          <w:numId w:val="7"/>
        </w:numPr>
        <w:rPr>
          <w:rFonts w:ascii="Verdana" w:hAnsi="Verdana"/>
          <w:bCs/>
          <w:sz w:val="20"/>
          <w:szCs w:val="20"/>
        </w:rPr>
      </w:pPr>
      <w:r w:rsidRPr="00BE5B8D">
        <w:rPr>
          <w:rFonts w:ascii="Verdana" w:hAnsi="Verdana"/>
          <w:bCs/>
          <w:sz w:val="20"/>
          <w:szCs w:val="20"/>
        </w:rPr>
        <w:t xml:space="preserve">Remont drogi powiatowej  </w:t>
      </w:r>
      <w:proofErr w:type="spellStart"/>
      <w:r w:rsidRPr="00BE5B8D">
        <w:rPr>
          <w:rFonts w:ascii="Verdana" w:hAnsi="Verdana"/>
          <w:bCs/>
          <w:sz w:val="20"/>
          <w:szCs w:val="20"/>
        </w:rPr>
        <w:t>Grabia</w:t>
      </w:r>
      <w:proofErr w:type="spellEnd"/>
      <w:r w:rsidRPr="00BE5B8D">
        <w:rPr>
          <w:rFonts w:ascii="Verdana" w:hAnsi="Verdana"/>
          <w:bCs/>
          <w:sz w:val="20"/>
          <w:szCs w:val="20"/>
        </w:rPr>
        <w:t xml:space="preserve"> – Sędziejowice (ok. 365 m).</w:t>
      </w:r>
    </w:p>
    <w:p w14:paraId="4E6D48A0" w14:textId="77777777" w:rsidR="00BE5B8D" w:rsidRPr="00BE5B8D" w:rsidRDefault="00BE5B8D" w:rsidP="00BE5B8D">
      <w:pPr>
        <w:rPr>
          <w:rFonts w:ascii="Verdana" w:hAnsi="Verdana"/>
          <w:bCs/>
          <w:sz w:val="20"/>
          <w:szCs w:val="20"/>
        </w:rPr>
      </w:pPr>
    </w:p>
    <w:p w14:paraId="5187F37F" w14:textId="77777777" w:rsidR="00BE5B8D" w:rsidRPr="00BE5B8D" w:rsidRDefault="00BE5B8D" w:rsidP="00BE5B8D">
      <w:pPr>
        <w:rPr>
          <w:rFonts w:ascii="Verdana" w:hAnsi="Verdana"/>
          <w:bCs/>
          <w:sz w:val="20"/>
          <w:szCs w:val="20"/>
        </w:rPr>
      </w:pPr>
      <w:r w:rsidRPr="00BE5B8D">
        <w:rPr>
          <w:rFonts w:ascii="Verdana" w:hAnsi="Verdana"/>
          <w:bCs/>
          <w:sz w:val="20"/>
          <w:szCs w:val="20"/>
        </w:rPr>
        <w:t>1.3. Gm. Buczek</w:t>
      </w:r>
    </w:p>
    <w:p w14:paraId="67953304" w14:textId="77777777" w:rsidR="00BE5B8D" w:rsidRPr="00BE5B8D" w:rsidRDefault="00BE5B8D" w:rsidP="00BE5B8D">
      <w:pPr>
        <w:numPr>
          <w:ilvl w:val="0"/>
          <w:numId w:val="8"/>
        </w:numPr>
        <w:rPr>
          <w:rFonts w:ascii="Verdana" w:hAnsi="Verdana"/>
          <w:bCs/>
          <w:sz w:val="20"/>
          <w:szCs w:val="20"/>
        </w:rPr>
      </w:pPr>
      <w:r w:rsidRPr="00BE5B8D">
        <w:rPr>
          <w:rFonts w:ascii="Verdana" w:hAnsi="Verdana"/>
          <w:bCs/>
          <w:sz w:val="20"/>
          <w:szCs w:val="20"/>
        </w:rPr>
        <w:t>Remont drogi powiatowej Brodnia Dolna - Gucin (ok. 990 m)</w:t>
      </w:r>
    </w:p>
    <w:p w14:paraId="61D2FF29" w14:textId="77777777" w:rsidR="00BE5B8D" w:rsidRPr="00BE5B8D" w:rsidRDefault="00BE5B8D" w:rsidP="00BE5B8D">
      <w:pPr>
        <w:rPr>
          <w:rFonts w:ascii="Verdana" w:hAnsi="Verdana"/>
          <w:bCs/>
          <w:sz w:val="20"/>
          <w:szCs w:val="20"/>
        </w:rPr>
      </w:pPr>
    </w:p>
    <w:p w14:paraId="7693B882" w14:textId="77777777" w:rsidR="00BE5B8D" w:rsidRPr="00BE5B8D" w:rsidRDefault="00BE5B8D" w:rsidP="00BE5B8D">
      <w:pPr>
        <w:rPr>
          <w:rFonts w:ascii="Verdana" w:hAnsi="Verdana"/>
          <w:bCs/>
          <w:sz w:val="20"/>
          <w:szCs w:val="20"/>
        </w:rPr>
      </w:pPr>
      <w:r w:rsidRPr="00BE5B8D">
        <w:rPr>
          <w:rFonts w:ascii="Verdana" w:hAnsi="Verdana"/>
          <w:bCs/>
          <w:sz w:val="20"/>
          <w:szCs w:val="20"/>
        </w:rPr>
        <w:t>1.4. Gm. Wodzierady</w:t>
      </w:r>
    </w:p>
    <w:p w14:paraId="1C1A53A8" w14:textId="77777777" w:rsidR="00BE5B8D" w:rsidRPr="00BE5B8D" w:rsidRDefault="00BE5B8D" w:rsidP="00BE5B8D">
      <w:pPr>
        <w:rPr>
          <w:rFonts w:ascii="Verdana" w:hAnsi="Verdana"/>
          <w:bCs/>
          <w:sz w:val="20"/>
          <w:szCs w:val="20"/>
        </w:rPr>
      </w:pPr>
    </w:p>
    <w:p w14:paraId="39081465" w14:textId="77777777" w:rsidR="00BE5B8D" w:rsidRPr="00BE5B8D" w:rsidRDefault="00BE5B8D" w:rsidP="00BE5B8D">
      <w:pPr>
        <w:numPr>
          <w:ilvl w:val="0"/>
          <w:numId w:val="9"/>
        </w:numPr>
        <w:rPr>
          <w:rFonts w:ascii="Verdana" w:hAnsi="Verdana"/>
          <w:bCs/>
          <w:sz w:val="20"/>
          <w:szCs w:val="20"/>
        </w:rPr>
      </w:pPr>
      <w:r w:rsidRPr="00BE5B8D">
        <w:rPr>
          <w:rFonts w:ascii="Verdana" w:hAnsi="Verdana"/>
          <w:bCs/>
          <w:sz w:val="20"/>
          <w:szCs w:val="20"/>
        </w:rPr>
        <w:t xml:space="preserve">Remont drogi powiatowej w miejscowości </w:t>
      </w:r>
      <w:proofErr w:type="spellStart"/>
      <w:r w:rsidRPr="00BE5B8D">
        <w:rPr>
          <w:rFonts w:ascii="Verdana" w:hAnsi="Verdana"/>
          <w:bCs/>
          <w:sz w:val="20"/>
          <w:szCs w:val="20"/>
        </w:rPr>
        <w:t>Ludowinka</w:t>
      </w:r>
      <w:proofErr w:type="spellEnd"/>
      <w:r w:rsidRPr="00BE5B8D">
        <w:rPr>
          <w:rFonts w:ascii="Verdana" w:hAnsi="Verdana"/>
          <w:bCs/>
          <w:sz w:val="20"/>
          <w:szCs w:val="20"/>
        </w:rPr>
        <w:t xml:space="preserve"> (ok. 999 m)</w:t>
      </w:r>
    </w:p>
    <w:p w14:paraId="060341A9" w14:textId="77777777" w:rsidR="00BE5B8D" w:rsidRPr="00BE5B8D" w:rsidRDefault="00BE5B8D" w:rsidP="00BE5B8D">
      <w:pPr>
        <w:numPr>
          <w:ilvl w:val="0"/>
          <w:numId w:val="9"/>
        </w:numPr>
        <w:rPr>
          <w:rFonts w:ascii="Verdana" w:hAnsi="Verdana"/>
          <w:bCs/>
          <w:sz w:val="20"/>
          <w:szCs w:val="20"/>
        </w:rPr>
      </w:pPr>
      <w:r w:rsidRPr="00BE5B8D">
        <w:rPr>
          <w:rFonts w:ascii="Verdana" w:hAnsi="Verdana"/>
          <w:bCs/>
          <w:sz w:val="20"/>
          <w:szCs w:val="20"/>
        </w:rPr>
        <w:t>Remont drogi powiatowej w miejscowości Włodzimierz (ok. 500 m).</w:t>
      </w:r>
    </w:p>
    <w:p w14:paraId="45FA9123" w14:textId="77777777" w:rsidR="00BE5B8D" w:rsidRPr="00BE5B8D" w:rsidRDefault="00BE5B8D" w:rsidP="00BE5B8D">
      <w:pPr>
        <w:rPr>
          <w:rFonts w:ascii="Verdana" w:hAnsi="Verdana"/>
          <w:bCs/>
          <w:sz w:val="20"/>
          <w:szCs w:val="20"/>
        </w:rPr>
      </w:pPr>
    </w:p>
    <w:p w14:paraId="389ED404" w14:textId="3ED676E8" w:rsidR="00BE5B8D" w:rsidRPr="00BE5B8D" w:rsidRDefault="00BE5B8D" w:rsidP="00BE5B8D">
      <w:pPr>
        <w:rPr>
          <w:rFonts w:ascii="Verdana" w:hAnsi="Verdana"/>
          <w:bCs/>
          <w:sz w:val="20"/>
          <w:szCs w:val="20"/>
        </w:rPr>
      </w:pPr>
      <w:r w:rsidRPr="00BE5B8D">
        <w:rPr>
          <w:rFonts w:ascii="Verdana" w:hAnsi="Verdana"/>
          <w:bCs/>
          <w:sz w:val="20"/>
          <w:szCs w:val="20"/>
        </w:rPr>
        <w:t>Remont dróg obejmować będzie wykonanie nowej nawierzchni, poboczy, odcinków chodników</w:t>
      </w:r>
      <w:r w:rsidR="007D5EA4">
        <w:rPr>
          <w:rFonts w:ascii="Verdana" w:hAnsi="Verdana"/>
          <w:bCs/>
          <w:sz w:val="20"/>
          <w:szCs w:val="20"/>
        </w:rPr>
        <w:t xml:space="preserve"> i </w:t>
      </w:r>
      <w:r w:rsidRPr="00BE5B8D">
        <w:rPr>
          <w:rFonts w:ascii="Verdana" w:hAnsi="Verdana"/>
          <w:bCs/>
          <w:sz w:val="20"/>
          <w:szCs w:val="20"/>
        </w:rPr>
        <w:t>odmulenia fragmentów rowów.</w:t>
      </w:r>
    </w:p>
    <w:p w14:paraId="4038714C" w14:textId="77777777" w:rsidR="00BE5B8D" w:rsidRPr="00BE5B8D" w:rsidRDefault="00BE5B8D" w:rsidP="00BE5B8D">
      <w:pPr>
        <w:rPr>
          <w:rFonts w:ascii="Verdana" w:hAnsi="Verdana"/>
          <w:bCs/>
          <w:sz w:val="20"/>
          <w:szCs w:val="20"/>
        </w:rPr>
      </w:pPr>
      <w:r w:rsidRPr="00BE5B8D">
        <w:rPr>
          <w:rFonts w:ascii="Verdana" w:hAnsi="Verdana"/>
          <w:bCs/>
          <w:sz w:val="20"/>
          <w:szCs w:val="20"/>
        </w:rPr>
        <w:t>Zamówienie zostanie podzielone na dwa etapy:</w:t>
      </w:r>
    </w:p>
    <w:p w14:paraId="505F5443" w14:textId="77777777" w:rsidR="00BE5B8D" w:rsidRPr="00BE5B8D" w:rsidRDefault="00BE5B8D" w:rsidP="00BE5B8D">
      <w:pPr>
        <w:rPr>
          <w:rFonts w:ascii="Verdana" w:hAnsi="Verdana"/>
          <w:b/>
          <w:bCs/>
          <w:sz w:val="20"/>
          <w:szCs w:val="20"/>
          <w:u w:val="single"/>
        </w:rPr>
      </w:pPr>
      <w:bookmarkStart w:id="6" w:name="_Hlk163045063"/>
      <w:bookmarkEnd w:id="5"/>
      <w:r w:rsidRPr="00BE5B8D">
        <w:rPr>
          <w:rFonts w:ascii="Verdana" w:hAnsi="Verdana"/>
          <w:b/>
          <w:bCs/>
          <w:sz w:val="20"/>
          <w:szCs w:val="20"/>
          <w:u w:val="single"/>
        </w:rPr>
        <w:t>Etap I (projektowy) obejmujący:</w:t>
      </w:r>
    </w:p>
    <w:p w14:paraId="74307E81"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opracowanie mapy dc. projektowych,</w:t>
      </w:r>
    </w:p>
    <w:p w14:paraId="037217D9"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uzyskanie decyzji środowiskowej,</w:t>
      </w:r>
    </w:p>
    <w:p w14:paraId="494290EC"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sporządzenie projektu budowlanego oraz wykonawczego,</w:t>
      </w:r>
    </w:p>
    <w:p w14:paraId="19BE9237"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uzgodnienie projektów z Zamawiającym,</w:t>
      </w:r>
    </w:p>
    <w:p w14:paraId="3EFC11B6"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usunięcie ewentualnych kolizji z sieciami uzbrojenia terenu oraz uzgodnienie rozwiązań z gestorami sieci,</w:t>
      </w:r>
    </w:p>
    <w:p w14:paraId="674042C4"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sporządzenie i zatwierdzenie projektu stałej organizacji ruchu,</w:t>
      </w:r>
    </w:p>
    <w:p w14:paraId="274E3644"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przygotowanie wniosku o pozwolenie na wycinkę drzew,</w:t>
      </w:r>
    </w:p>
    <w:p w14:paraId="7E84991A"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sporządzenie specyfikacji technicznych wykonania i odbioru robót.</w:t>
      </w:r>
    </w:p>
    <w:p w14:paraId="3FF288CF"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uzyskanie warunków technicznych usunięcia kolizji lub zabezpieczenia istniejącej infrastruktury naziemnej i podziemnej od właściwych gestorów sieci oraz uzgodnienie z nimi rozwiązań projektowych – w przypadku wystąpienia kolizji,</w:t>
      </w:r>
    </w:p>
    <w:p w14:paraId="56774B88"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uzyskanie wszelkich innych decyzji, uzgodnień i dokumentów do prawidłowego opracowania wniosku o uzyskanie zezwolenia na realizacje inwestycji drogowej oraz do realizacji przedsięwzięcia wraz z pokryciem kosztów związanymi z ich uzyskaniem,</w:t>
      </w:r>
    </w:p>
    <w:p w14:paraId="3999948C" w14:textId="77777777" w:rsidR="00BE5B8D" w:rsidRPr="00BE5B8D" w:rsidRDefault="00BE5B8D" w:rsidP="00BE5B8D">
      <w:pPr>
        <w:numPr>
          <w:ilvl w:val="0"/>
          <w:numId w:val="3"/>
        </w:numPr>
        <w:rPr>
          <w:rFonts w:ascii="Verdana" w:hAnsi="Verdana"/>
          <w:bCs/>
          <w:sz w:val="20"/>
          <w:szCs w:val="20"/>
        </w:rPr>
      </w:pPr>
      <w:r w:rsidRPr="00BE5B8D">
        <w:rPr>
          <w:rFonts w:ascii="Verdana" w:hAnsi="Verdana"/>
          <w:bCs/>
          <w:sz w:val="20"/>
          <w:szCs w:val="20"/>
        </w:rPr>
        <w:t>wznowienie granic,</w:t>
      </w:r>
    </w:p>
    <w:p w14:paraId="53E4872A" w14:textId="4AEEF091" w:rsidR="00BE5B8D" w:rsidRPr="00BE5B8D" w:rsidRDefault="00FE41CE" w:rsidP="00BE5B8D">
      <w:pPr>
        <w:numPr>
          <w:ilvl w:val="0"/>
          <w:numId w:val="3"/>
        </w:numPr>
        <w:rPr>
          <w:rFonts w:ascii="Verdana" w:hAnsi="Verdana"/>
          <w:bCs/>
          <w:sz w:val="20"/>
          <w:szCs w:val="20"/>
        </w:rPr>
      </w:pPr>
      <w:r>
        <w:rPr>
          <w:rFonts w:ascii="Verdana" w:hAnsi="Verdana"/>
          <w:bCs/>
          <w:sz w:val="20"/>
          <w:szCs w:val="20"/>
        </w:rPr>
        <w:t>z</w:t>
      </w:r>
      <w:r w:rsidR="00BE5B8D" w:rsidRPr="00BE5B8D">
        <w:rPr>
          <w:rFonts w:ascii="Verdana" w:hAnsi="Verdana"/>
          <w:bCs/>
          <w:sz w:val="20"/>
          <w:szCs w:val="20"/>
        </w:rPr>
        <w:t>łożenie wniosku o pozwolenie na budowę lub zgłoszenie budowy</w:t>
      </w:r>
      <w:r>
        <w:rPr>
          <w:rFonts w:ascii="Verdana" w:hAnsi="Verdana"/>
          <w:bCs/>
          <w:sz w:val="20"/>
          <w:szCs w:val="20"/>
        </w:rPr>
        <w:t>,</w:t>
      </w:r>
    </w:p>
    <w:p w14:paraId="01223AF7" w14:textId="577F51E1" w:rsidR="00BE5B8D" w:rsidRPr="00BE5B8D" w:rsidRDefault="00FE41CE" w:rsidP="00FE41CE">
      <w:pPr>
        <w:numPr>
          <w:ilvl w:val="0"/>
          <w:numId w:val="5"/>
        </w:numPr>
        <w:ind w:left="709"/>
        <w:rPr>
          <w:rFonts w:ascii="Verdana" w:hAnsi="Verdana"/>
          <w:bCs/>
          <w:sz w:val="20"/>
          <w:szCs w:val="20"/>
        </w:rPr>
      </w:pPr>
      <w:r>
        <w:rPr>
          <w:rFonts w:ascii="Verdana" w:hAnsi="Verdana"/>
          <w:bCs/>
          <w:sz w:val="20"/>
          <w:szCs w:val="20"/>
        </w:rPr>
        <w:t>o</w:t>
      </w:r>
      <w:r w:rsidR="00BE5B8D" w:rsidRPr="00BE5B8D">
        <w:rPr>
          <w:rFonts w:ascii="Verdana" w:hAnsi="Verdana"/>
          <w:bCs/>
          <w:sz w:val="20"/>
          <w:szCs w:val="20"/>
        </w:rPr>
        <w:t>pracowanie dokumentacji projektowej w ramach Programu Funkcjonalno-Użytkowego (PFU) wraz z uzyskaniem wszystkich uzgodnień, opinii i decyzji administracyjnych, niezbędnych dla zrealizowania zadania inwestycyjnego, w tym decyzji o środowiskowych uwarunkowaniach i pozwolenia wodnoprawnego oraz uzyskania w imieniu Zamawiającego pozwolenia na realizację inwestycji drogowej. W ramach realizowanej dokumentacji projektant opracuje również projekty czasowej i stałej organizacji ruchu wraz z ich zatwierdzeniem u zarządcy drogi. Wykonawca zobowiązany jest również do uzyskania zgód właścicieli terenu przyległego w przypadku budowy zjazdów i dojść do furtek ze spadkiem w kierunku nieruchomości przyległych (lub zastosowania rozwiązań zapobiegających spływowi wód deszczowych na działkę przyległą z projektowanego zjazdu i/lub dojścia).</w:t>
      </w:r>
    </w:p>
    <w:p w14:paraId="193CCE01" w14:textId="0879415C" w:rsidR="00BE5B8D" w:rsidRPr="00BE5B8D" w:rsidRDefault="00BE5B8D" w:rsidP="00FE41CE">
      <w:pPr>
        <w:numPr>
          <w:ilvl w:val="0"/>
          <w:numId w:val="5"/>
        </w:numPr>
        <w:ind w:left="709"/>
        <w:rPr>
          <w:rFonts w:ascii="Verdana" w:hAnsi="Verdana"/>
          <w:bCs/>
          <w:sz w:val="20"/>
          <w:szCs w:val="20"/>
        </w:rPr>
      </w:pPr>
      <w:r w:rsidRPr="00BE5B8D">
        <w:rPr>
          <w:rFonts w:ascii="Verdana" w:hAnsi="Verdana"/>
          <w:bCs/>
          <w:sz w:val="20"/>
          <w:szCs w:val="20"/>
        </w:rPr>
        <w:t xml:space="preserve"> </w:t>
      </w:r>
      <w:r w:rsidR="00FE41CE">
        <w:rPr>
          <w:rFonts w:ascii="Verdana" w:hAnsi="Verdana"/>
          <w:bCs/>
          <w:sz w:val="20"/>
          <w:szCs w:val="20"/>
        </w:rPr>
        <w:t>u</w:t>
      </w:r>
      <w:r w:rsidRPr="00BE5B8D">
        <w:rPr>
          <w:rFonts w:ascii="Verdana" w:hAnsi="Verdana"/>
          <w:bCs/>
          <w:sz w:val="20"/>
          <w:szCs w:val="20"/>
        </w:rPr>
        <w:t>zyskanie odstępstw od przepisów techniczno-budowlanych. W myśl art. 9 ustawy z dnia  7 lipca 1994 r. Prawo budowlane (</w:t>
      </w:r>
      <w:proofErr w:type="spellStart"/>
      <w:r w:rsidRPr="00BE5B8D">
        <w:rPr>
          <w:rFonts w:ascii="Verdana" w:hAnsi="Verdana"/>
          <w:bCs/>
          <w:sz w:val="20"/>
          <w:szCs w:val="20"/>
        </w:rPr>
        <w:t>T.j</w:t>
      </w:r>
      <w:proofErr w:type="spellEnd"/>
      <w:r w:rsidRPr="00BE5B8D">
        <w:rPr>
          <w:rFonts w:ascii="Verdana" w:hAnsi="Verdana"/>
          <w:bCs/>
          <w:sz w:val="20"/>
          <w:szCs w:val="20"/>
        </w:rPr>
        <w:t>. Dz. U. z 202</w:t>
      </w:r>
      <w:r w:rsidR="00FE41CE">
        <w:rPr>
          <w:rFonts w:ascii="Verdana" w:hAnsi="Verdana"/>
          <w:bCs/>
          <w:sz w:val="20"/>
          <w:szCs w:val="20"/>
        </w:rPr>
        <w:t>4</w:t>
      </w:r>
      <w:r w:rsidRPr="00BE5B8D">
        <w:rPr>
          <w:rFonts w:ascii="Verdana" w:hAnsi="Verdana"/>
          <w:bCs/>
          <w:sz w:val="20"/>
          <w:szCs w:val="20"/>
        </w:rPr>
        <w:t xml:space="preserve"> r. poz. </w:t>
      </w:r>
      <w:r w:rsidR="00FE41CE">
        <w:rPr>
          <w:rFonts w:ascii="Verdana" w:hAnsi="Verdana"/>
          <w:bCs/>
          <w:sz w:val="20"/>
          <w:szCs w:val="20"/>
        </w:rPr>
        <w:t>725</w:t>
      </w:r>
      <w:r w:rsidRPr="00BE5B8D">
        <w:rPr>
          <w:rFonts w:ascii="Verdana" w:hAnsi="Verdana"/>
          <w:bCs/>
          <w:sz w:val="20"/>
          <w:szCs w:val="20"/>
        </w:rPr>
        <w:t xml:space="preserve"> z </w:t>
      </w:r>
      <w:proofErr w:type="spellStart"/>
      <w:r w:rsidRPr="00BE5B8D">
        <w:rPr>
          <w:rFonts w:ascii="Verdana" w:hAnsi="Verdana"/>
          <w:bCs/>
          <w:sz w:val="20"/>
          <w:szCs w:val="20"/>
        </w:rPr>
        <w:t>poźn</w:t>
      </w:r>
      <w:proofErr w:type="spellEnd"/>
      <w:r w:rsidRPr="00BE5B8D">
        <w:rPr>
          <w:rFonts w:ascii="Verdana" w:hAnsi="Verdana"/>
          <w:bCs/>
          <w:sz w:val="20"/>
          <w:szCs w:val="20"/>
        </w:rPr>
        <w:t>. zm.) Wykonawca jest zobowiązany uzyskać w razie konieczności zgodę na odstępstwo od przepisów techniczno-budowlanych w ramach zaakceptowanej kwoty kontraktowej oraz czasu na ukończenie zadania.</w:t>
      </w:r>
    </w:p>
    <w:p w14:paraId="4CB7BFA6" w14:textId="77777777" w:rsidR="00BE5B8D" w:rsidRPr="00BE5B8D" w:rsidRDefault="00BE5B8D" w:rsidP="00FE41CE">
      <w:pPr>
        <w:numPr>
          <w:ilvl w:val="0"/>
          <w:numId w:val="5"/>
        </w:numPr>
        <w:ind w:left="709"/>
        <w:rPr>
          <w:rFonts w:ascii="Verdana" w:hAnsi="Verdana"/>
          <w:bCs/>
          <w:sz w:val="20"/>
          <w:szCs w:val="20"/>
        </w:rPr>
      </w:pPr>
      <w:r w:rsidRPr="00BE5B8D">
        <w:rPr>
          <w:rFonts w:ascii="Verdana" w:hAnsi="Verdana"/>
          <w:bCs/>
          <w:sz w:val="20"/>
          <w:szCs w:val="20"/>
        </w:rPr>
        <w:t xml:space="preserve"> W ramach prowadzonej budowy Wykonawca zapewni:</w:t>
      </w:r>
    </w:p>
    <w:p w14:paraId="40402CFE" w14:textId="77777777" w:rsidR="00BE5B8D" w:rsidRPr="00BE5B8D" w:rsidRDefault="00BE5B8D" w:rsidP="00FE41CE">
      <w:pPr>
        <w:ind w:left="567"/>
        <w:rPr>
          <w:rFonts w:ascii="Verdana" w:hAnsi="Verdana"/>
          <w:bCs/>
          <w:sz w:val="20"/>
          <w:szCs w:val="20"/>
        </w:rPr>
      </w:pPr>
      <w:r w:rsidRPr="00BE5B8D">
        <w:rPr>
          <w:rFonts w:ascii="Verdana" w:hAnsi="Verdana"/>
          <w:bCs/>
          <w:sz w:val="20"/>
          <w:szCs w:val="20"/>
        </w:rPr>
        <w:lastRenderedPageBreak/>
        <w:t xml:space="preserve">  - w razie konieczności Nadzór przyrodniczy w zakresie wynikającym ze szczególnych przepisów oraz decyzji o środowiskowych uwarunkowaniach przedsięwzięcia,</w:t>
      </w:r>
    </w:p>
    <w:p w14:paraId="790ADACC" w14:textId="77777777" w:rsidR="00BE5B8D" w:rsidRPr="00BE5B8D" w:rsidRDefault="00BE5B8D" w:rsidP="00FE41CE">
      <w:pPr>
        <w:ind w:left="567"/>
        <w:rPr>
          <w:rFonts w:ascii="Verdana" w:hAnsi="Verdana"/>
          <w:bCs/>
          <w:sz w:val="20"/>
          <w:szCs w:val="20"/>
        </w:rPr>
      </w:pPr>
      <w:r w:rsidRPr="00BE5B8D">
        <w:rPr>
          <w:rFonts w:ascii="Verdana" w:hAnsi="Verdana"/>
          <w:bCs/>
          <w:sz w:val="20"/>
          <w:szCs w:val="20"/>
        </w:rPr>
        <w:t xml:space="preserve">  - w razie konieczności Nadzór archeologiczny i przeprowadzenie ratowniczych badań archeologicznych, w zakresie wynikającym ze stanowiska konserwatora zabytków,</w:t>
      </w:r>
    </w:p>
    <w:p w14:paraId="3078ABBD" w14:textId="77777777" w:rsidR="00BE5B8D" w:rsidRPr="00BE5B8D" w:rsidRDefault="00BE5B8D" w:rsidP="00FE41CE">
      <w:pPr>
        <w:ind w:left="567"/>
        <w:rPr>
          <w:rFonts w:ascii="Verdana" w:hAnsi="Verdana"/>
          <w:bCs/>
          <w:sz w:val="20"/>
          <w:szCs w:val="20"/>
        </w:rPr>
      </w:pPr>
      <w:r w:rsidRPr="00BE5B8D">
        <w:rPr>
          <w:rFonts w:ascii="Verdana" w:hAnsi="Verdana"/>
          <w:bCs/>
          <w:sz w:val="20"/>
          <w:szCs w:val="20"/>
        </w:rPr>
        <w:t xml:space="preserve">  - nadzór autorski nad opracowaną dokumentacją projektową,</w:t>
      </w:r>
    </w:p>
    <w:p w14:paraId="7DCF1F96" w14:textId="77777777" w:rsidR="00BE5B8D" w:rsidRPr="00BE5B8D" w:rsidRDefault="00BE5B8D" w:rsidP="00FE41CE">
      <w:pPr>
        <w:ind w:left="567"/>
        <w:rPr>
          <w:rFonts w:ascii="Verdana" w:eastAsia="Calibri" w:hAnsi="Verdana" w:cs="Arial"/>
          <w:bCs/>
          <w:sz w:val="20"/>
          <w:szCs w:val="20"/>
        </w:rPr>
      </w:pPr>
      <w:r w:rsidRPr="00BE5B8D">
        <w:rPr>
          <w:rFonts w:ascii="Verdana" w:hAnsi="Verdana"/>
          <w:bCs/>
          <w:sz w:val="20"/>
          <w:szCs w:val="20"/>
        </w:rPr>
        <w:t xml:space="preserve">  - uzyskanie pozwolenia na </w:t>
      </w:r>
      <w:r w:rsidRPr="00BE5B8D">
        <w:rPr>
          <w:rFonts w:ascii="Verdana" w:eastAsia="Calibri" w:hAnsi="Verdana" w:cs="Arial"/>
          <w:bCs/>
          <w:sz w:val="20"/>
          <w:szCs w:val="20"/>
        </w:rPr>
        <w:t xml:space="preserve">Przedmiot zamówienia polega na wykonaniu dokumentacji projektowej na podstawie Programu Funkcjonalno-Użytkowego oraz wykonaniu robót budowlanych związanych z </w:t>
      </w:r>
      <w:r w:rsidRPr="00BE5B8D">
        <w:rPr>
          <w:rFonts w:ascii="Verdana" w:eastAsia="Calibri" w:hAnsi="Verdana" w:cs="Arial"/>
          <w:b/>
          <w:bCs/>
          <w:sz w:val="20"/>
          <w:szCs w:val="20"/>
        </w:rPr>
        <w:t>Modernizacja dróg  powiatowych</w:t>
      </w:r>
      <w:r w:rsidRPr="00BE5B8D">
        <w:rPr>
          <w:rFonts w:ascii="Verdana" w:eastAsia="Calibri" w:hAnsi="Verdana" w:cs="Arial"/>
          <w:bCs/>
          <w:sz w:val="20"/>
          <w:szCs w:val="20"/>
        </w:rPr>
        <w:t>:</w:t>
      </w:r>
    </w:p>
    <w:p w14:paraId="0DFBBB86" w14:textId="77777777" w:rsidR="00BE5B8D" w:rsidRPr="00BE5B8D" w:rsidRDefault="00BE5B8D" w:rsidP="00BE5B8D">
      <w:pPr>
        <w:rPr>
          <w:rFonts w:ascii="Verdana" w:eastAsia="Calibri" w:hAnsi="Verdana" w:cs="Arial"/>
          <w:bCs/>
          <w:sz w:val="20"/>
          <w:szCs w:val="20"/>
        </w:rPr>
      </w:pPr>
    </w:p>
    <w:p w14:paraId="0D55CB3D"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 xml:space="preserve">Zadanie obejmuje remonty i przebudowy poszczególnych odcinków dróg powiatowych na terenie powiatu łaskiego: </w:t>
      </w:r>
    </w:p>
    <w:p w14:paraId="2F62A88C" w14:textId="77777777" w:rsidR="00BE5B8D" w:rsidRPr="00BE5B8D" w:rsidRDefault="00BE5B8D" w:rsidP="00BE5B8D">
      <w:pPr>
        <w:rPr>
          <w:rFonts w:ascii="Verdana" w:eastAsia="Calibri" w:hAnsi="Verdana" w:cs="Arial"/>
          <w:bCs/>
          <w:sz w:val="20"/>
          <w:szCs w:val="20"/>
        </w:rPr>
      </w:pPr>
    </w:p>
    <w:p w14:paraId="76E8BDFA"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1.1. Gm. Widawa</w:t>
      </w:r>
    </w:p>
    <w:p w14:paraId="59CD05B9" w14:textId="77777777" w:rsidR="00BE5B8D" w:rsidRPr="00BE5B8D" w:rsidRDefault="00BE5B8D" w:rsidP="00BE5B8D">
      <w:pPr>
        <w:rPr>
          <w:rFonts w:ascii="Verdana" w:eastAsia="Calibri" w:hAnsi="Verdana" w:cs="Arial"/>
          <w:bCs/>
          <w:sz w:val="20"/>
          <w:szCs w:val="20"/>
        </w:rPr>
      </w:pPr>
    </w:p>
    <w:p w14:paraId="2961653F" w14:textId="77777777" w:rsidR="00BE5B8D" w:rsidRPr="00BE5B8D" w:rsidRDefault="00BE5B8D" w:rsidP="00DC0F69">
      <w:pPr>
        <w:numPr>
          <w:ilvl w:val="0"/>
          <w:numId w:val="17"/>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Ochle (ok. 879 m)</w:t>
      </w:r>
    </w:p>
    <w:p w14:paraId="1875EFF7" w14:textId="2D2A1B16" w:rsidR="00BE5B8D" w:rsidRPr="00BE5B8D" w:rsidRDefault="00DC0F69" w:rsidP="00DC0F69">
      <w:pPr>
        <w:numPr>
          <w:ilvl w:val="0"/>
          <w:numId w:val="17"/>
        </w:numPr>
        <w:contextualSpacing/>
        <w:jc w:val="left"/>
        <w:rPr>
          <w:rFonts w:ascii="Verdana" w:eastAsia="Calibri" w:hAnsi="Verdana" w:cs="Arial"/>
          <w:bCs/>
          <w:sz w:val="20"/>
          <w:szCs w:val="20"/>
        </w:rPr>
      </w:pPr>
      <w:r>
        <w:rPr>
          <w:rFonts w:ascii="Verdana" w:eastAsia="Calibri" w:hAnsi="Verdana" w:cs="Arial"/>
          <w:bCs/>
          <w:sz w:val="20"/>
          <w:szCs w:val="20"/>
        </w:rPr>
        <w:t xml:space="preserve">Przebudowa </w:t>
      </w:r>
      <w:r w:rsidR="00BE5B8D" w:rsidRPr="00BE5B8D">
        <w:rPr>
          <w:rFonts w:ascii="Verdana" w:eastAsia="Calibri" w:hAnsi="Verdana" w:cs="Arial"/>
          <w:bCs/>
          <w:sz w:val="20"/>
          <w:szCs w:val="20"/>
        </w:rPr>
        <w:t>drogi powiatowej w miejscowości Ochle (ok. 663 m)</w:t>
      </w:r>
    </w:p>
    <w:p w14:paraId="7F83948B" w14:textId="77777777" w:rsidR="00BE5B8D" w:rsidRPr="00BE5B8D" w:rsidRDefault="00BE5B8D" w:rsidP="00DC0F69">
      <w:pPr>
        <w:numPr>
          <w:ilvl w:val="0"/>
          <w:numId w:val="17"/>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Patoki (ok. 747 m).</w:t>
      </w:r>
    </w:p>
    <w:p w14:paraId="75E69313" w14:textId="77777777" w:rsidR="00BE5B8D" w:rsidRPr="00BE5B8D" w:rsidRDefault="00BE5B8D" w:rsidP="00BE5B8D">
      <w:pPr>
        <w:rPr>
          <w:rFonts w:ascii="Verdana" w:eastAsia="Calibri" w:hAnsi="Verdana" w:cs="Arial"/>
          <w:bCs/>
          <w:sz w:val="20"/>
          <w:szCs w:val="20"/>
        </w:rPr>
      </w:pPr>
    </w:p>
    <w:p w14:paraId="29A54666"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1.2. Gm. Sędziejowice</w:t>
      </w:r>
    </w:p>
    <w:p w14:paraId="448A92B1" w14:textId="77777777" w:rsidR="00BE5B8D" w:rsidRPr="00BE5B8D" w:rsidRDefault="00BE5B8D" w:rsidP="00BE5B8D">
      <w:pPr>
        <w:rPr>
          <w:rFonts w:ascii="Verdana" w:eastAsia="Calibri" w:hAnsi="Verdana" w:cs="Arial"/>
          <w:bCs/>
          <w:sz w:val="20"/>
          <w:szCs w:val="20"/>
        </w:rPr>
      </w:pPr>
    </w:p>
    <w:p w14:paraId="132A6FC3" w14:textId="77777777" w:rsidR="00BE5B8D" w:rsidRPr="00BE5B8D" w:rsidRDefault="00BE5B8D" w:rsidP="00DC0F69">
      <w:pPr>
        <w:numPr>
          <w:ilvl w:val="0"/>
          <w:numId w:val="18"/>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Żagliny Małe (ok. 500 m)</w:t>
      </w:r>
    </w:p>
    <w:p w14:paraId="5E0E4F0D" w14:textId="77777777" w:rsidR="00BE5B8D" w:rsidRPr="00BE5B8D" w:rsidRDefault="00BE5B8D" w:rsidP="00DC0F69">
      <w:pPr>
        <w:numPr>
          <w:ilvl w:val="0"/>
          <w:numId w:val="18"/>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Nowe Kozuby (ok. 516 m)</w:t>
      </w:r>
    </w:p>
    <w:p w14:paraId="65FB7CF0" w14:textId="77777777" w:rsidR="00BE5B8D" w:rsidRPr="00BE5B8D" w:rsidRDefault="00BE5B8D" w:rsidP="00DC0F69">
      <w:pPr>
        <w:numPr>
          <w:ilvl w:val="0"/>
          <w:numId w:val="18"/>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Brody (ok. 940 m)</w:t>
      </w:r>
    </w:p>
    <w:p w14:paraId="7BF4ED82" w14:textId="77777777" w:rsidR="00BE5B8D" w:rsidRPr="00BE5B8D" w:rsidRDefault="00BE5B8D" w:rsidP="00DC0F69">
      <w:pPr>
        <w:numPr>
          <w:ilvl w:val="0"/>
          <w:numId w:val="18"/>
        </w:numPr>
        <w:contextualSpacing/>
        <w:jc w:val="left"/>
        <w:rPr>
          <w:rFonts w:ascii="Verdana" w:eastAsia="Calibri" w:hAnsi="Verdana" w:cs="Arial"/>
          <w:bCs/>
          <w:sz w:val="20"/>
          <w:szCs w:val="20"/>
        </w:rPr>
      </w:pPr>
      <w:r w:rsidRPr="00BE5B8D">
        <w:rPr>
          <w:rFonts w:ascii="Verdana" w:eastAsia="Calibri" w:hAnsi="Verdana" w:cs="Arial"/>
          <w:bCs/>
          <w:sz w:val="20"/>
          <w:szCs w:val="20"/>
        </w:rPr>
        <w:t xml:space="preserve">Remont drogi powiatowej  </w:t>
      </w:r>
      <w:proofErr w:type="spellStart"/>
      <w:r w:rsidRPr="00BE5B8D">
        <w:rPr>
          <w:rFonts w:ascii="Verdana" w:eastAsia="Calibri" w:hAnsi="Verdana" w:cs="Arial"/>
          <w:bCs/>
          <w:sz w:val="20"/>
          <w:szCs w:val="20"/>
        </w:rPr>
        <w:t>Grabia</w:t>
      </w:r>
      <w:proofErr w:type="spellEnd"/>
      <w:r w:rsidRPr="00BE5B8D">
        <w:rPr>
          <w:rFonts w:ascii="Verdana" w:eastAsia="Calibri" w:hAnsi="Verdana" w:cs="Arial"/>
          <w:bCs/>
          <w:sz w:val="20"/>
          <w:szCs w:val="20"/>
        </w:rPr>
        <w:t xml:space="preserve"> – Sędziejowice (ok. 365 m).</w:t>
      </w:r>
    </w:p>
    <w:p w14:paraId="7E488AC2" w14:textId="77777777" w:rsidR="00BE5B8D" w:rsidRPr="00BE5B8D" w:rsidRDefault="00BE5B8D" w:rsidP="00BE5B8D">
      <w:pPr>
        <w:rPr>
          <w:rFonts w:ascii="Verdana" w:eastAsia="Calibri" w:hAnsi="Verdana" w:cs="Arial"/>
          <w:bCs/>
          <w:sz w:val="20"/>
          <w:szCs w:val="20"/>
        </w:rPr>
      </w:pPr>
    </w:p>
    <w:p w14:paraId="40004277"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1.3. Gm. Buczek</w:t>
      </w:r>
    </w:p>
    <w:p w14:paraId="6502B129" w14:textId="77777777" w:rsidR="00BE5B8D" w:rsidRPr="00BE5B8D" w:rsidRDefault="00BE5B8D" w:rsidP="00DC0F69">
      <w:pPr>
        <w:numPr>
          <w:ilvl w:val="0"/>
          <w:numId w:val="19"/>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Brodnia Dolna - Gucin (ok. 990 m)</w:t>
      </w:r>
    </w:p>
    <w:p w14:paraId="33535B3F" w14:textId="77777777" w:rsidR="00BE5B8D" w:rsidRPr="00BE5B8D" w:rsidRDefault="00BE5B8D" w:rsidP="00BE5B8D">
      <w:pPr>
        <w:rPr>
          <w:rFonts w:ascii="Verdana" w:eastAsia="Calibri" w:hAnsi="Verdana" w:cs="Arial"/>
          <w:bCs/>
          <w:sz w:val="20"/>
          <w:szCs w:val="20"/>
        </w:rPr>
      </w:pPr>
    </w:p>
    <w:p w14:paraId="1FE04233"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1.4. Gm. Wodzierady</w:t>
      </w:r>
    </w:p>
    <w:p w14:paraId="79586ED9" w14:textId="77777777" w:rsidR="00BE5B8D" w:rsidRPr="00BE5B8D" w:rsidRDefault="00BE5B8D" w:rsidP="00BE5B8D">
      <w:pPr>
        <w:rPr>
          <w:rFonts w:ascii="Verdana" w:eastAsia="Calibri" w:hAnsi="Verdana" w:cs="Arial"/>
          <w:bCs/>
          <w:sz w:val="20"/>
          <w:szCs w:val="20"/>
        </w:rPr>
      </w:pPr>
    </w:p>
    <w:p w14:paraId="50A1703E" w14:textId="77777777" w:rsidR="00BE5B8D" w:rsidRPr="00BE5B8D" w:rsidRDefault="00BE5B8D" w:rsidP="00DC0F69">
      <w:pPr>
        <w:numPr>
          <w:ilvl w:val="0"/>
          <w:numId w:val="20"/>
        </w:numPr>
        <w:contextualSpacing/>
        <w:jc w:val="left"/>
        <w:rPr>
          <w:rFonts w:ascii="Verdana" w:eastAsia="Calibri" w:hAnsi="Verdana" w:cs="Arial"/>
          <w:bCs/>
          <w:sz w:val="20"/>
          <w:szCs w:val="20"/>
        </w:rPr>
      </w:pPr>
      <w:r w:rsidRPr="00BE5B8D">
        <w:rPr>
          <w:rFonts w:ascii="Verdana" w:eastAsia="Calibri" w:hAnsi="Verdana" w:cs="Arial"/>
          <w:bCs/>
          <w:sz w:val="20"/>
          <w:szCs w:val="20"/>
        </w:rPr>
        <w:t xml:space="preserve">Remont drogi powiatowej w miejscowości </w:t>
      </w:r>
      <w:proofErr w:type="spellStart"/>
      <w:r w:rsidRPr="00BE5B8D">
        <w:rPr>
          <w:rFonts w:ascii="Verdana" w:eastAsia="Calibri" w:hAnsi="Verdana" w:cs="Arial"/>
          <w:bCs/>
          <w:sz w:val="20"/>
          <w:szCs w:val="20"/>
        </w:rPr>
        <w:t>Ludowinka</w:t>
      </w:r>
      <w:proofErr w:type="spellEnd"/>
      <w:r w:rsidRPr="00BE5B8D">
        <w:rPr>
          <w:rFonts w:ascii="Verdana" w:eastAsia="Calibri" w:hAnsi="Verdana" w:cs="Arial"/>
          <w:bCs/>
          <w:sz w:val="20"/>
          <w:szCs w:val="20"/>
        </w:rPr>
        <w:t xml:space="preserve"> (ok. 999 m)</w:t>
      </w:r>
    </w:p>
    <w:p w14:paraId="5C5BECA3" w14:textId="77777777" w:rsidR="00BE5B8D" w:rsidRPr="00BE5B8D" w:rsidRDefault="00BE5B8D" w:rsidP="00DC0F69">
      <w:pPr>
        <w:numPr>
          <w:ilvl w:val="0"/>
          <w:numId w:val="20"/>
        </w:numPr>
        <w:contextualSpacing/>
        <w:jc w:val="left"/>
        <w:rPr>
          <w:rFonts w:ascii="Verdana" w:eastAsia="Calibri" w:hAnsi="Verdana" w:cs="Arial"/>
          <w:bCs/>
          <w:sz w:val="20"/>
          <w:szCs w:val="20"/>
        </w:rPr>
      </w:pPr>
      <w:r w:rsidRPr="00BE5B8D">
        <w:rPr>
          <w:rFonts w:ascii="Verdana" w:eastAsia="Calibri" w:hAnsi="Verdana" w:cs="Arial"/>
          <w:bCs/>
          <w:sz w:val="20"/>
          <w:szCs w:val="20"/>
        </w:rPr>
        <w:t>Remont drogi powiatowej w miejscowości Włodzimierz (ok. 500 m).</w:t>
      </w:r>
    </w:p>
    <w:p w14:paraId="4D921B8E" w14:textId="77777777" w:rsidR="00BE5B8D" w:rsidRPr="00BE5B8D" w:rsidRDefault="00BE5B8D" w:rsidP="00BE5B8D">
      <w:pPr>
        <w:rPr>
          <w:rFonts w:ascii="Verdana" w:eastAsia="Calibri" w:hAnsi="Verdana" w:cs="Arial"/>
          <w:bCs/>
          <w:sz w:val="20"/>
          <w:szCs w:val="20"/>
        </w:rPr>
      </w:pPr>
    </w:p>
    <w:p w14:paraId="7937F777" w14:textId="062B848B"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Remont dróg obejmować będzie wykonanie nowej nawierzchni, poboczy, odcinków chodników</w:t>
      </w:r>
      <w:r w:rsidR="00FE41CE">
        <w:rPr>
          <w:rFonts w:ascii="Verdana" w:eastAsia="Calibri" w:hAnsi="Verdana" w:cs="Arial"/>
          <w:bCs/>
          <w:sz w:val="20"/>
          <w:szCs w:val="20"/>
        </w:rPr>
        <w:t xml:space="preserve"> i </w:t>
      </w:r>
      <w:r w:rsidRPr="00BE5B8D">
        <w:rPr>
          <w:rFonts w:ascii="Verdana" w:eastAsia="Calibri" w:hAnsi="Verdana" w:cs="Arial"/>
          <w:bCs/>
          <w:sz w:val="20"/>
          <w:szCs w:val="20"/>
        </w:rPr>
        <w:t>odmulenia fragmentów rowów.</w:t>
      </w:r>
    </w:p>
    <w:p w14:paraId="731D8B1C" w14:textId="77777777" w:rsidR="00BE5B8D" w:rsidRPr="00BE5B8D" w:rsidRDefault="00BE5B8D" w:rsidP="00BE5B8D">
      <w:pPr>
        <w:rPr>
          <w:rFonts w:ascii="Verdana" w:eastAsia="Calibri" w:hAnsi="Verdana" w:cs="Arial"/>
          <w:bCs/>
          <w:sz w:val="20"/>
          <w:szCs w:val="20"/>
        </w:rPr>
      </w:pPr>
      <w:r w:rsidRPr="00BE5B8D">
        <w:rPr>
          <w:rFonts w:ascii="Verdana" w:eastAsia="Calibri" w:hAnsi="Verdana" w:cs="Arial"/>
          <w:bCs/>
          <w:sz w:val="20"/>
          <w:szCs w:val="20"/>
        </w:rPr>
        <w:t>Zamówienie zostanie podzielone na dwa etapy:</w:t>
      </w:r>
    </w:p>
    <w:p w14:paraId="4F6EAD2D" w14:textId="77777777" w:rsidR="00BE5B8D" w:rsidRPr="00BE5B8D" w:rsidRDefault="00BE5B8D" w:rsidP="00BE5B8D">
      <w:pPr>
        <w:rPr>
          <w:rFonts w:ascii="Verdana" w:eastAsia="Calibri" w:hAnsi="Verdana" w:cs="Arial"/>
          <w:b/>
          <w:bCs/>
          <w:sz w:val="20"/>
          <w:szCs w:val="20"/>
          <w:u w:val="single"/>
        </w:rPr>
      </w:pPr>
      <w:r w:rsidRPr="00BE5B8D">
        <w:rPr>
          <w:rFonts w:ascii="Verdana" w:eastAsia="Calibri" w:hAnsi="Verdana" w:cs="Arial"/>
          <w:b/>
          <w:bCs/>
          <w:sz w:val="20"/>
          <w:szCs w:val="20"/>
          <w:u w:val="single"/>
        </w:rPr>
        <w:t>Etap I (projektowy) obejmujący:</w:t>
      </w:r>
    </w:p>
    <w:p w14:paraId="63F688DD"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opracowanie mapy dc. projektowych,</w:t>
      </w:r>
    </w:p>
    <w:p w14:paraId="03ED673F"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uzyskanie decyzji środowiskowej,</w:t>
      </w:r>
    </w:p>
    <w:p w14:paraId="6F2DF19C"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sporządzenie projektu budowlanego oraz wykonawczego,</w:t>
      </w:r>
    </w:p>
    <w:p w14:paraId="509ADF7D"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uzgodnienie projektów z Zamawiającym,</w:t>
      </w:r>
    </w:p>
    <w:p w14:paraId="607C94F3"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usunięcie ewentualnych kolizji z sieciami uzbrojenia terenu oraz uzgodnienie rozwiązań z gestorami sieci,</w:t>
      </w:r>
    </w:p>
    <w:p w14:paraId="266B269D"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sporządzenie i zatwierdzenie projektu stałej organizacji ruchu,</w:t>
      </w:r>
    </w:p>
    <w:p w14:paraId="77B523EE"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przygotowanie wniosku o pozwolenie na wycinkę drzew,</w:t>
      </w:r>
    </w:p>
    <w:p w14:paraId="7B306BED"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sporządzenie specyfikacji technicznych wykonania i odbioru robót.</w:t>
      </w:r>
    </w:p>
    <w:p w14:paraId="0BA956B7"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uzyskanie warunków technicznych usunięcia kolizji lub zabezpieczenia istniejącej infrastruktury naziemnej i podziemnej od właściwych gestorów sieci oraz uzgodnienie z nimi rozwiązań projektowych – w przypadku wystąpienia kolizji,</w:t>
      </w:r>
    </w:p>
    <w:p w14:paraId="7A706871"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uzyskanie wszelkich innych decyzji, uzgodnień i dokumentów do prawidłowego opracowania wniosku o uzyskanie zezwolenia na realizacje inwestycji drogowej oraz do realizacji przedsięwzięcia wraz z pokryciem kosztów związanymi z ich uzyskaniem,</w:t>
      </w:r>
    </w:p>
    <w:p w14:paraId="4563BF92"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wznowienie granic,</w:t>
      </w:r>
    </w:p>
    <w:p w14:paraId="1EB91C15" w14:textId="63F19EF4" w:rsidR="00BE5B8D" w:rsidRPr="00BE5B8D" w:rsidRDefault="00FE41CE" w:rsidP="00BE5B8D">
      <w:pPr>
        <w:numPr>
          <w:ilvl w:val="0"/>
          <w:numId w:val="3"/>
        </w:numPr>
        <w:jc w:val="left"/>
        <w:rPr>
          <w:rFonts w:ascii="Verdana" w:eastAsia="Calibri" w:hAnsi="Verdana" w:cs="Arial"/>
          <w:bCs/>
          <w:sz w:val="20"/>
          <w:szCs w:val="20"/>
        </w:rPr>
      </w:pPr>
      <w:r>
        <w:rPr>
          <w:rFonts w:ascii="Verdana" w:eastAsia="Calibri" w:hAnsi="Verdana" w:cs="Arial"/>
          <w:bCs/>
          <w:sz w:val="20"/>
          <w:szCs w:val="20"/>
        </w:rPr>
        <w:t>z</w:t>
      </w:r>
      <w:r w:rsidR="00BE5B8D" w:rsidRPr="00BE5B8D">
        <w:rPr>
          <w:rFonts w:ascii="Verdana" w:eastAsia="Calibri" w:hAnsi="Verdana" w:cs="Arial"/>
          <w:bCs/>
          <w:sz w:val="20"/>
          <w:szCs w:val="20"/>
        </w:rPr>
        <w:t>łożenie wniosku o pozwolenie na budowę lub zgłoszenie budowy</w:t>
      </w:r>
    </w:p>
    <w:p w14:paraId="3E771584" w14:textId="639EA16C" w:rsidR="00BE5B8D" w:rsidRPr="00BE5B8D" w:rsidRDefault="00FE41CE" w:rsidP="00BE5B8D">
      <w:pPr>
        <w:numPr>
          <w:ilvl w:val="0"/>
          <w:numId w:val="5"/>
        </w:numPr>
        <w:ind w:left="709"/>
        <w:contextualSpacing/>
        <w:jc w:val="left"/>
        <w:rPr>
          <w:rFonts w:ascii="Verdana" w:eastAsia="Calibri" w:hAnsi="Verdana" w:cs="Arial"/>
          <w:sz w:val="20"/>
          <w:szCs w:val="20"/>
        </w:rPr>
      </w:pPr>
      <w:r>
        <w:rPr>
          <w:rFonts w:ascii="Verdana" w:eastAsia="Calibri" w:hAnsi="Verdana" w:cs="Arial"/>
          <w:sz w:val="20"/>
          <w:szCs w:val="20"/>
        </w:rPr>
        <w:lastRenderedPageBreak/>
        <w:t>o</w:t>
      </w:r>
      <w:r w:rsidR="00BE5B8D" w:rsidRPr="00BE5B8D">
        <w:rPr>
          <w:rFonts w:ascii="Verdana" w:eastAsia="Calibri" w:hAnsi="Verdana" w:cs="Arial"/>
          <w:sz w:val="20"/>
          <w:szCs w:val="20"/>
        </w:rPr>
        <w:t>pracowanie dokumentacji projektowej w ramach Programu Funkcjonalno-Użytkowego (PFU) wraz z uzyskaniem wszystkich uzgodnień, opinii i decyzji administracyjnych, niezbędnych dla zrealizowania zadania inwestycyjnego, w tym decyzji o środowiskowych uwarunkowaniach i pozwolenia wodnoprawnego oraz uzyskania w imieniu Zamawiającego pozwolenia</w:t>
      </w:r>
      <w:r w:rsidR="00BE5B8D" w:rsidRPr="00BE5B8D">
        <w:rPr>
          <w:rFonts w:ascii="Verdana" w:eastAsia="Calibri" w:hAnsi="Verdana" w:cs="Arial"/>
          <w:bCs/>
          <w:sz w:val="20"/>
          <w:szCs w:val="20"/>
        </w:rPr>
        <w:t xml:space="preserve"> na realizację inwestycji drogowej.</w:t>
      </w:r>
      <w:r w:rsidR="00BE5B8D" w:rsidRPr="00BE5B8D">
        <w:rPr>
          <w:rFonts w:ascii="Verdana" w:eastAsia="Calibri" w:hAnsi="Verdana" w:cs="Arial"/>
          <w:sz w:val="20"/>
          <w:szCs w:val="20"/>
        </w:rPr>
        <w:t xml:space="preserve"> W ramach realizowanej dokumentacji projektant opracuje również projekty czasowej i stałej organizacji ruchu wraz z ich zatwierdzeniem u zarządcy drogi. Wykonawca zobowiązany jest również do uzyskania zgód właścicieli terenu przyległego w przypadku budowy zjazdów i dojść do furtek ze spadkiem w kierunku nieruchomości przyległych (lub zastosowania rozwiązań zapobiegających spływowi wód deszczowych na działkę przyległą z projektowanego zjazdu i/lub dojścia).</w:t>
      </w:r>
    </w:p>
    <w:p w14:paraId="79813228" w14:textId="3A5DB5EA" w:rsidR="00BE5B8D" w:rsidRPr="00BE5B8D" w:rsidRDefault="00BE5B8D" w:rsidP="00BE5B8D">
      <w:pPr>
        <w:numPr>
          <w:ilvl w:val="0"/>
          <w:numId w:val="5"/>
        </w:numPr>
        <w:ind w:left="709"/>
        <w:contextualSpacing/>
        <w:jc w:val="left"/>
        <w:rPr>
          <w:rFonts w:ascii="Verdana" w:eastAsia="Calibri" w:hAnsi="Verdana" w:cs="Arial"/>
          <w:sz w:val="20"/>
          <w:szCs w:val="20"/>
        </w:rPr>
      </w:pPr>
      <w:r w:rsidRPr="00BE5B8D">
        <w:rPr>
          <w:rFonts w:ascii="Verdana" w:eastAsia="Calibri" w:hAnsi="Verdana" w:cs="Arial"/>
          <w:sz w:val="20"/>
          <w:szCs w:val="20"/>
        </w:rPr>
        <w:t xml:space="preserve"> </w:t>
      </w:r>
      <w:r w:rsidR="00FE41CE">
        <w:rPr>
          <w:rFonts w:ascii="Verdana" w:eastAsia="Calibri" w:hAnsi="Verdana" w:cs="Arial"/>
          <w:sz w:val="20"/>
          <w:szCs w:val="20"/>
        </w:rPr>
        <w:t>u</w:t>
      </w:r>
      <w:r w:rsidRPr="00BE5B8D">
        <w:rPr>
          <w:rFonts w:ascii="Verdana" w:eastAsia="Calibri" w:hAnsi="Verdana" w:cs="Arial"/>
          <w:sz w:val="20"/>
          <w:szCs w:val="20"/>
        </w:rPr>
        <w:t xml:space="preserve">zyskanie odstępstw od przepisów techniczno-budowlanych. W myśl art. 9 ustawy z dnia  7 lipca 1994 r. </w:t>
      </w:r>
      <w:r w:rsidR="00FE41CE" w:rsidRPr="00FE41CE">
        <w:rPr>
          <w:rFonts w:ascii="Verdana" w:eastAsia="Calibri" w:hAnsi="Verdana" w:cs="Arial"/>
          <w:bCs/>
          <w:sz w:val="20"/>
          <w:szCs w:val="20"/>
        </w:rPr>
        <w:t>Prawo budowlane (</w:t>
      </w:r>
      <w:proofErr w:type="spellStart"/>
      <w:r w:rsidR="00FE41CE" w:rsidRPr="00FE41CE">
        <w:rPr>
          <w:rFonts w:ascii="Verdana" w:eastAsia="Calibri" w:hAnsi="Verdana" w:cs="Arial"/>
          <w:bCs/>
          <w:sz w:val="20"/>
          <w:szCs w:val="20"/>
        </w:rPr>
        <w:t>T.j</w:t>
      </w:r>
      <w:proofErr w:type="spellEnd"/>
      <w:r w:rsidR="00FE41CE" w:rsidRPr="00FE41CE">
        <w:rPr>
          <w:rFonts w:ascii="Verdana" w:eastAsia="Calibri" w:hAnsi="Verdana" w:cs="Arial"/>
          <w:bCs/>
          <w:sz w:val="20"/>
          <w:szCs w:val="20"/>
        </w:rPr>
        <w:t xml:space="preserve">. Dz. U. z 2024 r. poz. 725 z </w:t>
      </w:r>
      <w:proofErr w:type="spellStart"/>
      <w:r w:rsidR="00FE41CE" w:rsidRPr="00FE41CE">
        <w:rPr>
          <w:rFonts w:ascii="Verdana" w:eastAsia="Calibri" w:hAnsi="Verdana" w:cs="Arial"/>
          <w:bCs/>
          <w:sz w:val="20"/>
          <w:szCs w:val="20"/>
        </w:rPr>
        <w:t>poźn</w:t>
      </w:r>
      <w:proofErr w:type="spellEnd"/>
      <w:r w:rsidR="00FE41CE" w:rsidRPr="00FE41CE">
        <w:rPr>
          <w:rFonts w:ascii="Verdana" w:eastAsia="Calibri" w:hAnsi="Verdana" w:cs="Arial"/>
          <w:bCs/>
          <w:sz w:val="20"/>
          <w:szCs w:val="20"/>
        </w:rPr>
        <w:t xml:space="preserve">. zm.) </w:t>
      </w:r>
      <w:r w:rsidRPr="00BE5B8D">
        <w:rPr>
          <w:rFonts w:ascii="Verdana" w:eastAsia="Calibri" w:hAnsi="Verdana" w:cs="Arial"/>
          <w:sz w:val="20"/>
          <w:szCs w:val="20"/>
        </w:rPr>
        <w:t>Wykonawca jest zobowiązany uzyskać w razie konieczności zgodę na odstępstwo od przepisów techniczno-budowlanych w ramach zaakceptowanej kwoty kontraktowej oraz czasu na ukończenie zadania.</w:t>
      </w:r>
    </w:p>
    <w:p w14:paraId="6C6E1420" w14:textId="77777777" w:rsidR="00BE5B8D" w:rsidRPr="00BE5B8D" w:rsidRDefault="00BE5B8D" w:rsidP="00BE5B8D">
      <w:pPr>
        <w:numPr>
          <w:ilvl w:val="0"/>
          <w:numId w:val="5"/>
        </w:numPr>
        <w:ind w:left="709"/>
        <w:contextualSpacing/>
        <w:jc w:val="left"/>
        <w:rPr>
          <w:rFonts w:ascii="Verdana" w:eastAsia="Calibri" w:hAnsi="Verdana" w:cs="Arial"/>
          <w:sz w:val="20"/>
          <w:szCs w:val="20"/>
        </w:rPr>
      </w:pPr>
      <w:r w:rsidRPr="00BE5B8D">
        <w:rPr>
          <w:rFonts w:ascii="Verdana" w:eastAsia="Calibri" w:hAnsi="Verdana" w:cs="Arial"/>
          <w:sz w:val="20"/>
          <w:szCs w:val="20"/>
        </w:rPr>
        <w:t xml:space="preserve"> W ramach prowadzonej budowy Wykonawca zapewni:</w:t>
      </w:r>
    </w:p>
    <w:p w14:paraId="56070988" w14:textId="77777777" w:rsidR="00BE5B8D" w:rsidRPr="00BE5B8D" w:rsidRDefault="00BE5B8D" w:rsidP="00BE5B8D">
      <w:pPr>
        <w:ind w:left="709"/>
        <w:rPr>
          <w:rFonts w:ascii="Verdana" w:eastAsia="Calibri" w:hAnsi="Verdana" w:cs="Arial"/>
          <w:sz w:val="20"/>
          <w:szCs w:val="20"/>
        </w:rPr>
      </w:pPr>
      <w:r w:rsidRPr="00BE5B8D">
        <w:rPr>
          <w:rFonts w:ascii="Verdana" w:eastAsia="Calibri" w:hAnsi="Verdana" w:cs="Arial"/>
          <w:sz w:val="20"/>
          <w:szCs w:val="20"/>
        </w:rPr>
        <w:t xml:space="preserve">  - w razie konieczności Nadzór przyrodniczy w zakresie wynikającym ze szczególnych przepisów oraz decyzji o środowiskowych uwarunkowaniach przedsięwzięcia,</w:t>
      </w:r>
    </w:p>
    <w:p w14:paraId="670594A0" w14:textId="77777777" w:rsidR="00BE5B8D" w:rsidRPr="00BE5B8D" w:rsidRDefault="00BE5B8D" w:rsidP="00BE5B8D">
      <w:pPr>
        <w:ind w:left="709"/>
        <w:rPr>
          <w:rFonts w:ascii="Verdana" w:eastAsia="Calibri" w:hAnsi="Verdana" w:cs="Arial"/>
          <w:sz w:val="20"/>
          <w:szCs w:val="20"/>
        </w:rPr>
      </w:pPr>
      <w:r w:rsidRPr="00BE5B8D">
        <w:rPr>
          <w:rFonts w:ascii="Verdana" w:eastAsia="Calibri" w:hAnsi="Verdana" w:cs="Arial"/>
          <w:sz w:val="20"/>
          <w:szCs w:val="20"/>
        </w:rPr>
        <w:t xml:space="preserve">  - w razie konieczności Nadzór archeologiczny i przeprowadzenie ratowniczych badań archeologicznych, w zakresie wynikającym ze stanowiska konserwatora zabytków,</w:t>
      </w:r>
    </w:p>
    <w:p w14:paraId="5C239F61" w14:textId="77777777" w:rsidR="00BE5B8D" w:rsidRPr="00BE5B8D" w:rsidRDefault="00BE5B8D" w:rsidP="00BE5B8D">
      <w:pPr>
        <w:ind w:left="709"/>
        <w:rPr>
          <w:rFonts w:ascii="Verdana" w:eastAsia="Calibri" w:hAnsi="Verdana" w:cs="Arial"/>
          <w:sz w:val="20"/>
          <w:szCs w:val="20"/>
        </w:rPr>
      </w:pPr>
      <w:r w:rsidRPr="00BE5B8D">
        <w:rPr>
          <w:rFonts w:ascii="Verdana" w:eastAsia="Calibri" w:hAnsi="Verdana" w:cs="Arial"/>
          <w:sz w:val="20"/>
          <w:szCs w:val="20"/>
        </w:rPr>
        <w:t xml:space="preserve">  - nadzór autorski nad opracowaną dokumentacją projektową,</w:t>
      </w:r>
    </w:p>
    <w:p w14:paraId="5DA64399" w14:textId="77777777" w:rsidR="00BE5B8D" w:rsidRPr="00BE5B8D" w:rsidRDefault="00BE5B8D" w:rsidP="00BE5B8D">
      <w:pPr>
        <w:ind w:left="709"/>
        <w:rPr>
          <w:rFonts w:ascii="Verdana" w:eastAsia="Calibri" w:hAnsi="Verdana" w:cs="Arial"/>
          <w:sz w:val="20"/>
          <w:szCs w:val="20"/>
        </w:rPr>
      </w:pPr>
      <w:r w:rsidRPr="00BE5B8D">
        <w:rPr>
          <w:rFonts w:ascii="Verdana" w:eastAsia="Calibri" w:hAnsi="Verdana" w:cs="Arial"/>
          <w:sz w:val="20"/>
          <w:szCs w:val="20"/>
        </w:rPr>
        <w:t xml:space="preserve">  - uzyskanie pozwolenia na użytkowanie lub zgłoszenie zakończenia robót budowlanych do Powiatowego Inspektoratu Nadzoru Budowlanego.</w:t>
      </w:r>
    </w:p>
    <w:p w14:paraId="4E7C2BFC" w14:textId="77777777" w:rsidR="00BE5B8D" w:rsidRPr="00BE5B8D" w:rsidRDefault="00BE5B8D" w:rsidP="00BE5B8D">
      <w:pPr>
        <w:rPr>
          <w:rFonts w:ascii="Verdana" w:eastAsia="Calibri" w:hAnsi="Verdana" w:cs="Arial"/>
          <w:b/>
          <w:bCs/>
          <w:sz w:val="20"/>
          <w:szCs w:val="20"/>
          <w:u w:val="single"/>
        </w:rPr>
      </w:pPr>
    </w:p>
    <w:p w14:paraId="0CB02F80" w14:textId="77777777" w:rsidR="00BE5B8D" w:rsidRPr="00BE5B8D" w:rsidRDefault="00BE5B8D" w:rsidP="00BE5B8D">
      <w:pPr>
        <w:rPr>
          <w:rFonts w:ascii="Verdana" w:eastAsia="Calibri" w:hAnsi="Verdana" w:cs="Arial"/>
          <w:b/>
          <w:bCs/>
          <w:sz w:val="20"/>
          <w:szCs w:val="20"/>
          <w:u w:val="single"/>
        </w:rPr>
      </w:pPr>
      <w:r w:rsidRPr="00BE5B8D">
        <w:rPr>
          <w:rFonts w:ascii="Verdana" w:eastAsia="Calibri" w:hAnsi="Verdana" w:cs="Arial"/>
          <w:b/>
          <w:bCs/>
          <w:sz w:val="20"/>
          <w:szCs w:val="20"/>
          <w:u w:val="single"/>
        </w:rPr>
        <w:t>ETAP II (wykonawczy) obejmujący:</w:t>
      </w:r>
    </w:p>
    <w:p w14:paraId="5E1B09E1"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opracowanie projektu organizacji ruchu tymczasowej oraz zabezpieczenie placu budowy,</w:t>
      </w:r>
    </w:p>
    <w:p w14:paraId="4E56E869"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wytyczenie geodezyjne przebiegu pasa drogowego,</w:t>
      </w:r>
    </w:p>
    <w:p w14:paraId="771EDEA8"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rozbiórki istniejących elementów zagospodarowania terenu usytuowanych w projektowanym pasie drogowym, w zakresie wynikającym z rozwiązań projektowych,</w:t>
      </w:r>
    </w:p>
    <w:p w14:paraId="7650BD0D"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rozbiórki istniejących elementów drogi – frezowanie,</w:t>
      </w:r>
    </w:p>
    <w:p w14:paraId="12719CD4"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usunięcie kolizji z istniejącą infrastrukturą techniczną,</w:t>
      </w:r>
    </w:p>
    <w:p w14:paraId="2B9A234B"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wycinka drzew i krzewów – jeśli będzie wymagana,</w:t>
      </w:r>
    </w:p>
    <w:p w14:paraId="5348C983"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zabezpieczenie istniejących drzew na czas budowy – w pasie drogowym,</w:t>
      </w:r>
    </w:p>
    <w:p w14:paraId="2A679B8E"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wykonanie poszerzeń konstrukcji jezdni,</w:t>
      </w:r>
    </w:p>
    <w:p w14:paraId="63C75ED1"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wykonanie poboczy,</w:t>
      </w:r>
    </w:p>
    <w:p w14:paraId="728D55A9"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wykonanie nowej nawierzchni bitumicznej,</w:t>
      </w:r>
    </w:p>
    <w:p w14:paraId="331C1727" w14:textId="77777777" w:rsidR="00BE5B8D" w:rsidRPr="00BE5B8D" w:rsidRDefault="00BE5B8D" w:rsidP="00BE5B8D">
      <w:pPr>
        <w:numPr>
          <w:ilvl w:val="0"/>
          <w:numId w:val="3"/>
        </w:numPr>
        <w:jc w:val="left"/>
        <w:rPr>
          <w:rFonts w:ascii="Verdana" w:eastAsia="Calibri" w:hAnsi="Verdana" w:cs="Arial"/>
          <w:bCs/>
          <w:sz w:val="20"/>
          <w:szCs w:val="20"/>
        </w:rPr>
      </w:pPr>
      <w:r w:rsidRPr="00BE5B8D">
        <w:rPr>
          <w:rFonts w:ascii="Verdana" w:eastAsia="Calibri" w:hAnsi="Verdana" w:cs="Arial"/>
          <w:bCs/>
          <w:sz w:val="20"/>
          <w:szCs w:val="20"/>
        </w:rPr>
        <w:t>wykonanie remontu zjazdów,</w:t>
      </w:r>
    </w:p>
    <w:p w14:paraId="57B0F63A"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wdrożenie nowej organizacji ruchu,</w:t>
      </w:r>
    </w:p>
    <w:p w14:paraId="3AE2FEB7"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nadzór archeologiczny (jeśli będzie wymagany),</w:t>
      </w:r>
    </w:p>
    <w:p w14:paraId="31527EAF"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obsługa geodezyjna inwestycji</w:t>
      </w:r>
    </w:p>
    <w:p w14:paraId="44D2CF00" w14:textId="77777777" w:rsidR="00BE5B8D" w:rsidRPr="00BE5B8D" w:rsidRDefault="00BE5B8D" w:rsidP="00BE5B8D">
      <w:pPr>
        <w:numPr>
          <w:ilvl w:val="0"/>
          <w:numId w:val="4"/>
        </w:numPr>
        <w:jc w:val="left"/>
        <w:rPr>
          <w:rFonts w:ascii="Verdana" w:eastAsia="Calibri" w:hAnsi="Verdana" w:cs="Arial"/>
          <w:bCs/>
          <w:sz w:val="20"/>
          <w:szCs w:val="20"/>
        </w:rPr>
      </w:pPr>
      <w:r w:rsidRPr="00BE5B8D">
        <w:rPr>
          <w:rFonts w:ascii="Verdana" w:eastAsia="Calibri" w:hAnsi="Verdana" w:cs="Arial"/>
          <w:bCs/>
          <w:sz w:val="20"/>
          <w:szCs w:val="20"/>
        </w:rPr>
        <w:t>opracowanie dokumentacji powykonawczej.</w:t>
      </w:r>
    </w:p>
    <w:p w14:paraId="665BFB27" w14:textId="77777777" w:rsidR="00BE5B8D" w:rsidRPr="00BE5B8D" w:rsidRDefault="00BE5B8D" w:rsidP="00BE5B8D">
      <w:pPr>
        <w:rPr>
          <w:rFonts w:ascii="Verdana" w:eastAsia="Calibri" w:hAnsi="Verdana" w:cs="Arial"/>
          <w:sz w:val="20"/>
          <w:szCs w:val="20"/>
        </w:rPr>
      </w:pPr>
    </w:p>
    <w:p w14:paraId="71BF044C" w14:textId="77777777" w:rsidR="00BE5B8D" w:rsidRPr="00BE5B8D" w:rsidRDefault="00BE5B8D" w:rsidP="00BE5B8D">
      <w:pPr>
        <w:rPr>
          <w:rFonts w:ascii="Verdana" w:eastAsia="Calibri" w:hAnsi="Verdana" w:cs="Arial"/>
          <w:sz w:val="20"/>
          <w:szCs w:val="20"/>
        </w:rPr>
      </w:pPr>
      <w:r w:rsidRPr="00BE5B8D">
        <w:rPr>
          <w:rFonts w:ascii="Verdana" w:eastAsia="Calibri" w:hAnsi="Verdana" w:cs="Arial"/>
          <w:sz w:val="20"/>
          <w:szCs w:val="20"/>
        </w:rPr>
        <w:t xml:space="preserve">Zakres ETAPU II  zamówienia obejmuje wykonanie robót budowlanych tj. </w:t>
      </w:r>
      <w:r w:rsidRPr="00BE5B8D">
        <w:rPr>
          <w:rFonts w:ascii="Verdana" w:eastAsia="Calibri" w:hAnsi="Verdana" w:cs="Arial"/>
          <w:b/>
          <w:bCs/>
          <w:sz w:val="20"/>
          <w:szCs w:val="20"/>
        </w:rPr>
        <w:t>modernizację dróg  powiatowych</w:t>
      </w:r>
      <w:r w:rsidRPr="00BE5B8D">
        <w:rPr>
          <w:rFonts w:ascii="Verdana" w:eastAsia="Calibri" w:hAnsi="Verdana" w:cs="Arial"/>
          <w:sz w:val="20"/>
          <w:szCs w:val="20"/>
        </w:rPr>
        <w:t xml:space="preserve"> w oparciu o przyjętą przez Zamawiającego dokumentację techniczną wykonaną na podstawie </w:t>
      </w:r>
      <w:r w:rsidRPr="00BE5B8D">
        <w:rPr>
          <w:rFonts w:ascii="Verdana" w:eastAsia="Calibri" w:hAnsi="Verdana" w:cs="Arial"/>
          <w:b/>
          <w:bCs/>
          <w:sz w:val="20"/>
          <w:szCs w:val="20"/>
        </w:rPr>
        <w:t>PFU</w:t>
      </w:r>
      <w:r w:rsidRPr="00BE5B8D">
        <w:rPr>
          <w:rFonts w:ascii="Verdana" w:eastAsia="Calibri" w:hAnsi="Verdana" w:cs="Arial"/>
          <w:sz w:val="20"/>
          <w:szCs w:val="20"/>
        </w:rPr>
        <w:t xml:space="preserve"> wraz z uzyskaniem pozwolenia na użytkowanie lub zgłoszenie zakończenia robót budowlanych do Powiatowego Inspektoratu Nadzoru Budowlanego.</w:t>
      </w:r>
    </w:p>
    <w:bookmarkEnd w:id="6"/>
    <w:p w14:paraId="36C0B4E6" w14:textId="51C709CF" w:rsidR="00A94882" w:rsidRPr="00FE2E04" w:rsidRDefault="00A94882" w:rsidP="00BE5B8D">
      <w:pPr>
        <w:rPr>
          <w:rFonts w:ascii="Verdana" w:hAnsi="Verdana"/>
          <w:sz w:val="20"/>
          <w:szCs w:val="20"/>
        </w:rPr>
      </w:pPr>
      <w:r w:rsidRPr="00DA5975">
        <w:rPr>
          <w:rFonts w:ascii="Verdana" w:hAnsi="Verdana"/>
          <w:sz w:val="20"/>
          <w:szCs w:val="20"/>
        </w:rPr>
        <w:t xml:space="preserve">3. Wykonawca w dniu podpisania Umowy zobowiązany jest do opracowania harmonogramu rzeczowo – finansowego   </w:t>
      </w:r>
      <w:bookmarkStart w:id="7" w:name="_Hlk98145339"/>
      <w:r w:rsidRPr="00DA5975">
        <w:rPr>
          <w:rFonts w:ascii="Verdana" w:hAnsi="Verdana"/>
          <w:sz w:val="20"/>
          <w:szCs w:val="20"/>
        </w:rPr>
        <w:t xml:space="preserve">określającego    wartość poszczególnych    prac    i    terminów ich    wykonania z uwzględnieniem zasad płatności w ramach </w:t>
      </w:r>
      <w:r w:rsidRPr="00DA5975">
        <w:rPr>
          <w:rFonts w:ascii="Verdana" w:hAnsi="Verdana"/>
          <w:b/>
          <w:bCs/>
          <w:sz w:val="20"/>
          <w:szCs w:val="20"/>
        </w:rPr>
        <w:t>Rządowego Funduszu</w:t>
      </w:r>
      <w:r w:rsidRPr="00DA5975">
        <w:rPr>
          <w:rFonts w:ascii="Verdana" w:hAnsi="Verdana"/>
          <w:sz w:val="20"/>
          <w:szCs w:val="20"/>
        </w:rPr>
        <w:t xml:space="preserve"> </w:t>
      </w:r>
      <w:r w:rsidRPr="00DA5975">
        <w:rPr>
          <w:rFonts w:ascii="Verdana" w:hAnsi="Verdana"/>
          <w:b/>
          <w:bCs/>
          <w:sz w:val="20"/>
          <w:szCs w:val="20"/>
        </w:rPr>
        <w:lastRenderedPageBreak/>
        <w:t>Polski Ład</w:t>
      </w:r>
      <w:r w:rsidRPr="00DA5975">
        <w:rPr>
          <w:rFonts w:ascii="Verdana" w:hAnsi="Verdana"/>
          <w:sz w:val="20"/>
          <w:szCs w:val="20"/>
        </w:rPr>
        <w:t xml:space="preserve"> </w:t>
      </w:r>
      <w:bookmarkStart w:id="8" w:name="_Hlk98145169"/>
      <w:r w:rsidRPr="00DA5975">
        <w:rPr>
          <w:rFonts w:ascii="Verdana" w:hAnsi="Verdana"/>
          <w:sz w:val="20"/>
          <w:szCs w:val="20"/>
        </w:rPr>
        <w:t xml:space="preserve">(pierwsza płatność częściowa </w:t>
      </w:r>
      <w:r w:rsidR="00D01EFF" w:rsidRPr="00DA5975">
        <w:rPr>
          <w:rFonts w:ascii="Verdana" w:hAnsi="Verdana"/>
          <w:sz w:val="20"/>
          <w:szCs w:val="20"/>
        </w:rPr>
        <w:t xml:space="preserve">stanowiąca </w:t>
      </w:r>
      <w:r w:rsidRPr="00DA5975">
        <w:rPr>
          <w:rFonts w:ascii="Verdana" w:hAnsi="Verdana"/>
          <w:sz w:val="20"/>
          <w:szCs w:val="20"/>
        </w:rPr>
        <w:t xml:space="preserve">5% wynagrodzenia brutto umowy, druga płatność częściowa w wysokości </w:t>
      </w:r>
      <w:r w:rsidR="00D01EFF" w:rsidRPr="00DA5975">
        <w:rPr>
          <w:rFonts w:ascii="Verdana" w:hAnsi="Verdana"/>
          <w:sz w:val="20"/>
          <w:szCs w:val="20"/>
        </w:rPr>
        <w:t>18,5</w:t>
      </w:r>
      <w:r w:rsidRPr="00DA5975">
        <w:rPr>
          <w:rFonts w:ascii="Verdana" w:hAnsi="Verdana"/>
          <w:sz w:val="20"/>
          <w:szCs w:val="20"/>
        </w:rPr>
        <w:t xml:space="preserve">% wynagrodzenia brutto umowy, trzecia płatność częściowa w wysokości </w:t>
      </w:r>
      <w:r w:rsidR="00D01EFF" w:rsidRPr="00DA5975">
        <w:rPr>
          <w:rFonts w:ascii="Verdana" w:hAnsi="Verdana"/>
          <w:sz w:val="20"/>
          <w:szCs w:val="20"/>
        </w:rPr>
        <w:t>27,5</w:t>
      </w:r>
      <w:r w:rsidRPr="00DA5975">
        <w:rPr>
          <w:rFonts w:ascii="Verdana" w:hAnsi="Verdana"/>
          <w:sz w:val="20"/>
          <w:szCs w:val="20"/>
        </w:rPr>
        <w:t xml:space="preserve">% wynagrodzenia brutto umowy i czwarta płatność końcowa </w:t>
      </w:r>
      <w:r w:rsidR="00D01EFF" w:rsidRPr="00DA5975">
        <w:rPr>
          <w:rFonts w:ascii="Verdana" w:hAnsi="Verdana"/>
          <w:sz w:val="20"/>
          <w:szCs w:val="20"/>
        </w:rPr>
        <w:t>stanowiąca różnicę pomiędzy kwotą określoną w umowie o zamówienie a sumą zapłaconych faktur częściowych</w:t>
      </w:r>
      <w:r w:rsidRPr="00DA5975">
        <w:rPr>
          <w:rFonts w:ascii="Verdana" w:hAnsi="Verdana"/>
          <w:sz w:val="20"/>
          <w:szCs w:val="20"/>
        </w:rPr>
        <w:t>.</w:t>
      </w:r>
      <w:r w:rsidRPr="00FE2E04">
        <w:rPr>
          <w:rFonts w:ascii="Verdana" w:hAnsi="Verdana"/>
          <w:sz w:val="20"/>
          <w:szCs w:val="20"/>
        </w:rPr>
        <w:t xml:space="preserve"> </w:t>
      </w:r>
      <w:bookmarkEnd w:id="7"/>
      <w:bookmarkEnd w:id="8"/>
    </w:p>
    <w:bookmarkEnd w:id="4"/>
    <w:p w14:paraId="4F3AE3D6" w14:textId="77777777" w:rsidR="00A94882" w:rsidRDefault="00A94882" w:rsidP="00A94882">
      <w:pPr>
        <w:rPr>
          <w:rFonts w:ascii="Verdana" w:hAnsi="Verdana"/>
          <w:sz w:val="20"/>
          <w:szCs w:val="20"/>
        </w:rPr>
      </w:pPr>
    </w:p>
    <w:p w14:paraId="21436B46" w14:textId="77777777" w:rsidR="00A94882" w:rsidRPr="00FE2E04" w:rsidRDefault="00A94882" w:rsidP="00A94882">
      <w:pPr>
        <w:rPr>
          <w:rFonts w:ascii="Verdana" w:hAnsi="Verdana"/>
          <w:sz w:val="20"/>
          <w:szCs w:val="20"/>
        </w:rPr>
      </w:pPr>
      <w:r>
        <w:rPr>
          <w:rFonts w:ascii="Verdana" w:hAnsi="Verdana"/>
          <w:sz w:val="20"/>
          <w:szCs w:val="20"/>
        </w:rPr>
        <w:t>4</w:t>
      </w:r>
      <w:r w:rsidRPr="00FE2E04">
        <w:rPr>
          <w:rFonts w:ascii="Verdana" w:hAnsi="Verdana"/>
          <w:sz w:val="20"/>
          <w:szCs w:val="20"/>
        </w:rPr>
        <w:t>. Wspólny Słownik Zamówień (CPV):</w:t>
      </w:r>
    </w:p>
    <w:p w14:paraId="327730CD" w14:textId="77777777" w:rsidR="00A94882" w:rsidRPr="00FE2E04" w:rsidRDefault="00A94882" w:rsidP="00A94882">
      <w:pPr>
        <w:rPr>
          <w:rFonts w:ascii="Verdana" w:hAnsi="Verdana"/>
          <w:sz w:val="20"/>
          <w:szCs w:val="20"/>
        </w:rPr>
      </w:pPr>
    </w:p>
    <w:p w14:paraId="1C1AC58A" w14:textId="77777777" w:rsidR="00A66CB7" w:rsidRPr="00A66CB7" w:rsidRDefault="00A66CB7" w:rsidP="00A66CB7">
      <w:pPr>
        <w:jc w:val="left"/>
        <w:rPr>
          <w:rFonts w:ascii="Verdana" w:hAnsi="Verdana"/>
          <w:b/>
          <w:bCs/>
          <w:sz w:val="20"/>
          <w:szCs w:val="20"/>
        </w:rPr>
      </w:pPr>
      <w:r w:rsidRPr="00A66CB7">
        <w:rPr>
          <w:rFonts w:ascii="Verdana" w:hAnsi="Verdana"/>
          <w:b/>
          <w:bCs/>
          <w:sz w:val="20"/>
          <w:szCs w:val="20"/>
        </w:rPr>
        <w:t>Główny kod CPV:</w:t>
      </w:r>
    </w:p>
    <w:p w14:paraId="3B734D15" w14:textId="77777777" w:rsidR="00A66CB7" w:rsidRPr="00A66CB7" w:rsidRDefault="00A66CB7" w:rsidP="00A66CB7">
      <w:pPr>
        <w:jc w:val="left"/>
        <w:rPr>
          <w:rFonts w:ascii="Verdana" w:hAnsi="Verdana"/>
          <w:sz w:val="20"/>
          <w:szCs w:val="20"/>
        </w:rPr>
      </w:pPr>
      <w:r w:rsidRPr="00A66CB7">
        <w:rPr>
          <w:rFonts w:ascii="Verdana" w:hAnsi="Verdana"/>
          <w:sz w:val="20"/>
          <w:szCs w:val="20"/>
        </w:rPr>
        <w:t>45000000-7 Roboty budowlane</w:t>
      </w:r>
    </w:p>
    <w:p w14:paraId="51610475" w14:textId="77777777" w:rsidR="00A66CB7" w:rsidRPr="00A66CB7" w:rsidRDefault="00A66CB7" w:rsidP="00A66CB7">
      <w:pPr>
        <w:jc w:val="left"/>
        <w:rPr>
          <w:rFonts w:ascii="Verdana" w:hAnsi="Verdana"/>
          <w:b/>
          <w:bCs/>
          <w:sz w:val="20"/>
          <w:szCs w:val="20"/>
        </w:rPr>
      </w:pPr>
      <w:r w:rsidRPr="00A66CB7">
        <w:rPr>
          <w:rFonts w:ascii="Verdana" w:hAnsi="Verdana"/>
          <w:b/>
          <w:bCs/>
          <w:sz w:val="20"/>
          <w:szCs w:val="20"/>
        </w:rPr>
        <w:t>Dodatkowy kod CPV:</w:t>
      </w:r>
    </w:p>
    <w:p w14:paraId="11F4D094" w14:textId="77777777" w:rsidR="00A66CB7" w:rsidRPr="00A66CB7" w:rsidRDefault="00A66CB7" w:rsidP="00A66CB7">
      <w:pPr>
        <w:jc w:val="left"/>
        <w:rPr>
          <w:rFonts w:ascii="Verdana" w:hAnsi="Verdana"/>
          <w:sz w:val="20"/>
          <w:szCs w:val="20"/>
        </w:rPr>
      </w:pPr>
      <w:r w:rsidRPr="00A66CB7">
        <w:rPr>
          <w:rFonts w:ascii="Verdana" w:hAnsi="Verdana"/>
          <w:sz w:val="20"/>
          <w:szCs w:val="20"/>
        </w:rPr>
        <w:t>45111000-8 Roboty w zakresie burzenia, roboty ziemne</w:t>
      </w:r>
    </w:p>
    <w:p w14:paraId="77F26998" w14:textId="77777777" w:rsidR="00A66CB7" w:rsidRPr="00A66CB7" w:rsidRDefault="00A66CB7" w:rsidP="00A66CB7">
      <w:pPr>
        <w:jc w:val="left"/>
        <w:rPr>
          <w:rFonts w:ascii="Verdana" w:hAnsi="Verdana"/>
          <w:sz w:val="20"/>
          <w:szCs w:val="20"/>
        </w:rPr>
      </w:pPr>
      <w:r w:rsidRPr="00A66CB7">
        <w:rPr>
          <w:rFonts w:ascii="Verdana" w:hAnsi="Verdana"/>
          <w:sz w:val="20"/>
          <w:szCs w:val="20"/>
        </w:rPr>
        <w:t>45233100-0 Roboty w zakresie budowy autostrad, dróg</w:t>
      </w:r>
    </w:p>
    <w:p w14:paraId="29C9F663" w14:textId="77777777" w:rsidR="00A66CB7" w:rsidRPr="00A66CB7" w:rsidRDefault="00A66CB7" w:rsidP="00A66CB7">
      <w:pPr>
        <w:jc w:val="left"/>
        <w:rPr>
          <w:rFonts w:ascii="Verdana" w:hAnsi="Verdana"/>
          <w:sz w:val="20"/>
          <w:szCs w:val="20"/>
        </w:rPr>
      </w:pPr>
      <w:r w:rsidRPr="00A66CB7">
        <w:rPr>
          <w:rFonts w:ascii="Verdana" w:hAnsi="Verdana"/>
          <w:sz w:val="20"/>
          <w:szCs w:val="20"/>
        </w:rPr>
        <w:t>45233200-1 Roboty w zakresie różnych nawierzchni</w:t>
      </w:r>
    </w:p>
    <w:p w14:paraId="43FE0BB5" w14:textId="77777777" w:rsidR="00A66CB7" w:rsidRPr="00A66CB7" w:rsidRDefault="00A66CB7" w:rsidP="00A66CB7">
      <w:pPr>
        <w:jc w:val="left"/>
        <w:rPr>
          <w:rFonts w:ascii="Verdana" w:hAnsi="Verdana"/>
          <w:sz w:val="20"/>
          <w:szCs w:val="20"/>
        </w:rPr>
      </w:pPr>
      <w:r w:rsidRPr="00A66CB7">
        <w:rPr>
          <w:rFonts w:ascii="Verdana" w:hAnsi="Verdana"/>
          <w:sz w:val="20"/>
          <w:szCs w:val="20"/>
        </w:rPr>
        <w:t>45232000-2 Roboty pomocnicze w zakresie rurociągów i kabli</w:t>
      </w:r>
    </w:p>
    <w:p w14:paraId="0413ED22" w14:textId="77777777" w:rsidR="00A66CB7" w:rsidRPr="00A66CB7" w:rsidRDefault="00A66CB7" w:rsidP="00A66CB7">
      <w:pPr>
        <w:jc w:val="left"/>
        <w:rPr>
          <w:rFonts w:ascii="Verdana" w:hAnsi="Verdana"/>
          <w:sz w:val="20"/>
          <w:szCs w:val="20"/>
        </w:rPr>
      </w:pPr>
      <w:r w:rsidRPr="00A66CB7">
        <w:rPr>
          <w:rFonts w:ascii="Verdana" w:hAnsi="Verdana"/>
          <w:sz w:val="20"/>
          <w:szCs w:val="20"/>
        </w:rPr>
        <w:t>45233290-8 Instalowanie znaków drogowych</w:t>
      </w:r>
    </w:p>
    <w:p w14:paraId="0B7CE4AE" w14:textId="77777777" w:rsidR="00A66CB7" w:rsidRPr="00A66CB7" w:rsidRDefault="00A66CB7" w:rsidP="00A66CB7">
      <w:pPr>
        <w:jc w:val="left"/>
        <w:rPr>
          <w:rFonts w:ascii="Verdana" w:hAnsi="Verdana"/>
          <w:sz w:val="20"/>
          <w:szCs w:val="20"/>
        </w:rPr>
      </w:pPr>
      <w:r w:rsidRPr="00A66CB7">
        <w:rPr>
          <w:rFonts w:ascii="Verdana" w:hAnsi="Verdana"/>
          <w:sz w:val="20"/>
          <w:szCs w:val="20"/>
        </w:rPr>
        <w:t xml:space="preserve">45450000-6 Roboty budowlane wykończeniowe, pozostałe </w:t>
      </w:r>
    </w:p>
    <w:p w14:paraId="515DAAF2" w14:textId="77777777" w:rsidR="00A66CB7" w:rsidRPr="00A66CB7" w:rsidRDefault="00A66CB7" w:rsidP="00A66CB7">
      <w:pPr>
        <w:jc w:val="left"/>
        <w:rPr>
          <w:rFonts w:ascii="Verdana" w:hAnsi="Verdana"/>
          <w:sz w:val="20"/>
          <w:szCs w:val="20"/>
        </w:rPr>
      </w:pPr>
      <w:r w:rsidRPr="00A66CB7">
        <w:rPr>
          <w:rFonts w:ascii="Verdana" w:hAnsi="Verdana"/>
          <w:sz w:val="20"/>
          <w:szCs w:val="20"/>
        </w:rPr>
        <w:t xml:space="preserve">71320000-7 Usługi inżynieryjne w zakresie projektowania </w:t>
      </w:r>
    </w:p>
    <w:p w14:paraId="1173E78C" w14:textId="77777777" w:rsidR="00A66CB7" w:rsidRPr="00A66CB7" w:rsidRDefault="00A66CB7" w:rsidP="00A66CB7">
      <w:pPr>
        <w:jc w:val="left"/>
        <w:rPr>
          <w:rFonts w:ascii="Verdana" w:hAnsi="Verdana"/>
          <w:b/>
          <w:bCs/>
          <w:sz w:val="20"/>
          <w:szCs w:val="20"/>
        </w:rPr>
      </w:pPr>
    </w:p>
    <w:p w14:paraId="6450CADD" w14:textId="35E2D66B" w:rsidR="00A94882" w:rsidRPr="00FE41CE" w:rsidRDefault="00A94882" w:rsidP="00A94882">
      <w:pPr>
        <w:jc w:val="left"/>
        <w:rPr>
          <w:rFonts w:ascii="Verdana" w:hAnsi="Verdana"/>
          <w:sz w:val="20"/>
          <w:szCs w:val="20"/>
        </w:rPr>
      </w:pPr>
      <w:r>
        <w:rPr>
          <w:rFonts w:ascii="Verdana" w:hAnsi="Verdana"/>
          <w:sz w:val="20"/>
          <w:szCs w:val="20"/>
        </w:rPr>
        <w:t>5</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Szczegółowy zakres oraz sposób realizacji </w:t>
      </w:r>
      <w:r w:rsidRPr="00FE41CE">
        <w:rPr>
          <w:rFonts w:ascii="Verdana" w:hAnsi="Verdana"/>
          <w:sz w:val="20"/>
          <w:szCs w:val="20"/>
        </w:rPr>
        <w:t xml:space="preserve">zamówienia zostały zawarte w Szczegółowym opisie przedmiotu zamówienia, stanowiącym Załącznik nr 1a do SWZ, </w:t>
      </w:r>
      <w:r w:rsidR="00A66CB7" w:rsidRPr="00FE41CE">
        <w:rPr>
          <w:rFonts w:ascii="Verdana" w:hAnsi="Verdana"/>
          <w:sz w:val="20"/>
          <w:szCs w:val="20"/>
        </w:rPr>
        <w:t xml:space="preserve">PFU i </w:t>
      </w:r>
      <w:r w:rsidRPr="00FE41CE">
        <w:rPr>
          <w:rFonts w:ascii="Verdana" w:hAnsi="Verdana"/>
          <w:sz w:val="20"/>
          <w:szCs w:val="20"/>
        </w:rPr>
        <w:t xml:space="preserve">Przedmiarze robót </w:t>
      </w:r>
      <w:r w:rsidR="00276119" w:rsidRPr="00FE41CE">
        <w:rPr>
          <w:rFonts w:ascii="Verdana" w:hAnsi="Verdana"/>
          <w:sz w:val="20"/>
          <w:szCs w:val="20"/>
        </w:rPr>
        <w:t>(stanowiący jedynie pomoc przy wyliczeniu ceny oferty)</w:t>
      </w:r>
      <w:r w:rsidRPr="00FE41CE">
        <w:rPr>
          <w:rFonts w:ascii="Verdana" w:hAnsi="Verdana"/>
          <w:sz w:val="20"/>
          <w:szCs w:val="20"/>
        </w:rPr>
        <w:t>– załącznik nr 1b.</w:t>
      </w:r>
    </w:p>
    <w:p w14:paraId="439535F9" w14:textId="77777777" w:rsidR="00197CCA" w:rsidRPr="00FE41CE" w:rsidRDefault="00197CCA" w:rsidP="00A94882">
      <w:pPr>
        <w:jc w:val="left"/>
        <w:rPr>
          <w:rFonts w:ascii="Verdana" w:hAnsi="Verdana"/>
          <w:sz w:val="20"/>
          <w:szCs w:val="20"/>
        </w:rPr>
      </w:pPr>
    </w:p>
    <w:p w14:paraId="113B206E" w14:textId="586D6D7A" w:rsidR="00652185" w:rsidRDefault="00A94882" w:rsidP="00BE5B8D">
      <w:pPr>
        <w:rPr>
          <w:rFonts w:ascii="Verdana" w:hAnsi="Verdana"/>
          <w:sz w:val="20"/>
          <w:szCs w:val="20"/>
        </w:rPr>
      </w:pPr>
      <w:r w:rsidRPr="00FE41CE">
        <w:rPr>
          <w:rFonts w:ascii="Verdana" w:hAnsi="Verdana"/>
          <w:sz w:val="20"/>
          <w:szCs w:val="20"/>
        </w:rPr>
        <w:t>6. Zamawiający   dopuszcza  składania  ofert  częściowych</w:t>
      </w:r>
      <w:r w:rsidR="00197CCA" w:rsidRPr="00FE41CE">
        <w:rPr>
          <w:rFonts w:ascii="Verdana" w:hAnsi="Verdana"/>
          <w:sz w:val="20"/>
          <w:szCs w:val="20"/>
        </w:rPr>
        <w:t>.</w:t>
      </w:r>
    </w:p>
    <w:p w14:paraId="22FF3576" w14:textId="675F3692" w:rsidR="00197CCA" w:rsidRDefault="00197CCA" w:rsidP="00BE5B8D">
      <w:pPr>
        <w:rPr>
          <w:rFonts w:ascii="Verdana" w:hAnsi="Verdana"/>
          <w:sz w:val="20"/>
          <w:szCs w:val="20"/>
        </w:rPr>
      </w:pPr>
    </w:p>
    <w:p w14:paraId="5E942F90" w14:textId="66559F75" w:rsidR="00197CCA" w:rsidRDefault="00197CCA" w:rsidP="00BE5B8D">
      <w:pPr>
        <w:rPr>
          <w:rFonts w:ascii="Verdana" w:hAnsi="Verdana"/>
          <w:sz w:val="20"/>
          <w:szCs w:val="20"/>
        </w:rPr>
      </w:pPr>
      <w:r>
        <w:rPr>
          <w:rFonts w:ascii="Verdana" w:hAnsi="Verdana"/>
          <w:sz w:val="20"/>
          <w:szCs w:val="20"/>
        </w:rPr>
        <w:t xml:space="preserve">1) </w:t>
      </w:r>
      <w:r w:rsidRPr="00197CCA">
        <w:rPr>
          <w:rFonts w:ascii="Verdana" w:hAnsi="Verdana"/>
          <w:b/>
          <w:sz w:val="20"/>
          <w:szCs w:val="20"/>
        </w:rPr>
        <w:t>Opis części zamówienia, jeżeli zamawiający dopuszcza składanie ofert częściowych</w:t>
      </w:r>
      <w:r>
        <w:rPr>
          <w:rFonts w:ascii="Verdana" w:hAnsi="Verdana"/>
          <w:b/>
          <w:sz w:val="20"/>
          <w:szCs w:val="20"/>
        </w:rPr>
        <w:t>:</w:t>
      </w:r>
    </w:p>
    <w:p w14:paraId="36992DC4" w14:textId="77777777" w:rsidR="00197CCA" w:rsidRDefault="00197CCA" w:rsidP="00BE5B8D">
      <w:pPr>
        <w:rPr>
          <w:rFonts w:ascii="Verdana" w:hAnsi="Verdana"/>
          <w:sz w:val="20"/>
          <w:szCs w:val="20"/>
        </w:rPr>
      </w:pPr>
    </w:p>
    <w:p w14:paraId="38BEABAD" w14:textId="6A7CBE67" w:rsidR="00BE5B8D" w:rsidRPr="00BE5B8D" w:rsidRDefault="00BE5B8D" w:rsidP="00BE5B8D">
      <w:pPr>
        <w:rPr>
          <w:rFonts w:ascii="Verdana" w:hAnsi="Verdana"/>
          <w:bCs/>
          <w:sz w:val="20"/>
          <w:szCs w:val="20"/>
        </w:rPr>
      </w:pPr>
      <w:bookmarkStart w:id="9" w:name="_Hlk167867655"/>
      <w:r w:rsidRPr="00995EF6">
        <w:rPr>
          <w:rFonts w:ascii="Verdana" w:hAnsi="Verdana"/>
          <w:b/>
          <w:sz w:val="20"/>
          <w:szCs w:val="20"/>
        </w:rPr>
        <w:t>CZĘŚĆ I -</w:t>
      </w:r>
      <w:r>
        <w:rPr>
          <w:rFonts w:ascii="Verdana" w:hAnsi="Verdana"/>
          <w:bCs/>
          <w:sz w:val="20"/>
          <w:szCs w:val="20"/>
        </w:rPr>
        <w:t xml:space="preserve"> </w:t>
      </w:r>
      <w:r w:rsidRPr="00BE5B8D">
        <w:rPr>
          <w:rFonts w:ascii="Verdana" w:hAnsi="Verdana"/>
          <w:b/>
          <w:bCs/>
          <w:sz w:val="20"/>
          <w:szCs w:val="20"/>
        </w:rPr>
        <w:t>Modernizacja dróg  powiatowych</w:t>
      </w:r>
      <w:r>
        <w:rPr>
          <w:rFonts w:ascii="Verdana" w:hAnsi="Verdana"/>
          <w:b/>
          <w:bCs/>
          <w:sz w:val="20"/>
          <w:szCs w:val="20"/>
        </w:rPr>
        <w:t xml:space="preserve"> na terenie </w:t>
      </w:r>
      <w:r w:rsidRPr="00BE5B8D">
        <w:rPr>
          <w:rFonts w:ascii="Verdana" w:hAnsi="Verdana"/>
          <w:bCs/>
          <w:sz w:val="20"/>
          <w:szCs w:val="20"/>
        </w:rPr>
        <w:t xml:space="preserve"> </w:t>
      </w:r>
      <w:bookmarkEnd w:id="9"/>
      <w:r w:rsidRPr="00BE5B8D">
        <w:rPr>
          <w:rFonts w:ascii="Verdana" w:hAnsi="Verdana"/>
          <w:bCs/>
          <w:sz w:val="20"/>
          <w:szCs w:val="20"/>
        </w:rPr>
        <w:t>Gm. Widawa</w:t>
      </w:r>
      <w:r w:rsidR="00197CCA">
        <w:rPr>
          <w:rFonts w:ascii="Verdana" w:hAnsi="Verdana"/>
          <w:bCs/>
          <w:sz w:val="20"/>
          <w:szCs w:val="20"/>
        </w:rPr>
        <w:t>:</w:t>
      </w:r>
    </w:p>
    <w:p w14:paraId="05CCCC11" w14:textId="77777777" w:rsidR="00BE5B8D" w:rsidRPr="00BE5B8D" w:rsidRDefault="00BE5B8D" w:rsidP="00BE5B8D">
      <w:pPr>
        <w:rPr>
          <w:rFonts w:ascii="Verdana" w:hAnsi="Verdana"/>
          <w:bCs/>
          <w:sz w:val="20"/>
          <w:szCs w:val="20"/>
        </w:rPr>
      </w:pPr>
    </w:p>
    <w:p w14:paraId="1CBD4ED7" w14:textId="77777777" w:rsidR="00BE5B8D" w:rsidRPr="00BE5B8D" w:rsidRDefault="00BE5B8D" w:rsidP="00276119">
      <w:pPr>
        <w:numPr>
          <w:ilvl w:val="0"/>
          <w:numId w:val="10"/>
        </w:numPr>
        <w:rPr>
          <w:rFonts w:ascii="Verdana" w:hAnsi="Verdana"/>
          <w:bCs/>
          <w:sz w:val="20"/>
          <w:szCs w:val="20"/>
        </w:rPr>
      </w:pPr>
      <w:r w:rsidRPr="00BE5B8D">
        <w:rPr>
          <w:rFonts w:ascii="Verdana" w:hAnsi="Verdana"/>
          <w:bCs/>
          <w:sz w:val="20"/>
          <w:szCs w:val="20"/>
        </w:rPr>
        <w:t>Remont drogi powiatowej w miejscowości Ochle (ok. 879 m)</w:t>
      </w:r>
    </w:p>
    <w:p w14:paraId="25865D75" w14:textId="7CE7808F" w:rsidR="00BE5B8D" w:rsidRPr="00BE5B8D" w:rsidRDefault="00023CA7" w:rsidP="00276119">
      <w:pPr>
        <w:numPr>
          <w:ilvl w:val="0"/>
          <w:numId w:val="10"/>
        </w:numPr>
        <w:rPr>
          <w:rFonts w:ascii="Verdana" w:hAnsi="Verdana"/>
          <w:bCs/>
          <w:sz w:val="20"/>
          <w:szCs w:val="20"/>
        </w:rPr>
      </w:pPr>
      <w:r>
        <w:rPr>
          <w:rFonts w:ascii="Verdana" w:hAnsi="Verdana"/>
          <w:bCs/>
          <w:sz w:val="20"/>
          <w:szCs w:val="20"/>
        </w:rPr>
        <w:t xml:space="preserve">Przebudowa </w:t>
      </w:r>
      <w:r w:rsidR="00BE5B8D" w:rsidRPr="00BE5B8D">
        <w:rPr>
          <w:rFonts w:ascii="Verdana" w:hAnsi="Verdana"/>
          <w:bCs/>
          <w:sz w:val="20"/>
          <w:szCs w:val="20"/>
        </w:rPr>
        <w:t xml:space="preserve"> drogi powiatowej w miejscowości Ochle (ok. 663 m)</w:t>
      </w:r>
    </w:p>
    <w:p w14:paraId="2EBC12B1" w14:textId="77777777" w:rsidR="00BE5B8D" w:rsidRPr="00BE5B8D" w:rsidRDefault="00BE5B8D" w:rsidP="00276119">
      <w:pPr>
        <w:numPr>
          <w:ilvl w:val="0"/>
          <w:numId w:val="10"/>
        </w:numPr>
        <w:rPr>
          <w:rFonts w:ascii="Verdana" w:hAnsi="Verdana"/>
          <w:bCs/>
          <w:sz w:val="20"/>
          <w:szCs w:val="20"/>
        </w:rPr>
      </w:pPr>
      <w:r w:rsidRPr="00BE5B8D">
        <w:rPr>
          <w:rFonts w:ascii="Verdana" w:hAnsi="Verdana"/>
          <w:bCs/>
          <w:sz w:val="20"/>
          <w:szCs w:val="20"/>
        </w:rPr>
        <w:t>Remont drogi powiatowej w miejscowości Patoki (ok. 747 m).</w:t>
      </w:r>
    </w:p>
    <w:p w14:paraId="0025EB31" w14:textId="77777777" w:rsidR="00BE5B8D" w:rsidRPr="00BE5B8D" w:rsidRDefault="00BE5B8D" w:rsidP="00BE5B8D">
      <w:pPr>
        <w:rPr>
          <w:rFonts w:ascii="Verdana" w:hAnsi="Verdana"/>
          <w:bCs/>
          <w:sz w:val="20"/>
          <w:szCs w:val="20"/>
        </w:rPr>
      </w:pPr>
    </w:p>
    <w:p w14:paraId="49BC76F0" w14:textId="4EA15626" w:rsidR="00BE5B8D" w:rsidRPr="00BE5B8D" w:rsidRDefault="00BE5B8D" w:rsidP="00BE5B8D">
      <w:pPr>
        <w:rPr>
          <w:rFonts w:ascii="Verdana" w:hAnsi="Verdana"/>
          <w:bCs/>
          <w:sz w:val="20"/>
          <w:szCs w:val="20"/>
        </w:rPr>
      </w:pPr>
      <w:r w:rsidRPr="00995EF6">
        <w:rPr>
          <w:rFonts w:ascii="Verdana" w:hAnsi="Verdana"/>
          <w:b/>
          <w:sz w:val="20"/>
          <w:szCs w:val="20"/>
        </w:rPr>
        <w:t>CZĘŚĆ I</w:t>
      </w:r>
      <w:r w:rsidR="00276119" w:rsidRPr="00995EF6">
        <w:rPr>
          <w:rFonts w:ascii="Verdana" w:hAnsi="Verdana"/>
          <w:b/>
          <w:sz w:val="20"/>
          <w:szCs w:val="20"/>
        </w:rPr>
        <w:t>I</w:t>
      </w:r>
      <w:r w:rsidRPr="00BE5B8D">
        <w:rPr>
          <w:rFonts w:ascii="Verdana" w:hAnsi="Verdana"/>
          <w:bCs/>
          <w:sz w:val="20"/>
          <w:szCs w:val="20"/>
        </w:rPr>
        <w:t xml:space="preserve"> - </w:t>
      </w:r>
      <w:r w:rsidRPr="00BE5B8D">
        <w:rPr>
          <w:rFonts w:ascii="Verdana" w:hAnsi="Verdana"/>
          <w:b/>
          <w:bCs/>
          <w:sz w:val="20"/>
          <w:szCs w:val="20"/>
        </w:rPr>
        <w:t xml:space="preserve">Modernizacja dróg  powiatowych na terenie </w:t>
      </w:r>
      <w:r w:rsidRPr="00BE5B8D">
        <w:rPr>
          <w:rFonts w:ascii="Verdana" w:hAnsi="Verdana"/>
          <w:bCs/>
          <w:sz w:val="20"/>
          <w:szCs w:val="20"/>
        </w:rPr>
        <w:t xml:space="preserve"> Gm. Sędziejowice</w:t>
      </w:r>
      <w:r w:rsidR="00197CCA">
        <w:rPr>
          <w:rFonts w:ascii="Verdana" w:hAnsi="Verdana"/>
          <w:bCs/>
          <w:sz w:val="20"/>
          <w:szCs w:val="20"/>
        </w:rPr>
        <w:t>:</w:t>
      </w:r>
    </w:p>
    <w:p w14:paraId="5E2BC19C" w14:textId="77777777" w:rsidR="00BE5B8D" w:rsidRPr="00BE5B8D" w:rsidRDefault="00BE5B8D" w:rsidP="00BE5B8D">
      <w:pPr>
        <w:rPr>
          <w:rFonts w:ascii="Verdana" w:hAnsi="Verdana"/>
          <w:bCs/>
          <w:sz w:val="20"/>
          <w:szCs w:val="20"/>
        </w:rPr>
      </w:pPr>
    </w:p>
    <w:p w14:paraId="4FAF5F87" w14:textId="77777777" w:rsidR="00BE5B8D" w:rsidRPr="00BE5B8D" w:rsidRDefault="00BE5B8D" w:rsidP="00276119">
      <w:pPr>
        <w:numPr>
          <w:ilvl w:val="0"/>
          <w:numId w:val="11"/>
        </w:numPr>
        <w:rPr>
          <w:rFonts w:ascii="Verdana" w:hAnsi="Verdana"/>
          <w:bCs/>
          <w:sz w:val="20"/>
          <w:szCs w:val="20"/>
        </w:rPr>
      </w:pPr>
      <w:r w:rsidRPr="00BE5B8D">
        <w:rPr>
          <w:rFonts w:ascii="Verdana" w:hAnsi="Verdana"/>
          <w:bCs/>
          <w:sz w:val="20"/>
          <w:szCs w:val="20"/>
        </w:rPr>
        <w:t>Remont drogi powiatowej w miejscowości Żagliny Małe (ok. 500 m)</w:t>
      </w:r>
    </w:p>
    <w:p w14:paraId="15F0A06D" w14:textId="77777777" w:rsidR="00BE5B8D" w:rsidRPr="00BE5B8D" w:rsidRDefault="00BE5B8D" w:rsidP="00276119">
      <w:pPr>
        <w:numPr>
          <w:ilvl w:val="0"/>
          <w:numId w:val="11"/>
        </w:numPr>
        <w:rPr>
          <w:rFonts w:ascii="Verdana" w:hAnsi="Verdana"/>
          <w:bCs/>
          <w:sz w:val="20"/>
          <w:szCs w:val="20"/>
        </w:rPr>
      </w:pPr>
      <w:r w:rsidRPr="00BE5B8D">
        <w:rPr>
          <w:rFonts w:ascii="Verdana" w:hAnsi="Verdana"/>
          <w:bCs/>
          <w:sz w:val="20"/>
          <w:szCs w:val="20"/>
        </w:rPr>
        <w:t>Remont drogi powiatowej w miejscowości Nowe Kozuby (ok. 516 m)</w:t>
      </w:r>
    </w:p>
    <w:p w14:paraId="4B473C08" w14:textId="77777777" w:rsidR="00BE5B8D" w:rsidRPr="00BE5B8D" w:rsidRDefault="00BE5B8D" w:rsidP="00276119">
      <w:pPr>
        <w:numPr>
          <w:ilvl w:val="0"/>
          <w:numId w:val="11"/>
        </w:numPr>
        <w:rPr>
          <w:rFonts w:ascii="Verdana" w:hAnsi="Verdana"/>
          <w:bCs/>
          <w:sz w:val="20"/>
          <w:szCs w:val="20"/>
        </w:rPr>
      </w:pPr>
      <w:r w:rsidRPr="00BE5B8D">
        <w:rPr>
          <w:rFonts w:ascii="Verdana" w:hAnsi="Verdana"/>
          <w:bCs/>
          <w:sz w:val="20"/>
          <w:szCs w:val="20"/>
        </w:rPr>
        <w:t>Remont drogi powiatowej w miejscowości Brody (ok. 940 m)</w:t>
      </w:r>
    </w:p>
    <w:p w14:paraId="06D6CEDC" w14:textId="77777777" w:rsidR="00BE5B8D" w:rsidRPr="00BE5B8D" w:rsidRDefault="00BE5B8D" w:rsidP="00276119">
      <w:pPr>
        <w:numPr>
          <w:ilvl w:val="0"/>
          <w:numId w:val="11"/>
        </w:numPr>
        <w:rPr>
          <w:rFonts w:ascii="Verdana" w:hAnsi="Verdana"/>
          <w:bCs/>
          <w:sz w:val="20"/>
          <w:szCs w:val="20"/>
        </w:rPr>
      </w:pPr>
      <w:r w:rsidRPr="00BE5B8D">
        <w:rPr>
          <w:rFonts w:ascii="Verdana" w:hAnsi="Verdana"/>
          <w:bCs/>
          <w:sz w:val="20"/>
          <w:szCs w:val="20"/>
        </w:rPr>
        <w:t xml:space="preserve">Remont drogi powiatowej  </w:t>
      </w:r>
      <w:proofErr w:type="spellStart"/>
      <w:r w:rsidRPr="00BE5B8D">
        <w:rPr>
          <w:rFonts w:ascii="Verdana" w:hAnsi="Verdana"/>
          <w:bCs/>
          <w:sz w:val="20"/>
          <w:szCs w:val="20"/>
        </w:rPr>
        <w:t>Grabia</w:t>
      </w:r>
      <w:proofErr w:type="spellEnd"/>
      <w:r w:rsidRPr="00BE5B8D">
        <w:rPr>
          <w:rFonts w:ascii="Verdana" w:hAnsi="Verdana"/>
          <w:bCs/>
          <w:sz w:val="20"/>
          <w:szCs w:val="20"/>
        </w:rPr>
        <w:t xml:space="preserve"> – Sędziejowice (ok. 365 m).</w:t>
      </w:r>
    </w:p>
    <w:p w14:paraId="79CA7A20" w14:textId="77777777" w:rsidR="00BE5B8D" w:rsidRPr="00BE5B8D" w:rsidRDefault="00BE5B8D" w:rsidP="00BE5B8D">
      <w:pPr>
        <w:rPr>
          <w:rFonts w:ascii="Verdana" w:hAnsi="Verdana"/>
          <w:bCs/>
          <w:sz w:val="20"/>
          <w:szCs w:val="20"/>
        </w:rPr>
      </w:pPr>
    </w:p>
    <w:p w14:paraId="67BC2445" w14:textId="1E72DCC1" w:rsidR="00BE5B8D" w:rsidRPr="00BE5B8D" w:rsidRDefault="00276119" w:rsidP="00BE5B8D">
      <w:pPr>
        <w:rPr>
          <w:rFonts w:ascii="Verdana" w:hAnsi="Verdana"/>
          <w:bCs/>
          <w:sz w:val="20"/>
          <w:szCs w:val="20"/>
        </w:rPr>
      </w:pPr>
      <w:r w:rsidRPr="00995EF6">
        <w:rPr>
          <w:rFonts w:ascii="Verdana" w:hAnsi="Verdana"/>
          <w:b/>
          <w:sz w:val="20"/>
          <w:szCs w:val="20"/>
        </w:rPr>
        <w:t>CZĘŚĆ III</w:t>
      </w:r>
      <w:r w:rsidRPr="00276119">
        <w:rPr>
          <w:rFonts w:ascii="Verdana" w:hAnsi="Verdana"/>
          <w:bCs/>
          <w:sz w:val="20"/>
          <w:szCs w:val="20"/>
        </w:rPr>
        <w:t xml:space="preserve"> - </w:t>
      </w:r>
      <w:r w:rsidRPr="00276119">
        <w:rPr>
          <w:rFonts w:ascii="Verdana" w:hAnsi="Verdana"/>
          <w:b/>
          <w:bCs/>
          <w:sz w:val="20"/>
          <w:szCs w:val="20"/>
        </w:rPr>
        <w:t xml:space="preserve">Modernizacja dróg  powiatowych na terenie </w:t>
      </w:r>
      <w:r w:rsidRPr="00276119">
        <w:rPr>
          <w:rFonts w:ascii="Verdana" w:hAnsi="Verdana"/>
          <w:bCs/>
          <w:sz w:val="20"/>
          <w:szCs w:val="20"/>
        </w:rPr>
        <w:t xml:space="preserve"> </w:t>
      </w:r>
      <w:r w:rsidR="00BE5B8D" w:rsidRPr="00BE5B8D">
        <w:rPr>
          <w:rFonts w:ascii="Verdana" w:hAnsi="Verdana"/>
          <w:bCs/>
          <w:sz w:val="20"/>
          <w:szCs w:val="20"/>
        </w:rPr>
        <w:t>Gm. Buczek</w:t>
      </w:r>
      <w:r w:rsidR="00197CCA">
        <w:rPr>
          <w:rFonts w:ascii="Verdana" w:hAnsi="Verdana"/>
          <w:bCs/>
          <w:sz w:val="20"/>
          <w:szCs w:val="20"/>
        </w:rPr>
        <w:t>:</w:t>
      </w:r>
    </w:p>
    <w:p w14:paraId="37C854A4" w14:textId="77777777" w:rsidR="00BE5B8D" w:rsidRPr="00BE5B8D" w:rsidRDefault="00BE5B8D" w:rsidP="00276119">
      <w:pPr>
        <w:numPr>
          <w:ilvl w:val="0"/>
          <w:numId w:val="12"/>
        </w:numPr>
        <w:rPr>
          <w:rFonts w:ascii="Verdana" w:hAnsi="Verdana"/>
          <w:bCs/>
          <w:sz w:val="20"/>
          <w:szCs w:val="20"/>
        </w:rPr>
      </w:pPr>
      <w:r w:rsidRPr="00BE5B8D">
        <w:rPr>
          <w:rFonts w:ascii="Verdana" w:hAnsi="Verdana"/>
          <w:bCs/>
          <w:sz w:val="20"/>
          <w:szCs w:val="20"/>
        </w:rPr>
        <w:t>Remont drogi powiatowej Brodnia Dolna - Gucin (ok. 990 m)</w:t>
      </w:r>
    </w:p>
    <w:p w14:paraId="1B63EECC" w14:textId="77777777" w:rsidR="00BE5B8D" w:rsidRPr="00BE5B8D" w:rsidRDefault="00BE5B8D" w:rsidP="00BE5B8D">
      <w:pPr>
        <w:rPr>
          <w:rFonts w:ascii="Verdana" w:hAnsi="Verdana"/>
          <w:bCs/>
          <w:sz w:val="20"/>
          <w:szCs w:val="20"/>
        </w:rPr>
      </w:pPr>
    </w:p>
    <w:p w14:paraId="63CCCC11" w14:textId="378B8FA3" w:rsidR="00BE5B8D" w:rsidRPr="00BE5B8D" w:rsidRDefault="00276119" w:rsidP="00BE5B8D">
      <w:pPr>
        <w:rPr>
          <w:rFonts w:ascii="Verdana" w:hAnsi="Verdana"/>
          <w:bCs/>
          <w:sz w:val="20"/>
          <w:szCs w:val="20"/>
        </w:rPr>
      </w:pPr>
      <w:r w:rsidRPr="00995EF6">
        <w:rPr>
          <w:rFonts w:ascii="Verdana" w:hAnsi="Verdana"/>
          <w:b/>
          <w:sz w:val="20"/>
          <w:szCs w:val="20"/>
        </w:rPr>
        <w:t>CZĘŚĆ IV</w:t>
      </w:r>
      <w:r w:rsidRPr="00276119">
        <w:rPr>
          <w:rFonts w:ascii="Verdana" w:hAnsi="Verdana"/>
          <w:bCs/>
          <w:sz w:val="20"/>
          <w:szCs w:val="20"/>
        </w:rPr>
        <w:t xml:space="preserve"> - </w:t>
      </w:r>
      <w:r w:rsidRPr="00276119">
        <w:rPr>
          <w:rFonts w:ascii="Verdana" w:hAnsi="Verdana"/>
          <w:b/>
          <w:bCs/>
          <w:sz w:val="20"/>
          <w:szCs w:val="20"/>
        </w:rPr>
        <w:t xml:space="preserve">Modernizacja dróg  powiatowych na terenie </w:t>
      </w:r>
      <w:r w:rsidRPr="00276119">
        <w:rPr>
          <w:rFonts w:ascii="Verdana" w:hAnsi="Verdana"/>
          <w:bCs/>
          <w:sz w:val="20"/>
          <w:szCs w:val="20"/>
        </w:rPr>
        <w:t xml:space="preserve"> </w:t>
      </w:r>
      <w:r w:rsidR="00BE5B8D" w:rsidRPr="00BE5B8D">
        <w:rPr>
          <w:rFonts w:ascii="Verdana" w:hAnsi="Verdana"/>
          <w:bCs/>
          <w:sz w:val="20"/>
          <w:szCs w:val="20"/>
        </w:rPr>
        <w:t xml:space="preserve"> Gm. Wodzierady</w:t>
      </w:r>
      <w:r w:rsidR="00197CCA">
        <w:rPr>
          <w:rFonts w:ascii="Verdana" w:hAnsi="Verdana"/>
          <w:bCs/>
          <w:sz w:val="20"/>
          <w:szCs w:val="20"/>
        </w:rPr>
        <w:t>:</w:t>
      </w:r>
    </w:p>
    <w:p w14:paraId="42BD9EB6" w14:textId="77777777" w:rsidR="00BE5B8D" w:rsidRPr="00BE5B8D" w:rsidRDefault="00BE5B8D" w:rsidP="00BE5B8D">
      <w:pPr>
        <w:rPr>
          <w:rFonts w:ascii="Verdana" w:hAnsi="Verdana"/>
          <w:bCs/>
          <w:sz w:val="20"/>
          <w:szCs w:val="20"/>
        </w:rPr>
      </w:pPr>
    </w:p>
    <w:p w14:paraId="7F7E9397" w14:textId="77777777" w:rsidR="00BE5B8D" w:rsidRPr="00BE5B8D" w:rsidRDefault="00BE5B8D" w:rsidP="00276119">
      <w:pPr>
        <w:numPr>
          <w:ilvl w:val="0"/>
          <w:numId w:val="13"/>
        </w:numPr>
        <w:rPr>
          <w:rFonts w:ascii="Verdana" w:hAnsi="Verdana"/>
          <w:bCs/>
          <w:sz w:val="20"/>
          <w:szCs w:val="20"/>
        </w:rPr>
      </w:pPr>
      <w:r w:rsidRPr="00BE5B8D">
        <w:rPr>
          <w:rFonts w:ascii="Verdana" w:hAnsi="Verdana"/>
          <w:bCs/>
          <w:sz w:val="20"/>
          <w:szCs w:val="20"/>
        </w:rPr>
        <w:t xml:space="preserve">Remont drogi powiatowej w miejscowości </w:t>
      </w:r>
      <w:proofErr w:type="spellStart"/>
      <w:r w:rsidRPr="00BE5B8D">
        <w:rPr>
          <w:rFonts w:ascii="Verdana" w:hAnsi="Verdana"/>
          <w:bCs/>
          <w:sz w:val="20"/>
          <w:szCs w:val="20"/>
        </w:rPr>
        <w:t>Ludowinka</w:t>
      </w:r>
      <w:proofErr w:type="spellEnd"/>
      <w:r w:rsidRPr="00BE5B8D">
        <w:rPr>
          <w:rFonts w:ascii="Verdana" w:hAnsi="Verdana"/>
          <w:bCs/>
          <w:sz w:val="20"/>
          <w:szCs w:val="20"/>
        </w:rPr>
        <w:t xml:space="preserve"> (ok. 999 m)</w:t>
      </w:r>
    </w:p>
    <w:p w14:paraId="35F10224" w14:textId="77777777" w:rsidR="00BE5B8D" w:rsidRPr="00BE5B8D" w:rsidRDefault="00BE5B8D" w:rsidP="00276119">
      <w:pPr>
        <w:numPr>
          <w:ilvl w:val="0"/>
          <w:numId w:val="13"/>
        </w:numPr>
        <w:rPr>
          <w:rFonts w:ascii="Verdana" w:hAnsi="Verdana"/>
          <w:bCs/>
          <w:sz w:val="20"/>
          <w:szCs w:val="20"/>
        </w:rPr>
      </w:pPr>
      <w:r w:rsidRPr="00BE5B8D">
        <w:rPr>
          <w:rFonts w:ascii="Verdana" w:hAnsi="Verdana"/>
          <w:bCs/>
          <w:sz w:val="20"/>
          <w:szCs w:val="20"/>
        </w:rPr>
        <w:t>Remont drogi powiatowej w miejscowości Włodzimierz (ok. 500 m).</w:t>
      </w:r>
    </w:p>
    <w:p w14:paraId="29B98238" w14:textId="77777777" w:rsidR="00197CCA" w:rsidRDefault="00197CCA" w:rsidP="00197CCA">
      <w:pPr>
        <w:keepNext/>
        <w:keepLines/>
        <w:rPr>
          <w:rFonts w:ascii="Arial" w:hAnsi="Arial" w:cs="Arial"/>
          <w:b/>
        </w:rPr>
      </w:pPr>
    </w:p>
    <w:p w14:paraId="599F34E0" w14:textId="3B35131C" w:rsidR="00197CCA" w:rsidRPr="00197CCA" w:rsidRDefault="00197CCA" w:rsidP="00197CCA">
      <w:pPr>
        <w:keepNext/>
        <w:keepLines/>
        <w:rPr>
          <w:rFonts w:ascii="Verdana" w:hAnsi="Verdana" w:cs="Arial"/>
          <w:bCs/>
          <w:sz w:val="20"/>
          <w:szCs w:val="20"/>
        </w:rPr>
      </w:pPr>
      <w:r w:rsidRPr="00197CCA">
        <w:rPr>
          <w:rFonts w:ascii="Verdana" w:hAnsi="Verdana" w:cs="Arial"/>
          <w:bCs/>
          <w:sz w:val="20"/>
          <w:szCs w:val="20"/>
        </w:rPr>
        <w:t>2) 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1153140E" w14:textId="77777777" w:rsidR="00197CCA" w:rsidRPr="00197CCA" w:rsidRDefault="00197CCA" w:rsidP="00197CCA">
      <w:pPr>
        <w:keepNext/>
        <w:keepLines/>
        <w:rPr>
          <w:rFonts w:ascii="Verdana" w:hAnsi="Verdana" w:cs="Arial"/>
          <w:bCs/>
          <w:sz w:val="20"/>
          <w:szCs w:val="20"/>
        </w:rPr>
      </w:pPr>
    </w:p>
    <w:p w14:paraId="4BBC6312" w14:textId="7D7925A6" w:rsidR="00197CCA" w:rsidRPr="00197CCA" w:rsidRDefault="00092ACA" w:rsidP="00197CCA">
      <w:pPr>
        <w:widowControl w:val="0"/>
        <w:rPr>
          <w:rFonts w:ascii="Verdana" w:hAnsi="Verdana" w:cs="Arial"/>
          <w:b/>
          <w:sz w:val="20"/>
          <w:szCs w:val="20"/>
        </w:rPr>
      </w:pPr>
      <w:r>
        <w:rPr>
          <w:rFonts w:ascii="Verdana" w:hAnsi="Verdana" w:cs="Arial"/>
          <w:b/>
          <w:sz w:val="20"/>
          <w:szCs w:val="20"/>
        </w:rPr>
        <w:t xml:space="preserve">- </w:t>
      </w:r>
      <w:r w:rsidR="00197CCA" w:rsidRPr="00197CCA">
        <w:rPr>
          <w:rFonts w:ascii="Verdana" w:hAnsi="Verdana" w:cs="Arial"/>
          <w:b/>
          <w:sz w:val="20"/>
          <w:szCs w:val="20"/>
        </w:rPr>
        <w:t>Wykonawca może złożyć ofertę na wszystkie 4 części postępowania.</w:t>
      </w:r>
    </w:p>
    <w:p w14:paraId="412E14B0" w14:textId="77777777" w:rsidR="00BE5B8D" w:rsidRPr="00197CCA" w:rsidRDefault="00BE5B8D" w:rsidP="00BE5B8D">
      <w:pPr>
        <w:rPr>
          <w:rFonts w:ascii="Verdana" w:hAnsi="Verdana"/>
          <w:bCs/>
          <w:i/>
          <w:iCs/>
          <w:sz w:val="20"/>
          <w:szCs w:val="20"/>
        </w:rPr>
      </w:pPr>
    </w:p>
    <w:p w14:paraId="6C0B7075" w14:textId="77777777" w:rsidR="00A94882" w:rsidRPr="002E08A0" w:rsidRDefault="00A94882" w:rsidP="00A94882">
      <w:pPr>
        <w:rPr>
          <w:rFonts w:ascii="Verdana" w:hAnsi="Verdana"/>
          <w:sz w:val="20"/>
          <w:szCs w:val="20"/>
        </w:rPr>
      </w:pPr>
      <w:r>
        <w:rPr>
          <w:rFonts w:ascii="Verdana" w:hAnsi="Verdana"/>
          <w:sz w:val="20"/>
          <w:szCs w:val="20"/>
        </w:rPr>
        <w:t>7</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Zamawiający nie dopuszcza składania ofert wariantowych.</w:t>
      </w:r>
    </w:p>
    <w:p w14:paraId="0DE636FC" w14:textId="26642824" w:rsidR="00A94882" w:rsidRPr="002E08A0" w:rsidRDefault="00A94882" w:rsidP="00A94882">
      <w:pPr>
        <w:rPr>
          <w:rFonts w:ascii="Verdana" w:hAnsi="Verdana"/>
          <w:sz w:val="20"/>
          <w:szCs w:val="20"/>
        </w:rPr>
      </w:pPr>
      <w:r>
        <w:rPr>
          <w:rFonts w:ascii="Verdana" w:hAnsi="Verdana"/>
          <w:sz w:val="20"/>
          <w:szCs w:val="20"/>
        </w:rPr>
        <w:t>8</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Zgodnie z art. 95 ustawy </w:t>
      </w:r>
      <w:proofErr w:type="spellStart"/>
      <w:r w:rsidRPr="002E08A0">
        <w:rPr>
          <w:rFonts w:ascii="Verdana" w:hAnsi="Verdana"/>
          <w:sz w:val="20"/>
          <w:szCs w:val="20"/>
        </w:rPr>
        <w:t>Pzp</w:t>
      </w:r>
      <w:proofErr w:type="spellEnd"/>
      <w:r w:rsidRPr="002E08A0">
        <w:rPr>
          <w:rFonts w:ascii="Verdana" w:hAnsi="Verdana"/>
          <w:sz w:val="20"/>
          <w:szCs w:val="20"/>
        </w:rPr>
        <w:t xml:space="preserve"> Zamawiający wymaga zatrudnienia przez Wykonawcę lub Podwykonawcę na podstawie stosunku pracy w rozumieniu art. 22 § 1 ustawy z dnia 26 czerwca 1974 r. Kodeks pracy (Dz. U. z </w:t>
      </w:r>
      <w:r w:rsidRPr="003713A7">
        <w:t>2023 r. poz. 1465</w:t>
      </w:r>
      <w:r w:rsidRPr="002E08A0">
        <w:rPr>
          <w:rFonts w:ascii="Verdana" w:hAnsi="Verdana"/>
          <w:sz w:val="20"/>
          <w:szCs w:val="20"/>
        </w:rPr>
        <w:t>) osób wykonujących wskazane niżej przez Zamawiającego czynności w zakresie realizacji zamówienia, polegające na:</w:t>
      </w:r>
    </w:p>
    <w:p w14:paraId="53D82C66" w14:textId="77777777" w:rsidR="00A94882" w:rsidRPr="002E08A0" w:rsidRDefault="00A94882" w:rsidP="00A94882">
      <w:pPr>
        <w:rPr>
          <w:rFonts w:ascii="Verdana" w:hAnsi="Verdana"/>
          <w:sz w:val="20"/>
          <w:szCs w:val="20"/>
        </w:rPr>
      </w:pP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wykonaniu robót przygotowawczych,</w:t>
      </w:r>
    </w:p>
    <w:p w14:paraId="272C3081" w14:textId="77777777" w:rsidR="00A94882" w:rsidRPr="002E08A0" w:rsidRDefault="00A94882" w:rsidP="00A94882">
      <w:pPr>
        <w:rPr>
          <w:rFonts w:ascii="Verdana" w:hAnsi="Verdana"/>
          <w:sz w:val="20"/>
          <w:szCs w:val="20"/>
        </w:rPr>
      </w:pP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wykonaniu robót ziemnych,</w:t>
      </w:r>
    </w:p>
    <w:p w14:paraId="654D8A78" w14:textId="77777777" w:rsidR="00A94882" w:rsidRPr="002E08A0" w:rsidRDefault="00A94882" w:rsidP="00A94882">
      <w:pPr>
        <w:rPr>
          <w:rFonts w:ascii="Verdana" w:hAnsi="Verdana"/>
          <w:sz w:val="20"/>
          <w:szCs w:val="20"/>
        </w:rPr>
      </w:pP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wykonaniu podbudów,</w:t>
      </w:r>
    </w:p>
    <w:p w14:paraId="6AC613FA" w14:textId="77777777" w:rsidR="00A94882" w:rsidRPr="002E08A0" w:rsidRDefault="00A94882" w:rsidP="00A94882">
      <w:pPr>
        <w:rPr>
          <w:rFonts w:ascii="Verdana" w:hAnsi="Verdana"/>
          <w:sz w:val="20"/>
          <w:szCs w:val="20"/>
        </w:rPr>
      </w:pP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wykonaniu robót nawierzchniowych</w:t>
      </w:r>
      <w:r>
        <w:rPr>
          <w:rFonts w:ascii="Verdana" w:hAnsi="Verdana"/>
          <w:sz w:val="20"/>
          <w:szCs w:val="20"/>
        </w:rPr>
        <w:t>.</w:t>
      </w:r>
    </w:p>
    <w:p w14:paraId="4BF95DB9" w14:textId="77777777" w:rsidR="00A94882" w:rsidRPr="002E08A0" w:rsidRDefault="00A94882" w:rsidP="00A94882">
      <w:pPr>
        <w:rPr>
          <w:rFonts w:ascii="Verdana" w:hAnsi="Verdana"/>
          <w:sz w:val="20"/>
          <w:szCs w:val="20"/>
        </w:rPr>
      </w:pPr>
      <w:r>
        <w:rPr>
          <w:rFonts w:ascii="Verdana" w:hAnsi="Verdana"/>
          <w:sz w:val="20"/>
          <w:szCs w:val="20"/>
        </w:rPr>
        <w:t>9</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Sposób weryfikacji zatrudnienia osób, o których mowa w pkt 6, uprawnienia Zamawiającego w zakresie kontroli spełniania przez Wykonawcę wymagań związanych z zatrudnianiem tych osób oraz sankcje z tytułu niespełnienia tych wymagań zostały określone we Wzorze umowy, </w:t>
      </w:r>
      <w:r w:rsidRPr="00DA5975">
        <w:rPr>
          <w:rFonts w:ascii="Verdana" w:hAnsi="Verdana"/>
          <w:sz w:val="20"/>
          <w:szCs w:val="20"/>
        </w:rPr>
        <w:t>stanowiącym Załącznik nr 7 do SWZ.</w:t>
      </w:r>
    </w:p>
    <w:p w14:paraId="388D5E72" w14:textId="77777777" w:rsidR="00A94882" w:rsidRPr="002E08A0" w:rsidRDefault="00A94882" w:rsidP="00A94882">
      <w:pPr>
        <w:rPr>
          <w:rFonts w:ascii="Verdana" w:hAnsi="Verdana"/>
          <w:sz w:val="20"/>
          <w:szCs w:val="20"/>
        </w:rPr>
      </w:pPr>
      <w:r w:rsidRPr="00995EF6">
        <w:rPr>
          <w:rFonts w:ascii="Verdana" w:hAnsi="Verdana"/>
          <w:sz w:val="20"/>
          <w:szCs w:val="20"/>
        </w:rPr>
        <w:t>10. Zamawiający nie przewiduje wymagań w zakresie zatrudnienia osób, o których mowa</w:t>
      </w:r>
      <w:r w:rsidRPr="002E08A0">
        <w:rPr>
          <w:rFonts w:ascii="Verdana" w:hAnsi="Verdana"/>
          <w:sz w:val="20"/>
          <w:szCs w:val="20"/>
        </w:rPr>
        <w:t xml:space="preserve"> w art. 96 ust. 2 pkt 2 ustawy </w:t>
      </w:r>
      <w:proofErr w:type="spellStart"/>
      <w:r w:rsidRPr="002E08A0">
        <w:rPr>
          <w:rFonts w:ascii="Verdana" w:hAnsi="Verdana"/>
          <w:sz w:val="20"/>
          <w:szCs w:val="20"/>
        </w:rPr>
        <w:t>Pzp</w:t>
      </w:r>
      <w:proofErr w:type="spellEnd"/>
      <w:r w:rsidRPr="002E08A0">
        <w:rPr>
          <w:rFonts w:ascii="Verdana" w:hAnsi="Verdana"/>
          <w:sz w:val="20"/>
          <w:szCs w:val="20"/>
        </w:rPr>
        <w:t>.</w:t>
      </w:r>
    </w:p>
    <w:p w14:paraId="226D05E5" w14:textId="77777777" w:rsidR="00A94882" w:rsidRPr="002E08A0" w:rsidRDefault="00A94882" w:rsidP="00A94882">
      <w:pPr>
        <w:rPr>
          <w:rFonts w:ascii="Verdana" w:hAnsi="Verdana"/>
          <w:sz w:val="20"/>
          <w:szCs w:val="20"/>
        </w:rPr>
      </w:pPr>
      <w:r>
        <w:rPr>
          <w:rFonts w:ascii="Verdana" w:hAnsi="Verdana"/>
          <w:sz w:val="20"/>
          <w:szCs w:val="20"/>
        </w:rPr>
        <w:t>11</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Zamawiający  nie  zastrzega  możliwości  ubiegania  się  o  udzielenie  zamówienia  wyłącznie  przez</w:t>
      </w:r>
      <w:r>
        <w:rPr>
          <w:rFonts w:ascii="Verdana" w:hAnsi="Verdana"/>
          <w:sz w:val="20"/>
          <w:szCs w:val="20"/>
        </w:rPr>
        <w:t xml:space="preserve"> </w:t>
      </w:r>
      <w:r w:rsidRPr="002E08A0">
        <w:rPr>
          <w:rFonts w:ascii="Verdana" w:hAnsi="Verdana"/>
          <w:sz w:val="20"/>
          <w:szCs w:val="20"/>
        </w:rPr>
        <w:t xml:space="preserve">Wykonawców, o których mowa w art. 94 ustawy </w:t>
      </w:r>
      <w:proofErr w:type="spellStart"/>
      <w:r w:rsidRPr="002E08A0">
        <w:rPr>
          <w:rFonts w:ascii="Verdana" w:hAnsi="Verdana"/>
          <w:sz w:val="20"/>
          <w:szCs w:val="20"/>
        </w:rPr>
        <w:t>Pzp</w:t>
      </w:r>
      <w:proofErr w:type="spellEnd"/>
      <w:r w:rsidRPr="002E08A0">
        <w:rPr>
          <w:rFonts w:ascii="Verdana" w:hAnsi="Verdana"/>
          <w:sz w:val="20"/>
          <w:szCs w:val="20"/>
        </w:rPr>
        <w:t>.</w:t>
      </w:r>
    </w:p>
    <w:p w14:paraId="4B87EACC"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2</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Zamawiający nie przewiduje udzielenia zamówień, o których mowa w art. 214 ust. 1 pkt 7 i 8 ustawy </w:t>
      </w:r>
      <w:proofErr w:type="spellStart"/>
      <w:r w:rsidRPr="002E08A0">
        <w:rPr>
          <w:rFonts w:ascii="Verdana" w:hAnsi="Verdana"/>
          <w:sz w:val="20"/>
          <w:szCs w:val="20"/>
        </w:rPr>
        <w:t>Pzp</w:t>
      </w:r>
      <w:proofErr w:type="spellEnd"/>
      <w:r w:rsidRPr="002E08A0">
        <w:rPr>
          <w:rFonts w:ascii="Verdana" w:hAnsi="Verdana"/>
          <w:sz w:val="20"/>
          <w:szCs w:val="20"/>
        </w:rPr>
        <w:t>.</w:t>
      </w:r>
    </w:p>
    <w:p w14:paraId="38476E53" w14:textId="77777777" w:rsidR="00A94882" w:rsidRPr="002E08A0" w:rsidRDefault="00A94882" w:rsidP="00A94882">
      <w:pPr>
        <w:ind w:right="-142"/>
        <w:rPr>
          <w:rFonts w:ascii="Verdana" w:hAnsi="Verdana"/>
          <w:sz w:val="20"/>
          <w:szCs w:val="20"/>
        </w:rPr>
      </w:pPr>
      <w:r w:rsidRPr="002E08A0">
        <w:rPr>
          <w:rFonts w:ascii="Verdana" w:hAnsi="Verdana"/>
          <w:sz w:val="20"/>
          <w:szCs w:val="20"/>
        </w:rPr>
        <w:t>1</w:t>
      </w:r>
      <w:r>
        <w:rPr>
          <w:rFonts w:ascii="Verdana" w:hAnsi="Verdana"/>
          <w:sz w:val="20"/>
          <w:szCs w:val="20"/>
        </w:rPr>
        <w:t>3</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Zamawiający nie przewiduje wizji lokalnej, o której mowa w art. 131 ust. 2 ustawy </w:t>
      </w:r>
      <w:proofErr w:type="spellStart"/>
      <w:r w:rsidRPr="002E08A0">
        <w:rPr>
          <w:rFonts w:ascii="Verdana" w:hAnsi="Verdana"/>
          <w:sz w:val="20"/>
          <w:szCs w:val="20"/>
        </w:rPr>
        <w:t>Pzp</w:t>
      </w:r>
      <w:proofErr w:type="spellEnd"/>
      <w:r w:rsidRPr="002E08A0">
        <w:rPr>
          <w:rFonts w:ascii="Verdana" w:hAnsi="Verdana"/>
          <w:sz w:val="20"/>
          <w:szCs w:val="20"/>
        </w:rPr>
        <w:t>.</w:t>
      </w:r>
    </w:p>
    <w:p w14:paraId="2760344E"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4</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Zamawiający nie przewiduje zwrotu kosztów udziału w postępowaniu.</w:t>
      </w:r>
    </w:p>
    <w:p w14:paraId="30C3591F"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5</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Zamawiający nie przewiduje zawarcia umowy ramowej.</w:t>
      </w:r>
    </w:p>
    <w:p w14:paraId="513ECA5C" w14:textId="77777777" w:rsidR="00A94882" w:rsidRPr="002E08A0" w:rsidRDefault="00A94882" w:rsidP="00A94882">
      <w:pPr>
        <w:rPr>
          <w:rFonts w:ascii="Verdana" w:hAnsi="Verdana"/>
          <w:sz w:val="20"/>
          <w:szCs w:val="20"/>
        </w:rPr>
      </w:pPr>
      <w:r w:rsidRPr="002E08A0">
        <w:rPr>
          <w:rFonts w:ascii="Verdana" w:hAnsi="Verdana"/>
          <w:sz w:val="20"/>
          <w:szCs w:val="20"/>
        </w:rPr>
        <w:t>14.</w:t>
      </w:r>
      <w:r>
        <w:rPr>
          <w:rFonts w:ascii="Verdana" w:hAnsi="Verdana"/>
          <w:sz w:val="20"/>
          <w:szCs w:val="20"/>
        </w:rPr>
        <w:t xml:space="preserve"> </w:t>
      </w:r>
      <w:r w:rsidRPr="002E08A0">
        <w:rPr>
          <w:rFonts w:ascii="Verdana" w:hAnsi="Verdana"/>
          <w:sz w:val="20"/>
          <w:szCs w:val="20"/>
        </w:rPr>
        <w:t>Zamawiający nie przewiduje aukcji elektronicznej.</w:t>
      </w:r>
    </w:p>
    <w:p w14:paraId="70E60BED"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6</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 xml:space="preserve">Zamawiający nie wymaga złożenia oferty w postaci katalogów elektronicznych </w:t>
      </w:r>
      <w:r>
        <w:rPr>
          <w:rFonts w:ascii="Verdana" w:hAnsi="Verdana"/>
          <w:sz w:val="20"/>
          <w:szCs w:val="20"/>
        </w:rPr>
        <w:br/>
      </w:r>
      <w:r w:rsidRPr="002E08A0">
        <w:rPr>
          <w:rFonts w:ascii="Verdana" w:hAnsi="Verdana"/>
          <w:sz w:val="20"/>
          <w:szCs w:val="20"/>
        </w:rPr>
        <w:t>i dołączenia katalogów elektronicznych do składanej oferty.</w:t>
      </w:r>
    </w:p>
    <w:p w14:paraId="44648180" w14:textId="77777777" w:rsidR="00A94882" w:rsidRDefault="00A94882" w:rsidP="00A94882">
      <w:pPr>
        <w:rPr>
          <w:rFonts w:ascii="Verdana" w:hAnsi="Verdana"/>
          <w:sz w:val="20"/>
          <w:szCs w:val="20"/>
        </w:rPr>
      </w:pPr>
    </w:p>
    <w:p w14:paraId="5EC8F5D2" w14:textId="77777777" w:rsidR="00A94882" w:rsidRPr="00403F5A" w:rsidRDefault="00A94882" w:rsidP="00A94882">
      <w:pPr>
        <w:rPr>
          <w:rFonts w:ascii="Verdana" w:hAnsi="Verdana"/>
          <w:b/>
          <w:bCs/>
          <w:sz w:val="20"/>
          <w:szCs w:val="20"/>
        </w:rPr>
      </w:pPr>
      <w:r w:rsidRPr="00403F5A">
        <w:rPr>
          <w:rFonts w:ascii="Verdana" w:hAnsi="Verdana"/>
          <w:b/>
          <w:bCs/>
          <w:sz w:val="20"/>
          <w:szCs w:val="20"/>
        </w:rPr>
        <w:t>ROZDZIAŁ IV. TERMIN WYKONANIA ZAMÓWIENIA</w:t>
      </w:r>
    </w:p>
    <w:p w14:paraId="0B3A9A61" w14:textId="77777777" w:rsidR="00A66CB7" w:rsidRDefault="00A66CB7" w:rsidP="00A66CB7">
      <w:pPr>
        <w:rPr>
          <w:rFonts w:ascii="Arial" w:eastAsia="Calibri" w:hAnsi="Arial" w:cs="Arial"/>
          <w:bCs/>
        </w:rPr>
      </w:pPr>
      <w:bookmarkStart w:id="10" w:name="_Hlk99627105"/>
      <w:bookmarkStart w:id="11" w:name="_Hlk122423310"/>
    </w:p>
    <w:p w14:paraId="3EE2188B" w14:textId="061D2502" w:rsidR="00995EF6" w:rsidRPr="00995EF6" w:rsidRDefault="00995EF6" w:rsidP="00995EF6">
      <w:pPr>
        <w:ind w:left="284" w:hanging="284"/>
        <w:rPr>
          <w:rFonts w:ascii="Arial" w:eastAsia="Calibri" w:hAnsi="Arial" w:cs="Arial"/>
        </w:rPr>
      </w:pPr>
      <w:r w:rsidRPr="00995EF6">
        <w:rPr>
          <w:rFonts w:ascii="Arial" w:eastAsia="Calibri" w:hAnsi="Arial" w:cs="Arial"/>
        </w:rPr>
        <w:t xml:space="preserve">1. </w:t>
      </w:r>
      <w:r w:rsidR="00FE41CE" w:rsidRPr="00FE41CE">
        <w:rPr>
          <w:rFonts w:ascii="Arial" w:eastAsia="Calibri" w:hAnsi="Arial" w:cs="Arial"/>
        </w:rPr>
        <w:t>Wykonawca zobowiązuje się wykonać przedmiot zamówienia w terminie zgodnie z tabelą poniżej.</w:t>
      </w:r>
    </w:p>
    <w:p w14:paraId="02D47207" w14:textId="77777777" w:rsidR="00995EF6" w:rsidRPr="00995EF6" w:rsidRDefault="00995EF6" w:rsidP="00995EF6">
      <w:pPr>
        <w:ind w:firstLine="284"/>
        <w:rPr>
          <w:rFonts w:ascii="Arial" w:eastAsia="Calibri" w:hAnsi="Arial" w:cs="Arial"/>
          <w:bCs/>
        </w:rPr>
      </w:pPr>
    </w:p>
    <w:p w14:paraId="2B272EBE" w14:textId="3AA8479B" w:rsidR="00995EF6" w:rsidRPr="00995EF6" w:rsidRDefault="00995EF6" w:rsidP="00995EF6">
      <w:pPr>
        <w:ind w:firstLine="284"/>
        <w:rPr>
          <w:rFonts w:ascii="Arial" w:eastAsia="Calibri" w:hAnsi="Arial" w:cs="Arial"/>
          <w:b/>
        </w:rPr>
      </w:pPr>
      <w:r w:rsidRPr="00995EF6">
        <w:rPr>
          <w:rFonts w:ascii="Arial" w:eastAsia="Calibri" w:hAnsi="Arial" w:cs="Arial"/>
          <w:bCs/>
        </w:rPr>
        <w:t xml:space="preserve">Zamawiający zakłada podział inwestycji na </w:t>
      </w:r>
      <w:r w:rsidRPr="00995EF6">
        <w:rPr>
          <w:rFonts w:ascii="Arial" w:eastAsia="Calibri" w:hAnsi="Arial" w:cs="Arial"/>
          <w:b/>
        </w:rPr>
        <w:t xml:space="preserve">4 części: </w:t>
      </w:r>
    </w:p>
    <w:p w14:paraId="1938EB59" w14:textId="77777777" w:rsidR="00995EF6" w:rsidRPr="00995EF6" w:rsidRDefault="00995EF6" w:rsidP="00995EF6">
      <w:pPr>
        <w:jc w:val="left"/>
        <w:rPr>
          <w:rFonts w:ascii="Arial" w:eastAsia="Calibri" w:hAnsi="Arial" w:cs="Arial"/>
          <w:b/>
        </w:rPr>
      </w:pPr>
    </w:p>
    <w:tbl>
      <w:tblPr>
        <w:tblStyle w:val="Tabela-Siatka1"/>
        <w:tblW w:w="0" w:type="auto"/>
        <w:tblInd w:w="211" w:type="dxa"/>
        <w:tblLayout w:type="fixed"/>
        <w:tblLook w:val="04A0" w:firstRow="1" w:lastRow="0" w:firstColumn="1" w:lastColumn="0" w:noHBand="0" w:noVBand="1"/>
      </w:tblPr>
      <w:tblGrid>
        <w:gridCol w:w="538"/>
        <w:gridCol w:w="2790"/>
        <w:gridCol w:w="2835"/>
        <w:gridCol w:w="2552"/>
      </w:tblGrid>
      <w:tr w:rsidR="00995EF6" w:rsidRPr="00995EF6" w14:paraId="4263A29E" w14:textId="77777777" w:rsidTr="00995EF6">
        <w:tc>
          <w:tcPr>
            <w:tcW w:w="538" w:type="dxa"/>
          </w:tcPr>
          <w:p w14:paraId="37A961EA" w14:textId="77777777" w:rsidR="00995EF6" w:rsidRPr="00995EF6" w:rsidRDefault="00995EF6" w:rsidP="00995EF6">
            <w:pPr>
              <w:ind w:left="284" w:hanging="284"/>
              <w:rPr>
                <w:rFonts w:ascii="Arial" w:eastAsia="Calibri" w:hAnsi="Arial" w:cs="Arial"/>
                <w:bCs/>
              </w:rPr>
            </w:pPr>
            <w:r w:rsidRPr="00995EF6">
              <w:rPr>
                <w:rFonts w:ascii="Arial" w:eastAsia="Calibri" w:hAnsi="Arial" w:cs="Arial"/>
                <w:bCs/>
              </w:rPr>
              <w:t>Lp.</w:t>
            </w:r>
          </w:p>
        </w:tc>
        <w:tc>
          <w:tcPr>
            <w:tcW w:w="5625" w:type="dxa"/>
            <w:gridSpan w:val="2"/>
            <w:vAlign w:val="center"/>
          </w:tcPr>
          <w:p w14:paraId="781E2AC4"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Zakres prac/robót budowlanych dla części</w:t>
            </w:r>
          </w:p>
        </w:tc>
        <w:tc>
          <w:tcPr>
            <w:tcW w:w="2552" w:type="dxa"/>
            <w:vAlign w:val="center"/>
          </w:tcPr>
          <w:p w14:paraId="385B9C76"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Termin wykonania</w:t>
            </w:r>
          </w:p>
        </w:tc>
      </w:tr>
      <w:tr w:rsidR="00995EF6" w:rsidRPr="00995EF6" w14:paraId="7E4D6A4D" w14:textId="77777777" w:rsidTr="00995EF6">
        <w:trPr>
          <w:trHeight w:val="896"/>
        </w:trPr>
        <w:tc>
          <w:tcPr>
            <w:tcW w:w="538" w:type="dxa"/>
            <w:vMerge w:val="restart"/>
          </w:tcPr>
          <w:p w14:paraId="03625F25" w14:textId="77777777" w:rsidR="00995EF6" w:rsidRPr="00995EF6" w:rsidRDefault="00995EF6" w:rsidP="00995EF6">
            <w:pPr>
              <w:ind w:left="284" w:hanging="284"/>
              <w:rPr>
                <w:rFonts w:ascii="Arial" w:eastAsia="Calibri" w:hAnsi="Arial" w:cs="Arial"/>
                <w:bCs/>
              </w:rPr>
            </w:pPr>
            <w:bookmarkStart w:id="12" w:name="_Hlk167367576"/>
            <w:r w:rsidRPr="00995EF6">
              <w:rPr>
                <w:rFonts w:ascii="Arial" w:eastAsia="Calibri" w:hAnsi="Arial" w:cs="Arial"/>
                <w:bCs/>
              </w:rPr>
              <w:t>1.</w:t>
            </w:r>
          </w:p>
        </w:tc>
        <w:tc>
          <w:tcPr>
            <w:tcW w:w="2790" w:type="dxa"/>
            <w:vMerge w:val="restart"/>
          </w:tcPr>
          <w:p w14:paraId="6FE8B673" w14:textId="77777777" w:rsidR="00995EF6" w:rsidRPr="00995EF6" w:rsidRDefault="00995EF6" w:rsidP="00995EF6">
            <w:pPr>
              <w:ind w:left="109" w:hanging="109"/>
              <w:jc w:val="left"/>
              <w:rPr>
                <w:rFonts w:ascii="Arial" w:eastAsia="Calibri" w:hAnsi="Arial" w:cs="Arial"/>
                <w:bCs/>
              </w:rPr>
            </w:pPr>
            <w:r w:rsidRPr="00995EF6">
              <w:rPr>
                <w:rFonts w:ascii="Arial" w:eastAsia="Calibri" w:hAnsi="Arial" w:cs="Arial"/>
                <w:b/>
                <w:bCs/>
              </w:rPr>
              <w:t>CZĘŚĆ I –</w:t>
            </w:r>
            <w:r w:rsidRPr="00995EF6">
              <w:rPr>
                <w:rFonts w:ascii="Arial" w:eastAsia="Calibri" w:hAnsi="Arial" w:cs="Arial"/>
                <w:bCs/>
              </w:rPr>
              <w:t xml:space="preserve"> modernizacja dróg powiatowych na terenie Gm. Widawa:</w:t>
            </w:r>
          </w:p>
          <w:p w14:paraId="4DAC59D4" w14:textId="77777777" w:rsidR="00995EF6" w:rsidRPr="00995EF6" w:rsidRDefault="00995EF6" w:rsidP="00995EF6">
            <w:pPr>
              <w:numPr>
                <w:ilvl w:val="0"/>
                <w:numId w:val="14"/>
              </w:numPr>
              <w:spacing w:after="200" w:line="276" w:lineRule="auto"/>
              <w:ind w:left="407"/>
              <w:contextualSpacing/>
              <w:jc w:val="left"/>
              <w:rPr>
                <w:rFonts w:ascii="Arial" w:eastAsia="Calibri" w:hAnsi="Arial" w:cs="Arial"/>
                <w:bCs/>
              </w:rPr>
            </w:pPr>
            <w:r w:rsidRPr="00995EF6">
              <w:rPr>
                <w:rFonts w:ascii="Arial" w:eastAsia="Calibri" w:hAnsi="Arial" w:cs="Arial"/>
                <w:bCs/>
              </w:rPr>
              <w:lastRenderedPageBreak/>
              <w:t xml:space="preserve">Remont drogi powiatowej w miejscowości Ochle </w:t>
            </w:r>
          </w:p>
          <w:p w14:paraId="67FF0430"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(ok. 879 m)</w:t>
            </w:r>
          </w:p>
          <w:p w14:paraId="3D508E0A" w14:textId="144C0E79" w:rsidR="00995EF6" w:rsidRPr="00995EF6" w:rsidRDefault="00023CA7" w:rsidP="00995EF6">
            <w:pPr>
              <w:numPr>
                <w:ilvl w:val="0"/>
                <w:numId w:val="14"/>
              </w:numPr>
              <w:spacing w:after="200" w:line="276" w:lineRule="auto"/>
              <w:ind w:left="407"/>
              <w:contextualSpacing/>
              <w:jc w:val="left"/>
              <w:rPr>
                <w:rFonts w:ascii="Arial" w:eastAsia="Calibri" w:hAnsi="Arial" w:cs="Arial"/>
                <w:bCs/>
              </w:rPr>
            </w:pPr>
            <w:r>
              <w:rPr>
                <w:rFonts w:ascii="Arial" w:eastAsia="Calibri" w:hAnsi="Arial" w:cs="Arial"/>
                <w:bCs/>
              </w:rPr>
              <w:t xml:space="preserve">Przebudowa </w:t>
            </w:r>
            <w:r w:rsidR="00995EF6" w:rsidRPr="00995EF6">
              <w:rPr>
                <w:rFonts w:ascii="Arial" w:eastAsia="Calibri" w:hAnsi="Arial" w:cs="Arial"/>
                <w:bCs/>
              </w:rPr>
              <w:t xml:space="preserve">drogi powiatowej w miejscowości Ochle </w:t>
            </w:r>
          </w:p>
          <w:p w14:paraId="5665DEFD"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(ok. 663 m)</w:t>
            </w:r>
          </w:p>
        </w:tc>
        <w:tc>
          <w:tcPr>
            <w:tcW w:w="2835" w:type="dxa"/>
            <w:tcBorders>
              <w:bottom w:val="single" w:sz="4" w:space="0" w:color="auto"/>
            </w:tcBorders>
            <w:vAlign w:val="center"/>
          </w:tcPr>
          <w:p w14:paraId="1D28631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lastRenderedPageBreak/>
              <w:t>ETAP I Dokumentacja projektowa</w:t>
            </w:r>
          </w:p>
        </w:tc>
        <w:tc>
          <w:tcPr>
            <w:tcW w:w="2552" w:type="dxa"/>
            <w:vAlign w:val="center"/>
          </w:tcPr>
          <w:p w14:paraId="316DE7EF"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8 miesięcy </w:t>
            </w:r>
          </w:p>
        </w:tc>
      </w:tr>
      <w:tr w:rsidR="00995EF6" w:rsidRPr="00995EF6" w14:paraId="3430E29D" w14:textId="77777777" w:rsidTr="00995EF6">
        <w:trPr>
          <w:trHeight w:val="2149"/>
        </w:trPr>
        <w:tc>
          <w:tcPr>
            <w:tcW w:w="538" w:type="dxa"/>
            <w:vMerge/>
          </w:tcPr>
          <w:p w14:paraId="7AF4049B" w14:textId="77777777" w:rsidR="00995EF6" w:rsidRPr="00995EF6" w:rsidRDefault="00995EF6" w:rsidP="00995EF6">
            <w:pPr>
              <w:ind w:left="284" w:hanging="284"/>
              <w:rPr>
                <w:rFonts w:ascii="Arial" w:eastAsia="Calibri" w:hAnsi="Arial" w:cs="Arial"/>
                <w:bCs/>
              </w:rPr>
            </w:pPr>
          </w:p>
        </w:tc>
        <w:tc>
          <w:tcPr>
            <w:tcW w:w="2790" w:type="dxa"/>
            <w:vMerge/>
            <w:tcBorders>
              <w:bottom w:val="single" w:sz="4" w:space="0" w:color="auto"/>
            </w:tcBorders>
          </w:tcPr>
          <w:p w14:paraId="7E61993A" w14:textId="77777777" w:rsidR="00995EF6" w:rsidRPr="00995EF6" w:rsidRDefault="00995EF6" w:rsidP="00995EF6">
            <w:pPr>
              <w:ind w:left="109" w:hanging="109"/>
              <w:jc w:val="left"/>
              <w:rPr>
                <w:rFonts w:ascii="Arial" w:eastAsia="Calibri" w:hAnsi="Arial" w:cs="Arial"/>
                <w:bCs/>
              </w:rPr>
            </w:pPr>
          </w:p>
        </w:tc>
        <w:tc>
          <w:tcPr>
            <w:tcW w:w="2835" w:type="dxa"/>
            <w:tcBorders>
              <w:bottom w:val="single" w:sz="4" w:space="0" w:color="auto"/>
            </w:tcBorders>
            <w:vAlign w:val="center"/>
          </w:tcPr>
          <w:p w14:paraId="01404E1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1AFFAFBB"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vAlign w:val="center"/>
          </w:tcPr>
          <w:p w14:paraId="5E054C56"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13 miesięcy </w:t>
            </w:r>
          </w:p>
        </w:tc>
      </w:tr>
      <w:bookmarkEnd w:id="12"/>
      <w:tr w:rsidR="00995EF6" w:rsidRPr="00995EF6" w14:paraId="11B8AFC6" w14:textId="77777777" w:rsidTr="00995EF6">
        <w:trPr>
          <w:trHeight w:val="602"/>
        </w:trPr>
        <w:tc>
          <w:tcPr>
            <w:tcW w:w="538" w:type="dxa"/>
            <w:vMerge/>
          </w:tcPr>
          <w:p w14:paraId="52725F99" w14:textId="77777777" w:rsidR="00995EF6" w:rsidRPr="00995EF6" w:rsidRDefault="00995EF6" w:rsidP="00995EF6">
            <w:pPr>
              <w:ind w:left="284" w:hanging="284"/>
              <w:rPr>
                <w:rFonts w:ascii="Arial" w:eastAsia="Calibri" w:hAnsi="Arial" w:cs="Arial"/>
                <w:bCs/>
              </w:rPr>
            </w:pPr>
          </w:p>
        </w:tc>
        <w:tc>
          <w:tcPr>
            <w:tcW w:w="2790" w:type="dxa"/>
            <w:vMerge w:val="restart"/>
          </w:tcPr>
          <w:p w14:paraId="08CA6420" w14:textId="77777777" w:rsidR="00995EF6" w:rsidRPr="00995EF6" w:rsidRDefault="00995EF6" w:rsidP="00995EF6">
            <w:pPr>
              <w:numPr>
                <w:ilvl w:val="0"/>
                <w:numId w:val="14"/>
              </w:numPr>
              <w:spacing w:after="200" w:line="276" w:lineRule="auto"/>
              <w:ind w:left="407"/>
              <w:contextualSpacing/>
              <w:jc w:val="left"/>
              <w:rPr>
                <w:rFonts w:ascii="Arial" w:eastAsia="Calibri" w:hAnsi="Arial" w:cs="Arial"/>
                <w:bCs/>
              </w:rPr>
            </w:pPr>
            <w:r w:rsidRPr="00995EF6">
              <w:rPr>
                <w:rFonts w:ascii="Arial" w:eastAsia="Calibri" w:hAnsi="Arial" w:cs="Arial"/>
                <w:bCs/>
              </w:rPr>
              <w:t xml:space="preserve">Remont drogi powiatowej w miejscowości Patoki </w:t>
            </w:r>
          </w:p>
          <w:p w14:paraId="576FD68C"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(ok. 747 m).</w:t>
            </w:r>
          </w:p>
        </w:tc>
        <w:tc>
          <w:tcPr>
            <w:tcW w:w="2835" w:type="dxa"/>
            <w:tcBorders>
              <w:bottom w:val="single" w:sz="4" w:space="0" w:color="auto"/>
            </w:tcBorders>
            <w:vAlign w:val="center"/>
          </w:tcPr>
          <w:p w14:paraId="7886982A"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tc>
        <w:tc>
          <w:tcPr>
            <w:tcW w:w="2552" w:type="dxa"/>
            <w:vAlign w:val="center"/>
          </w:tcPr>
          <w:p w14:paraId="5E88854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30 września 2024 r.</w:t>
            </w:r>
          </w:p>
        </w:tc>
      </w:tr>
      <w:tr w:rsidR="00995EF6" w:rsidRPr="00995EF6" w14:paraId="5E61865F" w14:textId="77777777" w:rsidTr="00995EF6">
        <w:trPr>
          <w:trHeight w:val="645"/>
        </w:trPr>
        <w:tc>
          <w:tcPr>
            <w:tcW w:w="538" w:type="dxa"/>
            <w:vMerge/>
            <w:tcBorders>
              <w:bottom w:val="single" w:sz="4" w:space="0" w:color="auto"/>
            </w:tcBorders>
          </w:tcPr>
          <w:p w14:paraId="753BEBA9" w14:textId="77777777" w:rsidR="00995EF6" w:rsidRPr="00995EF6" w:rsidRDefault="00995EF6" w:rsidP="00995EF6">
            <w:pPr>
              <w:ind w:left="284" w:hanging="284"/>
              <w:rPr>
                <w:rFonts w:ascii="Arial" w:eastAsia="Calibri" w:hAnsi="Arial" w:cs="Arial"/>
                <w:bCs/>
              </w:rPr>
            </w:pPr>
          </w:p>
        </w:tc>
        <w:tc>
          <w:tcPr>
            <w:tcW w:w="2790" w:type="dxa"/>
            <w:vMerge/>
            <w:tcBorders>
              <w:bottom w:val="single" w:sz="4" w:space="0" w:color="auto"/>
            </w:tcBorders>
          </w:tcPr>
          <w:p w14:paraId="16CC9D18" w14:textId="77777777" w:rsidR="00995EF6" w:rsidRPr="00995EF6" w:rsidRDefault="00995EF6" w:rsidP="00995EF6">
            <w:pPr>
              <w:numPr>
                <w:ilvl w:val="0"/>
                <w:numId w:val="14"/>
              </w:numPr>
              <w:spacing w:after="200" w:line="276" w:lineRule="auto"/>
              <w:ind w:left="407"/>
              <w:contextualSpacing/>
              <w:jc w:val="left"/>
              <w:rPr>
                <w:rFonts w:ascii="Arial" w:eastAsia="Calibri" w:hAnsi="Arial" w:cs="Arial"/>
                <w:b/>
              </w:rPr>
            </w:pPr>
          </w:p>
        </w:tc>
        <w:tc>
          <w:tcPr>
            <w:tcW w:w="2835" w:type="dxa"/>
            <w:tcBorders>
              <w:bottom w:val="single" w:sz="4" w:space="0" w:color="auto"/>
            </w:tcBorders>
            <w:vAlign w:val="center"/>
          </w:tcPr>
          <w:p w14:paraId="42B36E5F"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789E056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vAlign w:val="center"/>
          </w:tcPr>
          <w:p w14:paraId="6141566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12 grudnia 2024r.</w:t>
            </w:r>
          </w:p>
        </w:tc>
      </w:tr>
      <w:tr w:rsidR="00995EF6" w:rsidRPr="00995EF6" w14:paraId="226F6C12" w14:textId="77777777" w:rsidTr="00995EF6">
        <w:trPr>
          <w:trHeight w:val="1292"/>
        </w:trPr>
        <w:tc>
          <w:tcPr>
            <w:tcW w:w="538" w:type="dxa"/>
            <w:vMerge w:val="restart"/>
            <w:tcBorders>
              <w:top w:val="single" w:sz="4" w:space="0" w:color="auto"/>
              <w:left w:val="single" w:sz="4" w:space="0" w:color="auto"/>
              <w:right w:val="single" w:sz="4" w:space="0" w:color="auto"/>
            </w:tcBorders>
          </w:tcPr>
          <w:p w14:paraId="5E6CC6BF" w14:textId="77777777" w:rsidR="00995EF6" w:rsidRPr="00995EF6" w:rsidRDefault="00995EF6" w:rsidP="00995EF6">
            <w:pPr>
              <w:ind w:left="284" w:hanging="284"/>
              <w:rPr>
                <w:rFonts w:ascii="Arial" w:eastAsia="Calibri" w:hAnsi="Arial" w:cs="Arial"/>
                <w:bCs/>
              </w:rPr>
            </w:pPr>
            <w:r w:rsidRPr="00995EF6">
              <w:rPr>
                <w:rFonts w:ascii="Arial" w:eastAsia="Calibri" w:hAnsi="Arial" w:cs="Arial"/>
                <w:bCs/>
              </w:rPr>
              <w:t>2.</w:t>
            </w:r>
          </w:p>
        </w:tc>
        <w:tc>
          <w:tcPr>
            <w:tcW w:w="2790" w:type="dxa"/>
            <w:vMerge w:val="restart"/>
            <w:tcBorders>
              <w:top w:val="single" w:sz="4" w:space="0" w:color="auto"/>
              <w:left w:val="single" w:sz="4" w:space="0" w:color="auto"/>
              <w:right w:val="single" w:sz="4" w:space="0" w:color="auto"/>
            </w:tcBorders>
          </w:tcPr>
          <w:p w14:paraId="0E117E3B"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
                <w:bCs/>
              </w:rPr>
              <w:t>CZĘŚĆ II –</w:t>
            </w:r>
            <w:r w:rsidRPr="00995EF6">
              <w:rPr>
                <w:rFonts w:ascii="Arial" w:eastAsia="Calibri" w:hAnsi="Arial" w:cs="Arial"/>
                <w:bCs/>
              </w:rPr>
              <w:t xml:space="preserve"> modernizacja dróg powiatowych na terenie Gm. Sędziejowice</w:t>
            </w:r>
          </w:p>
          <w:p w14:paraId="5024660A" w14:textId="77777777" w:rsidR="00995EF6" w:rsidRPr="00995EF6" w:rsidRDefault="00995EF6" w:rsidP="00995EF6">
            <w:pPr>
              <w:ind w:left="284" w:hanging="284"/>
              <w:jc w:val="left"/>
              <w:rPr>
                <w:rFonts w:ascii="Arial" w:eastAsia="Calibri" w:hAnsi="Arial" w:cs="Arial"/>
                <w:b/>
              </w:rPr>
            </w:pPr>
            <w:r w:rsidRPr="00995EF6">
              <w:rPr>
                <w:rFonts w:ascii="Arial" w:eastAsia="Calibri" w:hAnsi="Arial" w:cs="Arial"/>
                <w:bCs/>
              </w:rPr>
              <w:t>a)</w:t>
            </w:r>
            <w:r w:rsidRPr="00995EF6">
              <w:rPr>
                <w:rFonts w:ascii="Arial" w:eastAsia="Calibri" w:hAnsi="Arial" w:cs="Arial"/>
                <w:bCs/>
              </w:rPr>
              <w:tab/>
              <w:t>Remont drogi powiatowej w miejscowości Żagliny Małe (ok. 500 m)</w:t>
            </w:r>
          </w:p>
        </w:tc>
        <w:tc>
          <w:tcPr>
            <w:tcW w:w="2835" w:type="dxa"/>
            <w:tcBorders>
              <w:bottom w:val="single" w:sz="4" w:space="0" w:color="auto"/>
            </w:tcBorders>
            <w:vAlign w:val="center"/>
          </w:tcPr>
          <w:p w14:paraId="1F6B67D9"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p w14:paraId="767BBDFB" w14:textId="77777777" w:rsidR="00995EF6" w:rsidRPr="00995EF6" w:rsidRDefault="00995EF6" w:rsidP="00995EF6">
            <w:pPr>
              <w:ind w:left="284" w:hanging="284"/>
              <w:jc w:val="center"/>
              <w:rPr>
                <w:rFonts w:ascii="Arial" w:eastAsia="Calibri" w:hAnsi="Arial" w:cs="Arial"/>
                <w:bCs/>
              </w:rPr>
            </w:pPr>
          </w:p>
        </w:tc>
        <w:tc>
          <w:tcPr>
            <w:tcW w:w="2552" w:type="dxa"/>
            <w:tcBorders>
              <w:left w:val="single" w:sz="4" w:space="0" w:color="auto"/>
              <w:bottom w:val="single" w:sz="4" w:space="0" w:color="auto"/>
            </w:tcBorders>
            <w:vAlign w:val="center"/>
          </w:tcPr>
          <w:p w14:paraId="04343156" w14:textId="77777777" w:rsidR="00995EF6" w:rsidRPr="00995EF6" w:rsidRDefault="00995EF6" w:rsidP="00995EF6">
            <w:pPr>
              <w:jc w:val="center"/>
              <w:rPr>
                <w:rFonts w:ascii="Arial" w:eastAsia="Calibri" w:hAnsi="Arial" w:cs="Arial"/>
                <w:bCs/>
              </w:rPr>
            </w:pPr>
            <w:r w:rsidRPr="00995EF6">
              <w:rPr>
                <w:rFonts w:ascii="Arial" w:eastAsia="Calibri" w:hAnsi="Arial" w:cs="Arial"/>
                <w:bCs/>
              </w:rPr>
              <w:t>do 30 września 2024 r.</w:t>
            </w:r>
          </w:p>
        </w:tc>
      </w:tr>
      <w:tr w:rsidR="00995EF6" w:rsidRPr="00995EF6" w14:paraId="7569B4F7" w14:textId="77777777" w:rsidTr="00023CA7">
        <w:trPr>
          <w:trHeight w:val="875"/>
        </w:trPr>
        <w:tc>
          <w:tcPr>
            <w:tcW w:w="538" w:type="dxa"/>
            <w:vMerge/>
            <w:tcBorders>
              <w:left w:val="single" w:sz="4" w:space="0" w:color="auto"/>
              <w:right w:val="single" w:sz="4" w:space="0" w:color="auto"/>
            </w:tcBorders>
          </w:tcPr>
          <w:p w14:paraId="2791BE57"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right w:val="single" w:sz="4" w:space="0" w:color="auto"/>
            </w:tcBorders>
          </w:tcPr>
          <w:p w14:paraId="1D3FD43E" w14:textId="77777777" w:rsidR="00995EF6" w:rsidRPr="00995EF6" w:rsidRDefault="00995EF6" w:rsidP="00995EF6">
            <w:pPr>
              <w:ind w:left="284" w:hanging="284"/>
              <w:jc w:val="left"/>
              <w:rPr>
                <w:rFonts w:ascii="Arial" w:eastAsia="Calibri" w:hAnsi="Arial" w:cs="Arial"/>
                <w:bCs/>
              </w:rPr>
            </w:pPr>
          </w:p>
        </w:tc>
        <w:tc>
          <w:tcPr>
            <w:tcW w:w="2835" w:type="dxa"/>
            <w:tcBorders>
              <w:bottom w:val="single" w:sz="4" w:space="0" w:color="auto"/>
            </w:tcBorders>
            <w:vAlign w:val="center"/>
          </w:tcPr>
          <w:p w14:paraId="34BE10B0"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7A92F25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tcBorders>
            <w:vAlign w:val="center"/>
          </w:tcPr>
          <w:p w14:paraId="7267317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12 grudnia 2024r.</w:t>
            </w:r>
          </w:p>
        </w:tc>
      </w:tr>
      <w:tr w:rsidR="00995EF6" w:rsidRPr="00995EF6" w14:paraId="4CB41F6F" w14:textId="77777777" w:rsidTr="00995EF6">
        <w:trPr>
          <w:trHeight w:val="1489"/>
        </w:trPr>
        <w:tc>
          <w:tcPr>
            <w:tcW w:w="538" w:type="dxa"/>
            <w:vMerge/>
            <w:tcBorders>
              <w:left w:val="single" w:sz="4" w:space="0" w:color="auto"/>
              <w:right w:val="single" w:sz="4" w:space="0" w:color="auto"/>
            </w:tcBorders>
          </w:tcPr>
          <w:p w14:paraId="73505280" w14:textId="77777777" w:rsidR="00995EF6" w:rsidRPr="00995EF6" w:rsidRDefault="00995EF6" w:rsidP="00995EF6">
            <w:pPr>
              <w:ind w:left="284" w:hanging="284"/>
              <w:rPr>
                <w:rFonts w:ascii="Arial" w:eastAsia="Calibri" w:hAnsi="Arial" w:cs="Arial"/>
                <w:bCs/>
              </w:rPr>
            </w:pPr>
          </w:p>
        </w:tc>
        <w:tc>
          <w:tcPr>
            <w:tcW w:w="2790" w:type="dxa"/>
            <w:vMerge w:val="restart"/>
            <w:tcBorders>
              <w:left w:val="single" w:sz="4" w:space="0" w:color="auto"/>
              <w:right w:val="single" w:sz="4" w:space="0" w:color="auto"/>
            </w:tcBorders>
          </w:tcPr>
          <w:p w14:paraId="6B79F28E"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Cs/>
              </w:rPr>
              <w:t>b)  Remont drogi powiatowej w miejscowości Nowe Kozuby (ok. 516 m)</w:t>
            </w:r>
          </w:p>
          <w:p w14:paraId="405B2DBE"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Cs/>
              </w:rPr>
              <w:t>c)</w:t>
            </w:r>
            <w:r w:rsidRPr="00995EF6">
              <w:rPr>
                <w:rFonts w:ascii="Arial" w:eastAsia="Calibri" w:hAnsi="Arial" w:cs="Arial"/>
                <w:bCs/>
              </w:rPr>
              <w:tab/>
              <w:t>Remont drogi powiatowej w miejscowości Brody (ok. 940 m)</w:t>
            </w:r>
          </w:p>
          <w:p w14:paraId="04F6AB1E"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Cs/>
              </w:rPr>
              <w:t xml:space="preserve">d) Remont drogi powiatowej  </w:t>
            </w:r>
            <w:proofErr w:type="spellStart"/>
            <w:r w:rsidRPr="00995EF6">
              <w:rPr>
                <w:rFonts w:ascii="Arial" w:eastAsia="Calibri" w:hAnsi="Arial" w:cs="Arial"/>
                <w:bCs/>
              </w:rPr>
              <w:t>Grabia</w:t>
            </w:r>
            <w:proofErr w:type="spellEnd"/>
            <w:r w:rsidRPr="00995EF6">
              <w:rPr>
                <w:rFonts w:ascii="Arial" w:eastAsia="Calibri" w:hAnsi="Arial" w:cs="Arial"/>
                <w:bCs/>
              </w:rPr>
              <w:t xml:space="preserve"> – Sędziejowice (ok. 365 m).</w:t>
            </w:r>
          </w:p>
        </w:tc>
        <w:tc>
          <w:tcPr>
            <w:tcW w:w="2835" w:type="dxa"/>
            <w:tcBorders>
              <w:bottom w:val="single" w:sz="4" w:space="0" w:color="auto"/>
            </w:tcBorders>
            <w:vAlign w:val="center"/>
          </w:tcPr>
          <w:p w14:paraId="060F504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tc>
        <w:tc>
          <w:tcPr>
            <w:tcW w:w="2552" w:type="dxa"/>
            <w:tcBorders>
              <w:left w:val="single" w:sz="4" w:space="0" w:color="auto"/>
            </w:tcBorders>
            <w:vAlign w:val="center"/>
          </w:tcPr>
          <w:p w14:paraId="1486837D"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8 miesięcy </w:t>
            </w:r>
          </w:p>
        </w:tc>
      </w:tr>
      <w:tr w:rsidR="00995EF6" w:rsidRPr="00995EF6" w14:paraId="08279420" w14:textId="77777777" w:rsidTr="00995EF6">
        <w:trPr>
          <w:trHeight w:val="1526"/>
        </w:trPr>
        <w:tc>
          <w:tcPr>
            <w:tcW w:w="538" w:type="dxa"/>
            <w:vMerge/>
            <w:tcBorders>
              <w:left w:val="single" w:sz="4" w:space="0" w:color="auto"/>
              <w:right w:val="single" w:sz="4" w:space="0" w:color="auto"/>
            </w:tcBorders>
          </w:tcPr>
          <w:p w14:paraId="3526BF8A"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right w:val="single" w:sz="4" w:space="0" w:color="auto"/>
            </w:tcBorders>
          </w:tcPr>
          <w:p w14:paraId="2A8EDF49" w14:textId="77777777" w:rsidR="00995EF6" w:rsidRPr="00995EF6" w:rsidRDefault="00995EF6" w:rsidP="00995EF6">
            <w:pPr>
              <w:ind w:left="284" w:hanging="284"/>
              <w:jc w:val="left"/>
              <w:rPr>
                <w:rFonts w:ascii="Arial" w:eastAsia="Calibri" w:hAnsi="Arial" w:cs="Arial"/>
                <w:bCs/>
              </w:rPr>
            </w:pPr>
          </w:p>
        </w:tc>
        <w:tc>
          <w:tcPr>
            <w:tcW w:w="2835" w:type="dxa"/>
            <w:tcBorders>
              <w:bottom w:val="single" w:sz="4" w:space="0" w:color="auto"/>
            </w:tcBorders>
            <w:vAlign w:val="center"/>
          </w:tcPr>
          <w:p w14:paraId="4618B84E"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3D63586F"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tcBorders>
            <w:vAlign w:val="center"/>
          </w:tcPr>
          <w:p w14:paraId="27447AD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13 miesięcy </w:t>
            </w:r>
          </w:p>
        </w:tc>
      </w:tr>
      <w:tr w:rsidR="00995EF6" w:rsidRPr="00995EF6" w14:paraId="11C4BF9D" w14:textId="77777777" w:rsidTr="00995EF6">
        <w:trPr>
          <w:trHeight w:val="865"/>
        </w:trPr>
        <w:tc>
          <w:tcPr>
            <w:tcW w:w="538" w:type="dxa"/>
            <w:vMerge w:val="restart"/>
            <w:tcBorders>
              <w:left w:val="single" w:sz="4" w:space="0" w:color="auto"/>
              <w:right w:val="single" w:sz="4" w:space="0" w:color="auto"/>
            </w:tcBorders>
          </w:tcPr>
          <w:p w14:paraId="716A3277" w14:textId="77777777" w:rsidR="00995EF6" w:rsidRPr="00995EF6" w:rsidRDefault="00995EF6" w:rsidP="00995EF6">
            <w:pPr>
              <w:ind w:left="284" w:hanging="284"/>
              <w:rPr>
                <w:rFonts w:ascii="Arial" w:eastAsia="Calibri" w:hAnsi="Arial" w:cs="Arial"/>
                <w:bCs/>
              </w:rPr>
            </w:pPr>
            <w:r w:rsidRPr="00995EF6">
              <w:rPr>
                <w:rFonts w:ascii="Arial" w:eastAsia="Calibri" w:hAnsi="Arial" w:cs="Arial"/>
                <w:bCs/>
              </w:rPr>
              <w:t>3.</w:t>
            </w:r>
          </w:p>
        </w:tc>
        <w:tc>
          <w:tcPr>
            <w:tcW w:w="2790" w:type="dxa"/>
            <w:vMerge w:val="restart"/>
            <w:tcBorders>
              <w:left w:val="single" w:sz="4" w:space="0" w:color="auto"/>
              <w:right w:val="single" w:sz="4" w:space="0" w:color="auto"/>
            </w:tcBorders>
          </w:tcPr>
          <w:p w14:paraId="121EEAD5"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
                <w:bCs/>
              </w:rPr>
              <w:t>CZĘŚĆ III –</w:t>
            </w:r>
            <w:r w:rsidRPr="00995EF6">
              <w:rPr>
                <w:rFonts w:ascii="Arial" w:eastAsia="Calibri" w:hAnsi="Arial" w:cs="Arial"/>
                <w:bCs/>
              </w:rPr>
              <w:t xml:space="preserve"> modernizacja dróg powiatowych na terenie Gm. Buczek</w:t>
            </w:r>
          </w:p>
          <w:p w14:paraId="47239A90" w14:textId="77777777" w:rsidR="00995EF6" w:rsidRPr="00995EF6" w:rsidRDefault="00995EF6" w:rsidP="00023CA7">
            <w:pPr>
              <w:numPr>
                <w:ilvl w:val="0"/>
                <w:numId w:val="15"/>
              </w:numPr>
              <w:spacing w:after="200" w:line="276" w:lineRule="auto"/>
              <w:ind w:left="280"/>
              <w:contextualSpacing/>
              <w:jc w:val="left"/>
              <w:rPr>
                <w:rFonts w:ascii="Arial" w:eastAsia="Calibri" w:hAnsi="Arial" w:cs="Arial"/>
                <w:bCs/>
              </w:rPr>
            </w:pPr>
            <w:r w:rsidRPr="00995EF6">
              <w:rPr>
                <w:rFonts w:ascii="Arial" w:eastAsia="Calibri" w:hAnsi="Arial" w:cs="Arial"/>
                <w:bCs/>
              </w:rPr>
              <w:t>Remont drogi powiatowej Brodnia Dolna - Gucin (ok. 990 m)</w:t>
            </w:r>
          </w:p>
        </w:tc>
        <w:tc>
          <w:tcPr>
            <w:tcW w:w="2835" w:type="dxa"/>
            <w:tcBorders>
              <w:bottom w:val="single" w:sz="4" w:space="0" w:color="auto"/>
            </w:tcBorders>
            <w:vAlign w:val="center"/>
          </w:tcPr>
          <w:p w14:paraId="3BED4E18"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p w14:paraId="19D9C903" w14:textId="77777777" w:rsidR="00995EF6" w:rsidRPr="00995EF6" w:rsidRDefault="00995EF6" w:rsidP="00995EF6">
            <w:pPr>
              <w:ind w:left="284" w:hanging="284"/>
              <w:jc w:val="center"/>
              <w:rPr>
                <w:rFonts w:ascii="Arial" w:eastAsia="Calibri" w:hAnsi="Arial" w:cs="Arial"/>
                <w:bCs/>
              </w:rPr>
            </w:pPr>
          </w:p>
        </w:tc>
        <w:tc>
          <w:tcPr>
            <w:tcW w:w="2552" w:type="dxa"/>
            <w:tcBorders>
              <w:left w:val="single" w:sz="4" w:space="0" w:color="auto"/>
            </w:tcBorders>
            <w:vAlign w:val="center"/>
          </w:tcPr>
          <w:p w14:paraId="530126D8"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30 września 2024 r.</w:t>
            </w:r>
          </w:p>
        </w:tc>
      </w:tr>
      <w:tr w:rsidR="00995EF6" w:rsidRPr="00995EF6" w14:paraId="5F9BE0D5" w14:textId="77777777" w:rsidTr="00995EF6">
        <w:tc>
          <w:tcPr>
            <w:tcW w:w="538" w:type="dxa"/>
            <w:vMerge/>
            <w:tcBorders>
              <w:left w:val="single" w:sz="4" w:space="0" w:color="auto"/>
              <w:right w:val="single" w:sz="4" w:space="0" w:color="auto"/>
            </w:tcBorders>
          </w:tcPr>
          <w:p w14:paraId="43F7A0CF"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right w:val="single" w:sz="4" w:space="0" w:color="auto"/>
            </w:tcBorders>
          </w:tcPr>
          <w:p w14:paraId="0DE0F693" w14:textId="77777777" w:rsidR="00995EF6" w:rsidRPr="00995EF6" w:rsidRDefault="00995EF6" w:rsidP="00995EF6">
            <w:pPr>
              <w:ind w:left="284" w:hanging="284"/>
              <w:jc w:val="left"/>
              <w:rPr>
                <w:rFonts w:ascii="Arial" w:eastAsia="Calibri" w:hAnsi="Arial" w:cs="Arial"/>
                <w:b/>
                <w:bCs/>
              </w:rPr>
            </w:pPr>
          </w:p>
        </w:tc>
        <w:tc>
          <w:tcPr>
            <w:tcW w:w="2835" w:type="dxa"/>
            <w:tcBorders>
              <w:bottom w:val="single" w:sz="4" w:space="0" w:color="auto"/>
            </w:tcBorders>
            <w:vAlign w:val="center"/>
          </w:tcPr>
          <w:p w14:paraId="0A6022EC"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25287015"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tcBorders>
            <w:vAlign w:val="center"/>
          </w:tcPr>
          <w:p w14:paraId="1B609FE3" w14:textId="755AE911" w:rsidR="00995EF6" w:rsidRPr="00995EF6" w:rsidRDefault="00D01EFF" w:rsidP="00995EF6">
            <w:pPr>
              <w:ind w:left="284" w:hanging="284"/>
              <w:jc w:val="center"/>
              <w:rPr>
                <w:rFonts w:ascii="Arial" w:eastAsia="Calibri" w:hAnsi="Arial" w:cs="Arial"/>
                <w:bCs/>
              </w:rPr>
            </w:pPr>
            <w:r>
              <w:rPr>
                <w:rFonts w:ascii="Arial" w:eastAsia="Calibri" w:hAnsi="Arial" w:cs="Arial"/>
                <w:bCs/>
              </w:rPr>
              <w:t>do 13 miesięcy</w:t>
            </w:r>
          </w:p>
        </w:tc>
      </w:tr>
      <w:tr w:rsidR="00995EF6" w:rsidRPr="00995EF6" w14:paraId="6F0425BA" w14:textId="77777777" w:rsidTr="00995EF6">
        <w:trPr>
          <w:trHeight w:val="1203"/>
        </w:trPr>
        <w:tc>
          <w:tcPr>
            <w:tcW w:w="538" w:type="dxa"/>
            <w:vMerge w:val="restart"/>
            <w:tcBorders>
              <w:left w:val="single" w:sz="4" w:space="0" w:color="auto"/>
              <w:right w:val="single" w:sz="4" w:space="0" w:color="auto"/>
            </w:tcBorders>
          </w:tcPr>
          <w:p w14:paraId="7A0D3EC4" w14:textId="77777777" w:rsidR="00995EF6" w:rsidRPr="00995EF6" w:rsidRDefault="00995EF6" w:rsidP="00995EF6">
            <w:pPr>
              <w:ind w:left="284" w:hanging="284"/>
              <w:rPr>
                <w:rFonts w:ascii="Arial" w:eastAsia="Calibri" w:hAnsi="Arial" w:cs="Arial"/>
                <w:bCs/>
              </w:rPr>
            </w:pPr>
            <w:r w:rsidRPr="00995EF6">
              <w:rPr>
                <w:rFonts w:ascii="Arial" w:eastAsia="Calibri" w:hAnsi="Arial" w:cs="Arial"/>
                <w:bCs/>
              </w:rPr>
              <w:t>4.</w:t>
            </w:r>
          </w:p>
        </w:tc>
        <w:tc>
          <w:tcPr>
            <w:tcW w:w="2790" w:type="dxa"/>
            <w:vMerge w:val="restart"/>
            <w:tcBorders>
              <w:left w:val="single" w:sz="4" w:space="0" w:color="auto"/>
              <w:right w:val="single" w:sz="4" w:space="0" w:color="auto"/>
            </w:tcBorders>
          </w:tcPr>
          <w:p w14:paraId="692DDAEA" w14:textId="77777777" w:rsidR="00995EF6" w:rsidRPr="00995EF6" w:rsidRDefault="00995EF6" w:rsidP="00995EF6">
            <w:pPr>
              <w:ind w:left="284" w:hanging="284"/>
              <w:jc w:val="left"/>
              <w:rPr>
                <w:rFonts w:ascii="Arial" w:eastAsia="Calibri" w:hAnsi="Arial" w:cs="Arial"/>
                <w:bCs/>
              </w:rPr>
            </w:pPr>
            <w:r w:rsidRPr="00995EF6">
              <w:rPr>
                <w:rFonts w:ascii="Arial" w:eastAsia="Calibri" w:hAnsi="Arial" w:cs="Arial"/>
                <w:b/>
                <w:bCs/>
              </w:rPr>
              <w:t>CZĘŚĆ IV –</w:t>
            </w:r>
            <w:r w:rsidRPr="00995EF6">
              <w:rPr>
                <w:rFonts w:ascii="Arial" w:eastAsia="Calibri" w:hAnsi="Arial" w:cs="Arial"/>
                <w:bCs/>
              </w:rPr>
              <w:t xml:space="preserve"> modernizacja dróg powiatowych na terenie Gm. Wodzierady</w:t>
            </w:r>
          </w:p>
          <w:p w14:paraId="1F342AA3" w14:textId="77777777" w:rsidR="00995EF6" w:rsidRPr="00995EF6" w:rsidRDefault="00995EF6" w:rsidP="00023CA7">
            <w:pPr>
              <w:numPr>
                <w:ilvl w:val="0"/>
                <w:numId w:val="16"/>
              </w:numPr>
              <w:spacing w:after="200" w:line="276" w:lineRule="auto"/>
              <w:ind w:left="280"/>
              <w:contextualSpacing/>
              <w:jc w:val="left"/>
              <w:rPr>
                <w:rFonts w:ascii="Arial" w:eastAsia="Calibri" w:hAnsi="Arial" w:cs="Arial"/>
                <w:bCs/>
              </w:rPr>
            </w:pPr>
            <w:r w:rsidRPr="00995EF6">
              <w:rPr>
                <w:rFonts w:ascii="Arial" w:eastAsia="Calibri" w:hAnsi="Arial" w:cs="Arial"/>
                <w:bCs/>
              </w:rPr>
              <w:t xml:space="preserve">Remont drogi powiatowej w miejscowości </w:t>
            </w:r>
            <w:proofErr w:type="spellStart"/>
            <w:r w:rsidRPr="00995EF6">
              <w:rPr>
                <w:rFonts w:ascii="Arial" w:eastAsia="Calibri" w:hAnsi="Arial" w:cs="Arial"/>
                <w:bCs/>
              </w:rPr>
              <w:t>Ludowinka</w:t>
            </w:r>
            <w:proofErr w:type="spellEnd"/>
            <w:r w:rsidRPr="00995EF6">
              <w:rPr>
                <w:rFonts w:ascii="Arial" w:eastAsia="Calibri" w:hAnsi="Arial" w:cs="Arial"/>
                <w:bCs/>
              </w:rPr>
              <w:t xml:space="preserve"> </w:t>
            </w:r>
          </w:p>
          <w:p w14:paraId="2F546AB6"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(ok. 999 m)</w:t>
            </w:r>
          </w:p>
        </w:tc>
        <w:tc>
          <w:tcPr>
            <w:tcW w:w="2835" w:type="dxa"/>
            <w:tcBorders>
              <w:bottom w:val="single" w:sz="4" w:space="0" w:color="auto"/>
            </w:tcBorders>
            <w:vAlign w:val="center"/>
          </w:tcPr>
          <w:p w14:paraId="548E8422" w14:textId="77777777" w:rsidR="00995EF6" w:rsidRPr="00995EF6" w:rsidRDefault="00995EF6" w:rsidP="00995EF6">
            <w:pPr>
              <w:ind w:left="284" w:hanging="284"/>
              <w:jc w:val="center"/>
              <w:rPr>
                <w:rFonts w:ascii="Arial" w:eastAsia="Calibri" w:hAnsi="Arial" w:cs="Arial"/>
                <w:bCs/>
              </w:rPr>
            </w:pPr>
          </w:p>
          <w:p w14:paraId="7A6FF92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 Dokumentacja projektowa</w:t>
            </w:r>
          </w:p>
        </w:tc>
        <w:tc>
          <w:tcPr>
            <w:tcW w:w="2552" w:type="dxa"/>
            <w:tcBorders>
              <w:left w:val="single" w:sz="4" w:space="0" w:color="auto"/>
            </w:tcBorders>
            <w:vAlign w:val="center"/>
          </w:tcPr>
          <w:p w14:paraId="34B5F6C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8 miesięcy </w:t>
            </w:r>
          </w:p>
        </w:tc>
      </w:tr>
      <w:tr w:rsidR="00995EF6" w:rsidRPr="00995EF6" w14:paraId="1EA35732" w14:textId="77777777" w:rsidTr="00995EF6">
        <w:trPr>
          <w:trHeight w:val="1311"/>
        </w:trPr>
        <w:tc>
          <w:tcPr>
            <w:tcW w:w="538" w:type="dxa"/>
            <w:vMerge/>
            <w:tcBorders>
              <w:left w:val="single" w:sz="4" w:space="0" w:color="auto"/>
              <w:right w:val="single" w:sz="4" w:space="0" w:color="auto"/>
            </w:tcBorders>
          </w:tcPr>
          <w:p w14:paraId="0D2835F4"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right w:val="single" w:sz="4" w:space="0" w:color="auto"/>
            </w:tcBorders>
          </w:tcPr>
          <w:p w14:paraId="5AAA7BF9" w14:textId="77777777" w:rsidR="00995EF6" w:rsidRPr="00995EF6" w:rsidRDefault="00995EF6" w:rsidP="00995EF6">
            <w:pPr>
              <w:ind w:left="284" w:hanging="284"/>
              <w:rPr>
                <w:rFonts w:ascii="Arial" w:eastAsia="Calibri" w:hAnsi="Arial" w:cs="Arial"/>
                <w:b/>
                <w:bCs/>
              </w:rPr>
            </w:pPr>
          </w:p>
        </w:tc>
        <w:tc>
          <w:tcPr>
            <w:tcW w:w="2835" w:type="dxa"/>
            <w:tcBorders>
              <w:bottom w:val="single" w:sz="4" w:space="0" w:color="auto"/>
            </w:tcBorders>
            <w:vAlign w:val="center"/>
          </w:tcPr>
          <w:p w14:paraId="5962F159"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43D1C0C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tcBorders>
            <w:vAlign w:val="center"/>
          </w:tcPr>
          <w:p w14:paraId="60DD0C7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 xml:space="preserve">do 13 miesięcy </w:t>
            </w:r>
          </w:p>
        </w:tc>
      </w:tr>
      <w:tr w:rsidR="00995EF6" w:rsidRPr="00995EF6" w14:paraId="4766C3AA" w14:textId="77777777" w:rsidTr="00995EF6">
        <w:trPr>
          <w:trHeight w:val="603"/>
        </w:trPr>
        <w:tc>
          <w:tcPr>
            <w:tcW w:w="538" w:type="dxa"/>
            <w:vMerge/>
            <w:tcBorders>
              <w:left w:val="single" w:sz="4" w:space="0" w:color="auto"/>
              <w:right w:val="single" w:sz="4" w:space="0" w:color="auto"/>
            </w:tcBorders>
          </w:tcPr>
          <w:p w14:paraId="7B54D554" w14:textId="77777777" w:rsidR="00995EF6" w:rsidRPr="00995EF6" w:rsidRDefault="00995EF6" w:rsidP="00995EF6">
            <w:pPr>
              <w:ind w:left="284" w:hanging="284"/>
              <w:rPr>
                <w:rFonts w:ascii="Arial" w:eastAsia="Calibri" w:hAnsi="Arial" w:cs="Arial"/>
                <w:bCs/>
              </w:rPr>
            </w:pPr>
          </w:p>
        </w:tc>
        <w:tc>
          <w:tcPr>
            <w:tcW w:w="2790" w:type="dxa"/>
            <w:vMerge w:val="restart"/>
            <w:tcBorders>
              <w:left w:val="single" w:sz="4" w:space="0" w:color="auto"/>
              <w:right w:val="single" w:sz="4" w:space="0" w:color="auto"/>
            </w:tcBorders>
          </w:tcPr>
          <w:p w14:paraId="0088F241" w14:textId="77777777" w:rsidR="00995EF6" w:rsidRPr="00995EF6" w:rsidRDefault="00995EF6" w:rsidP="00023CA7">
            <w:pPr>
              <w:numPr>
                <w:ilvl w:val="0"/>
                <w:numId w:val="16"/>
              </w:numPr>
              <w:spacing w:after="200" w:line="276" w:lineRule="auto"/>
              <w:ind w:left="280"/>
              <w:contextualSpacing/>
              <w:jc w:val="left"/>
              <w:rPr>
                <w:rFonts w:ascii="Arial" w:eastAsia="Calibri" w:hAnsi="Arial" w:cs="Arial"/>
                <w:bCs/>
              </w:rPr>
            </w:pPr>
            <w:r w:rsidRPr="00995EF6">
              <w:rPr>
                <w:rFonts w:ascii="Arial" w:eastAsia="Calibri" w:hAnsi="Arial" w:cs="Arial"/>
                <w:bCs/>
              </w:rPr>
              <w:t xml:space="preserve">Remont drogi powiatowej w miejscowości Włodzimierz </w:t>
            </w:r>
          </w:p>
          <w:p w14:paraId="20C2491C" w14:textId="77777777" w:rsidR="00995EF6" w:rsidRPr="00995EF6" w:rsidRDefault="00995EF6" w:rsidP="00995EF6">
            <w:pPr>
              <w:ind w:left="407"/>
              <w:contextualSpacing/>
              <w:jc w:val="left"/>
              <w:rPr>
                <w:rFonts w:ascii="Arial" w:eastAsia="Calibri" w:hAnsi="Arial" w:cs="Arial"/>
                <w:bCs/>
              </w:rPr>
            </w:pPr>
            <w:r w:rsidRPr="00995EF6">
              <w:rPr>
                <w:rFonts w:ascii="Arial" w:eastAsia="Calibri" w:hAnsi="Arial" w:cs="Arial"/>
                <w:bCs/>
              </w:rPr>
              <w:t xml:space="preserve">(ok. 500 m) </w:t>
            </w:r>
          </w:p>
        </w:tc>
        <w:tc>
          <w:tcPr>
            <w:tcW w:w="2835" w:type="dxa"/>
            <w:vAlign w:val="center"/>
          </w:tcPr>
          <w:p w14:paraId="587B7211"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w:t>
            </w:r>
          </w:p>
          <w:p w14:paraId="12D3D2AE"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Dokumentacja projektowa</w:t>
            </w:r>
          </w:p>
          <w:p w14:paraId="63460692" w14:textId="77777777" w:rsidR="00995EF6" w:rsidRPr="00995EF6" w:rsidRDefault="00995EF6" w:rsidP="00995EF6">
            <w:pPr>
              <w:ind w:left="284" w:hanging="284"/>
              <w:jc w:val="center"/>
              <w:rPr>
                <w:rFonts w:ascii="Arial" w:eastAsia="Calibri" w:hAnsi="Arial" w:cs="Arial"/>
                <w:bCs/>
              </w:rPr>
            </w:pPr>
          </w:p>
        </w:tc>
        <w:tc>
          <w:tcPr>
            <w:tcW w:w="2552" w:type="dxa"/>
            <w:tcBorders>
              <w:left w:val="single" w:sz="4" w:space="0" w:color="auto"/>
            </w:tcBorders>
            <w:vAlign w:val="center"/>
          </w:tcPr>
          <w:p w14:paraId="1076F312"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30 września 2024 r.</w:t>
            </w:r>
          </w:p>
        </w:tc>
      </w:tr>
      <w:tr w:rsidR="00995EF6" w:rsidRPr="00995EF6" w14:paraId="22A34332" w14:textId="77777777" w:rsidTr="00995EF6">
        <w:trPr>
          <w:trHeight w:val="666"/>
        </w:trPr>
        <w:tc>
          <w:tcPr>
            <w:tcW w:w="538" w:type="dxa"/>
            <w:vMerge/>
            <w:tcBorders>
              <w:left w:val="single" w:sz="4" w:space="0" w:color="auto"/>
              <w:bottom w:val="single" w:sz="4" w:space="0" w:color="auto"/>
              <w:right w:val="single" w:sz="4" w:space="0" w:color="auto"/>
            </w:tcBorders>
          </w:tcPr>
          <w:p w14:paraId="4C6D2B92" w14:textId="77777777" w:rsidR="00995EF6" w:rsidRPr="00995EF6" w:rsidRDefault="00995EF6" w:rsidP="00995EF6">
            <w:pPr>
              <w:ind w:left="284" w:hanging="284"/>
              <w:rPr>
                <w:rFonts w:ascii="Arial" w:eastAsia="Calibri" w:hAnsi="Arial" w:cs="Arial"/>
                <w:bCs/>
              </w:rPr>
            </w:pPr>
          </w:p>
        </w:tc>
        <w:tc>
          <w:tcPr>
            <w:tcW w:w="2790" w:type="dxa"/>
            <w:vMerge/>
            <w:tcBorders>
              <w:left w:val="single" w:sz="4" w:space="0" w:color="auto"/>
              <w:bottom w:val="single" w:sz="4" w:space="0" w:color="auto"/>
              <w:right w:val="single" w:sz="4" w:space="0" w:color="auto"/>
            </w:tcBorders>
          </w:tcPr>
          <w:p w14:paraId="132D5F93" w14:textId="77777777" w:rsidR="00995EF6" w:rsidRPr="00995EF6" w:rsidRDefault="00995EF6" w:rsidP="00995EF6">
            <w:pPr>
              <w:numPr>
                <w:ilvl w:val="0"/>
                <w:numId w:val="16"/>
              </w:numPr>
              <w:spacing w:after="200" w:line="276" w:lineRule="auto"/>
              <w:ind w:left="407"/>
              <w:contextualSpacing/>
              <w:jc w:val="left"/>
              <w:rPr>
                <w:rFonts w:ascii="Arial" w:eastAsia="Calibri" w:hAnsi="Arial" w:cs="Arial"/>
                <w:b/>
              </w:rPr>
            </w:pPr>
          </w:p>
        </w:tc>
        <w:tc>
          <w:tcPr>
            <w:tcW w:w="2835" w:type="dxa"/>
            <w:tcBorders>
              <w:bottom w:val="single" w:sz="4" w:space="0" w:color="auto"/>
            </w:tcBorders>
            <w:vAlign w:val="center"/>
          </w:tcPr>
          <w:p w14:paraId="4EB85495"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ETAP II</w:t>
            </w:r>
          </w:p>
          <w:p w14:paraId="1091AB3A"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Roboty budowlane</w:t>
            </w:r>
          </w:p>
        </w:tc>
        <w:tc>
          <w:tcPr>
            <w:tcW w:w="2552" w:type="dxa"/>
            <w:tcBorders>
              <w:left w:val="single" w:sz="4" w:space="0" w:color="auto"/>
              <w:bottom w:val="single" w:sz="4" w:space="0" w:color="auto"/>
            </w:tcBorders>
            <w:vAlign w:val="center"/>
          </w:tcPr>
          <w:p w14:paraId="3F629468" w14:textId="77777777" w:rsidR="00995EF6" w:rsidRPr="00995EF6" w:rsidRDefault="00995EF6" w:rsidP="00995EF6">
            <w:pPr>
              <w:ind w:left="284" w:hanging="284"/>
              <w:jc w:val="center"/>
              <w:rPr>
                <w:rFonts w:ascii="Arial" w:eastAsia="Calibri" w:hAnsi="Arial" w:cs="Arial"/>
                <w:bCs/>
              </w:rPr>
            </w:pPr>
            <w:r w:rsidRPr="00995EF6">
              <w:rPr>
                <w:rFonts w:ascii="Arial" w:eastAsia="Calibri" w:hAnsi="Arial" w:cs="Arial"/>
                <w:bCs/>
              </w:rPr>
              <w:t>do 12 grudnia 2024r.</w:t>
            </w:r>
          </w:p>
        </w:tc>
      </w:tr>
    </w:tbl>
    <w:p w14:paraId="6C55AAF4" w14:textId="77777777" w:rsidR="00995EF6" w:rsidRPr="00995EF6" w:rsidRDefault="00995EF6" w:rsidP="00995EF6">
      <w:pPr>
        <w:rPr>
          <w:rFonts w:ascii="Arial" w:eastAsia="Calibri" w:hAnsi="Arial" w:cs="Arial"/>
          <w:bCs/>
        </w:rPr>
      </w:pPr>
    </w:p>
    <w:p w14:paraId="2D8C5205" w14:textId="77777777" w:rsidR="00995EF6" w:rsidRPr="00995EF6" w:rsidRDefault="00995EF6" w:rsidP="00995EF6">
      <w:pPr>
        <w:rPr>
          <w:rFonts w:ascii="Arial" w:eastAsia="Calibri" w:hAnsi="Arial" w:cs="Arial"/>
          <w:bCs/>
        </w:rPr>
      </w:pPr>
      <w:r w:rsidRPr="00995EF6">
        <w:rPr>
          <w:rFonts w:ascii="Arial" w:eastAsia="Calibri" w:hAnsi="Arial" w:cs="Arial"/>
          <w:bCs/>
        </w:rPr>
        <w:t>2. Termin rozpoczęcia prac ustala się na dzień podpisania umowy.</w:t>
      </w:r>
    </w:p>
    <w:p w14:paraId="7B335B8F" w14:textId="77777777" w:rsidR="00995EF6" w:rsidRPr="00995EF6" w:rsidRDefault="00995EF6" w:rsidP="00995EF6">
      <w:pPr>
        <w:rPr>
          <w:rFonts w:ascii="Arial" w:eastAsia="Calibri" w:hAnsi="Arial" w:cs="Arial"/>
          <w:bCs/>
        </w:rPr>
      </w:pPr>
      <w:r w:rsidRPr="00995EF6">
        <w:rPr>
          <w:rFonts w:ascii="Arial" w:eastAsia="Calibri" w:hAnsi="Arial" w:cs="Arial"/>
          <w:bCs/>
        </w:rPr>
        <w:t>3. Termin rozpoczęcia robót budowlanych ustala się na dzień przekazania placu budowy.</w:t>
      </w:r>
    </w:p>
    <w:p w14:paraId="138F9AE9" w14:textId="77777777" w:rsidR="00A94882" w:rsidRPr="00A66CB7" w:rsidRDefault="00A94882" w:rsidP="00A94882">
      <w:pPr>
        <w:rPr>
          <w:rFonts w:ascii="Verdana" w:hAnsi="Verdana"/>
          <w:sz w:val="20"/>
          <w:szCs w:val="20"/>
        </w:rPr>
      </w:pPr>
    </w:p>
    <w:bookmarkEnd w:id="10"/>
    <w:bookmarkEnd w:id="11"/>
    <w:p w14:paraId="0736A0E8" w14:textId="77777777" w:rsidR="00A94882" w:rsidRPr="00403F5A" w:rsidRDefault="00A94882" w:rsidP="00A94882">
      <w:pPr>
        <w:rPr>
          <w:rFonts w:ascii="Verdana" w:hAnsi="Verdana"/>
          <w:b/>
          <w:bCs/>
          <w:sz w:val="20"/>
          <w:szCs w:val="20"/>
        </w:rPr>
      </w:pPr>
      <w:r w:rsidRPr="00403F5A">
        <w:rPr>
          <w:rFonts w:ascii="Verdana" w:hAnsi="Verdana"/>
          <w:b/>
          <w:bCs/>
          <w:sz w:val="20"/>
          <w:szCs w:val="20"/>
        </w:rPr>
        <w:t>ROZDZIAŁ V. PODSTAWY WYKLUCZENIA Z POSTĘPOWANIA</w:t>
      </w:r>
    </w:p>
    <w:p w14:paraId="55C7A9F7" w14:textId="77777777" w:rsidR="00A94882" w:rsidRPr="002E08A0" w:rsidRDefault="00A94882" w:rsidP="00A94882">
      <w:pPr>
        <w:rPr>
          <w:rFonts w:ascii="Verdana" w:hAnsi="Verdana"/>
          <w:sz w:val="20"/>
          <w:szCs w:val="20"/>
        </w:rPr>
      </w:pPr>
    </w:p>
    <w:p w14:paraId="67D03FB8"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Na podstawie art. 108 ust. 1 ustawy </w:t>
      </w:r>
      <w:proofErr w:type="spellStart"/>
      <w:r w:rsidRPr="002E08A0">
        <w:rPr>
          <w:rFonts w:ascii="Verdana" w:hAnsi="Verdana"/>
          <w:sz w:val="20"/>
          <w:szCs w:val="20"/>
        </w:rPr>
        <w:t>Pzp</w:t>
      </w:r>
      <w:proofErr w:type="spellEnd"/>
      <w:r w:rsidRPr="002E08A0">
        <w:rPr>
          <w:rFonts w:ascii="Verdana" w:hAnsi="Verdana"/>
          <w:sz w:val="20"/>
          <w:szCs w:val="20"/>
        </w:rPr>
        <w:t xml:space="preserve"> z postępowania o udzielenie zamówienia wyklucza się Wykonawcę:</w:t>
      </w:r>
    </w:p>
    <w:p w14:paraId="3B2971A0"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będącego osobą fizyczną, którego prawomocnie skazano za przestępstwo:</w:t>
      </w:r>
    </w:p>
    <w:p w14:paraId="3FF8E3A9" w14:textId="77777777" w:rsidR="00A94882" w:rsidRPr="00F006C3" w:rsidRDefault="00A94882" w:rsidP="00A94882">
      <w:pPr>
        <w:rPr>
          <w:rFonts w:ascii="Verdana" w:hAnsi="Verdana"/>
          <w:sz w:val="20"/>
          <w:szCs w:val="20"/>
        </w:rPr>
      </w:pPr>
      <w:r w:rsidRPr="00F006C3">
        <w:rPr>
          <w:rFonts w:ascii="Verdana" w:hAnsi="Verdana"/>
          <w:sz w:val="20"/>
          <w:szCs w:val="20"/>
        </w:rPr>
        <w:t>a) udziału w zorganizowanej grupie przestępczej albo związku mającym na celu popełnienie przestępstwa lub przestępstwa skarbowego, o którym mowa w art. 258 Kodeksu karnego,</w:t>
      </w:r>
    </w:p>
    <w:p w14:paraId="4A42B0BF" w14:textId="77777777" w:rsidR="00A94882" w:rsidRPr="00F006C3" w:rsidRDefault="00A94882" w:rsidP="00A94882">
      <w:pPr>
        <w:rPr>
          <w:rFonts w:ascii="Verdana" w:hAnsi="Verdana"/>
          <w:sz w:val="20"/>
          <w:szCs w:val="20"/>
        </w:rPr>
      </w:pPr>
      <w:r w:rsidRPr="00F006C3">
        <w:rPr>
          <w:rFonts w:ascii="Verdana" w:hAnsi="Verdana"/>
          <w:sz w:val="20"/>
          <w:szCs w:val="20"/>
        </w:rPr>
        <w:t>b) handlu ludźmi, o którym mowa w art. 189a Kodeksu karnego,</w:t>
      </w:r>
    </w:p>
    <w:p w14:paraId="7B836DDE" w14:textId="24ED696E" w:rsidR="00A94882" w:rsidRPr="00F006C3" w:rsidRDefault="00A94882" w:rsidP="00A94882">
      <w:pPr>
        <w:rPr>
          <w:rFonts w:ascii="Verdana" w:hAnsi="Verdana"/>
          <w:sz w:val="20"/>
          <w:szCs w:val="20"/>
        </w:rPr>
      </w:pPr>
      <w:r w:rsidRPr="00F006C3">
        <w:rPr>
          <w:rFonts w:ascii="Verdana" w:hAnsi="Verdana"/>
          <w:sz w:val="20"/>
          <w:szCs w:val="20"/>
        </w:rPr>
        <w:t>c) o którym mowa w art. 228–230a, art. 250a Kodeksu karnego, w art. 46–48 ustawy z dnia 25 czerwca 2010 r. o sporcie (Dz. U. z 2023 r. poz. 2048) lub w art. 54 ust. 1–4 ustawy z dnia 12 maja 2011 r. o refundacji leków, środków spożywczych specjalnego przeznaczenia żywieniowego oraz wyrobów medycznych (Dz. U. z 2022 r. poz. 2555),</w:t>
      </w:r>
    </w:p>
    <w:p w14:paraId="7C1ADFB8" w14:textId="77777777" w:rsidR="00A94882" w:rsidRPr="00F006C3" w:rsidRDefault="00A94882" w:rsidP="00A94882">
      <w:pPr>
        <w:rPr>
          <w:rFonts w:ascii="Verdana" w:hAnsi="Verdana"/>
          <w:sz w:val="20"/>
          <w:szCs w:val="20"/>
        </w:rPr>
      </w:pPr>
      <w:r w:rsidRPr="00F006C3">
        <w:rPr>
          <w:rFonts w:ascii="Verdana" w:hAnsi="Verdana"/>
          <w:sz w:val="20"/>
          <w:szCs w:val="20"/>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E05A2A3" w14:textId="77777777" w:rsidR="00A94882" w:rsidRPr="00F006C3" w:rsidRDefault="00A94882" w:rsidP="00A94882">
      <w:pPr>
        <w:rPr>
          <w:rFonts w:ascii="Verdana" w:hAnsi="Verdana"/>
          <w:sz w:val="20"/>
          <w:szCs w:val="20"/>
        </w:rPr>
      </w:pPr>
      <w:r w:rsidRPr="00F006C3">
        <w:rPr>
          <w:rFonts w:ascii="Verdana" w:hAnsi="Verdana"/>
          <w:sz w:val="20"/>
          <w:szCs w:val="20"/>
        </w:rPr>
        <w:t>e) o charakterze terrorystycznym, o którym mowa w art. 115 § 20 Kodeksu karnego, lub mające na celu popełnienie tego przestępstwa,</w:t>
      </w:r>
    </w:p>
    <w:p w14:paraId="293D0662" w14:textId="77777777" w:rsidR="00A94882" w:rsidRPr="00F006C3" w:rsidRDefault="00A94882" w:rsidP="00A94882">
      <w:pPr>
        <w:rPr>
          <w:rFonts w:ascii="Verdana" w:hAnsi="Verdana"/>
          <w:sz w:val="20"/>
          <w:szCs w:val="20"/>
        </w:rPr>
      </w:pPr>
      <w:r w:rsidRPr="00F006C3">
        <w:rPr>
          <w:rFonts w:ascii="Verdana" w:hAnsi="Verdana"/>
          <w:sz w:val="20"/>
          <w:szCs w:val="20"/>
        </w:rPr>
        <w:t xml:space="preserve">f) powierzenia wykonywania pracy małoletniemu cudzoziemcowi, o którym mowa w art. 9 ust. 2 ustawy z dnia 15 czerwca 2012 r. o skutkach powierzania wykonywania pracy cudzoziemcom przebywającym wbrew przepisom na terytorium Rzeczypospolitej Polskiej (Dz. U. </w:t>
      </w:r>
      <w:r w:rsidRPr="00F006C3">
        <w:t>z 2021 r. poz. 1745</w:t>
      </w:r>
      <w:r w:rsidRPr="00F006C3">
        <w:rPr>
          <w:rFonts w:ascii="Verdana" w:hAnsi="Verdana"/>
          <w:sz w:val="20"/>
          <w:szCs w:val="20"/>
        </w:rPr>
        <w:t>),</w:t>
      </w:r>
    </w:p>
    <w:p w14:paraId="252A95CD" w14:textId="77777777" w:rsidR="00A94882" w:rsidRPr="00F006C3" w:rsidRDefault="00A94882" w:rsidP="00A94882">
      <w:pPr>
        <w:rPr>
          <w:rFonts w:ascii="Verdana" w:hAnsi="Verdana"/>
          <w:sz w:val="20"/>
          <w:szCs w:val="20"/>
        </w:rPr>
      </w:pPr>
      <w:r w:rsidRPr="00F006C3">
        <w:rPr>
          <w:rFonts w:ascii="Verdana" w:hAnsi="Verdana"/>
          <w:sz w:val="20"/>
          <w:szCs w:val="20"/>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6DC195CA" w14:textId="77777777" w:rsidR="00A94882" w:rsidRPr="00F006C3" w:rsidRDefault="00A94882" w:rsidP="00A94882">
      <w:pPr>
        <w:rPr>
          <w:rFonts w:ascii="Verdana" w:hAnsi="Verdana"/>
          <w:sz w:val="20"/>
          <w:szCs w:val="20"/>
        </w:rPr>
      </w:pPr>
      <w:r w:rsidRPr="00F006C3">
        <w:rPr>
          <w:rFonts w:ascii="Verdana" w:hAnsi="Verdana"/>
          <w:sz w:val="20"/>
          <w:szCs w:val="20"/>
        </w:rPr>
        <w:t>h) o którym mowa w art. 9 ust. 1 i 3 lub art. 10 ustawy z dnia 15 czerwca 2012 r. o skutkach powierzania wykonywania pracy cudzoziemcom przebywającym wbrew przepisom na terytorium</w:t>
      </w:r>
    </w:p>
    <w:p w14:paraId="369C48B1" w14:textId="77777777" w:rsidR="00A94882" w:rsidRPr="00F006C3" w:rsidRDefault="00A94882" w:rsidP="00A94882">
      <w:pPr>
        <w:rPr>
          <w:rFonts w:ascii="Verdana" w:hAnsi="Verdana"/>
          <w:sz w:val="20"/>
          <w:szCs w:val="20"/>
        </w:rPr>
      </w:pPr>
      <w:r w:rsidRPr="00F006C3">
        <w:rPr>
          <w:rFonts w:ascii="Verdana" w:hAnsi="Verdana"/>
          <w:sz w:val="20"/>
          <w:szCs w:val="20"/>
        </w:rPr>
        <w:t>– lub za odpowiedni czyn zabroniony określony w przepisach prawa obcego;</w:t>
      </w:r>
    </w:p>
    <w:p w14:paraId="249D6DC4" w14:textId="77777777" w:rsidR="00A94882" w:rsidRPr="00F006C3" w:rsidRDefault="00A94882" w:rsidP="00A94882">
      <w:pPr>
        <w:rPr>
          <w:rFonts w:ascii="Verdana" w:hAnsi="Verdana"/>
          <w:sz w:val="20"/>
          <w:szCs w:val="20"/>
        </w:rPr>
      </w:pPr>
      <w:r w:rsidRPr="00F006C3">
        <w:rPr>
          <w:rFonts w:ascii="Verdana" w:hAnsi="Verdana"/>
          <w:sz w:val="20"/>
          <w:szCs w:val="20"/>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688CC46" w14:textId="77777777" w:rsidR="00A94882" w:rsidRPr="00F006C3" w:rsidRDefault="00A94882" w:rsidP="00A94882">
      <w:pPr>
        <w:rPr>
          <w:rFonts w:ascii="Verdana" w:hAnsi="Verdana"/>
          <w:sz w:val="20"/>
          <w:szCs w:val="20"/>
        </w:rPr>
      </w:pPr>
      <w:r w:rsidRPr="00F006C3">
        <w:rPr>
          <w:rFonts w:ascii="Verdana" w:hAnsi="Verdana"/>
          <w:sz w:val="20"/>
          <w:szCs w:val="20"/>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9116BA1" w14:textId="77777777" w:rsidR="00A94882" w:rsidRPr="00F006C3" w:rsidRDefault="00A94882" w:rsidP="00A94882">
      <w:pPr>
        <w:rPr>
          <w:rFonts w:ascii="Verdana" w:hAnsi="Verdana"/>
          <w:sz w:val="20"/>
          <w:szCs w:val="20"/>
        </w:rPr>
      </w:pPr>
      <w:r w:rsidRPr="00F006C3">
        <w:rPr>
          <w:rFonts w:ascii="Verdana" w:hAnsi="Verdana"/>
          <w:sz w:val="20"/>
          <w:szCs w:val="20"/>
        </w:rPr>
        <w:t>4) wobec którego prawomocnie orzeczono zakaz ubiegania się o zamówienia publiczne;</w:t>
      </w:r>
    </w:p>
    <w:p w14:paraId="7C5ABCED" w14:textId="77777777" w:rsidR="00A94882" w:rsidRPr="00F006C3" w:rsidRDefault="00A94882" w:rsidP="00A94882">
      <w:pPr>
        <w:rPr>
          <w:rFonts w:ascii="Verdana" w:hAnsi="Verdana"/>
          <w:sz w:val="20"/>
          <w:szCs w:val="20"/>
        </w:rPr>
      </w:pPr>
      <w:r w:rsidRPr="00F006C3">
        <w:rPr>
          <w:rFonts w:ascii="Verdana" w:hAnsi="Verdana"/>
          <w:sz w:val="20"/>
          <w:szCs w:val="20"/>
        </w:rPr>
        <w:t xml:space="preserve">5) jeżeli zamawiający może stwierdzić, na podstawie wiarygodnych przesłanek, że wykonawca zawarł z innymi wykonawcami porozumienie mające na celu zakłócenie konkurencji, w szczególności jeżeli należąc do tej samej grupy kapitałowej w rozumieniu </w:t>
      </w:r>
      <w:r w:rsidRPr="00F006C3">
        <w:rPr>
          <w:rFonts w:ascii="Verdana" w:hAnsi="Verdana"/>
          <w:sz w:val="20"/>
          <w:szCs w:val="20"/>
        </w:rPr>
        <w:lastRenderedPageBreak/>
        <w:t>ustawy z dnia 16 lutego 2007 r. o ochronie konkurencji i konsumentów, złożyli odrębne oferty, oferty częściowe lub wnioski o dopuszczenie do udziału w postępowaniu, chyba że wykażą, że przygotowali te oferty lub wnioski niezależnie od siebie;</w:t>
      </w:r>
    </w:p>
    <w:p w14:paraId="400ECE34" w14:textId="77777777" w:rsidR="00A94882" w:rsidRPr="00F006C3" w:rsidRDefault="00A94882" w:rsidP="00A94882">
      <w:pPr>
        <w:rPr>
          <w:rFonts w:ascii="Verdana" w:hAnsi="Verdana"/>
          <w:sz w:val="20"/>
          <w:szCs w:val="20"/>
        </w:rPr>
      </w:pPr>
      <w:r w:rsidRPr="00F006C3">
        <w:rPr>
          <w:rFonts w:ascii="Verdana" w:hAnsi="Verdana"/>
          <w:sz w:val="20"/>
          <w:szCs w:val="20"/>
        </w:rPr>
        <w:t>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3096F58" w14:textId="77777777" w:rsidR="00A94882" w:rsidRPr="00F006C3" w:rsidRDefault="00A94882" w:rsidP="00A94882">
      <w:pPr>
        <w:rPr>
          <w:rFonts w:ascii="Verdana" w:hAnsi="Verdana"/>
          <w:sz w:val="20"/>
          <w:szCs w:val="20"/>
        </w:rPr>
      </w:pPr>
    </w:p>
    <w:p w14:paraId="6C013D43" w14:textId="77777777" w:rsidR="00A94882" w:rsidRPr="00F006C3" w:rsidRDefault="00A94882" w:rsidP="00A94882">
      <w:pPr>
        <w:rPr>
          <w:rFonts w:ascii="Verdana" w:hAnsi="Verdana"/>
          <w:sz w:val="20"/>
          <w:szCs w:val="20"/>
        </w:rPr>
      </w:pPr>
      <w:r w:rsidRPr="00F006C3">
        <w:rPr>
          <w:rFonts w:ascii="Verdana" w:hAnsi="Verdana"/>
          <w:b/>
          <w:bCs/>
          <w:sz w:val="20"/>
          <w:szCs w:val="20"/>
        </w:rPr>
        <w:t xml:space="preserve">2. Na podstawie art. 109 ust. 1 pkt 1 ustawy </w:t>
      </w:r>
      <w:proofErr w:type="spellStart"/>
      <w:r w:rsidRPr="00F006C3">
        <w:rPr>
          <w:rFonts w:ascii="Verdana" w:hAnsi="Verdana"/>
          <w:b/>
          <w:bCs/>
          <w:sz w:val="20"/>
          <w:szCs w:val="20"/>
        </w:rPr>
        <w:t>Pzp</w:t>
      </w:r>
      <w:proofErr w:type="spellEnd"/>
      <w:r w:rsidRPr="00F006C3">
        <w:rPr>
          <w:rFonts w:ascii="Verdana" w:hAnsi="Verdana"/>
          <w:sz w:val="20"/>
          <w:szCs w:val="20"/>
        </w:rPr>
        <w:t xml:space="preserve"> (z zastrzeżeniem art. 109 ust. 3 ustawy </w:t>
      </w:r>
      <w:proofErr w:type="spellStart"/>
      <w:r w:rsidRPr="00F006C3">
        <w:rPr>
          <w:rFonts w:ascii="Verdana" w:hAnsi="Verdana"/>
          <w:sz w:val="20"/>
          <w:szCs w:val="20"/>
        </w:rPr>
        <w:t>Pzp</w:t>
      </w:r>
      <w:proofErr w:type="spellEnd"/>
      <w:r w:rsidRPr="00F006C3">
        <w:rPr>
          <w:rFonts w:ascii="Verdana" w:hAnsi="Verdana"/>
          <w:sz w:val="20"/>
          <w:szCs w:val="20"/>
        </w:rPr>
        <w:t xml:space="preserve">) z postępowania o udzielenie zamówienia wyklucza się Wykonawcę, który naruszył obowiązki dotyczące płatności podatków, opłat lub składek na ubezpieczenia społeczne lub zdrowotne, z wyjątkiem przypadku, o którym mowa w art. 108 ust. 1 pkt 3 ustawy </w:t>
      </w:r>
      <w:proofErr w:type="spellStart"/>
      <w:r w:rsidRPr="00F006C3">
        <w:rPr>
          <w:rFonts w:ascii="Verdana" w:hAnsi="Verdana"/>
          <w:sz w:val="20"/>
          <w:szCs w:val="20"/>
        </w:rPr>
        <w:t>Pzp</w:t>
      </w:r>
      <w:proofErr w:type="spellEnd"/>
      <w:r w:rsidRPr="00F006C3">
        <w:rPr>
          <w:rFonts w:ascii="Verdana" w:hAnsi="Verdana"/>
          <w:sz w:val="20"/>
          <w:szCs w:val="20"/>
        </w:rPr>
        <w:t>, chyba że wykonawca odpowiednio przed upływem terminu do składania wniosków o dopuszczenie do udziału w postępowaniu albo przed upływem terminu składania ofert dokonał płatności</w:t>
      </w:r>
      <w:r w:rsidRPr="00F006C3">
        <w:rPr>
          <w:rFonts w:ascii="Verdana" w:hAnsi="Verdana"/>
          <w:sz w:val="20"/>
          <w:szCs w:val="20"/>
        </w:rPr>
        <w:tab/>
        <w:t>należnych</w:t>
      </w:r>
      <w:r w:rsidRPr="00F006C3">
        <w:rPr>
          <w:rFonts w:ascii="Verdana" w:hAnsi="Verdana"/>
          <w:sz w:val="20"/>
          <w:szCs w:val="20"/>
        </w:rPr>
        <w:tab/>
        <w:t>podatków,</w:t>
      </w:r>
      <w:r w:rsidRPr="00F006C3">
        <w:rPr>
          <w:rFonts w:ascii="Verdana" w:hAnsi="Verdana"/>
          <w:sz w:val="20"/>
          <w:szCs w:val="20"/>
        </w:rPr>
        <w:tab/>
        <w:t>opłat</w:t>
      </w:r>
      <w:r w:rsidRPr="00F006C3">
        <w:rPr>
          <w:rFonts w:ascii="Verdana" w:hAnsi="Verdana"/>
          <w:sz w:val="20"/>
          <w:szCs w:val="20"/>
        </w:rPr>
        <w:tab/>
        <w:t>lub składek na ubezpieczenia społeczne</w:t>
      </w:r>
      <w:r w:rsidRPr="00F006C3">
        <w:rPr>
          <w:rFonts w:ascii="Verdana" w:hAnsi="Verdana"/>
          <w:sz w:val="20"/>
          <w:szCs w:val="20"/>
        </w:rPr>
        <w:tab/>
        <w:t>lub</w:t>
      </w:r>
      <w:r w:rsidRPr="00F006C3">
        <w:rPr>
          <w:rFonts w:ascii="Verdana" w:hAnsi="Verdana"/>
          <w:sz w:val="20"/>
          <w:szCs w:val="20"/>
        </w:rPr>
        <w:tab/>
        <w:t>zdrowotne</w:t>
      </w:r>
      <w:r w:rsidRPr="00F006C3">
        <w:rPr>
          <w:rFonts w:ascii="Verdana" w:hAnsi="Verdana"/>
          <w:sz w:val="20"/>
          <w:szCs w:val="20"/>
        </w:rPr>
        <w:tab/>
        <w:t>wraz z odsetkami lub grzywnami lub zawarł wiążące porozumienie w sprawie spłaty tych należności.</w:t>
      </w:r>
    </w:p>
    <w:p w14:paraId="06981952" w14:textId="77777777" w:rsidR="00A94882" w:rsidRPr="00F006C3" w:rsidRDefault="00A94882" w:rsidP="00A94882">
      <w:pPr>
        <w:spacing w:line="276" w:lineRule="auto"/>
        <w:rPr>
          <w:rFonts w:ascii="Verdana" w:hAnsi="Verdana"/>
          <w:sz w:val="20"/>
          <w:szCs w:val="20"/>
        </w:rPr>
      </w:pPr>
      <w:r w:rsidRPr="00F006C3">
        <w:rPr>
          <w:rFonts w:ascii="Verdana" w:hAnsi="Verdana" w:cs="Arial"/>
          <w:b/>
          <w:bCs/>
          <w:sz w:val="20"/>
          <w:szCs w:val="20"/>
        </w:rPr>
        <w:t xml:space="preserve">3. Podstawy wykluczenia, o których mowa </w:t>
      </w:r>
      <w:bookmarkStart w:id="13" w:name="_Hlk103072755"/>
      <w:r w:rsidRPr="00F006C3">
        <w:rPr>
          <w:rFonts w:ascii="Verdana" w:hAnsi="Verdana" w:cs="Arial"/>
          <w:b/>
          <w:bCs/>
          <w:sz w:val="20"/>
          <w:szCs w:val="20"/>
        </w:rPr>
        <w:t xml:space="preserve">w art. 7 ust. 1 ustawy </w:t>
      </w:r>
      <w:bookmarkStart w:id="14" w:name="_Hlk103068699"/>
      <w:r w:rsidRPr="00F006C3">
        <w:rPr>
          <w:rFonts w:ascii="Verdana" w:hAnsi="Verdana" w:cs="Arial"/>
          <w:b/>
          <w:bCs/>
          <w:sz w:val="20"/>
          <w:szCs w:val="20"/>
        </w:rPr>
        <w:t>o szczególnych rozwiązaniach w zakresie przeciwdziałania wspieraniu agresji na Ukrainę oraz służących ochronie bezpieczeństwa narodowego</w:t>
      </w:r>
      <w:bookmarkEnd w:id="13"/>
      <w:bookmarkEnd w:id="14"/>
      <w:r w:rsidRPr="00F006C3">
        <w:rPr>
          <w:rFonts w:ascii="Verdana" w:hAnsi="Verdana" w:cs="Arial"/>
          <w:b/>
          <w:bCs/>
          <w:sz w:val="20"/>
          <w:szCs w:val="20"/>
        </w:rPr>
        <w:t>:</w:t>
      </w:r>
    </w:p>
    <w:p w14:paraId="14101A83" w14:textId="77777777" w:rsidR="00A94882" w:rsidRPr="00F006C3" w:rsidRDefault="00A94882" w:rsidP="00A94882">
      <w:pPr>
        <w:widowControl w:val="0"/>
        <w:tabs>
          <w:tab w:val="left" w:pos="142"/>
        </w:tabs>
        <w:rPr>
          <w:rFonts w:ascii="Verdana" w:hAnsi="Verdana" w:cs="Arial"/>
          <w:sz w:val="20"/>
          <w:szCs w:val="20"/>
        </w:rPr>
      </w:pPr>
      <w:r w:rsidRPr="00F006C3">
        <w:rPr>
          <w:rFonts w:ascii="Verdana" w:hAnsi="Verdana" w:cs="Arial"/>
          <w:sz w:val="20"/>
          <w:szCs w:val="20"/>
        </w:rPr>
        <w:t>Z postępowania o udzielenie zamówienia publicznego lub konkursu prowadzonego na podstawie ustawy z dnia 11 września 2019 r. – Prawo zamówień publicznych wyklucza się:</w:t>
      </w:r>
    </w:p>
    <w:p w14:paraId="48D5BE26" w14:textId="67D18502" w:rsidR="00A94882" w:rsidRPr="00F006C3" w:rsidRDefault="00A94882" w:rsidP="00A94882">
      <w:pPr>
        <w:widowControl w:val="0"/>
        <w:numPr>
          <w:ilvl w:val="1"/>
          <w:numId w:val="2"/>
        </w:numPr>
        <w:tabs>
          <w:tab w:val="clear" w:pos="1440"/>
        </w:tabs>
        <w:ind w:left="426" w:hanging="283"/>
        <w:rPr>
          <w:rFonts w:ascii="Verdana" w:hAnsi="Verdana" w:cs="Arial"/>
          <w:sz w:val="20"/>
          <w:szCs w:val="20"/>
        </w:rPr>
      </w:pPr>
      <w:r w:rsidRPr="00F006C3">
        <w:rPr>
          <w:rFonts w:ascii="Verdana" w:hAnsi="Verdana" w:cs="Arial"/>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(Dz. Urz. UE L 134 z 20.05.2006, str. 1 z </w:t>
      </w:r>
      <w:proofErr w:type="spellStart"/>
      <w:r w:rsidRPr="00F006C3">
        <w:rPr>
          <w:rFonts w:ascii="Verdana" w:hAnsi="Verdana" w:cs="Arial"/>
          <w:sz w:val="20"/>
          <w:szCs w:val="20"/>
        </w:rPr>
        <w:t>późn</w:t>
      </w:r>
      <w:proofErr w:type="spellEnd"/>
      <w:r w:rsidRPr="00F006C3">
        <w:rPr>
          <w:rFonts w:ascii="Verdana" w:hAnsi="Verdana" w:cs="Arial"/>
          <w:sz w:val="20"/>
          <w:szCs w:val="20"/>
        </w:rPr>
        <w:t xml:space="preserve">. zm.) i rozporządzeniu Rady (UE) nr 269/2014 z dnia 17 marca 2014 r. w sprawie środków ograniczających w odniesieniu do działań podważających integralność terytorialną, suwerenność i niezależność Ukrainy lub im zagrażających (Dz. U. L 78 z 17.03.2014, s. 6 z </w:t>
      </w:r>
      <w:proofErr w:type="spellStart"/>
      <w:r w:rsidRPr="00F006C3">
        <w:rPr>
          <w:rFonts w:ascii="Verdana" w:hAnsi="Verdana" w:cs="Arial"/>
          <w:sz w:val="20"/>
          <w:szCs w:val="20"/>
        </w:rPr>
        <w:t>późn</w:t>
      </w:r>
      <w:proofErr w:type="spellEnd"/>
      <w:r w:rsidRPr="00F006C3">
        <w:rPr>
          <w:rFonts w:ascii="Verdana" w:hAnsi="Verdana" w:cs="Arial"/>
          <w:sz w:val="20"/>
          <w:szCs w:val="20"/>
        </w:rPr>
        <w:t>. zm.) albo wpisanego na listę na podstawie decyzji w sprawie wpisu na listę rozstrzygającej o zastosowaniu środka, o którym mowa w art. 1 pkt 3 ustawy z dnia 13 kwietnia 2022 r.</w:t>
      </w:r>
      <w:r w:rsidRPr="00F006C3">
        <w:rPr>
          <w:rFonts w:ascii="Verdana" w:hAnsi="Verdana"/>
          <w:sz w:val="20"/>
          <w:szCs w:val="20"/>
        </w:rPr>
        <w:t xml:space="preserve"> </w:t>
      </w:r>
      <w:bookmarkStart w:id="15" w:name="_Hlk103071899"/>
      <w:r w:rsidRPr="00F006C3">
        <w:rPr>
          <w:rFonts w:ascii="Verdana" w:hAnsi="Verdana" w:cs="Arial"/>
          <w:sz w:val="20"/>
          <w:szCs w:val="20"/>
        </w:rPr>
        <w:t xml:space="preserve">o szczególnych rozwiązaniach w zakresie przeciwdziałania wspieraniu agresji na Ukrainę oraz służących ochronie bezpieczeństwa narodowego </w:t>
      </w:r>
      <w:bookmarkEnd w:id="15"/>
      <w:r w:rsidRPr="00F006C3">
        <w:rPr>
          <w:rFonts w:ascii="Verdana" w:hAnsi="Verdana" w:cs="Arial"/>
          <w:sz w:val="20"/>
          <w:szCs w:val="20"/>
        </w:rPr>
        <w:t xml:space="preserve">(Dz. U. z 2023 r. </w:t>
      </w:r>
      <w:proofErr w:type="spellStart"/>
      <w:r w:rsidRPr="00F006C3">
        <w:rPr>
          <w:rFonts w:ascii="Verdana" w:hAnsi="Verdana" w:cs="Arial"/>
          <w:sz w:val="20"/>
          <w:szCs w:val="20"/>
        </w:rPr>
        <w:t>poz</w:t>
      </w:r>
      <w:proofErr w:type="spellEnd"/>
      <w:r w:rsidRPr="00F006C3">
        <w:rPr>
          <w:rFonts w:ascii="Verdana" w:hAnsi="Verdana" w:cs="Arial"/>
          <w:sz w:val="20"/>
          <w:szCs w:val="20"/>
        </w:rPr>
        <w:t xml:space="preserve"> </w:t>
      </w:r>
      <w:r w:rsidRPr="00F006C3">
        <w:t xml:space="preserve">1497 z </w:t>
      </w:r>
      <w:proofErr w:type="spellStart"/>
      <w:r w:rsidRPr="00F006C3">
        <w:t>późn</w:t>
      </w:r>
      <w:proofErr w:type="spellEnd"/>
      <w:r w:rsidRPr="00F006C3">
        <w:t>. zm.</w:t>
      </w:r>
      <w:r w:rsidRPr="00F006C3">
        <w:rPr>
          <w:rFonts w:ascii="Verdana" w:hAnsi="Verdana" w:cs="Arial"/>
          <w:sz w:val="20"/>
          <w:szCs w:val="20"/>
        </w:rPr>
        <w:t>);</w:t>
      </w:r>
    </w:p>
    <w:p w14:paraId="4AEC983D" w14:textId="6BE89B61" w:rsidR="00A94882" w:rsidRPr="00F006C3" w:rsidRDefault="00A94882" w:rsidP="00A94882">
      <w:pPr>
        <w:widowControl w:val="0"/>
        <w:numPr>
          <w:ilvl w:val="1"/>
          <w:numId w:val="2"/>
        </w:numPr>
        <w:tabs>
          <w:tab w:val="clear" w:pos="1440"/>
        </w:tabs>
        <w:ind w:left="426" w:hanging="283"/>
        <w:rPr>
          <w:rFonts w:ascii="Verdana" w:hAnsi="Verdana" w:cs="Arial"/>
          <w:sz w:val="20"/>
          <w:szCs w:val="20"/>
        </w:rPr>
      </w:pPr>
      <w:r w:rsidRPr="00F006C3">
        <w:rPr>
          <w:rFonts w:ascii="Verdana" w:hAnsi="Verdana" w:cs="Arial"/>
          <w:sz w:val="20"/>
          <w:szCs w:val="20"/>
        </w:rPr>
        <w:t>wykonawcę, którego beneficjentem rzeczywistym w rozumieniu ustawy z dnia 1 marca 2018 r. o przeciwdziałaniu praniu pieniędzy oraz finansowaniu terroryzmu (Dz. U. z </w:t>
      </w:r>
      <w:r w:rsidRPr="00F006C3">
        <w:t xml:space="preserve">2023 r. poz. 1124 z </w:t>
      </w:r>
      <w:proofErr w:type="spellStart"/>
      <w:r w:rsidRPr="00F006C3">
        <w:t>późn</w:t>
      </w:r>
      <w:proofErr w:type="spellEnd"/>
      <w:r w:rsidRPr="00F006C3">
        <w:t>. zm.</w:t>
      </w:r>
      <w:r w:rsidRPr="00F006C3">
        <w:rPr>
          <w:rFonts w:ascii="Verdana" w:hAnsi="Verdana" w:cs="Arial"/>
          <w:sz w:val="20"/>
          <w:szCs w:val="20"/>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 w zakresie przeciwdziałania wspieraniu agresji na Ukrainę oraz służących ochronie bezpieczeństwa narodowego;</w:t>
      </w:r>
    </w:p>
    <w:p w14:paraId="71992D3B" w14:textId="559DC987" w:rsidR="00A94882" w:rsidRDefault="00A94882" w:rsidP="00A94882">
      <w:pPr>
        <w:widowControl w:val="0"/>
        <w:numPr>
          <w:ilvl w:val="1"/>
          <w:numId w:val="2"/>
        </w:numPr>
        <w:tabs>
          <w:tab w:val="clear" w:pos="1440"/>
        </w:tabs>
        <w:ind w:left="426" w:hanging="283"/>
        <w:rPr>
          <w:rFonts w:ascii="Verdana" w:hAnsi="Verdana" w:cs="Arial"/>
          <w:sz w:val="20"/>
          <w:szCs w:val="20"/>
        </w:rPr>
      </w:pPr>
      <w:r w:rsidRPr="00F006C3">
        <w:rPr>
          <w:rFonts w:ascii="Verdana" w:hAnsi="Verdana" w:cs="Arial"/>
          <w:sz w:val="20"/>
          <w:szCs w:val="20"/>
        </w:rPr>
        <w:t xml:space="preserve">wykonawcę oraz uczestnika konkursu, którego jednostką dominującą w rozumieniu art. 3 ust. 1 pkt 37 ustawy z dnia 29 września 1994 r. o rachunkowości (Dz. U. z </w:t>
      </w:r>
      <w:r w:rsidR="001B3685" w:rsidRPr="00F006C3">
        <w:t xml:space="preserve">2023 r. poz. 120 z </w:t>
      </w:r>
      <w:proofErr w:type="spellStart"/>
      <w:r w:rsidR="001B3685" w:rsidRPr="00F006C3">
        <w:t>późn</w:t>
      </w:r>
      <w:proofErr w:type="spellEnd"/>
      <w:r w:rsidR="001B3685" w:rsidRPr="00F006C3">
        <w:t>. zm.</w:t>
      </w:r>
      <w:r w:rsidRPr="00F006C3">
        <w:rPr>
          <w:rFonts w:ascii="Verdana" w:hAnsi="Verdana" w:cs="Arial"/>
          <w:sz w:val="20"/>
          <w:szCs w:val="20"/>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w:t>
      </w:r>
      <w:r w:rsidRPr="005B27FD">
        <w:rPr>
          <w:rFonts w:ascii="Verdana" w:hAnsi="Verdana" w:cs="Arial"/>
          <w:sz w:val="20"/>
          <w:szCs w:val="20"/>
        </w:rPr>
        <w:t xml:space="preserve"> środka, o którym mowa w art. 1 pkt 3 ustawy o szczególnych rozwiązaniach w zakresie przeciwdziałania wspieraniu agresji na Ukrainę oraz służących ochronie bezpieczeństwa narodowego.</w:t>
      </w:r>
    </w:p>
    <w:p w14:paraId="1C691ECE" w14:textId="77777777" w:rsidR="00A94882" w:rsidRPr="000E0DA0" w:rsidRDefault="00A94882" w:rsidP="00A94882">
      <w:pPr>
        <w:pStyle w:val="Akapitzlist"/>
        <w:ind w:left="0"/>
        <w:rPr>
          <w:rFonts w:ascii="Verdana" w:hAnsi="Verdana"/>
          <w:sz w:val="20"/>
          <w:szCs w:val="20"/>
        </w:rPr>
      </w:pPr>
      <w:r>
        <w:rPr>
          <w:rFonts w:ascii="Verdana" w:hAnsi="Verdana"/>
          <w:sz w:val="20"/>
          <w:szCs w:val="20"/>
        </w:rPr>
        <w:lastRenderedPageBreak/>
        <w:t>4</w:t>
      </w:r>
      <w:r w:rsidRPr="000E0DA0">
        <w:rPr>
          <w:rFonts w:ascii="Verdana" w:hAnsi="Verdana"/>
          <w:sz w:val="20"/>
          <w:szCs w:val="20"/>
        </w:rPr>
        <w:t>. Wykonawca może zostać wykluczony przez Zamawiającego na każdym etapie postępowania o udzielenie zamówienia.</w:t>
      </w:r>
    </w:p>
    <w:p w14:paraId="07CF8DBF" w14:textId="77777777" w:rsidR="00A94882" w:rsidRPr="000E0DA0" w:rsidRDefault="00A94882" w:rsidP="00A94882">
      <w:pPr>
        <w:pStyle w:val="Akapitzlist"/>
        <w:ind w:left="0"/>
        <w:rPr>
          <w:rFonts w:ascii="Verdana" w:hAnsi="Verdana"/>
          <w:sz w:val="20"/>
          <w:szCs w:val="20"/>
        </w:rPr>
      </w:pPr>
      <w:r>
        <w:rPr>
          <w:rFonts w:ascii="Verdana" w:hAnsi="Verdana"/>
          <w:sz w:val="20"/>
          <w:szCs w:val="20"/>
        </w:rPr>
        <w:t>5</w:t>
      </w:r>
      <w:r w:rsidRPr="000E0DA0">
        <w:rPr>
          <w:rFonts w:ascii="Verdana" w:hAnsi="Verdana"/>
          <w:sz w:val="20"/>
          <w:szCs w:val="20"/>
        </w:rPr>
        <w:t xml:space="preserve">. Wykluczenie Wykonawcy następuje zgodnie z art. 111 ustawy </w:t>
      </w:r>
      <w:proofErr w:type="spellStart"/>
      <w:r w:rsidRPr="000E0DA0">
        <w:rPr>
          <w:rFonts w:ascii="Verdana" w:hAnsi="Verdana"/>
          <w:sz w:val="20"/>
          <w:szCs w:val="20"/>
        </w:rPr>
        <w:t>Pzp</w:t>
      </w:r>
      <w:proofErr w:type="spellEnd"/>
      <w:r w:rsidRPr="000E0DA0">
        <w:rPr>
          <w:rFonts w:ascii="Verdana" w:hAnsi="Verdana"/>
          <w:sz w:val="20"/>
          <w:szCs w:val="20"/>
        </w:rPr>
        <w:t xml:space="preserve">, z zastrzeżeniem art. 110 ust. 2 ustawy </w:t>
      </w:r>
      <w:proofErr w:type="spellStart"/>
      <w:r w:rsidRPr="000E0DA0">
        <w:rPr>
          <w:rFonts w:ascii="Verdana" w:hAnsi="Verdana"/>
          <w:sz w:val="20"/>
          <w:szCs w:val="20"/>
        </w:rPr>
        <w:t>Pzp</w:t>
      </w:r>
      <w:proofErr w:type="spellEnd"/>
      <w:r w:rsidRPr="000E0DA0">
        <w:rPr>
          <w:rFonts w:ascii="Verdana" w:hAnsi="Verdana"/>
          <w:sz w:val="20"/>
          <w:szCs w:val="20"/>
        </w:rPr>
        <w:t>.</w:t>
      </w:r>
    </w:p>
    <w:p w14:paraId="407D81BF" w14:textId="77777777" w:rsidR="00A94882" w:rsidRPr="005B27FD" w:rsidRDefault="00A94882" w:rsidP="00A94882">
      <w:pPr>
        <w:widowControl w:val="0"/>
        <w:tabs>
          <w:tab w:val="left" w:pos="567"/>
        </w:tabs>
        <w:ind w:left="284"/>
        <w:rPr>
          <w:rFonts w:ascii="Verdana" w:hAnsi="Verdana" w:cs="Arial"/>
          <w:sz w:val="20"/>
          <w:szCs w:val="20"/>
        </w:rPr>
      </w:pPr>
    </w:p>
    <w:p w14:paraId="29E7606B" w14:textId="77777777" w:rsidR="00A94882" w:rsidRPr="00403F5A" w:rsidRDefault="00A94882" w:rsidP="00A94882">
      <w:pPr>
        <w:rPr>
          <w:rFonts w:ascii="Verdana" w:hAnsi="Verdana"/>
          <w:b/>
          <w:bCs/>
          <w:sz w:val="20"/>
          <w:szCs w:val="20"/>
        </w:rPr>
      </w:pPr>
      <w:r w:rsidRPr="00403F5A">
        <w:rPr>
          <w:rFonts w:ascii="Verdana" w:hAnsi="Verdana"/>
          <w:b/>
          <w:bCs/>
          <w:sz w:val="20"/>
          <w:szCs w:val="20"/>
        </w:rPr>
        <w:t>ROZDZIAŁ VI. INFORMACJE O WARUNKACH UDZIAŁU W POSTĘPOWANIU</w:t>
      </w:r>
    </w:p>
    <w:p w14:paraId="2C6AAF28" w14:textId="77777777" w:rsidR="00A94882" w:rsidRPr="002E08A0" w:rsidRDefault="00A94882" w:rsidP="00A94882">
      <w:pPr>
        <w:rPr>
          <w:rFonts w:ascii="Verdana" w:hAnsi="Verdana"/>
          <w:sz w:val="20"/>
          <w:szCs w:val="20"/>
        </w:rPr>
      </w:pPr>
    </w:p>
    <w:p w14:paraId="13CE538C"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O udzielenie zamówienia mogą ubiegać się Wykonawcy, którzy nie podlegają wykluczeniu na podstawie okoliczności określonych w ROZDZIALE V. SWZ oraz spełniają warunki udziału w postępowaniu dotyczące:</w:t>
      </w:r>
    </w:p>
    <w:p w14:paraId="6D67D64F" w14:textId="77777777" w:rsidR="00A94882" w:rsidRPr="002E08A0" w:rsidRDefault="00A94882" w:rsidP="00A94882">
      <w:pPr>
        <w:rPr>
          <w:rFonts w:ascii="Verdana" w:hAnsi="Verdana"/>
          <w:sz w:val="20"/>
          <w:szCs w:val="20"/>
        </w:rPr>
      </w:pPr>
      <w:r w:rsidRPr="002E08A0">
        <w:rPr>
          <w:rFonts w:ascii="Verdana" w:hAnsi="Verdana"/>
          <w:sz w:val="20"/>
          <w:szCs w:val="20"/>
        </w:rPr>
        <w:t>1.1.  Zdolności do występowania w obrocie gospodarczym: Zamawiający nie określa warunku w powyższym zakresie.</w:t>
      </w:r>
    </w:p>
    <w:p w14:paraId="4395743C" w14:textId="77777777" w:rsidR="00A94882" w:rsidRPr="002E08A0" w:rsidRDefault="00A94882" w:rsidP="00A94882">
      <w:pPr>
        <w:rPr>
          <w:rFonts w:ascii="Verdana" w:hAnsi="Verdana"/>
          <w:sz w:val="20"/>
          <w:szCs w:val="20"/>
        </w:rPr>
      </w:pPr>
      <w:r w:rsidRPr="002E08A0">
        <w:rPr>
          <w:rFonts w:ascii="Verdana" w:hAnsi="Verdana"/>
          <w:sz w:val="20"/>
          <w:szCs w:val="20"/>
        </w:rPr>
        <w:t>1.2. Uprawnień do prowadzenia określonej działalności gospodarczej lub zawodowej, o ile wynika to z odrębnych przepisów:</w:t>
      </w:r>
    </w:p>
    <w:p w14:paraId="5798EC0D" w14:textId="77777777" w:rsidR="00A94882" w:rsidRPr="002E08A0" w:rsidRDefault="00A94882" w:rsidP="00A94882">
      <w:pPr>
        <w:rPr>
          <w:rFonts w:ascii="Verdana" w:hAnsi="Verdana"/>
          <w:sz w:val="20"/>
          <w:szCs w:val="20"/>
        </w:rPr>
      </w:pPr>
      <w:r w:rsidRPr="002E08A0">
        <w:rPr>
          <w:rFonts w:ascii="Verdana" w:hAnsi="Verdana"/>
          <w:sz w:val="20"/>
          <w:szCs w:val="20"/>
        </w:rPr>
        <w:t>Zamawiający nie określa warunku w powyższym zakresie.</w:t>
      </w:r>
    </w:p>
    <w:p w14:paraId="20A488CA" w14:textId="77777777" w:rsidR="00A94882" w:rsidRPr="002E08A0" w:rsidRDefault="00A94882" w:rsidP="00A94882">
      <w:pPr>
        <w:rPr>
          <w:rFonts w:ascii="Verdana" w:hAnsi="Verdana"/>
          <w:sz w:val="20"/>
          <w:szCs w:val="20"/>
        </w:rPr>
      </w:pPr>
      <w:r w:rsidRPr="002E08A0">
        <w:rPr>
          <w:rFonts w:ascii="Verdana" w:hAnsi="Verdana"/>
          <w:sz w:val="20"/>
          <w:szCs w:val="20"/>
        </w:rPr>
        <w:t>1.3.  Sytuacji ekonomicznej lub finansowej:</w:t>
      </w:r>
    </w:p>
    <w:p w14:paraId="63206D98" w14:textId="77777777" w:rsidR="00A94882" w:rsidRPr="002E08A0" w:rsidRDefault="00A94882" w:rsidP="00A94882">
      <w:pPr>
        <w:rPr>
          <w:rFonts w:ascii="Verdana" w:hAnsi="Verdana"/>
          <w:sz w:val="20"/>
          <w:szCs w:val="20"/>
        </w:rPr>
      </w:pPr>
      <w:r w:rsidRPr="002E08A0">
        <w:rPr>
          <w:rFonts w:ascii="Verdana" w:hAnsi="Verdana"/>
          <w:sz w:val="20"/>
          <w:szCs w:val="20"/>
        </w:rPr>
        <w:t>Zamawiający nie określa warunku w powyższym zakresie.</w:t>
      </w:r>
    </w:p>
    <w:p w14:paraId="6E19539B" w14:textId="77777777" w:rsidR="00A94882" w:rsidRPr="002E08A0" w:rsidRDefault="00A94882" w:rsidP="00A94882">
      <w:pPr>
        <w:rPr>
          <w:rFonts w:ascii="Verdana" w:hAnsi="Verdana"/>
          <w:sz w:val="20"/>
          <w:szCs w:val="20"/>
        </w:rPr>
      </w:pPr>
      <w:r w:rsidRPr="002E08A0">
        <w:rPr>
          <w:rFonts w:ascii="Verdana" w:hAnsi="Verdana"/>
          <w:sz w:val="20"/>
          <w:szCs w:val="20"/>
        </w:rPr>
        <w:t>1.4.  Zdolności technicznej lub zawodowej:</w:t>
      </w:r>
    </w:p>
    <w:p w14:paraId="36853987" w14:textId="4BB72746" w:rsidR="004461F2" w:rsidRPr="001753E6" w:rsidRDefault="004461F2" w:rsidP="004461F2">
      <w:pPr>
        <w:rPr>
          <w:rFonts w:ascii="Verdana" w:hAnsi="Verdana"/>
          <w:sz w:val="20"/>
          <w:szCs w:val="20"/>
        </w:rPr>
      </w:pPr>
      <w:r w:rsidRPr="001753E6">
        <w:rPr>
          <w:rFonts w:ascii="Verdana" w:hAnsi="Verdana"/>
          <w:b/>
          <w:bCs/>
          <w:sz w:val="20"/>
          <w:szCs w:val="20"/>
        </w:rPr>
        <w:t xml:space="preserve">1.4.1. w zakresie doświadczenia </w:t>
      </w:r>
      <w:r w:rsidRPr="001753E6">
        <w:rPr>
          <w:rFonts w:ascii="Verdana" w:hAnsi="Verdana"/>
          <w:sz w:val="20"/>
          <w:szCs w:val="20"/>
        </w:rPr>
        <w:t>tj. umożliwiającej realizację zamówienia na odpowiednim poziomie jakości, tj. w okresie ostatnich pięciu lat (liczonych wstecz od dnia upływu terminu składania ofert), a jeżeli okres prowadzenia działalności jest krótszy – w tym okresie, wykonali co najmniej</w:t>
      </w:r>
      <w:r w:rsidR="001753E6" w:rsidRPr="001753E6">
        <w:rPr>
          <w:rFonts w:ascii="Verdana" w:hAnsi="Verdana"/>
          <w:sz w:val="20"/>
          <w:szCs w:val="20"/>
        </w:rPr>
        <w:t xml:space="preserve"> </w:t>
      </w:r>
      <w:r w:rsidR="001753E6" w:rsidRPr="001753E6">
        <w:rPr>
          <w:rFonts w:ascii="Verdana" w:hAnsi="Verdana"/>
          <w:b/>
          <w:bCs/>
          <w:sz w:val="20"/>
          <w:szCs w:val="20"/>
        </w:rPr>
        <w:t>jedno</w:t>
      </w:r>
      <w:r w:rsidRPr="001753E6">
        <w:rPr>
          <w:rFonts w:ascii="Verdana" w:hAnsi="Verdana"/>
          <w:b/>
          <w:bCs/>
          <w:sz w:val="20"/>
          <w:szCs w:val="20"/>
        </w:rPr>
        <w:t xml:space="preserve"> zadani</w:t>
      </w:r>
      <w:r w:rsidR="001753E6" w:rsidRPr="001753E6">
        <w:rPr>
          <w:rFonts w:ascii="Verdana" w:hAnsi="Verdana"/>
          <w:b/>
          <w:bCs/>
          <w:sz w:val="20"/>
          <w:szCs w:val="20"/>
        </w:rPr>
        <w:t>e</w:t>
      </w:r>
      <w:r w:rsidRPr="001753E6">
        <w:rPr>
          <w:rFonts w:ascii="Verdana" w:hAnsi="Verdana"/>
          <w:sz w:val="20"/>
          <w:szCs w:val="20"/>
        </w:rPr>
        <w:t xml:space="preserve"> polegające na:</w:t>
      </w:r>
    </w:p>
    <w:p w14:paraId="2FFCCD54" w14:textId="77777777" w:rsidR="004461F2" w:rsidRPr="001753E6" w:rsidRDefault="004461F2" w:rsidP="004461F2">
      <w:pPr>
        <w:rPr>
          <w:rFonts w:ascii="Verdana" w:hAnsi="Verdana"/>
          <w:sz w:val="20"/>
          <w:szCs w:val="20"/>
        </w:rPr>
      </w:pPr>
      <w:r w:rsidRPr="001753E6">
        <w:rPr>
          <w:rFonts w:ascii="Verdana" w:hAnsi="Verdana"/>
          <w:sz w:val="20"/>
          <w:szCs w:val="20"/>
        </w:rPr>
        <w:t>- projektowaniu i budowie lub</w:t>
      </w:r>
    </w:p>
    <w:p w14:paraId="105DEED4" w14:textId="77777777" w:rsidR="004461F2" w:rsidRPr="001753E6" w:rsidRDefault="004461F2" w:rsidP="004461F2">
      <w:pPr>
        <w:rPr>
          <w:rFonts w:ascii="Verdana" w:hAnsi="Verdana"/>
          <w:sz w:val="20"/>
          <w:szCs w:val="20"/>
        </w:rPr>
      </w:pPr>
      <w:r w:rsidRPr="001753E6">
        <w:rPr>
          <w:rFonts w:ascii="Verdana" w:hAnsi="Verdana"/>
          <w:sz w:val="20"/>
          <w:szCs w:val="20"/>
        </w:rPr>
        <w:t>- projektowaniu i rozbudowie lub</w:t>
      </w:r>
    </w:p>
    <w:p w14:paraId="7E9FF049" w14:textId="77777777" w:rsidR="004461F2" w:rsidRPr="001753E6" w:rsidRDefault="004461F2" w:rsidP="004461F2">
      <w:pPr>
        <w:rPr>
          <w:rFonts w:ascii="Verdana" w:hAnsi="Verdana"/>
          <w:sz w:val="20"/>
          <w:szCs w:val="20"/>
        </w:rPr>
      </w:pPr>
      <w:r w:rsidRPr="001753E6">
        <w:rPr>
          <w:rFonts w:ascii="Verdana" w:hAnsi="Verdana"/>
          <w:sz w:val="20"/>
          <w:szCs w:val="20"/>
        </w:rPr>
        <w:t>- projektowaniu i przebudowie lub</w:t>
      </w:r>
    </w:p>
    <w:p w14:paraId="1115C155" w14:textId="4E2BDDDC" w:rsidR="004461F2" w:rsidRPr="004461F2" w:rsidRDefault="004461F2" w:rsidP="004461F2">
      <w:pPr>
        <w:rPr>
          <w:rFonts w:ascii="Verdana" w:hAnsi="Verdana"/>
          <w:sz w:val="20"/>
          <w:szCs w:val="20"/>
        </w:rPr>
      </w:pPr>
      <w:r w:rsidRPr="001753E6">
        <w:rPr>
          <w:rFonts w:ascii="Verdana" w:hAnsi="Verdana"/>
          <w:sz w:val="20"/>
          <w:szCs w:val="20"/>
        </w:rPr>
        <w:t xml:space="preserve">- projektowaniu i remoncie drogi o nawierzchni bitumicznej o wartości robót budowlanych </w:t>
      </w:r>
      <w:r w:rsidRPr="001753E6">
        <w:rPr>
          <w:rFonts w:ascii="Verdana" w:hAnsi="Verdana"/>
          <w:b/>
          <w:bCs/>
          <w:sz w:val="20"/>
          <w:szCs w:val="20"/>
        </w:rPr>
        <w:t>co najmniej</w:t>
      </w:r>
      <w:r w:rsidR="001753E6" w:rsidRPr="001753E6">
        <w:rPr>
          <w:rFonts w:ascii="Verdana" w:hAnsi="Verdana"/>
          <w:b/>
          <w:bCs/>
          <w:sz w:val="20"/>
          <w:szCs w:val="20"/>
        </w:rPr>
        <w:t xml:space="preserve"> 500 m długości - </w:t>
      </w:r>
      <w:r w:rsidR="001753E6" w:rsidRPr="001753E6">
        <w:rPr>
          <w:rFonts w:ascii="Verdana" w:hAnsi="Verdana"/>
          <w:b/>
          <w:bCs/>
          <w:sz w:val="20"/>
          <w:szCs w:val="20"/>
          <w:u w:val="single"/>
        </w:rPr>
        <w:t>dotyczy części I, II , III i IV postępowania</w:t>
      </w:r>
      <w:r w:rsidR="001753E6" w:rsidRPr="001753E6">
        <w:rPr>
          <w:rFonts w:ascii="Verdana" w:hAnsi="Verdana"/>
          <w:b/>
          <w:bCs/>
          <w:sz w:val="20"/>
          <w:szCs w:val="20"/>
        </w:rPr>
        <w:t>.</w:t>
      </w:r>
    </w:p>
    <w:p w14:paraId="0AA698AC" w14:textId="77777777" w:rsidR="004461F2" w:rsidRPr="004461F2" w:rsidRDefault="004461F2" w:rsidP="004461F2">
      <w:pPr>
        <w:rPr>
          <w:rFonts w:ascii="Verdana" w:hAnsi="Verdana"/>
          <w:sz w:val="20"/>
          <w:szCs w:val="20"/>
        </w:rPr>
      </w:pPr>
    </w:p>
    <w:p w14:paraId="343BBA34" w14:textId="77777777" w:rsidR="004461F2" w:rsidRPr="004461F2" w:rsidRDefault="004461F2" w:rsidP="004461F2">
      <w:pPr>
        <w:rPr>
          <w:rFonts w:ascii="Verdana" w:hAnsi="Verdana"/>
          <w:sz w:val="20"/>
          <w:szCs w:val="20"/>
        </w:rPr>
      </w:pPr>
      <w:r w:rsidRPr="004461F2">
        <w:rPr>
          <w:rFonts w:ascii="Verdana" w:hAnsi="Verdana"/>
          <w:sz w:val="20"/>
          <w:szCs w:val="20"/>
        </w:rPr>
        <w:t>UWAGA:</w:t>
      </w:r>
    </w:p>
    <w:p w14:paraId="72632DCF" w14:textId="77777777" w:rsidR="004461F2" w:rsidRPr="004461F2" w:rsidRDefault="004461F2" w:rsidP="004461F2">
      <w:pPr>
        <w:rPr>
          <w:rFonts w:ascii="Verdana" w:hAnsi="Verdana"/>
          <w:sz w:val="20"/>
          <w:szCs w:val="20"/>
        </w:rPr>
      </w:pPr>
      <w:r w:rsidRPr="004461F2">
        <w:rPr>
          <w:rFonts w:ascii="Verdana" w:hAnsi="Verdana"/>
          <w:sz w:val="20"/>
          <w:szCs w:val="20"/>
        </w:rPr>
        <w:t>1) Zamawiający uzna za spełnione warunki pkt 1.4.1. również w przypadku, gdy doświadczenie posiadane przez Wykonawcę obejmuje szerszy zakres i wartość od wymaganych w pkt 1.4.1.</w:t>
      </w:r>
    </w:p>
    <w:p w14:paraId="61E164FE" w14:textId="77777777" w:rsidR="004461F2" w:rsidRPr="004461F2" w:rsidRDefault="004461F2" w:rsidP="004461F2">
      <w:pPr>
        <w:rPr>
          <w:rFonts w:ascii="Verdana" w:hAnsi="Verdana"/>
          <w:sz w:val="20"/>
          <w:szCs w:val="20"/>
        </w:rPr>
      </w:pPr>
      <w:r w:rsidRPr="004461F2">
        <w:rPr>
          <w:rFonts w:ascii="Verdana" w:hAnsi="Verdana"/>
          <w:sz w:val="20"/>
          <w:szCs w:val="20"/>
        </w:rPr>
        <w:t>2) Zamawiający nie dopuszcza sumowania wartości kilku zadań celem uzyskania wymaganego warunku kwotowego, o którym mowa w pkt 1.4.1.</w:t>
      </w:r>
    </w:p>
    <w:p w14:paraId="1EEC5BC9" w14:textId="77777777" w:rsidR="004461F2" w:rsidRPr="004461F2" w:rsidRDefault="004461F2" w:rsidP="004461F2">
      <w:pPr>
        <w:rPr>
          <w:rFonts w:ascii="Verdana" w:hAnsi="Verdana"/>
          <w:sz w:val="20"/>
          <w:szCs w:val="20"/>
        </w:rPr>
      </w:pPr>
      <w:r w:rsidRPr="004461F2">
        <w:rPr>
          <w:rFonts w:ascii="Verdana" w:hAnsi="Verdana"/>
          <w:sz w:val="20"/>
          <w:szCs w:val="20"/>
        </w:rPr>
        <w:t>3) Jeżeli  Wykonawca  powołuje  się  na  doświadczenie  zdobyte  w  realizacji  robót  budowlanych  wykonanych  wspólnie z innymi Wykonawcami Zamawiający uzna za spełnione warunki pkt 1.4.1. gdy wymagany zakres robót budowlanych został faktycznie wykonany przez Wykonawcę, a nie jego współpartnera lub współpartnerów.</w:t>
      </w:r>
    </w:p>
    <w:p w14:paraId="6C89FCFE" w14:textId="77777777" w:rsidR="004461F2" w:rsidRPr="004461F2" w:rsidRDefault="004461F2" w:rsidP="004461F2">
      <w:pPr>
        <w:rPr>
          <w:rFonts w:ascii="Verdana" w:hAnsi="Verdana"/>
          <w:sz w:val="20"/>
          <w:szCs w:val="20"/>
        </w:rPr>
      </w:pPr>
      <w:r w:rsidRPr="004461F2">
        <w:rPr>
          <w:rFonts w:ascii="Verdana" w:hAnsi="Verdana"/>
          <w:sz w:val="20"/>
          <w:szCs w:val="20"/>
        </w:rPr>
        <w:t>4) W przypadku złożenia oferty przez Wykonawców wspólnie ubiegających się o zamówienie Zamawiający uzna za spełniony niniejszy warunek, gdy współpartner, który posiada wymagane doświadczenie, wykona co najmniej zakres przedmiotu zamówienia określony w pkt 1.4.1.</w:t>
      </w:r>
    </w:p>
    <w:p w14:paraId="0A4D8501" w14:textId="77777777" w:rsidR="004461F2" w:rsidRPr="004461F2" w:rsidRDefault="004461F2" w:rsidP="004461F2">
      <w:pPr>
        <w:rPr>
          <w:rFonts w:ascii="Verdana" w:hAnsi="Verdana"/>
          <w:sz w:val="20"/>
          <w:szCs w:val="20"/>
        </w:rPr>
      </w:pPr>
    </w:p>
    <w:p w14:paraId="29442A8A" w14:textId="2DC221CD" w:rsidR="004461F2" w:rsidRPr="00C7668C" w:rsidRDefault="004461F2" w:rsidP="004461F2">
      <w:pPr>
        <w:rPr>
          <w:rFonts w:ascii="Verdana" w:hAnsi="Verdana"/>
          <w:sz w:val="20"/>
          <w:szCs w:val="20"/>
        </w:rPr>
      </w:pPr>
      <w:r w:rsidRPr="00C7668C">
        <w:rPr>
          <w:rFonts w:ascii="Verdana" w:hAnsi="Verdana"/>
          <w:sz w:val="20"/>
          <w:szCs w:val="20"/>
        </w:rPr>
        <w:t xml:space="preserve">1.4.2. </w:t>
      </w:r>
      <w:r w:rsidRPr="00C7668C">
        <w:rPr>
          <w:rFonts w:ascii="Verdana" w:hAnsi="Verdana"/>
          <w:b/>
          <w:bCs/>
          <w:sz w:val="20"/>
          <w:szCs w:val="20"/>
        </w:rPr>
        <w:t>w zakresie personelu</w:t>
      </w:r>
      <w:r w:rsidR="00092ACA">
        <w:rPr>
          <w:rFonts w:ascii="Verdana" w:hAnsi="Verdana"/>
          <w:b/>
          <w:bCs/>
          <w:sz w:val="20"/>
          <w:szCs w:val="20"/>
        </w:rPr>
        <w:t xml:space="preserve"> (dysponuje lub będzie dysponował)</w:t>
      </w:r>
      <w:r w:rsidRPr="00C7668C">
        <w:rPr>
          <w:rFonts w:ascii="Verdana" w:hAnsi="Verdana"/>
          <w:b/>
          <w:bCs/>
          <w:sz w:val="20"/>
          <w:szCs w:val="20"/>
        </w:rPr>
        <w:t>:</w:t>
      </w:r>
    </w:p>
    <w:p w14:paraId="3720B55E" w14:textId="77777777" w:rsidR="004461F2" w:rsidRPr="00C7668C" w:rsidRDefault="004461F2" w:rsidP="004461F2">
      <w:pPr>
        <w:rPr>
          <w:rFonts w:ascii="Verdana" w:hAnsi="Verdana"/>
          <w:sz w:val="20"/>
          <w:szCs w:val="20"/>
        </w:rPr>
      </w:pPr>
      <w:r w:rsidRPr="00C7668C">
        <w:rPr>
          <w:rFonts w:ascii="Verdana" w:hAnsi="Verdana"/>
          <w:sz w:val="20"/>
          <w:szCs w:val="20"/>
        </w:rPr>
        <w:t>a) umożliwiającej realizację zamówienia na odpowiednim poziomie jakości, tj. do realizacji zamówienia publicznego skierowane zostaną przez Wykonawcę osoby posiadające niezbędne do wykonania zamówienia uprawnienia do kierowania robotami budowlanymi zgodnie z ustawą Prawo budowlane w specjalności:</w:t>
      </w:r>
    </w:p>
    <w:p w14:paraId="7CDAAAB1" w14:textId="77777777" w:rsidR="004461F2" w:rsidRPr="00C7668C" w:rsidRDefault="004461F2" w:rsidP="004461F2">
      <w:pPr>
        <w:rPr>
          <w:rFonts w:ascii="Verdana" w:hAnsi="Verdana"/>
          <w:sz w:val="20"/>
          <w:szCs w:val="20"/>
        </w:rPr>
      </w:pPr>
      <w:r w:rsidRPr="00C7668C">
        <w:rPr>
          <w:rFonts w:ascii="Verdana" w:hAnsi="Verdana"/>
          <w:sz w:val="20"/>
          <w:szCs w:val="20"/>
        </w:rPr>
        <w:t xml:space="preserve">− inżynieryjnej  drogowej  bez  ograniczeń  lub  odpowiadające  im  równoważne  uprawnienia budowlane, które zostały wydane na podstawie wcześniej obowiązujących przepisów w zakresie niezbędnym do realizacji zamówienia </w:t>
      </w:r>
      <w:r w:rsidRPr="00092ACA">
        <w:rPr>
          <w:rFonts w:ascii="Verdana" w:hAnsi="Verdana"/>
          <w:b/>
          <w:bCs/>
          <w:sz w:val="20"/>
          <w:szCs w:val="20"/>
        </w:rPr>
        <w:t>(1 osoba)</w:t>
      </w:r>
      <w:r w:rsidRPr="00C7668C">
        <w:rPr>
          <w:rFonts w:ascii="Verdana" w:hAnsi="Verdana"/>
          <w:sz w:val="20"/>
          <w:szCs w:val="20"/>
        </w:rPr>
        <w:t xml:space="preserve"> / Kierownik budowy,</w:t>
      </w:r>
    </w:p>
    <w:p w14:paraId="6BD33671" w14:textId="77777777" w:rsidR="004461F2" w:rsidRPr="00C7668C" w:rsidRDefault="004461F2" w:rsidP="004461F2">
      <w:pPr>
        <w:rPr>
          <w:rFonts w:ascii="Verdana" w:hAnsi="Verdana"/>
          <w:sz w:val="20"/>
          <w:szCs w:val="20"/>
        </w:rPr>
      </w:pPr>
      <w:r w:rsidRPr="00C7668C">
        <w:rPr>
          <w:rFonts w:ascii="Verdana" w:hAnsi="Verdana"/>
          <w:sz w:val="20"/>
          <w:szCs w:val="20"/>
        </w:rPr>
        <w:t>b) umożliwiającej realizację zamówienia na odpowiednim poziomie jakości, tj. do realizacji zamówienia publicznego skierowane zostaną przez Wykonawcę osoby posiadające niezbędne do wykonania zamówienia uprawnienia do projektowania zgodnie z ustawą Prawo budowlane w specjalności:</w:t>
      </w:r>
    </w:p>
    <w:p w14:paraId="20DC8DDB" w14:textId="4B2EC789" w:rsidR="004461F2" w:rsidRPr="004461F2" w:rsidRDefault="004461F2" w:rsidP="004461F2">
      <w:pPr>
        <w:rPr>
          <w:rFonts w:ascii="Verdana" w:hAnsi="Verdana"/>
          <w:sz w:val="20"/>
          <w:szCs w:val="20"/>
        </w:rPr>
      </w:pPr>
      <w:r w:rsidRPr="00C7668C">
        <w:rPr>
          <w:rFonts w:ascii="Verdana" w:hAnsi="Verdana"/>
          <w:sz w:val="20"/>
          <w:szCs w:val="20"/>
        </w:rPr>
        <w:lastRenderedPageBreak/>
        <w:t>− inżynieryjnej  drogowej  bez  ograniczeń  lub  odpowiadające  im  równoważne uprawnienia budowlane,</w:t>
      </w:r>
      <w:r w:rsidRPr="00C7668C">
        <w:rPr>
          <w:rFonts w:ascii="Verdana" w:hAnsi="Verdana"/>
          <w:sz w:val="20"/>
          <w:szCs w:val="20"/>
        </w:rPr>
        <w:tab/>
        <w:t>które</w:t>
      </w:r>
      <w:r w:rsidRPr="00C7668C">
        <w:rPr>
          <w:rFonts w:ascii="Verdana" w:hAnsi="Verdana"/>
          <w:sz w:val="20"/>
          <w:szCs w:val="20"/>
        </w:rPr>
        <w:tab/>
        <w:t>zostały</w:t>
      </w:r>
      <w:r w:rsidRPr="00C7668C">
        <w:rPr>
          <w:rFonts w:ascii="Verdana" w:hAnsi="Verdana"/>
          <w:sz w:val="20"/>
          <w:szCs w:val="20"/>
        </w:rPr>
        <w:tab/>
        <w:t xml:space="preserve"> wydane na</w:t>
      </w:r>
      <w:r w:rsidRPr="00C7668C">
        <w:rPr>
          <w:rFonts w:ascii="Verdana" w:hAnsi="Verdana"/>
          <w:sz w:val="20"/>
          <w:szCs w:val="20"/>
        </w:rPr>
        <w:tab/>
        <w:t>podstawie</w:t>
      </w:r>
      <w:r w:rsidRPr="00C7668C">
        <w:rPr>
          <w:rFonts w:ascii="Verdana" w:hAnsi="Verdana"/>
          <w:sz w:val="20"/>
          <w:szCs w:val="20"/>
        </w:rPr>
        <w:tab/>
        <w:t xml:space="preserve">wcześniej </w:t>
      </w:r>
      <w:r w:rsidR="00743D87" w:rsidRPr="00C7668C">
        <w:rPr>
          <w:rFonts w:ascii="Verdana" w:hAnsi="Verdana"/>
          <w:sz w:val="20"/>
          <w:szCs w:val="20"/>
        </w:rPr>
        <w:t>o</w:t>
      </w:r>
      <w:r w:rsidRPr="00C7668C">
        <w:rPr>
          <w:rFonts w:ascii="Verdana" w:hAnsi="Verdana"/>
          <w:sz w:val="20"/>
          <w:szCs w:val="20"/>
        </w:rPr>
        <w:t xml:space="preserve">bowiązujących przepisów w zakresie niezbędnym do realizacji zamówienia </w:t>
      </w:r>
      <w:r w:rsidRPr="00092ACA">
        <w:rPr>
          <w:rFonts w:ascii="Verdana" w:hAnsi="Verdana"/>
          <w:b/>
          <w:bCs/>
          <w:sz w:val="20"/>
          <w:szCs w:val="20"/>
        </w:rPr>
        <w:t>(1 osoba)</w:t>
      </w:r>
      <w:r w:rsidRPr="00C7668C">
        <w:rPr>
          <w:rFonts w:ascii="Verdana" w:hAnsi="Verdana"/>
          <w:sz w:val="20"/>
          <w:szCs w:val="20"/>
        </w:rPr>
        <w:t xml:space="preserve"> / Projektant branży drogowej / Koordynator zadania w zakresie projektowania,</w:t>
      </w:r>
    </w:p>
    <w:p w14:paraId="483AC753" w14:textId="77777777" w:rsidR="004461F2" w:rsidRPr="004461F2" w:rsidRDefault="004461F2" w:rsidP="004461F2">
      <w:pPr>
        <w:rPr>
          <w:rFonts w:ascii="Verdana" w:hAnsi="Verdana"/>
          <w:sz w:val="20"/>
          <w:szCs w:val="20"/>
        </w:rPr>
      </w:pPr>
    </w:p>
    <w:p w14:paraId="11FDA0E8" w14:textId="77777777" w:rsidR="004461F2" w:rsidRPr="00743D87" w:rsidRDefault="004461F2" w:rsidP="004461F2">
      <w:pPr>
        <w:rPr>
          <w:rFonts w:ascii="Verdana" w:hAnsi="Verdana"/>
          <w:b/>
          <w:bCs/>
          <w:sz w:val="20"/>
          <w:szCs w:val="20"/>
        </w:rPr>
      </w:pPr>
      <w:r w:rsidRPr="00743D87">
        <w:rPr>
          <w:rFonts w:ascii="Verdana" w:hAnsi="Verdana"/>
          <w:b/>
          <w:bCs/>
          <w:sz w:val="20"/>
          <w:szCs w:val="20"/>
        </w:rPr>
        <w:t>UWAGA:</w:t>
      </w:r>
    </w:p>
    <w:p w14:paraId="4A12B162" w14:textId="77777777" w:rsidR="004461F2" w:rsidRPr="004461F2" w:rsidRDefault="004461F2" w:rsidP="004461F2">
      <w:pPr>
        <w:rPr>
          <w:rFonts w:ascii="Verdana" w:hAnsi="Verdana"/>
          <w:sz w:val="20"/>
          <w:szCs w:val="20"/>
        </w:rPr>
      </w:pPr>
      <w:r w:rsidRPr="004461F2">
        <w:rPr>
          <w:rFonts w:ascii="Verdana" w:hAnsi="Verdana"/>
          <w:sz w:val="20"/>
          <w:szCs w:val="20"/>
        </w:rPr>
        <w:t>1) Zamawiający określając wymogi w zakresie posiadanych uprawnień budowlanych, dopuszcza odpowiadające im uprawnienia budowlane, które zostały wydane na podstawie wcześniej obowiązujących przepisów lub odpowiadające im uprawnienia wydane obywatelom państw Europejskiego Obszaru Gospodarczego oraz Konfederacji Szwajcarskiej, z zastrzeżeniem art. 12a oraz innych przepisów ustawy Prawo budowlane oraz ustawy z dnia 19 listopada 2020 r. o zmianie ustawy o zasadach uznawania kwalifikacji zawodowych nabytych w państwach członkowskich Unii Europejskiej (Dz. U. z 2021 r. poz. 78).</w:t>
      </w:r>
    </w:p>
    <w:p w14:paraId="4A2BD2EB" w14:textId="77777777" w:rsidR="004461F2" w:rsidRPr="004461F2" w:rsidRDefault="004461F2" w:rsidP="004461F2">
      <w:pPr>
        <w:rPr>
          <w:rFonts w:ascii="Verdana" w:hAnsi="Verdana"/>
          <w:sz w:val="20"/>
          <w:szCs w:val="20"/>
        </w:rPr>
      </w:pPr>
      <w:r w:rsidRPr="004461F2">
        <w:rPr>
          <w:rFonts w:ascii="Verdana" w:hAnsi="Verdana"/>
          <w:sz w:val="20"/>
          <w:szCs w:val="20"/>
        </w:rPr>
        <w:t>2) Zamawiający wymaga, aby osoby wskazane przez Wykonawcę, które będą uczestniczyć w wykonywaniu zamówienia i kontaktować się z Zamawiającym w trakcie realizacji przedmiotu zamówienia władały językiem polskim w  stopniu</w:t>
      </w:r>
      <w:r w:rsidRPr="004461F2">
        <w:rPr>
          <w:rFonts w:ascii="Verdana" w:hAnsi="Verdana"/>
          <w:sz w:val="20"/>
          <w:szCs w:val="20"/>
        </w:rPr>
        <w:tab/>
        <w:t xml:space="preserve">komunikatywnym. </w:t>
      </w:r>
      <w:r w:rsidRPr="004461F2">
        <w:rPr>
          <w:rFonts w:ascii="Verdana" w:hAnsi="Verdana"/>
          <w:sz w:val="20"/>
          <w:szCs w:val="20"/>
        </w:rPr>
        <w:br/>
        <w:t>W  przypadku, gdy  ww. osoby  nie będą władały językiem polskim, w czasie trwania umowy i dla potrzeb realizacji przedmiotu zamówienia  Wykonawca zobowiązany jest zapewnić tłumacza na własny koszt i własnym staraniem.</w:t>
      </w:r>
    </w:p>
    <w:p w14:paraId="0E4764CE" w14:textId="77777777" w:rsidR="004461F2" w:rsidRPr="004461F2" w:rsidRDefault="004461F2" w:rsidP="004461F2">
      <w:pPr>
        <w:rPr>
          <w:rFonts w:ascii="Verdana" w:hAnsi="Verdana"/>
          <w:sz w:val="20"/>
          <w:szCs w:val="20"/>
        </w:rPr>
      </w:pPr>
      <w:r w:rsidRPr="004461F2">
        <w:rPr>
          <w:rFonts w:ascii="Verdana" w:hAnsi="Verdana"/>
          <w:sz w:val="20"/>
          <w:szCs w:val="20"/>
        </w:rPr>
        <w:t>3) Zamawiający dopuszcza przedstawienia jednej osoby do pełnienia więcej niż jednej funkcji spośród wymienionych w pkt 1.4.2. lit. a) i b).</w:t>
      </w:r>
    </w:p>
    <w:p w14:paraId="63F2E7BC" w14:textId="77777777" w:rsidR="004461F2" w:rsidRPr="004461F2" w:rsidRDefault="004461F2" w:rsidP="004461F2">
      <w:pPr>
        <w:rPr>
          <w:rFonts w:ascii="Verdana" w:hAnsi="Verdana"/>
          <w:sz w:val="20"/>
          <w:szCs w:val="20"/>
        </w:rPr>
      </w:pPr>
      <w:r w:rsidRPr="004461F2">
        <w:rPr>
          <w:rFonts w:ascii="Verdana" w:hAnsi="Verdana"/>
          <w:sz w:val="20"/>
          <w:szCs w:val="20"/>
        </w:rPr>
        <w:t>4) W  przypadku  złożenia  oferty  przez  Wykonawców  wspólnie  ubiegających  się  o zamówienie  Zamawiający  uzna za spełniony niniejszy warunek gdy współpartner, który posiada wymaganą zdolność zawodową, wykona co najmniej zakres przedmiotu zamówienia określony w pkt 1.4.2. lit. a) i b).</w:t>
      </w:r>
    </w:p>
    <w:p w14:paraId="77983CC1" w14:textId="77777777" w:rsidR="00A94882" w:rsidRDefault="00A94882" w:rsidP="00A94882">
      <w:pPr>
        <w:rPr>
          <w:rFonts w:ascii="Verdana" w:hAnsi="Verdana"/>
          <w:sz w:val="20"/>
          <w:szCs w:val="20"/>
        </w:rPr>
      </w:pPr>
    </w:p>
    <w:p w14:paraId="39706B76" w14:textId="33DF0725" w:rsidR="00A94882" w:rsidRPr="00B07ACB" w:rsidRDefault="00A94882" w:rsidP="00A94882">
      <w:pPr>
        <w:rPr>
          <w:rFonts w:ascii="Verdana" w:hAnsi="Verdana"/>
          <w:b/>
          <w:bCs/>
          <w:sz w:val="20"/>
          <w:szCs w:val="20"/>
        </w:rPr>
      </w:pPr>
      <w:r w:rsidRPr="00B07ACB">
        <w:rPr>
          <w:rFonts w:ascii="Verdana" w:hAnsi="Verdana"/>
          <w:b/>
          <w:bCs/>
          <w:sz w:val="20"/>
          <w:szCs w:val="20"/>
        </w:rPr>
        <w:t>ROZDZIAŁ VII. INFORMACJE O PODMIOTOWYCH ŚRODKACH DOWODOWYCH</w:t>
      </w:r>
    </w:p>
    <w:p w14:paraId="28D7598C" w14:textId="77777777" w:rsidR="00A94882" w:rsidRPr="002E08A0" w:rsidRDefault="00A94882" w:rsidP="00A94882">
      <w:pPr>
        <w:rPr>
          <w:rFonts w:ascii="Verdana" w:hAnsi="Verdana"/>
          <w:sz w:val="20"/>
          <w:szCs w:val="20"/>
        </w:rPr>
      </w:pPr>
    </w:p>
    <w:p w14:paraId="689314DE"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Wykonawca do oferty dołącza aktualne na dzień składania ofert Oświadczenie o niepodleganiu wykluczeniu oraz spełnianiu warunków udziału w postępowaniu, o którym mowa w art. 125 ust. 1 ustawy </w:t>
      </w:r>
      <w:proofErr w:type="spellStart"/>
      <w:r w:rsidRPr="002E08A0">
        <w:rPr>
          <w:rFonts w:ascii="Verdana" w:hAnsi="Verdana"/>
          <w:sz w:val="20"/>
          <w:szCs w:val="20"/>
        </w:rPr>
        <w:t>Pzp</w:t>
      </w:r>
      <w:proofErr w:type="spellEnd"/>
      <w:r w:rsidRPr="002E08A0">
        <w:rPr>
          <w:rFonts w:ascii="Verdana" w:hAnsi="Verdana"/>
          <w:sz w:val="20"/>
          <w:szCs w:val="20"/>
        </w:rPr>
        <w:t xml:space="preserve"> – według Załącznika nr 2 do SWZ.</w:t>
      </w:r>
    </w:p>
    <w:p w14:paraId="6D946DA6"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Zamawiający wezwie Wykonawcę, którego oferta została najwyżej oceniona, do złożenia w wyznaczonym terminie, nie krótszym niż 5 dni od dnia wezwania, aktualnych na dzień złożenia podmiotowych środków dowodowych:</w:t>
      </w:r>
    </w:p>
    <w:p w14:paraId="723F73CF"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C7668C">
        <w:rPr>
          <w:rFonts w:ascii="Verdana" w:hAnsi="Verdana"/>
          <w:b/>
          <w:bCs/>
          <w:sz w:val="20"/>
          <w:szCs w:val="20"/>
        </w:rPr>
        <w:t>Wykazu robót budowlanych wykonanych</w:t>
      </w:r>
      <w:r w:rsidRPr="002E08A0">
        <w:rPr>
          <w:rFonts w:ascii="Verdana" w:hAnsi="Verdana"/>
          <w:sz w:val="20"/>
          <w:szCs w:val="20"/>
        </w:rPr>
        <w:t xml:space="preserve"> nie wcześniej niż w okresie ostatnich 5 lat, a jeżeli okres prowadzenia działalności jest krótszy – w tym okresie, w zakresie niezbędnym do wykazania spełnienia warunku określonego w pkt 1.4.1. ROZDZIAŁU VI. SWZ,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według Załącznika nr 5 do SWZ;</w:t>
      </w:r>
    </w:p>
    <w:p w14:paraId="074ACBCE"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C7668C">
        <w:rPr>
          <w:rFonts w:ascii="Verdana" w:hAnsi="Verdana"/>
          <w:b/>
          <w:bCs/>
          <w:sz w:val="20"/>
          <w:szCs w:val="20"/>
        </w:rPr>
        <w:t>Wykazu osób, skierowanych przez Wykonawcę do realizacji zamówienia publicznego</w:t>
      </w:r>
      <w:r w:rsidRPr="002E08A0">
        <w:rPr>
          <w:rFonts w:ascii="Verdana" w:hAnsi="Verdana"/>
          <w:sz w:val="20"/>
          <w:szCs w:val="20"/>
        </w:rPr>
        <w:t>, w szczególności</w:t>
      </w:r>
      <w:r>
        <w:rPr>
          <w:rFonts w:ascii="Verdana" w:hAnsi="Verdana"/>
          <w:sz w:val="20"/>
          <w:szCs w:val="20"/>
        </w:rPr>
        <w:t xml:space="preserve"> </w:t>
      </w:r>
      <w:r w:rsidRPr="002E08A0">
        <w:rPr>
          <w:rFonts w:ascii="Verdana" w:hAnsi="Verdana"/>
          <w:sz w:val="20"/>
          <w:szCs w:val="20"/>
        </w:rPr>
        <w:t>odpowiedzialnych</w:t>
      </w:r>
      <w:r w:rsidRPr="002E08A0">
        <w:rPr>
          <w:rFonts w:ascii="Verdana" w:hAnsi="Verdana"/>
          <w:sz w:val="20"/>
          <w:szCs w:val="20"/>
        </w:rPr>
        <w:tab/>
        <w:t>za</w:t>
      </w:r>
      <w:r w:rsidRPr="002E08A0">
        <w:rPr>
          <w:rFonts w:ascii="Verdana" w:hAnsi="Verdana"/>
          <w:sz w:val="20"/>
          <w:szCs w:val="20"/>
        </w:rPr>
        <w:tab/>
        <w:t>świadczenie</w:t>
      </w:r>
      <w:r w:rsidRPr="002E08A0">
        <w:rPr>
          <w:rFonts w:ascii="Verdana" w:hAnsi="Verdana"/>
          <w:sz w:val="20"/>
          <w:szCs w:val="20"/>
        </w:rPr>
        <w:tab/>
        <w:t>usług,</w:t>
      </w:r>
      <w:r w:rsidRPr="002E08A0">
        <w:rPr>
          <w:rFonts w:ascii="Verdana" w:hAnsi="Verdana"/>
          <w:sz w:val="20"/>
          <w:szCs w:val="20"/>
        </w:rPr>
        <w:tab/>
        <w:t>kontrolę</w:t>
      </w:r>
      <w:r>
        <w:rPr>
          <w:rFonts w:ascii="Verdana" w:hAnsi="Verdana"/>
          <w:sz w:val="20"/>
          <w:szCs w:val="20"/>
        </w:rPr>
        <w:t xml:space="preserve"> </w:t>
      </w:r>
      <w:r w:rsidRPr="002E08A0">
        <w:rPr>
          <w:rFonts w:ascii="Verdana" w:hAnsi="Verdana"/>
          <w:sz w:val="20"/>
          <w:szCs w:val="20"/>
        </w:rPr>
        <w:t>jakości</w:t>
      </w:r>
      <w:r>
        <w:rPr>
          <w:rFonts w:ascii="Verdana" w:hAnsi="Verdana"/>
          <w:sz w:val="20"/>
          <w:szCs w:val="20"/>
        </w:rPr>
        <w:t xml:space="preserve"> </w:t>
      </w:r>
      <w:r w:rsidRPr="002E08A0">
        <w:rPr>
          <w:rFonts w:ascii="Verdana" w:hAnsi="Verdana"/>
          <w:sz w:val="20"/>
          <w:szCs w:val="20"/>
        </w:rPr>
        <w:t>lub</w:t>
      </w:r>
      <w:r>
        <w:rPr>
          <w:rFonts w:ascii="Verdana" w:hAnsi="Verdana"/>
          <w:sz w:val="20"/>
          <w:szCs w:val="20"/>
        </w:rPr>
        <w:t xml:space="preserve"> </w:t>
      </w:r>
      <w:r w:rsidRPr="002E08A0">
        <w:rPr>
          <w:rFonts w:ascii="Verdana" w:hAnsi="Verdana"/>
          <w:sz w:val="20"/>
          <w:szCs w:val="20"/>
        </w:rPr>
        <w:t>kierowanie</w:t>
      </w:r>
      <w:r w:rsidRPr="002E08A0">
        <w:rPr>
          <w:rFonts w:ascii="Verdana" w:hAnsi="Verdana"/>
          <w:sz w:val="20"/>
          <w:szCs w:val="20"/>
        </w:rPr>
        <w:tab/>
        <w:t>robotami</w:t>
      </w:r>
      <w:r w:rsidRPr="002E08A0">
        <w:rPr>
          <w:rFonts w:ascii="Verdana" w:hAnsi="Verdana"/>
          <w:sz w:val="20"/>
          <w:szCs w:val="20"/>
        </w:rPr>
        <w:tab/>
        <w:t>budowlanymi,</w:t>
      </w:r>
      <w:r>
        <w:rPr>
          <w:rFonts w:ascii="Verdana" w:hAnsi="Verdana"/>
          <w:sz w:val="20"/>
          <w:szCs w:val="20"/>
        </w:rPr>
        <w:t xml:space="preserve"> </w:t>
      </w:r>
      <w:r w:rsidRPr="002E08A0">
        <w:rPr>
          <w:rFonts w:ascii="Verdana" w:hAnsi="Verdana"/>
          <w:sz w:val="20"/>
          <w:szCs w:val="20"/>
        </w:rPr>
        <w:t>w</w:t>
      </w:r>
      <w:r w:rsidRPr="002E08A0">
        <w:rPr>
          <w:rFonts w:ascii="Verdana" w:hAnsi="Verdana"/>
          <w:sz w:val="20"/>
          <w:szCs w:val="20"/>
        </w:rPr>
        <w:tab/>
        <w:t>zakresie niezbędnym do wykazania spełnienia warunku określonego w pkt 1.4.2. ROZDZIAŁU VI. SWZ, wraz z informacjami na temat ich kwalifikacji zawodowych, uprawnień, doświadczenia i wykształcenia niezbędnych do wykonania zamówienia publicznego, a także zakresu wykonywanych przez nie czynności oraz informacją o podstawie do dysponowania tymi osobami – według Załącznika nr 6 do SWZ;</w:t>
      </w:r>
    </w:p>
    <w:p w14:paraId="5B795E33"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 xml:space="preserve">Jeżeli jest to niezbędne do zapewnienia odpowiedniego przebiegu postępowania o udzielenie zamówienia, Zamawiający może na każdym etapie postępowania, w tym na </w:t>
      </w:r>
      <w:r w:rsidRPr="002E08A0">
        <w:rPr>
          <w:rFonts w:ascii="Verdana" w:hAnsi="Verdana"/>
          <w:sz w:val="20"/>
          <w:szCs w:val="20"/>
        </w:rPr>
        <w:lastRenderedPageBreak/>
        <w:t>etapie składania ofert podlegających negocjacjom lub niezwłocznie po ich złożeniu, wezwać Wykonawców do złożenia wszystkich lub niektórych podmiotowych środków dowodowych, jeżeli wymagał ich złożenia w ogłoszeniu o zamówieniu lub dokumentach zamówienia, aktualnych na dzień ich złożenia.</w:t>
      </w:r>
    </w:p>
    <w:p w14:paraId="5A1FA57D"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0B1C99E2"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Zamawiający  nie  wzywa  do  złożenia  podmiotowych  środków  dowodowych,  jeżeli  może  je  uzyskać</w:t>
      </w:r>
      <w:r>
        <w:rPr>
          <w:rFonts w:ascii="Verdana" w:hAnsi="Verdana"/>
          <w:sz w:val="20"/>
          <w:szCs w:val="20"/>
        </w:rPr>
        <w:t xml:space="preserve"> </w:t>
      </w:r>
      <w:r w:rsidRPr="002E08A0">
        <w:rPr>
          <w:rFonts w:ascii="Verdana" w:hAnsi="Verdana"/>
          <w:sz w:val="20"/>
          <w:szCs w:val="20"/>
        </w:rPr>
        <w:t>za pomocą bezpłatnych i ogólnodostępnych baz danych, w szczególności rejestrów publicznych w rozumieniu ustawy z dnia 17 lutego 2005 r. o informatyzacji działalności podmiotów realizujących zadania publiczne, o ile Wykonawca wskazał w oświadczeniu, o którym mowa w pkt 1 dane umożliwiające dostęp do tych środków.</w:t>
      </w:r>
    </w:p>
    <w:p w14:paraId="63483509"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Wykonawca nie jest zobowiązany do złożenia podmiotowych środków dowodowych, które Zamawiający posiada, jeżeli Wykonawca wskaże te środki oraz potwierdzi ich prawidłowość i aktualność.</w:t>
      </w:r>
    </w:p>
    <w:p w14:paraId="6427947A" w14:textId="4E64F36D"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 xml:space="preserve">W  zakresie  nieuregulowanym  ustawą  </w:t>
      </w:r>
      <w:proofErr w:type="spellStart"/>
      <w:r w:rsidRPr="002E08A0">
        <w:rPr>
          <w:rFonts w:ascii="Verdana" w:hAnsi="Verdana"/>
          <w:sz w:val="20"/>
          <w:szCs w:val="20"/>
        </w:rPr>
        <w:t>Pzp</w:t>
      </w:r>
      <w:proofErr w:type="spellEnd"/>
      <w:r w:rsidRPr="002E08A0">
        <w:rPr>
          <w:rFonts w:ascii="Verdana" w:hAnsi="Verdana"/>
          <w:sz w:val="20"/>
          <w:szCs w:val="20"/>
        </w:rPr>
        <w:t xml:space="preserve">  lub  SWZ  do  oświadczeń  i  dokumentów  składanych przez</w:t>
      </w:r>
      <w:r>
        <w:rPr>
          <w:rFonts w:ascii="Verdana" w:hAnsi="Verdana"/>
          <w:sz w:val="20"/>
          <w:szCs w:val="20"/>
        </w:rPr>
        <w:t xml:space="preserve"> </w:t>
      </w:r>
      <w:r w:rsidRPr="002E08A0">
        <w:rPr>
          <w:rFonts w:ascii="Verdana" w:hAnsi="Verdana"/>
          <w:sz w:val="20"/>
          <w:szCs w:val="20"/>
        </w:rPr>
        <w:t xml:space="preserve">Wykonawcę w postępowaniu zastosowanie mają przepisy Rozporządzenia Ministra Rozwoju, Pracy i Technologii z dnia 23 grudnia 2020 r. w sprawie podmiotowych środków dowodowych oraz innych dokumentów lub oświadczeń, jakich może żądać zamawiający od wykonawcy (Dz. U. z 2020 r. </w:t>
      </w:r>
      <w:r w:rsidRPr="00395B02">
        <w:rPr>
          <w:rFonts w:ascii="Verdana" w:hAnsi="Verdana"/>
          <w:sz w:val="20"/>
          <w:szCs w:val="20"/>
        </w:rPr>
        <w:t>poz. 2415</w:t>
      </w:r>
      <w:r w:rsidR="001B3685" w:rsidRPr="00395B02">
        <w:rPr>
          <w:rFonts w:ascii="Verdana" w:hAnsi="Verdana"/>
          <w:sz w:val="20"/>
          <w:szCs w:val="20"/>
        </w:rPr>
        <w:t xml:space="preserve"> </w:t>
      </w:r>
      <w:r w:rsidR="001B3685" w:rsidRPr="00395B02">
        <w:t xml:space="preserve">z </w:t>
      </w:r>
      <w:proofErr w:type="spellStart"/>
      <w:r w:rsidR="001B3685" w:rsidRPr="00395B02">
        <w:t>późn</w:t>
      </w:r>
      <w:proofErr w:type="spellEnd"/>
      <w:r w:rsidR="001B3685" w:rsidRPr="00395B02">
        <w:t>. zm.</w:t>
      </w:r>
      <w:r w:rsidRPr="00395B02">
        <w:rPr>
          <w:rFonts w:ascii="Verdana" w:hAnsi="Verdana"/>
          <w:sz w:val="20"/>
          <w:szCs w:val="20"/>
        </w:rPr>
        <w:t>) oraz Rozporządzenia Prezesa Rady Ministrów z dnia 30 grudnia 2020 r. w sprawie</w:t>
      </w:r>
      <w:r w:rsidRPr="002E08A0">
        <w:rPr>
          <w:rFonts w:ascii="Verdana" w:hAnsi="Verdana"/>
          <w:sz w:val="20"/>
          <w:szCs w:val="20"/>
        </w:rPr>
        <w:t xml:space="preserve"> sposobu sporządzania i przekazywania informacji oraz wymagań technicznych dla dokumentów elektronicznych oraz środków komunikacji elektronicznej w postępowaniu o udzielenie zamówienia publicznego lub konkursie (Dz. U. z 2020 r. poz. 2452).</w:t>
      </w:r>
    </w:p>
    <w:p w14:paraId="5D77EFF9" w14:textId="77777777" w:rsidR="00A94882" w:rsidRPr="002E08A0" w:rsidRDefault="00A94882" w:rsidP="00A94882">
      <w:pPr>
        <w:rPr>
          <w:rFonts w:ascii="Verdana" w:hAnsi="Verdana"/>
          <w:sz w:val="20"/>
          <w:szCs w:val="20"/>
        </w:rPr>
      </w:pPr>
    </w:p>
    <w:p w14:paraId="5D3E13A0" w14:textId="742B6574" w:rsidR="00A94882" w:rsidRPr="007B25A9" w:rsidRDefault="00A94882" w:rsidP="00A94882">
      <w:pPr>
        <w:rPr>
          <w:rFonts w:ascii="Verdana" w:hAnsi="Verdana"/>
          <w:b/>
          <w:bCs/>
          <w:sz w:val="20"/>
          <w:szCs w:val="20"/>
        </w:rPr>
      </w:pPr>
      <w:r w:rsidRPr="007B25A9">
        <w:rPr>
          <w:rFonts w:ascii="Verdana" w:hAnsi="Verdana"/>
          <w:b/>
          <w:bCs/>
          <w:sz w:val="20"/>
          <w:szCs w:val="20"/>
        </w:rPr>
        <w:t>ROZDZIAŁ VIII. POLEGANIE NA ZASOBACH INNYCH PODMIOTÓW</w:t>
      </w:r>
    </w:p>
    <w:p w14:paraId="3183B7BE" w14:textId="77777777" w:rsidR="00A94882" w:rsidRPr="007B25A9" w:rsidRDefault="00A94882" w:rsidP="00A94882">
      <w:pPr>
        <w:rPr>
          <w:rFonts w:ascii="Verdana" w:hAnsi="Verdana"/>
          <w:b/>
          <w:bCs/>
          <w:sz w:val="20"/>
          <w:szCs w:val="20"/>
        </w:rPr>
      </w:pPr>
    </w:p>
    <w:p w14:paraId="252CCCF7"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Wykonawca może w celu potwierdzenia spełniania warunków udziału w postępowaniu, w stosownych sytuacjach oraz w odniesieniu do konkretnego zamówienia lub jego części, polegać na zdolnościach</w:t>
      </w:r>
      <w:r>
        <w:rPr>
          <w:rFonts w:ascii="Verdana" w:hAnsi="Verdana"/>
          <w:sz w:val="20"/>
          <w:szCs w:val="20"/>
        </w:rPr>
        <w:t xml:space="preserve"> </w:t>
      </w:r>
      <w:r w:rsidRPr="002E08A0">
        <w:rPr>
          <w:rFonts w:ascii="Verdana" w:hAnsi="Verdana"/>
          <w:sz w:val="20"/>
          <w:szCs w:val="20"/>
        </w:rPr>
        <w:t>technicznych lub zawodowych lub sytuacji finansowej lub ekonomicznej podmiotów udostępniających zasoby, niezależnie od charakteru prawnego łączących go z nimi stosunków prawnych.</w:t>
      </w:r>
    </w:p>
    <w:p w14:paraId="42BFEA82"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odniesieniu  do  warunków  dotyczących  wykształcenia,  kwalifikacji  zawodowych  lub doświadczenia</w:t>
      </w:r>
      <w:r>
        <w:rPr>
          <w:rFonts w:ascii="Verdana" w:hAnsi="Verdana"/>
          <w:sz w:val="20"/>
          <w:szCs w:val="20"/>
        </w:rPr>
        <w:t xml:space="preserve"> </w:t>
      </w:r>
      <w:r w:rsidRPr="002E08A0">
        <w:rPr>
          <w:rFonts w:ascii="Verdana" w:hAnsi="Verdana"/>
          <w:sz w:val="20"/>
          <w:szCs w:val="20"/>
        </w:rPr>
        <w:t>Wykonawcy mogą polegać na zdolnościach podmiotów udostępniających zasoby, jeśli podmioty te wykonają roboty budowlane lub usługi, do realizacji których te zdolności są wymagane.</w:t>
      </w:r>
    </w:p>
    <w:p w14:paraId="579461B4" w14:textId="77777777" w:rsidR="00A94882" w:rsidRPr="00FE41CE"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 xml:space="preserve">Wykonawca, </w:t>
      </w:r>
      <w:r w:rsidRPr="00FE41CE">
        <w:rPr>
          <w:rFonts w:ascii="Verdana" w:hAnsi="Verdana"/>
          <w:sz w:val="20"/>
          <w:szCs w:val="20"/>
        </w:rPr>
        <w:t>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np. według Załącznika nr 3 do SWZ.</w:t>
      </w:r>
    </w:p>
    <w:p w14:paraId="7275267B" w14:textId="77777777" w:rsidR="00A94882" w:rsidRPr="002E08A0" w:rsidRDefault="00A94882" w:rsidP="00A94882">
      <w:pPr>
        <w:rPr>
          <w:rFonts w:ascii="Verdana" w:hAnsi="Verdana"/>
          <w:sz w:val="20"/>
          <w:szCs w:val="20"/>
        </w:rPr>
      </w:pPr>
      <w:r w:rsidRPr="00FE41CE">
        <w:rPr>
          <w:rFonts w:ascii="Verdana" w:hAnsi="Verdana"/>
          <w:sz w:val="20"/>
          <w:szCs w:val="20"/>
        </w:rPr>
        <w:t>4. Zobowiązanie  podmiotu  udostępniającego  zasoby,  o  którym  mowa  w  pkt  3,  potwierdza,  że  stosunek łączący Wykonawcę z podmiotami udostępniającymi</w:t>
      </w:r>
      <w:r w:rsidRPr="002E08A0">
        <w:rPr>
          <w:rFonts w:ascii="Verdana" w:hAnsi="Verdana"/>
          <w:sz w:val="20"/>
          <w:szCs w:val="20"/>
        </w:rPr>
        <w:t xml:space="preserve"> zasoby gwarantuje rzeczywisty dostęp do tych zasobów oraz określa w szczególności:</w:t>
      </w:r>
    </w:p>
    <w:p w14:paraId="135232B3"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zakres dostępnych Wykonawcy zasobów podmiotu udostępniającego zasoby;</w:t>
      </w:r>
    </w:p>
    <w:p w14:paraId="536FB3CD"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sposób i okres udostępnienia Wykonawcy i wykorzystania przez niego zasobów podmiotu udostępniającego te zasoby przy wykonywaniu zamówienia;</w:t>
      </w:r>
    </w:p>
    <w:p w14:paraId="7F5190D7"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772E9258"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 xml:space="preserve">Zamawiający ocenia, czy udostępniane Wykonawcy przez podmioty udostępniające zasoby zdolności techniczne lub zawodowe lub ich sytuacja finansowa lub ekonomiczna, </w:t>
      </w:r>
      <w:r w:rsidRPr="002E08A0">
        <w:rPr>
          <w:rFonts w:ascii="Verdana" w:hAnsi="Verdana"/>
          <w:sz w:val="20"/>
          <w:szCs w:val="20"/>
        </w:rPr>
        <w:lastRenderedPageBreak/>
        <w:t>pozwalają na wykazanie przez</w:t>
      </w:r>
      <w:r>
        <w:rPr>
          <w:rFonts w:ascii="Verdana" w:hAnsi="Verdana"/>
          <w:sz w:val="20"/>
          <w:szCs w:val="20"/>
        </w:rPr>
        <w:t xml:space="preserve"> </w:t>
      </w:r>
      <w:r w:rsidRPr="002E08A0">
        <w:rPr>
          <w:rFonts w:ascii="Verdana" w:hAnsi="Verdana"/>
          <w:sz w:val="20"/>
          <w:szCs w:val="20"/>
        </w:rPr>
        <w:t>Wykonawcę spełniania warunków udziału w postępowaniu, o których mowa w ROZDZIALE VI. pkt 1.3. i 1.4. SWZ, a także bada, czy nie zachodzą wobec tego podmiotu podstawy wykluczenia, które zostały przewidziane względem Wykonawcy w ROZDZIALE V. SWZ.</w:t>
      </w:r>
    </w:p>
    <w:p w14:paraId="50B13F1E"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ACF3332"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9EBE213"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Wykonawca, w przypadku polegania na zdolnościach lub sytuacji podmiotów udostępniających zasoby, przedstawia, wraz z oświadczeniem, o którym mowa w ROZDZIALE VII. pkt 1 SWZ, także oświadczenie podmiotu udostępniającego zasoby, potwierdzające brak podstaw wykluczenia tego podmiotu oraz odpowiednio spełnianie warunków udziału w postępowaniu, w zakresie, w jakim Wykonawca powołuje się na jego zasoby – według Załącznika nr 2 do SWZ.</w:t>
      </w:r>
    </w:p>
    <w:p w14:paraId="294CD5BC" w14:textId="77777777" w:rsidR="00A94882" w:rsidRPr="002E08A0" w:rsidRDefault="00A94882" w:rsidP="00A94882">
      <w:pPr>
        <w:rPr>
          <w:rFonts w:ascii="Verdana" w:hAnsi="Verdana"/>
          <w:sz w:val="20"/>
          <w:szCs w:val="20"/>
        </w:rPr>
      </w:pPr>
    </w:p>
    <w:p w14:paraId="03B0572E" w14:textId="77777777" w:rsidR="00A94882" w:rsidRPr="007C463C" w:rsidRDefault="00A94882" w:rsidP="00A94882">
      <w:pPr>
        <w:rPr>
          <w:rFonts w:ascii="Verdana" w:hAnsi="Verdana"/>
          <w:b/>
          <w:bCs/>
          <w:sz w:val="20"/>
          <w:szCs w:val="20"/>
        </w:rPr>
      </w:pPr>
      <w:r w:rsidRPr="007C463C">
        <w:rPr>
          <w:rFonts w:ascii="Verdana" w:hAnsi="Verdana"/>
          <w:b/>
          <w:bCs/>
          <w:sz w:val="20"/>
          <w:szCs w:val="20"/>
        </w:rPr>
        <w:t>ROZDZIAŁ IX. WYKONAWCY WSPÓLNIE UBIEGAJĄCY SIĘ</w:t>
      </w:r>
      <w:r>
        <w:rPr>
          <w:rFonts w:ascii="Verdana" w:hAnsi="Verdana"/>
          <w:b/>
          <w:bCs/>
          <w:sz w:val="20"/>
          <w:szCs w:val="20"/>
        </w:rPr>
        <w:t xml:space="preserve"> </w:t>
      </w:r>
      <w:r w:rsidRPr="007C463C">
        <w:rPr>
          <w:rFonts w:ascii="Verdana" w:hAnsi="Verdana"/>
          <w:b/>
          <w:bCs/>
          <w:sz w:val="20"/>
          <w:szCs w:val="20"/>
        </w:rPr>
        <w:t>O</w:t>
      </w:r>
      <w:r w:rsidRPr="007C463C">
        <w:rPr>
          <w:rFonts w:ascii="Verdana" w:hAnsi="Verdana"/>
          <w:b/>
          <w:bCs/>
          <w:sz w:val="20"/>
          <w:szCs w:val="20"/>
        </w:rPr>
        <w:tab/>
        <w:t xml:space="preserve">UDZIELENIE </w:t>
      </w:r>
      <w:r>
        <w:rPr>
          <w:rFonts w:ascii="Verdana" w:hAnsi="Verdana"/>
          <w:b/>
          <w:bCs/>
          <w:sz w:val="20"/>
          <w:szCs w:val="20"/>
        </w:rPr>
        <w:t>Z</w:t>
      </w:r>
      <w:r w:rsidRPr="007C463C">
        <w:rPr>
          <w:rFonts w:ascii="Verdana" w:hAnsi="Verdana"/>
          <w:b/>
          <w:bCs/>
          <w:sz w:val="20"/>
          <w:szCs w:val="20"/>
        </w:rPr>
        <w:t>AMÓWIENIA (W TYM SPÓŁKI CYWILNE)</w:t>
      </w:r>
    </w:p>
    <w:p w14:paraId="1F0D36EF" w14:textId="77777777" w:rsidR="00A94882" w:rsidRPr="002E08A0" w:rsidRDefault="00A94882" w:rsidP="00A94882">
      <w:pPr>
        <w:rPr>
          <w:rFonts w:ascii="Verdana" w:hAnsi="Verdana"/>
          <w:sz w:val="20"/>
          <w:szCs w:val="20"/>
        </w:rPr>
      </w:pPr>
    </w:p>
    <w:p w14:paraId="590143A4"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Wykonawcy  mogą  wspólnie  ubiegać  się  o  udzielenie  zamówienia.  W  takim  przypadku  Wykonawcy</w:t>
      </w:r>
      <w:r>
        <w:rPr>
          <w:rFonts w:ascii="Verdana" w:hAnsi="Verdana"/>
          <w:sz w:val="20"/>
          <w:szCs w:val="20"/>
        </w:rPr>
        <w:t xml:space="preserve"> </w:t>
      </w:r>
      <w:r w:rsidRPr="002E08A0">
        <w:rPr>
          <w:rFonts w:ascii="Verdana" w:hAnsi="Verdana"/>
          <w:sz w:val="20"/>
          <w:szCs w:val="20"/>
        </w:rPr>
        <w:t>ustanawiają pełnomocnika do reprezentowania ich w postępowaniu o udzielenie zamówienia albo do reprezentowania w postępowaniu i zawarcia umowy w sprawie zamówienia publicznego.</w:t>
      </w:r>
    </w:p>
    <w:p w14:paraId="208CDC19"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przypadku wspólnego ubiegania się o zamówienie przez Wykonawców, oświadczenie, o którym mowa w ROZDZIALE VII. pkt 1 SWZ, składa wraz z ofertą każdy z Wykonawców wspólnie ubiegających się</w:t>
      </w:r>
      <w:r>
        <w:rPr>
          <w:rFonts w:ascii="Verdana" w:hAnsi="Verdana"/>
          <w:sz w:val="20"/>
          <w:szCs w:val="20"/>
        </w:rPr>
        <w:t xml:space="preserve"> </w:t>
      </w:r>
      <w:r w:rsidRPr="002E08A0">
        <w:rPr>
          <w:rFonts w:ascii="Verdana" w:hAnsi="Verdana"/>
          <w:sz w:val="20"/>
          <w:szCs w:val="20"/>
        </w:rPr>
        <w:t>o udzielenie zamówienia – według Załącznika nr 2 do SWZ. Oświadczenia te potwierdzają brak podstaw wykluczenia oraz spełnianie warunków udziału w postępowaniu w zakresie, w jakim każdy z Wykonawców wykazuje spełnianie warunków udziału w postępowaniu.</w:t>
      </w:r>
    </w:p>
    <w:p w14:paraId="56E465AD"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  odniesieniu  do  warunków  dotyczących  wykształcenia,  kwalifikacji  zawodowych  lub  doświadczenia</w:t>
      </w:r>
      <w:r>
        <w:rPr>
          <w:rFonts w:ascii="Verdana" w:hAnsi="Verdana"/>
          <w:sz w:val="20"/>
          <w:szCs w:val="20"/>
        </w:rPr>
        <w:t xml:space="preserve"> </w:t>
      </w:r>
      <w:r w:rsidRPr="002E08A0">
        <w:rPr>
          <w:rFonts w:ascii="Verdana" w:hAnsi="Verdana"/>
          <w:sz w:val="20"/>
          <w:szCs w:val="20"/>
        </w:rPr>
        <w:t>Wykonawcy wspólnie ubiegający się o udzielenie zamówienia mogą polegać na zdolnościach tych z Wykonawców, którzy wykonają roboty budowlane lub usługi, do realizacji których te zdolności są wymagane.</w:t>
      </w:r>
    </w:p>
    <w:p w14:paraId="131D7957"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Wykonawcy wspólnie ubiegający się o udzielenie zamówienia dołączają do oferty oświadczenie, z którego wynika, które roboty budowlane lub usługi wykonają poszczególni Wykonawcy – według Załącznika nr 4 do SWZ.</w:t>
      </w:r>
    </w:p>
    <w:p w14:paraId="6CC4A9C3"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Podmiotowe środki dowodowe potwierdzające brak podstaw wykluczenia z postępowania, o których mowa w ROZDZIALE VII. SWZ, na wezwanie Zamawiającego, składa każdy z Wykonawców wspólnie ubiegających się o udzielenie zamówienia.</w:t>
      </w:r>
    </w:p>
    <w:p w14:paraId="4FB18FA8"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Podmiotowe środki dowodowe, o których mowa w ROZDZIALE VII. SWZ, na wezwanie Zamawiającego, składa ten z Wykonawców, który potwierdza spełnianie warunków udziału w postępowaniu, określonych w ROZDZIALE VI. SWZ.</w:t>
      </w:r>
    </w:p>
    <w:p w14:paraId="69E0F692"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Jeżeli  została  wybrana  oferta  Wykonawców  wspólnie  ubiegających  się  o  udzielenie  zamówienia,</w:t>
      </w:r>
      <w:r>
        <w:rPr>
          <w:rFonts w:ascii="Verdana" w:hAnsi="Verdana"/>
          <w:sz w:val="20"/>
          <w:szCs w:val="20"/>
        </w:rPr>
        <w:t xml:space="preserve"> </w:t>
      </w:r>
      <w:r w:rsidRPr="002E08A0">
        <w:rPr>
          <w:rFonts w:ascii="Verdana" w:hAnsi="Verdana"/>
          <w:sz w:val="20"/>
          <w:szCs w:val="20"/>
        </w:rPr>
        <w:t>Zamawiający żąda przed zawarciem umowy w sprawie zamówienia publicznego kopii umowy regulującej współpracę tych Wykonawców.</w:t>
      </w:r>
    </w:p>
    <w:p w14:paraId="7660375F" w14:textId="77777777" w:rsidR="00A94882" w:rsidRPr="002E08A0" w:rsidRDefault="00A94882" w:rsidP="00A94882">
      <w:pPr>
        <w:rPr>
          <w:rFonts w:ascii="Verdana" w:hAnsi="Verdana"/>
          <w:sz w:val="20"/>
          <w:szCs w:val="20"/>
        </w:rPr>
      </w:pPr>
    </w:p>
    <w:p w14:paraId="64392CC6" w14:textId="77777777" w:rsidR="00A94882" w:rsidRPr="007C463C" w:rsidRDefault="00A94882" w:rsidP="00A94882">
      <w:pPr>
        <w:rPr>
          <w:rFonts w:ascii="Verdana" w:hAnsi="Verdana"/>
          <w:b/>
          <w:bCs/>
          <w:sz w:val="20"/>
          <w:szCs w:val="20"/>
        </w:rPr>
      </w:pPr>
      <w:r w:rsidRPr="007C463C">
        <w:rPr>
          <w:rFonts w:ascii="Verdana" w:hAnsi="Verdana"/>
          <w:b/>
          <w:bCs/>
          <w:sz w:val="20"/>
          <w:szCs w:val="20"/>
        </w:rPr>
        <w:t>ROZDZIAŁ X. PODWYKONAWSTWO</w:t>
      </w:r>
    </w:p>
    <w:p w14:paraId="00778C1D" w14:textId="77777777" w:rsidR="00A94882" w:rsidRPr="007C463C" w:rsidRDefault="00A94882" w:rsidP="00A94882">
      <w:pPr>
        <w:rPr>
          <w:rFonts w:ascii="Verdana" w:hAnsi="Verdana"/>
          <w:b/>
          <w:bCs/>
          <w:sz w:val="20"/>
          <w:szCs w:val="20"/>
        </w:rPr>
      </w:pPr>
    </w:p>
    <w:p w14:paraId="0546E265"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Wykonawca może powierzyć wykonanie części zamówienia podwykonawcy.</w:t>
      </w:r>
    </w:p>
    <w:p w14:paraId="0B67F677"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2.</w:t>
      </w:r>
      <w:r>
        <w:rPr>
          <w:rFonts w:ascii="Verdana" w:hAnsi="Verdana"/>
          <w:sz w:val="20"/>
          <w:szCs w:val="20"/>
        </w:rPr>
        <w:t xml:space="preserve"> </w:t>
      </w:r>
      <w:r w:rsidRPr="002E08A0">
        <w:rPr>
          <w:rFonts w:ascii="Verdana" w:hAnsi="Verdana"/>
          <w:sz w:val="20"/>
          <w:szCs w:val="20"/>
        </w:rPr>
        <w:t>Zamawiający nie zastrzega obowiązku osobistego wykonania przez Wykonawcę kluczowych zadań dotyczących zamówienia na roboty budowlane lub usługi.</w:t>
      </w:r>
    </w:p>
    <w:p w14:paraId="2E66F3EE"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Zamawiający żąda wskazania przez Wykonawcę w ofercie części zamówienia (zakresu zamówienia), których wykonanie zamierza powierzyć Podwykonawcom i podania firm Podwykonawców (nazwy i adresu Podwykonawców).</w:t>
      </w:r>
    </w:p>
    <w:p w14:paraId="3EA8AA9D"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Zamawiający żąda, aby przed przystąpieniem do wykonania zamówienia Wykonawca, podał nazwy, dane kontaktowe oraz przedstawicieli, podwykonawców zaangażowanych w takie zamówienie,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zamówienia.</w:t>
      </w:r>
    </w:p>
    <w:p w14:paraId="67A61B14"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Zamawiający może badać, czy nie zachodzą wobec podwykonawcy niebędącego podmiotem udostępniającym zasoby podstawy wykluczenia, o których mowa w ROZDZIALE V. SWZ. W takim</w:t>
      </w:r>
      <w:r>
        <w:rPr>
          <w:rFonts w:ascii="Verdana" w:hAnsi="Verdana"/>
          <w:sz w:val="20"/>
          <w:szCs w:val="20"/>
        </w:rPr>
        <w:t xml:space="preserve"> </w:t>
      </w:r>
      <w:r w:rsidRPr="002E08A0">
        <w:rPr>
          <w:rFonts w:ascii="Verdana" w:hAnsi="Verdana"/>
          <w:sz w:val="20"/>
          <w:szCs w:val="20"/>
        </w:rPr>
        <w:t>przypadku Wykonawca na żądanie Zamawiającego przedstawia oświadczenie, o którym mowa w ROZDZIALE VII. pkt 1 SWZ, lub podmiotowe środki dowodowe dotyczące tego podwykonawcy, o których mowa w ROZDZIALE VII. SWZ.</w:t>
      </w:r>
    </w:p>
    <w:p w14:paraId="6A69CA7F"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Jeżeli zmiana albo rezygnacja z podwykonawcy dotyczy podmiotu, na którego zasoby Wykonawca powoływał się, na zasadach określonych w ROZDZIALE VIII. SWZ,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ROZDZIAŁU VIII. pkt 6 SWZ stosuje się odpowiednio.</w:t>
      </w:r>
    </w:p>
    <w:p w14:paraId="778A4A1E"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Powierzenie wykonania części zamówienia podwykonawcom nie zwalnia Wykonawcy z odpowiedzialności za należyte wykonanie tego zamówienia.</w:t>
      </w:r>
    </w:p>
    <w:p w14:paraId="0F4A54E4"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Wymagania  dotyczące  umowy  o  podwykonawstwo  zostały  zawarte  we  Wzorze  umowy,  stanowiącym</w:t>
      </w:r>
      <w:r>
        <w:rPr>
          <w:rFonts w:ascii="Verdana" w:hAnsi="Verdana"/>
          <w:sz w:val="20"/>
          <w:szCs w:val="20"/>
        </w:rPr>
        <w:t xml:space="preserve"> </w:t>
      </w:r>
      <w:r w:rsidRPr="002E08A0">
        <w:rPr>
          <w:rFonts w:ascii="Verdana" w:hAnsi="Verdana"/>
          <w:sz w:val="20"/>
          <w:szCs w:val="20"/>
        </w:rPr>
        <w:t>Załącznik nr 7 do SWZ.</w:t>
      </w:r>
    </w:p>
    <w:p w14:paraId="31A76933" w14:textId="77777777" w:rsidR="00A94882" w:rsidRPr="002E08A0" w:rsidRDefault="00A94882" w:rsidP="00A94882">
      <w:pPr>
        <w:rPr>
          <w:rFonts w:ascii="Verdana" w:hAnsi="Verdana"/>
          <w:sz w:val="20"/>
          <w:szCs w:val="20"/>
        </w:rPr>
      </w:pPr>
    </w:p>
    <w:p w14:paraId="7E7B901B" w14:textId="77777777" w:rsidR="00A94882" w:rsidRPr="007C463C" w:rsidRDefault="00A94882" w:rsidP="00A94882">
      <w:pPr>
        <w:rPr>
          <w:rFonts w:ascii="Verdana" w:hAnsi="Verdana"/>
          <w:b/>
          <w:bCs/>
          <w:sz w:val="20"/>
          <w:szCs w:val="20"/>
        </w:rPr>
      </w:pPr>
      <w:r w:rsidRPr="007C463C">
        <w:rPr>
          <w:rFonts w:ascii="Verdana" w:hAnsi="Verdana"/>
          <w:b/>
          <w:bCs/>
          <w:sz w:val="20"/>
          <w:szCs w:val="20"/>
        </w:rPr>
        <w:t>ROZDZIAŁ XI. INFORMACJE O ŚRODKACH KOMUNIKACJI ELEKTRONICZNEJ I SPOSOBIE KOMUNIKOWANIA, PRZY UŻYCIU KTÓRYCH ZAMAWIAJĄCY BĘDZIE KOMUNIKOWAŁ SIĘ Z WYKONAWCAMI</w:t>
      </w:r>
    </w:p>
    <w:p w14:paraId="6554600E" w14:textId="77777777" w:rsidR="00A94882" w:rsidRPr="007C463C" w:rsidRDefault="00A94882" w:rsidP="00A94882">
      <w:pPr>
        <w:rPr>
          <w:rFonts w:ascii="Verdana" w:hAnsi="Verdana"/>
          <w:b/>
          <w:bCs/>
          <w:sz w:val="20"/>
          <w:szCs w:val="20"/>
        </w:rPr>
      </w:pPr>
    </w:p>
    <w:p w14:paraId="70F5E9DA"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Postępowanie   prowadzone   jest   w   języku   polskim   w   formie   elektronicznej   za   pośrednictwem</w:t>
      </w:r>
      <w:r>
        <w:rPr>
          <w:rFonts w:ascii="Verdana" w:hAnsi="Verdana"/>
          <w:sz w:val="20"/>
          <w:szCs w:val="20"/>
        </w:rPr>
        <w:t xml:space="preserve"> </w:t>
      </w:r>
      <w:r w:rsidRPr="002E08A0">
        <w:rPr>
          <w:rFonts w:ascii="Verdana" w:hAnsi="Verdana"/>
          <w:sz w:val="20"/>
          <w:szCs w:val="20"/>
        </w:rPr>
        <w:t xml:space="preserve">platformazakupowa.pl, zwanej dalej „Platformą zakupową” pod adresem: </w:t>
      </w:r>
      <w:hyperlink r:id="rId8" w:history="1">
        <w:r w:rsidRPr="00360189">
          <w:rPr>
            <w:rStyle w:val="Hipercze"/>
            <w:rFonts w:ascii="Verdana" w:hAnsi="Verdana"/>
            <w:sz w:val="20"/>
            <w:szCs w:val="20"/>
          </w:rPr>
          <w:t>https://platformazakupowa.pl/pn/lask</w:t>
        </w:r>
      </w:hyperlink>
      <w:r>
        <w:rPr>
          <w:rFonts w:ascii="Verdana" w:hAnsi="Verdana"/>
          <w:sz w:val="20"/>
          <w:szCs w:val="20"/>
        </w:rPr>
        <w:t xml:space="preserve"> </w:t>
      </w:r>
      <w:r w:rsidRPr="002E08A0">
        <w:rPr>
          <w:rFonts w:ascii="Verdana" w:hAnsi="Verdana"/>
          <w:sz w:val="20"/>
          <w:szCs w:val="20"/>
        </w:rPr>
        <w:t>.</w:t>
      </w:r>
    </w:p>
    <w:p w14:paraId="25193833"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Komunikacja między Zamawiającym a Wykonawcami, w szczególności składanie ofert, oświadczeń, dokumentów, wniosków, zawiadomień, zapytań oraz informacji odbywa się przy użyciu środków komunikacji elektronicznej, tj. za pośrednictwem Platformy zakupowej.</w:t>
      </w:r>
    </w:p>
    <w:p w14:paraId="538DB47F"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Oświadczenia, dokumenty, wnioski, zawiadomienia, zapytania oraz informacje składane są przez Wykonawcę za pośrednictwem Platformy zakupowej poprzez kliknięcie przycisku „Wyślij wiadomość do zamawiającego” po których pojawi się komunikat, że wiadomość została wysłana do Zamawiającego</w:t>
      </w:r>
      <w:r>
        <w:rPr>
          <w:rFonts w:ascii="Verdana" w:hAnsi="Verdana"/>
          <w:sz w:val="20"/>
          <w:szCs w:val="20"/>
        </w:rPr>
        <w:t xml:space="preserve"> </w:t>
      </w:r>
      <w:r w:rsidRPr="002E08A0">
        <w:rPr>
          <w:rFonts w:ascii="Verdana" w:hAnsi="Verdana"/>
          <w:sz w:val="20"/>
          <w:szCs w:val="20"/>
        </w:rPr>
        <w:t>(Nie dotyczy składania ofert).</w:t>
      </w:r>
    </w:p>
    <w:p w14:paraId="7E526046"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 xml:space="preserve">Zamawiający będzie przekazywał Wykonawcom zmiany i wyjaśnienia treści SWZ oraz </w:t>
      </w:r>
      <w:r>
        <w:rPr>
          <w:rFonts w:ascii="Verdana" w:hAnsi="Verdana"/>
          <w:sz w:val="20"/>
          <w:szCs w:val="20"/>
        </w:rPr>
        <w:t>i</w:t>
      </w:r>
      <w:r w:rsidRPr="002E08A0">
        <w:rPr>
          <w:rFonts w:ascii="Verdana" w:hAnsi="Verdana"/>
          <w:sz w:val="20"/>
          <w:szCs w:val="20"/>
        </w:rPr>
        <w:t>nne dokumenty</w:t>
      </w:r>
      <w:r>
        <w:rPr>
          <w:rFonts w:ascii="Verdana" w:hAnsi="Verdana"/>
          <w:sz w:val="20"/>
          <w:szCs w:val="20"/>
        </w:rPr>
        <w:t xml:space="preserve"> </w:t>
      </w:r>
      <w:r w:rsidRPr="002E08A0">
        <w:rPr>
          <w:rFonts w:ascii="Verdana" w:hAnsi="Verdana"/>
          <w:sz w:val="20"/>
          <w:szCs w:val="20"/>
        </w:rPr>
        <w:t>zamówienia</w:t>
      </w:r>
      <w:r>
        <w:rPr>
          <w:rFonts w:ascii="Verdana" w:hAnsi="Verdana"/>
          <w:sz w:val="20"/>
          <w:szCs w:val="20"/>
        </w:rPr>
        <w:t xml:space="preserve"> </w:t>
      </w:r>
      <w:r w:rsidRPr="002E08A0">
        <w:rPr>
          <w:rFonts w:ascii="Verdana" w:hAnsi="Verdana"/>
          <w:sz w:val="20"/>
          <w:szCs w:val="20"/>
        </w:rPr>
        <w:t>bezpośrednio</w:t>
      </w:r>
      <w:r>
        <w:rPr>
          <w:rFonts w:ascii="Verdana" w:hAnsi="Verdana"/>
          <w:sz w:val="20"/>
          <w:szCs w:val="20"/>
        </w:rPr>
        <w:t xml:space="preserve"> </w:t>
      </w:r>
      <w:r w:rsidRPr="002E08A0">
        <w:rPr>
          <w:rFonts w:ascii="Verdana" w:hAnsi="Verdana"/>
          <w:sz w:val="20"/>
          <w:szCs w:val="20"/>
        </w:rPr>
        <w:t>związane</w:t>
      </w:r>
      <w:r>
        <w:rPr>
          <w:rFonts w:ascii="Verdana" w:hAnsi="Verdana"/>
          <w:sz w:val="20"/>
          <w:szCs w:val="20"/>
        </w:rPr>
        <w:t xml:space="preserve"> </w:t>
      </w:r>
      <w:r w:rsidRPr="002E08A0">
        <w:rPr>
          <w:rFonts w:ascii="Verdana" w:hAnsi="Verdana"/>
          <w:sz w:val="20"/>
          <w:szCs w:val="20"/>
        </w:rPr>
        <w:t>z</w:t>
      </w:r>
      <w:r>
        <w:rPr>
          <w:rFonts w:ascii="Verdana" w:hAnsi="Verdana"/>
          <w:sz w:val="20"/>
          <w:szCs w:val="20"/>
        </w:rPr>
        <w:t xml:space="preserve"> </w:t>
      </w:r>
      <w:r w:rsidRPr="002E08A0">
        <w:rPr>
          <w:rFonts w:ascii="Verdana" w:hAnsi="Verdana"/>
          <w:sz w:val="20"/>
          <w:szCs w:val="20"/>
        </w:rPr>
        <w:t>postępowaniem,</w:t>
      </w:r>
      <w:r>
        <w:rPr>
          <w:rFonts w:ascii="Verdana" w:hAnsi="Verdana"/>
          <w:sz w:val="20"/>
          <w:szCs w:val="20"/>
        </w:rPr>
        <w:t xml:space="preserve"> </w:t>
      </w:r>
      <w:r w:rsidRPr="002E08A0">
        <w:rPr>
          <w:rFonts w:ascii="Verdana" w:hAnsi="Verdana"/>
          <w:sz w:val="20"/>
          <w:szCs w:val="20"/>
        </w:rPr>
        <w:t>w</w:t>
      </w:r>
      <w:r>
        <w:rPr>
          <w:rFonts w:ascii="Verdana" w:hAnsi="Verdana"/>
          <w:sz w:val="20"/>
          <w:szCs w:val="20"/>
        </w:rPr>
        <w:t xml:space="preserve"> s</w:t>
      </w:r>
      <w:r w:rsidRPr="002E08A0">
        <w:rPr>
          <w:rFonts w:ascii="Verdana" w:hAnsi="Verdana"/>
          <w:sz w:val="20"/>
          <w:szCs w:val="20"/>
        </w:rPr>
        <w:t>zczególności</w:t>
      </w:r>
      <w:r>
        <w:rPr>
          <w:rFonts w:ascii="Verdana" w:hAnsi="Verdana"/>
          <w:sz w:val="20"/>
          <w:szCs w:val="20"/>
        </w:rPr>
        <w:t xml:space="preserve"> </w:t>
      </w:r>
      <w:r w:rsidRPr="002E08A0">
        <w:rPr>
          <w:rFonts w:ascii="Verdana" w:hAnsi="Verdana"/>
          <w:sz w:val="20"/>
          <w:szCs w:val="20"/>
        </w:rPr>
        <w:t>zmiany</w:t>
      </w:r>
      <w:r>
        <w:rPr>
          <w:rFonts w:ascii="Verdana" w:hAnsi="Verdana"/>
          <w:sz w:val="20"/>
          <w:szCs w:val="20"/>
        </w:rPr>
        <w:t xml:space="preserve"> </w:t>
      </w:r>
      <w:r w:rsidRPr="002E08A0">
        <w:rPr>
          <w:rFonts w:ascii="Verdana" w:hAnsi="Verdana"/>
          <w:sz w:val="20"/>
          <w:szCs w:val="20"/>
        </w:rPr>
        <w:t>terminu</w:t>
      </w:r>
      <w:r>
        <w:rPr>
          <w:rFonts w:ascii="Verdana" w:hAnsi="Verdana"/>
          <w:sz w:val="20"/>
          <w:szCs w:val="20"/>
        </w:rPr>
        <w:t xml:space="preserve"> s</w:t>
      </w:r>
      <w:r w:rsidRPr="002E08A0">
        <w:rPr>
          <w:rFonts w:ascii="Verdana" w:hAnsi="Verdana"/>
          <w:sz w:val="20"/>
          <w:szCs w:val="20"/>
        </w:rPr>
        <w:t>kładania</w:t>
      </w:r>
      <w:r>
        <w:rPr>
          <w:rFonts w:ascii="Verdana" w:hAnsi="Verdana"/>
          <w:sz w:val="20"/>
          <w:szCs w:val="20"/>
        </w:rPr>
        <w:t xml:space="preserve"> </w:t>
      </w:r>
      <w:r w:rsidRPr="002E08A0">
        <w:rPr>
          <w:rFonts w:ascii="Verdana" w:hAnsi="Verdana"/>
          <w:sz w:val="20"/>
          <w:szCs w:val="20"/>
        </w:rPr>
        <w:t>i otwarcia ofert, zawiadomienie o wyborze najkorzystniejszej oferty lub zawiadomienie o unieważnieniu postępowania oraz informacje w formie elektronicznej za pośrednictwem Platformy zakupowej w sekcji „Komunikaty” (tzw. systemie informacji publicznej). Korespondencja, której zgodnie z obowiązującymi przepisami adresatem jest konkretny Wykonawca, będzie przekazywana w formie elektronicznej za pośrednictwem Platformy zakupowej do konkretnego Wykonawcy (tzw. systemie informacji prywatnej).</w:t>
      </w:r>
    </w:p>
    <w:p w14:paraId="39444C19"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 xml:space="preserve">W sytuacjach awaryjnych np. w przypadku przerwy w funkcjonowaniu lub awarii Platformy zakupowej Zamawiający może również komunikować się z Wykonawcami za </w:t>
      </w:r>
      <w:r w:rsidRPr="002E08A0">
        <w:rPr>
          <w:rFonts w:ascii="Verdana" w:hAnsi="Verdana"/>
          <w:sz w:val="20"/>
          <w:szCs w:val="20"/>
        </w:rPr>
        <w:lastRenderedPageBreak/>
        <w:t xml:space="preserve">pomocą innych form komunikacji elektronicznej, tj. za pomocą poczty elektronicznej osoby uprawnionej do kontaktowania się z Wykonawcami: </w:t>
      </w:r>
      <w:hyperlink r:id="rId9" w:history="1">
        <w:r w:rsidRPr="005859D4">
          <w:rPr>
            <w:rStyle w:val="Hipercze"/>
          </w:rPr>
          <w:t>zamowienia</w:t>
        </w:r>
        <w:r w:rsidRPr="005859D4">
          <w:rPr>
            <w:rStyle w:val="Hipercze"/>
            <w:rFonts w:ascii="Verdana" w:hAnsi="Verdana"/>
            <w:sz w:val="20"/>
            <w:szCs w:val="20"/>
          </w:rPr>
          <w:t>@lask.com.pl</w:t>
        </w:r>
      </w:hyperlink>
      <w:r>
        <w:t xml:space="preserve"> </w:t>
      </w:r>
      <w:r>
        <w:rPr>
          <w:rFonts w:ascii="Verdana" w:hAnsi="Verdana"/>
          <w:sz w:val="20"/>
          <w:szCs w:val="20"/>
        </w:rPr>
        <w:t xml:space="preserve"> </w:t>
      </w:r>
      <w:r w:rsidRPr="002E08A0">
        <w:rPr>
          <w:rFonts w:ascii="Verdana" w:hAnsi="Verdana"/>
          <w:sz w:val="20"/>
          <w:szCs w:val="20"/>
        </w:rPr>
        <w:t xml:space="preserve"> (Nie dotyczy składania ofert).</w:t>
      </w:r>
    </w:p>
    <w:p w14:paraId="0C283FDD"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Korzystanie z Platformy zakupowej przez Wykonawcę jest bezpłatne.</w:t>
      </w:r>
    </w:p>
    <w:p w14:paraId="7F26C085"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 xml:space="preserve">Szczegółowy regulamin oraz instrukcje korzystania z Platformy zakupowej dostępne są pod adresami: </w:t>
      </w:r>
      <w:hyperlink r:id="rId10" w:history="1">
        <w:r w:rsidRPr="00360189">
          <w:rPr>
            <w:rStyle w:val="Hipercze"/>
            <w:rFonts w:ascii="Verdana" w:hAnsi="Verdana"/>
            <w:sz w:val="20"/>
            <w:szCs w:val="20"/>
          </w:rPr>
          <w:t>https://platformazakupowa.pl/strona/1-regulamin</w:t>
        </w:r>
      </w:hyperlink>
      <w:r>
        <w:rPr>
          <w:rFonts w:ascii="Verdana" w:hAnsi="Verdana"/>
          <w:sz w:val="20"/>
          <w:szCs w:val="20"/>
        </w:rPr>
        <w:t xml:space="preserve"> </w:t>
      </w:r>
      <w:hyperlink r:id="rId11" w:history="1">
        <w:r w:rsidRPr="00360189">
          <w:rPr>
            <w:rStyle w:val="Hipercze"/>
            <w:rFonts w:ascii="Verdana" w:hAnsi="Verdana"/>
            <w:sz w:val="20"/>
            <w:szCs w:val="20"/>
          </w:rPr>
          <w:t>https://platformazakupowa.pl/strona/45-instrukcje</w:t>
        </w:r>
      </w:hyperlink>
      <w:r>
        <w:rPr>
          <w:rFonts w:ascii="Verdana" w:hAnsi="Verdana"/>
          <w:sz w:val="20"/>
          <w:szCs w:val="20"/>
        </w:rPr>
        <w:t xml:space="preserve"> </w:t>
      </w:r>
    </w:p>
    <w:p w14:paraId="0CB4BA36"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Wykonawca przystępując do niniejszego postępowania o udzielenie zamówienia publicznego:</w:t>
      </w:r>
    </w:p>
    <w:p w14:paraId="0C5861E4" w14:textId="77777777" w:rsidR="00A94882" w:rsidRPr="002E08A0" w:rsidRDefault="00A94882" w:rsidP="00A94882">
      <w:pPr>
        <w:rPr>
          <w:rFonts w:ascii="Verdana" w:hAnsi="Verdana"/>
          <w:sz w:val="20"/>
          <w:szCs w:val="20"/>
        </w:rPr>
      </w:pPr>
      <w:r w:rsidRPr="002E08A0">
        <w:rPr>
          <w:rFonts w:ascii="Verdana" w:hAnsi="Verdana"/>
          <w:sz w:val="20"/>
          <w:szCs w:val="20"/>
        </w:rPr>
        <w:t>a)</w:t>
      </w:r>
      <w:r>
        <w:rPr>
          <w:rFonts w:ascii="Verdana" w:hAnsi="Verdana"/>
          <w:sz w:val="20"/>
          <w:szCs w:val="20"/>
        </w:rPr>
        <w:t xml:space="preserve"> </w:t>
      </w:r>
      <w:r w:rsidRPr="002E08A0">
        <w:rPr>
          <w:rFonts w:ascii="Verdana" w:hAnsi="Verdana"/>
          <w:sz w:val="20"/>
          <w:szCs w:val="20"/>
        </w:rPr>
        <w:t>akceptuje warunki korzystania z Platformy zakupowej, określone w Regulaminie zamieszczonym pod adresem wskazanym powyżej oraz uznaje go za wiążący,</w:t>
      </w:r>
    </w:p>
    <w:p w14:paraId="35B02B1D" w14:textId="77777777" w:rsidR="00A94882" w:rsidRPr="002E08A0" w:rsidRDefault="00A94882" w:rsidP="00A94882">
      <w:pPr>
        <w:rPr>
          <w:rFonts w:ascii="Verdana" w:hAnsi="Verdana"/>
          <w:sz w:val="20"/>
          <w:szCs w:val="20"/>
        </w:rPr>
      </w:pPr>
      <w:r w:rsidRPr="002E08A0">
        <w:rPr>
          <w:rFonts w:ascii="Verdana" w:hAnsi="Verdana"/>
          <w:sz w:val="20"/>
          <w:szCs w:val="20"/>
        </w:rPr>
        <w:t>b)</w:t>
      </w:r>
      <w:r>
        <w:rPr>
          <w:rFonts w:ascii="Verdana" w:hAnsi="Verdana"/>
          <w:sz w:val="20"/>
          <w:szCs w:val="20"/>
        </w:rPr>
        <w:t xml:space="preserve"> </w:t>
      </w:r>
      <w:r w:rsidRPr="002E08A0">
        <w:rPr>
          <w:rFonts w:ascii="Verdana" w:hAnsi="Verdana"/>
          <w:sz w:val="20"/>
          <w:szCs w:val="20"/>
        </w:rPr>
        <w:t>zapoznał i stosuje się do Instrukcji składania ofert zamieszczonej pod adresem wskazanym powyżej.</w:t>
      </w:r>
    </w:p>
    <w:p w14:paraId="4272D5B8" w14:textId="77777777"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Zamawiający informuje, iż w przypadku pytań technicznych dotyczących korzystania z Platformy zakupowej, należy kontaktować się z Centrum Wsparcia Klienta tel. +48 22 101 02 02 (pon.-pt. godz. 8:00-17:00), e-mail: cwk@platformazakupowa.pl.</w:t>
      </w:r>
    </w:p>
    <w:p w14:paraId="4A7DDA0C" w14:textId="77777777" w:rsidR="00A94882" w:rsidRPr="002E08A0" w:rsidRDefault="00A94882" w:rsidP="00A94882">
      <w:pPr>
        <w:rPr>
          <w:rFonts w:ascii="Verdana" w:hAnsi="Verdana"/>
          <w:sz w:val="20"/>
          <w:szCs w:val="20"/>
        </w:rPr>
      </w:pPr>
      <w:r w:rsidRPr="002E08A0">
        <w:rPr>
          <w:rFonts w:ascii="Verdana" w:hAnsi="Verdana"/>
          <w:sz w:val="20"/>
          <w:szCs w:val="20"/>
        </w:rPr>
        <w:t>10.</w:t>
      </w:r>
      <w:r>
        <w:rPr>
          <w:rFonts w:ascii="Verdana" w:hAnsi="Verdana"/>
          <w:sz w:val="20"/>
          <w:szCs w:val="20"/>
        </w:rPr>
        <w:t xml:space="preserve"> </w:t>
      </w:r>
      <w:r w:rsidRPr="002E08A0">
        <w:rPr>
          <w:rFonts w:ascii="Verdana" w:hAnsi="Verdana"/>
          <w:sz w:val="20"/>
          <w:szCs w:val="20"/>
        </w:rPr>
        <w:t>Zamawiający, zgodnie z § 11 ust. 3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określa niezbędne wymagania sprzętowo - aplikacyjne umożliwiające pracę na platformazakupowa.pl, tj.:</w:t>
      </w:r>
    </w:p>
    <w:p w14:paraId="5922CEE8" w14:textId="77777777" w:rsidR="00A94882" w:rsidRPr="002E08A0" w:rsidRDefault="00A94882" w:rsidP="00A94882">
      <w:pPr>
        <w:rPr>
          <w:rFonts w:ascii="Verdana" w:hAnsi="Verdana"/>
          <w:sz w:val="20"/>
          <w:szCs w:val="20"/>
        </w:rPr>
      </w:pPr>
      <w:r w:rsidRPr="002E08A0">
        <w:rPr>
          <w:rFonts w:ascii="Verdana" w:hAnsi="Verdana"/>
          <w:sz w:val="20"/>
          <w:szCs w:val="20"/>
        </w:rPr>
        <w:t>a)</w:t>
      </w:r>
      <w:r>
        <w:rPr>
          <w:rFonts w:ascii="Verdana" w:hAnsi="Verdana"/>
          <w:sz w:val="20"/>
          <w:szCs w:val="20"/>
        </w:rPr>
        <w:t xml:space="preserve"> </w:t>
      </w:r>
      <w:r w:rsidRPr="002E08A0">
        <w:rPr>
          <w:rFonts w:ascii="Verdana" w:hAnsi="Verdana"/>
          <w:sz w:val="20"/>
          <w:szCs w:val="20"/>
        </w:rPr>
        <w:t xml:space="preserve">przeglądarka internetowa z włączoną obsługą języka </w:t>
      </w:r>
      <w:proofErr w:type="spellStart"/>
      <w:r w:rsidRPr="002E08A0">
        <w:rPr>
          <w:rFonts w:ascii="Verdana" w:hAnsi="Verdana"/>
          <w:sz w:val="20"/>
          <w:szCs w:val="20"/>
        </w:rPr>
        <w:t>Javascript</w:t>
      </w:r>
      <w:proofErr w:type="spellEnd"/>
      <w:r w:rsidRPr="002E08A0">
        <w:rPr>
          <w:rFonts w:ascii="Verdana" w:hAnsi="Verdana"/>
          <w:sz w:val="20"/>
          <w:szCs w:val="20"/>
        </w:rPr>
        <w:t>, akceptująca pliki typu „</w:t>
      </w:r>
      <w:proofErr w:type="spellStart"/>
      <w:r w:rsidRPr="002E08A0">
        <w:rPr>
          <w:rFonts w:ascii="Verdana" w:hAnsi="Verdana"/>
          <w:sz w:val="20"/>
          <w:szCs w:val="20"/>
        </w:rPr>
        <w:t>cookies</w:t>
      </w:r>
      <w:proofErr w:type="spellEnd"/>
      <w:r w:rsidRPr="002E08A0">
        <w:rPr>
          <w:rFonts w:ascii="Verdana" w:hAnsi="Verdana"/>
          <w:sz w:val="20"/>
          <w:szCs w:val="20"/>
        </w:rPr>
        <w:t>”,</w:t>
      </w:r>
    </w:p>
    <w:p w14:paraId="27687E3D" w14:textId="77777777" w:rsidR="00A94882" w:rsidRPr="002E08A0" w:rsidRDefault="00A94882" w:rsidP="00A94882">
      <w:pPr>
        <w:rPr>
          <w:rFonts w:ascii="Verdana" w:hAnsi="Verdana"/>
          <w:sz w:val="20"/>
          <w:szCs w:val="20"/>
        </w:rPr>
      </w:pPr>
      <w:r w:rsidRPr="002E08A0">
        <w:rPr>
          <w:rFonts w:ascii="Verdana" w:hAnsi="Verdana"/>
          <w:sz w:val="20"/>
          <w:szCs w:val="20"/>
        </w:rPr>
        <w:t>b)</w:t>
      </w:r>
      <w:r>
        <w:rPr>
          <w:rFonts w:ascii="Verdana" w:hAnsi="Verdana"/>
          <w:sz w:val="20"/>
          <w:szCs w:val="20"/>
        </w:rPr>
        <w:t xml:space="preserve"> </w:t>
      </w:r>
      <w:r w:rsidRPr="002E08A0">
        <w:rPr>
          <w:rFonts w:ascii="Verdana" w:hAnsi="Verdana"/>
          <w:sz w:val="20"/>
          <w:szCs w:val="20"/>
        </w:rPr>
        <w:t>łącze internetowe,</w:t>
      </w:r>
    </w:p>
    <w:p w14:paraId="6EBFA979" w14:textId="77777777" w:rsidR="00A94882" w:rsidRPr="002E08A0" w:rsidRDefault="00A94882" w:rsidP="00A94882">
      <w:pPr>
        <w:rPr>
          <w:rFonts w:ascii="Verdana" w:hAnsi="Verdana"/>
          <w:sz w:val="20"/>
          <w:szCs w:val="20"/>
        </w:rPr>
      </w:pPr>
      <w:r w:rsidRPr="002E08A0">
        <w:rPr>
          <w:rFonts w:ascii="Verdana" w:hAnsi="Verdana"/>
          <w:sz w:val="20"/>
          <w:szCs w:val="20"/>
        </w:rPr>
        <w:t>c)</w:t>
      </w:r>
      <w:r>
        <w:rPr>
          <w:rFonts w:ascii="Verdana" w:hAnsi="Verdana"/>
          <w:sz w:val="20"/>
          <w:szCs w:val="20"/>
        </w:rPr>
        <w:t xml:space="preserve"> </w:t>
      </w:r>
      <w:r w:rsidRPr="002E08A0">
        <w:rPr>
          <w:rFonts w:ascii="Verdana" w:hAnsi="Verdana"/>
          <w:sz w:val="20"/>
          <w:szCs w:val="20"/>
        </w:rPr>
        <w:t>zainstalowany program wyświetlający pliki formatu .pdf,</w:t>
      </w:r>
    </w:p>
    <w:p w14:paraId="49D57374" w14:textId="77777777" w:rsidR="00A94882" w:rsidRPr="002E08A0" w:rsidRDefault="00A94882" w:rsidP="00A94882">
      <w:pPr>
        <w:rPr>
          <w:rFonts w:ascii="Verdana" w:hAnsi="Verdana"/>
          <w:sz w:val="20"/>
          <w:szCs w:val="20"/>
        </w:rPr>
      </w:pPr>
      <w:r w:rsidRPr="002E08A0">
        <w:rPr>
          <w:rFonts w:ascii="Verdana" w:hAnsi="Verdana"/>
          <w:sz w:val="20"/>
          <w:szCs w:val="20"/>
        </w:rPr>
        <w:t>d)</w:t>
      </w:r>
      <w:r>
        <w:rPr>
          <w:rFonts w:ascii="Verdana" w:hAnsi="Verdana"/>
          <w:sz w:val="20"/>
          <w:szCs w:val="20"/>
        </w:rPr>
        <w:t xml:space="preserve"> </w:t>
      </w:r>
      <w:r w:rsidRPr="002E08A0">
        <w:rPr>
          <w:rFonts w:ascii="Verdana" w:hAnsi="Verdana"/>
          <w:sz w:val="20"/>
          <w:szCs w:val="20"/>
        </w:rPr>
        <w:t>oznaczenie  czasu  odbioru  danych  przez  Platformę  zakupową  stanowi  datę  oraz  dokładny  czas</w:t>
      </w:r>
      <w:r>
        <w:rPr>
          <w:rFonts w:ascii="Verdana" w:hAnsi="Verdana"/>
          <w:sz w:val="20"/>
          <w:szCs w:val="20"/>
        </w:rPr>
        <w:t xml:space="preserve"> </w:t>
      </w:r>
      <w:r w:rsidRPr="002E08A0">
        <w:rPr>
          <w:rFonts w:ascii="Verdana" w:hAnsi="Verdana"/>
          <w:sz w:val="20"/>
          <w:szCs w:val="20"/>
        </w:rPr>
        <w:t>(</w:t>
      </w:r>
      <w:proofErr w:type="spellStart"/>
      <w:r w:rsidRPr="002E08A0">
        <w:rPr>
          <w:rFonts w:ascii="Verdana" w:hAnsi="Verdana"/>
          <w:sz w:val="20"/>
          <w:szCs w:val="20"/>
        </w:rPr>
        <w:t>hh:mm:ss</w:t>
      </w:r>
      <w:proofErr w:type="spellEnd"/>
      <w:r w:rsidRPr="002E08A0">
        <w:rPr>
          <w:rFonts w:ascii="Verdana" w:hAnsi="Verdana"/>
          <w:sz w:val="20"/>
          <w:szCs w:val="20"/>
        </w:rPr>
        <w:t>) generowany wg. czasu lokalnego serwera synchronizowanego z zegarem Głównego Urzędu Miar.</w:t>
      </w:r>
    </w:p>
    <w:p w14:paraId="1CBB0395" w14:textId="77777777" w:rsidR="00A94882" w:rsidRPr="002E08A0" w:rsidRDefault="00A94882" w:rsidP="00A94882">
      <w:pPr>
        <w:rPr>
          <w:rFonts w:ascii="Verdana" w:hAnsi="Verdana"/>
          <w:sz w:val="20"/>
          <w:szCs w:val="20"/>
        </w:rPr>
      </w:pPr>
      <w:r w:rsidRPr="002E08A0">
        <w:rPr>
          <w:rFonts w:ascii="Verdana" w:hAnsi="Verdana"/>
          <w:sz w:val="20"/>
          <w:szCs w:val="20"/>
        </w:rPr>
        <w:t>11.</w:t>
      </w:r>
      <w:r>
        <w:rPr>
          <w:rFonts w:ascii="Verdana" w:hAnsi="Verdana"/>
          <w:sz w:val="20"/>
          <w:szCs w:val="20"/>
        </w:rPr>
        <w:t xml:space="preserve"> </w:t>
      </w:r>
      <w:r w:rsidRPr="002E08A0">
        <w:rPr>
          <w:rFonts w:ascii="Verdana" w:hAnsi="Verdana"/>
          <w:sz w:val="20"/>
          <w:szCs w:val="20"/>
        </w:rPr>
        <w:t>Zamawiający nie ponosi odpowiedzialności za złożenie oferty przez Wykonawcę w sposób niezgodny z Instrukcją korzystania z Platformy zakupowej.</w:t>
      </w:r>
    </w:p>
    <w:p w14:paraId="4D8527D2" w14:textId="77777777" w:rsidR="00A94882" w:rsidRDefault="00A94882" w:rsidP="00A94882">
      <w:pPr>
        <w:rPr>
          <w:rFonts w:ascii="Verdana" w:hAnsi="Verdana"/>
          <w:sz w:val="20"/>
          <w:szCs w:val="20"/>
        </w:rPr>
      </w:pPr>
      <w:r w:rsidRPr="002E08A0">
        <w:rPr>
          <w:rFonts w:ascii="Verdana" w:hAnsi="Verdana"/>
          <w:sz w:val="20"/>
          <w:szCs w:val="20"/>
        </w:rPr>
        <w:t>12.</w:t>
      </w:r>
      <w:r>
        <w:rPr>
          <w:rFonts w:ascii="Verdana" w:hAnsi="Verdana"/>
          <w:sz w:val="20"/>
          <w:szCs w:val="20"/>
        </w:rPr>
        <w:t xml:space="preserve"> </w:t>
      </w:r>
      <w:r w:rsidRPr="002E08A0">
        <w:rPr>
          <w:rFonts w:ascii="Verdana" w:hAnsi="Verdana"/>
          <w:sz w:val="20"/>
          <w:szCs w:val="20"/>
        </w:rPr>
        <w:t xml:space="preserve">Osobą uprawnioną do komunikowania się z Wykonawcami jest: </w:t>
      </w:r>
    </w:p>
    <w:p w14:paraId="08558214" w14:textId="77777777" w:rsidR="00A94882" w:rsidRPr="00920121" w:rsidRDefault="00A94882" w:rsidP="00A94882">
      <w:pPr>
        <w:rPr>
          <w:rFonts w:ascii="Verdana" w:hAnsi="Verdana"/>
          <w:b/>
          <w:bCs/>
          <w:sz w:val="20"/>
          <w:szCs w:val="20"/>
        </w:rPr>
      </w:pPr>
      <w:r w:rsidRPr="00920121">
        <w:rPr>
          <w:rFonts w:ascii="Verdana" w:hAnsi="Verdana"/>
          <w:b/>
          <w:bCs/>
          <w:sz w:val="20"/>
          <w:szCs w:val="20"/>
        </w:rPr>
        <w:t>Marek Biegański, tel. 436756840 w zakresie procedury przetargowej</w:t>
      </w:r>
      <w:r>
        <w:rPr>
          <w:rFonts w:ascii="Verdana" w:hAnsi="Verdana"/>
          <w:b/>
          <w:bCs/>
          <w:sz w:val="20"/>
          <w:szCs w:val="20"/>
        </w:rPr>
        <w:t>.</w:t>
      </w:r>
    </w:p>
    <w:p w14:paraId="536BE420" w14:textId="77777777" w:rsidR="00A94882" w:rsidRDefault="00A94882" w:rsidP="00A94882">
      <w:pPr>
        <w:rPr>
          <w:rFonts w:ascii="Verdana" w:hAnsi="Verdana"/>
          <w:sz w:val="20"/>
          <w:szCs w:val="20"/>
        </w:rPr>
      </w:pPr>
    </w:p>
    <w:p w14:paraId="6E735CD7" w14:textId="77777777" w:rsidR="00743D87" w:rsidRPr="002E08A0" w:rsidRDefault="00743D87" w:rsidP="00A94882">
      <w:pPr>
        <w:rPr>
          <w:rFonts w:ascii="Verdana" w:hAnsi="Verdana"/>
          <w:sz w:val="20"/>
          <w:szCs w:val="20"/>
        </w:rPr>
      </w:pPr>
    </w:p>
    <w:p w14:paraId="6D1B7591" w14:textId="77777777" w:rsidR="00A94882" w:rsidRPr="002E08A0" w:rsidRDefault="00A94882" w:rsidP="00A94882">
      <w:pPr>
        <w:rPr>
          <w:rFonts w:ascii="Verdana" w:hAnsi="Verdana"/>
          <w:sz w:val="20"/>
          <w:szCs w:val="20"/>
        </w:rPr>
      </w:pPr>
      <w:r w:rsidRPr="002E08A0">
        <w:rPr>
          <w:rFonts w:ascii="Verdana" w:hAnsi="Verdana"/>
          <w:sz w:val="20"/>
          <w:szCs w:val="20"/>
        </w:rPr>
        <w:t>ROZDZIAŁ XII. WYMAGANIA DOTYCZĄCE WADIUM</w:t>
      </w:r>
    </w:p>
    <w:p w14:paraId="517A22A0" w14:textId="77777777" w:rsidR="00A94882" w:rsidRPr="002E08A0" w:rsidRDefault="00A94882" w:rsidP="00A94882">
      <w:pPr>
        <w:rPr>
          <w:rFonts w:ascii="Verdana" w:hAnsi="Verdana"/>
          <w:sz w:val="20"/>
          <w:szCs w:val="20"/>
        </w:rPr>
      </w:pPr>
    </w:p>
    <w:p w14:paraId="5804D85E" w14:textId="6B916025" w:rsidR="00A22BFD" w:rsidRPr="00A22BFD" w:rsidRDefault="00A94882" w:rsidP="00A94882">
      <w:pPr>
        <w:rPr>
          <w:rFonts w:ascii="Verdana" w:hAnsi="Verdana"/>
          <w:sz w:val="20"/>
          <w:szCs w:val="20"/>
        </w:rPr>
      </w:pPr>
      <w:r w:rsidRPr="00A22BFD">
        <w:rPr>
          <w:rFonts w:ascii="Verdana" w:hAnsi="Verdana"/>
          <w:sz w:val="20"/>
          <w:szCs w:val="20"/>
        </w:rPr>
        <w:t xml:space="preserve">1. </w:t>
      </w:r>
      <w:r w:rsidR="00DD2765">
        <w:rPr>
          <w:rFonts w:ascii="Verdana" w:hAnsi="Verdana"/>
          <w:sz w:val="20"/>
          <w:szCs w:val="20"/>
        </w:rPr>
        <w:t xml:space="preserve">W zależności, na którą część </w:t>
      </w:r>
      <w:r w:rsidRPr="00A22BFD">
        <w:rPr>
          <w:rFonts w:ascii="Verdana" w:hAnsi="Verdana"/>
          <w:sz w:val="20"/>
          <w:szCs w:val="20"/>
        </w:rPr>
        <w:t>Wykonawca</w:t>
      </w:r>
      <w:r w:rsidR="00DD2765">
        <w:rPr>
          <w:rFonts w:ascii="Verdana" w:hAnsi="Verdana"/>
          <w:sz w:val="20"/>
          <w:szCs w:val="20"/>
        </w:rPr>
        <w:t xml:space="preserve"> składający ofertę</w:t>
      </w:r>
      <w:r w:rsidRPr="00A22BFD">
        <w:rPr>
          <w:rFonts w:ascii="Verdana" w:hAnsi="Verdana"/>
          <w:sz w:val="20"/>
          <w:szCs w:val="20"/>
        </w:rPr>
        <w:t xml:space="preserve"> zobowiązany jest do wniesienia wadium w wysokości: </w:t>
      </w:r>
    </w:p>
    <w:p w14:paraId="558F4424" w14:textId="5EEC5889" w:rsidR="00A94882" w:rsidRPr="00A22BFD" w:rsidRDefault="00A22BFD" w:rsidP="007828B5">
      <w:pPr>
        <w:ind w:left="284" w:hanging="284"/>
        <w:rPr>
          <w:rFonts w:ascii="Verdana" w:hAnsi="Verdana"/>
          <w:sz w:val="20"/>
          <w:szCs w:val="20"/>
        </w:rPr>
      </w:pPr>
      <w:r w:rsidRPr="00A22BFD">
        <w:rPr>
          <w:rFonts w:ascii="Verdana" w:hAnsi="Verdana"/>
          <w:sz w:val="20"/>
          <w:szCs w:val="20"/>
        </w:rPr>
        <w:t>Dl</w:t>
      </w:r>
      <w:r w:rsidR="007828B5">
        <w:rPr>
          <w:rFonts w:ascii="Verdana" w:hAnsi="Verdana"/>
          <w:sz w:val="20"/>
          <w:szCs w:val="20"/>
        </w:rPr>
        <w:t>a</w:t>
      </w:r>
      <w:r w:rsidRPr="00A22BFD">
        <w:rPr>
          <w:rFonts w:ascii="Verdana" w:hAnsi="Verdana"/>
          <w:sz w:val="20"/>
          <w:szCs w:val="20"/>
        </w:rPr>
        <w:t xml:space="preserve"> </w:t>
      </w:r>
      <w:r w:rsidRPr="00A22BFD">
        <w:rPr>
          <w:rFonts w:ascii="Verdana" w:hAnsi="Verdana"/>
          <w:b/>
          <w:bCs/>
          <w:sz w:val="20"/>
          <w:szCs w:val="20"/>
        </w:rPr>
        <w:t>CZĘŚ</w:t>
      </w:r>
      <w:r w:rsidR="00ED1826">
        <w:rPr>
          <w:rFonts w:ascii="Verdana" w:hAnsi="Verdana"/>
          <w:b/>
          <w:bCs/>
          <w:sz w:val="20"/>
          <w:szCs w:val="20"/>
        </w:rPr>
        <w:t>CI</w:t>
      </w:r>
      <w:r w:rsidRPr="00A22BFD">
        <w:rPr>
          <w:rFonts w:ascii="Verdana" w:hAnsi="Verdana"/>
          <w:b/>
          <w:bCs/>
          <w:sz w:val="20"/>
          <w:szCs w:val="20"/>
        </w:rPr>
        <w:t xml:space="preserve"> I –</w:t>
      </w:r>
      <w:r w:rsidRPr="00A22BFD">
        <w:rPr>
          <w:rFonts w:ascii="Verdana" w:hAnsi="Verdana"/>
          <w:bCs/>
          <w:sz w:val="20"/>
          <w:szCs w:val="20"/>
        </w:rPr>
        <w:t xml:space="preserve"> modernizacja dróg powiatowych na terenie </w:t>
      </w:r>
      <w:r w:rsidRPr="00FE41CE">
        <w:rPr>
          <w:rFonts w:ascii="Verdana" w:hAnsi="Verdana"/>
          <w:b/>
          <w:sz w:val="20"/>
          <w:szCs w:val="20"/>
        </w:rPr>
        <w:t>Gm.</w:t>
      </w:r>
      <w:r w:rsidRPr="00A22BFD">
        <w:rPr>
          <w:rFonts w:ascii="Verdana" w:hAnsi="Verdana"/>
          <w:bCs/>
          <w:sz w:val="20"/>
          <w:szCs w:val="20"/>
        </w:rPr>
        <w:t xml:space="preserve"> </w:t>
      </w:r>
      <w:r w:rsidRPr="00A22BFD">
        <w:rPr>
          <w:rFonts w:ascii="Verdana" w:hAnsi="Verdana"/>
          <w:b/>
          <w:sz w:val="20"/>
          <w:szCs w:val="20"/>
        </w:rPr>
        <w:t>Widawa</w:t>
      </w:r>
      <w:r w:rsidRPr="00A22BFD">
        <w:rPr>
          <w:rFonts w:ascii="Verdana" w:hAnsi="Verdana"/>
          <w:b/>
          <w:bCs/>
          <w:sz w:val="20"/>
          <w:szCs w:val="20"/>
        </w:rPr>
        <w:t xml:space="preserve">  - </w:t>
      </w:r>
      <w:r w:rsidR="00743D87" w:rsidRPr="00A22BFD">
        <w:rPr>
          <w:rFonts w:ascii="Verdana" w:hAnsi="Verdana"/>
          <w:b/>
          <w:bCs/>
          <w:sz w:val="20"/>
          <w:szCs w:val="20"/>
        </w:rPr>
        <w:t>3</w:t>
      </w:r>
      <w:r w:rsidR="00A94882" w:rsidRPr="00A22BFD">
        <w:rPr>
          <w:rFonts w:ascii="Verdana" w:hAnsi="Verdana"/>
          <w:b/>
          <w:bCs/>
          <w:sz w:val="20"/>
          <w:szCs w:val="20"/>
        </w:rPr>
        <w:t>0 000,00</w:t>
      </w:r>
      <w:r w:rsidR="00A94882" w:rsidRPr="00A22BFD">
        <w:rPr>
          <w:rFonts w:ascii="Verdana" w:hAnsi="Verdana"/>
          <w:sz w:val="20"/>
          <w:szCs w:val="20"/>
        </w:rPr>
        <w:t xml:space="preserve"> </w:t>
      </w:r>
      <w:r w:rsidR="00A94882" w:rsidRPr="00A22BFD">
        <w:rPr>
          <w:rFonts w:ascii="Verdana" w:hAnsi="Verdana"/>
          <w:b/>
          <w:bCs/>
          <w:sz w:val="20"/>
          <w:szCs w:val="20"/>
        </w:rPr>
        <w:t>zł</w:t>
      </w:r>
      <w:r w:rsidR="00A94882" w:rsidRPr="00A22BFD">
        <w:rPr>
          <w:rFonts w:ascii="Verdana" w:hAnsi="Verdana"/>
          <w:sz w:val="20"/>
          <w:szCs w:val="20"/>
        </w:rPr>
        <w:t xml:space="preserve"> (słowna: </w:t>
      </w:r>
      <w:r w:rsidR="0068503B" w:rsidRPr="00A22BFD">
        <w:rPr>
          <w:rFonts w:ascii="Verdana" w:hAnsi="Verdana"/>
          <w:sz w:val="20"/>
          <w:szCs w:val="20"/>
        </w:rPr>
        <w:t>trzydzieści</w:t>
      </w:r>
      <w:r w:rsidR="00A94882" w:rsidRPr="00A22BFD">
        <w:rPr>
          <w:rFonts w:ascii="Verdana" w:hAnsi="Verdana"/>
          <w:sz w:val="20"/>
          <w:szCs w:val="20"/>
        </w:rPr>
        <w:t xml:space="preserve"> tysięcy złotych). </w:t>
      </w:r>
    </w:p>
    <w:p w14:paraId="36F3CA8F" w14:textId="2D563DF5" w:rsidR="00A22BFD" w:rsidRPr="00ED1826" w:rsidRDefault="00A22BFD" w:rsidP="007828B5">
      <w:pPr>
        <w:ind w:left="284" w:hanging="284"/>
        <w:rPr>
          <w:rFonts w:ascii="Verdana" w:hAnsi="Verdana"/>
          <w:bCs/>
          <w:sz w:val="20"/>
          <w:szCs w:val="20"/>
        </w:rPr>
      </w:pPr>
      <w:r>
        <w:rPr>
          <w:rFonts w:ascii="Verdana" w:hAnsi="Verdana"/>
          <w:sz w:val="20"/>
          <w:szCs w:val="20"/>
        </w:rPr>
        <w:t xml:space="preserve">Dla </w:t>
      </w:r>
      <w:r w:rsidRPr="00A22BFD">
        <w:rPr>
          <w:rFonts w:ascii="Verdana" w:hAnsi="Verdana"/>
          <w:b/>
          <w:bCs/>
          <w:sz w:val="20"/>
          <w:szCs w:val="20"/>
        </w:rPr>
        <w:t>CZĘŚ</w:t>
      </w:r>
      <w:r w:rsidR="00ED1826">
        <w:rPr>
          <w:rFonts w:ascii="Verdana" w:hAnsi="Verdana"/>
          <w:b/>
          <w:bCs/>
          <w:sz w:val="20"/>
          <w:szCs w:val="20"/>
        </w:rPr>
        <w:t>CI</w:t>
      </w:r>
      <w:r w:rsidRPr="00A22BFD">
        <w:rPr>
          <w:rFonts w:ascii="Verdana" w:hAnsi="Verdana"/>
          <w:b/>
          <w:bCs/>
          <w:sz w:val="20"/>
          <w:szCs w:val="20"/>
        </w:rPr>
        <w:t xml:space="preserve"> II –</w:t>
      </w:r>
      <w:r w:rsidRPr="00A22BFD">
        <w:rPr>
          <w:rFonts w:ascii="Verdana" w:hAnsi="Verdana"/>
          <w:bCs/>
          <w:sz w:val="20"/>
          <w:szCs w:val="20"/>
        </w:rPr>
        <w:t xml:space="preserve"> modernizacja dróg powiatowych na terenie </w:t>
      </w:r>
      <w:r w:rsidRPr="00FE41CE">
        <w:rPr>
          <w:rFonts w:ascii="Verdana" w:hAnsi="Verdana"/>
          <w:b/>
          <w:sz w:val="20"/>
          <w:szCs w:val="20"/>
        </w:rPr>
        <w:t>Gm. Sędziejowice</w:t>
      </w:r>
      <w:r>
        <w:rPr>
          <w:rFonts w:ascii="Verdana" w:hAnsi="Verdana"/>
          <w:b/>
          <w:sz w:val="20"/>
          <w:szCs w:val="20"/>
        </w:rPr>
        <w:t xml:space="preserve"> – </w:t>
      </w:r>
      <w:r w:rsidRPr="00ED1826">
        <w:rPr>
          <w:rFonts w:ascii="Verdana" w:hAnsi="Verdana"/>
          <w:b/>
          <w:sz w:val="20"/>
          <w:szCs w:val="20"/>
        </w:rPr>
        <w:t>25</w:t>
      </w:r>
      <w:r w:rsidR="00ED1826" w:rsidRPr="00ED1826">
        <w:rPr>
          <w:rFonts w:ascii="Verdana" w:hAnsi="Verdana"/>
          <w:b/>
          <w:sz w:val="20"/>
          <w:szCs w:val="20"/>
        </w:rPr>
        <w:t> </w:t>
      </w:r>
      <w:r w:rsidRPr="00ED1826">
        <w:rPr>
          <w:rFonts w:ascii="Verdana" w:hAnsi="Verdana"/>
          <w:b/>
          <w:sz w:val="20"/>
          <w:szCs w:val="20"/>
        </w:rPr>
        <w:t>000</w:t>
      </w:r>
      <w:r w:rsidR="00ED1826" w:rsidRPr="00ED1826">
        <w:rPr>
          <w:rFonts w:ascii="Verdana" w:hAnsi="Verdana"/>
          <w:b/>
          <w:sz w:val="20"/>
          <w:szCs w:val="20"/>
        </w:rPr>
        <w:t xml:space="preserve">,00 </w:t>
      </w:r>
      <w:r w:rsidRPr="00ED1826">
        <w:rPr>
          <w:rFonts w:ascii="Verdana" w:hAnsi="Verdana"/>
          <w:b/>
          <w:sz w:val="20"/>
          <w:szCs w:val="20"/>
        </w:rPr>
        <w:t>zł</w:t>
      </w:r>
      <w:r w:rsidRPr="00ED1826">
        <w:rPr>
          <w:rFonts w:ascii="Verdana" w:hAnsi="Verdana"/>
          <w:bCs/>
          <w:sz w:val="20"/>
          <w:szCs w:val="20"/>
        </w:rPr>
        <w:t xml:space="preserve"> (słownie: dwadzieścia pięć tys</w:t>
      </w:r>
      <w:r w:rsidR="00ED1826" w:rsidRPr="00ED1826">
        <w:rPr>
          <w:rFonts w:ascii="Verdana" w:hAnsi="Verdana"/>
          <w:bCs/>
          <w:sz w:val="20"/>
          <w:szCs w:val="20"/>
        </w:rPr>
        <w:t>ięcy złotych</w:t>
      </w:r>
      <w:r w:rsidRPr="00ED1826">
        <w:rPr>
          <w:rFonts w:ascii="Verdana" w:hAnsi="Verdana"/>
          <w:bCs/>
          <w:sz w:val="20"/>
          <w:szCs w:val="20"/>
        </w:rPr>
        <w:t>)</w:t>
      </w:r>
      <w:r w:rsidR="00ED1826">
        <w:rPr>
          <w:rFonts w:ascii="Verdana" w:hAnsi="Verdana"/>
          <w:bCs/>
          <w:sz w:val="20"/>
          <w:szCs w:val="20"/>
        </w:rPr>
        <w:t>.</w:t>
      </w:r>
    </w:p>
    <w:p w14:paraId="110E70C8" w14:textId="6616CAC1" w:rsidR="00ED1826" w:rsidRPr="00ED1826" w:rsidRDefault="00ED1826" w:rsidP="007828B5">
      <w:pPr>
        <w:ind w:left="284" w:hanging="284"/>
        <w:rPr>
          <w:rFonts w:ascii="Verdana" w:hAnsi="Verdana"/>
          <w:bCs/>
          <w:sz w:val="20"/>
          <w:szCs w:val="20"/>
        </w:rPr>
      </w:pPr>
      <w:r w:rsidRPr="00ED1826">
        <w:rPr>
          <w:rFonts w:ascii="Verdana" w:hAnsi="Verdana"/>
          <w:sz w:val="20"/>
          <w:szCs w:val="20"/>
        </w:rPr>
        <w:t>Dla</w:t>
      </w:r>
      <w:r>
        <w:rPr>
          <w:rFonts w:ascii="Verdana" w:hAnsi="Verdana"/>
          <w:b/>
          <w:bCs/>
          <w:sz w:val="20"/>
          <w:szCs w:val="20"/>
        </w:rPr>
        <w:t xml:space="preserve"> </w:t>
      </w:r>
      <w:r w:rsidRPr="00ED1826">
        <w:rPr>
          <w:rFonts w:ascii="Verdana" w:hAnsi="Verdana"/>
          <w:b/>
          <w:bCs/>
          <w:sz w:val="20"/>
          <w:szCs w:val="20"/>
        </w:rPr>
        <w:t>CZĘŚ</w:t>
      </w:r>
      <w:r>
        <w:rPr>
          <w:rFonts w:ascii="Verdana" w:hAnsi="Verdana"/>
          <w:b/>
          <w:bCs/>
          <w:sz w:val="20"/>
          <w:szCs w:val="20"/>
        </w:rPr>
        <w:t>CI</w:t>
      </w:r>
      <w:r w:rsidRPr="00ED1826">
        <w:rPr>
          <w:rFonts w:ascii="Verdana" w:hAnsi="Verdana"/>
          <w:b/>
          <w:bCs/>
          <w:sz w:val="20"/>
          <w:szCs w:val="20"/>
        </w:rPr>
        <w:t xml:space="preserve"> III –</w:t>
      </w:r>
      <w:r w:rsidRPr="00ED1826">
        <w:rPr>
          <w:rFonts w:ascii="Verdana" w:hAnsi="Verdana"/>
          <w:bCs/>
          <w:sz w:val="20"/>
          <w:szCs w:val="20"/>
        </w:rPr>
        <w:t xml:space="preserve"> modernizacja dróg powiatowych na terenie </w:t>
      </w:r>
      <w:r w:rsidRPr="00FE41CE">
        <w:rPr>
          <w:rFonts w:ascii="Verdana" w:hAnsi="Verdana"/>
          <w:b/>
          <w:sz w:val="20"/>
          <w:szCs w:val="20"/>
        </w:rPr>
        <w:t>Gm.</w:t>
      </w:r>
      <w:r w:rsidRPr="00ED1826">
        <w:rPr>
          <w:rFonts w:ascii="Verdana" w:hAnsi="Verdana"/>
          <w:bCs/>
          <w:sz w:val="20"/>
          <w:szCs w:val="20"/>
        </w:rPr>
        <w:t xml:space="preserve"> </w:t>
      </w:r>
      <w:r w:rsidRPr="00ED1826">
        <w:rPr>
          <w:rFonts w:ascii="Verdana" w:hAnsi="Verdana"/>
          <w:b/>
          <w:sz w:val="20"/>
          <w:szCs w:val="20"/>
        </w:rPr>
        <w:t>Buczek</w:t>
      </w:r>
      <w:r>
        <w:rPr>
          <w:rFonts w:ascii="Verdana" w:hAnsi="Verdana"/>
          <w:b/>
          <w:sz w:val="20"/>
          <w:szCs w:val="20"/>
        </w:rPr>
        <w:t xml:space="preserve"> – 8 000,00 zł </w:t>
      </w:r>
      <w:r w:rsidRPr="007828B5">
        <w:rPr>
          <w:rFonts w:ascii="Verdana" w:hAnsi="Verdana"/>
          <w:bCs/>
          <w:sz w:val="20"/>
          <w:szCs w:val="20"/>
        </w:rPr>
        <w:t>(słownie: osiem tysięcy złotych)</w:t>
      </w:r>
    </w:p>
    <w:p w14:paraId="09CFD289" w14:textId="49EBF370" w:rsidR="00A22BFD" w:rsidRPr="00A22BFD" w:rsidRDefault="007828B5" w:rsidP="007828B5">
      <w:pPr>
        <w:ind w:left="284" w:hanging="284"/>
        <w:rPr>
          <w:rFonts w:ascii="Verdana" w:hAnsi="Verdana"/>
          <w:sz w:val="20"/>
          <w:szCs w:val="20"/>
        </w:rPr>
      </w:pPr>
      <w:r w:rsidRPr="00ED1826">
        <w:rPr>
          <w:rFonts w:ascii="Verdana" w:hAnsi="Verdana"/>
          <w:sz w:val="20"/>
          <w:szCs w:val="20"/>
        </w:rPr>
        <w:t>Dla</w:t>
      </w:r>
      <w:r>
        <w:rPr>
          <w:rFonts w:ascii="Verdana" w:hAnsi="Verdana"/>
          <w:b/>
          <w:bCs/>
          <w:sz w:val="20"/>
          <w:szCs w:val="20"/>
        </w:rPr>
        <w:t xml:space="preserve"> </w:t>
      </w:r>
      <w:r w:rsidRPr="00ED1826">
        <w:rPr>
          <w:rFonts w:ascii="Verdana" w:hAnsi="Verdana"/>
          <w:b/>
          <w:bCs/>
          <w:sz w:val="20"/>
          <w:szCs w:val="20"/>
        </w:rPr>
        <w:t>CZĘŚ</w:t>
      </w:r>
      <w:r>
        <w:rPr>
          <w:rFonts w:ascii="Verdana" w:hAnsi="Verdana"/>
          <w:b/>
          <w:bCs/>
          <w:sz w:val="20"/>
          <w:szCs w:val="20"/>
        </w:rPr>
        <w:t>CI</w:t>
      </w:r>
      <w:r w:rsidRPr="00ED1826">
        <w:rPr>
          <w:rFonts w:ascii="Verdana" w:hAnsi="Verdana"/>
          <w:b/>
          <w:bCs/>
          <w:sz w:val="20"/>
          <w:szCs w:val="20"/>
        </w:rPr>
        <w:t xml:space="preserve"> I</w:t>
      </w:r>
      <w:r>
        <w:rPr>
          <w:rFonts w:ascii="Verdana" w:hAnsi="Verdana"/>
          <w:b/>
          <w:bCs/>
          <w:sz w:val="20"/>
          <w:szCs w:val="20"/>
        </w:rPr>
        <w:t>V</w:t>
      </w:r>
      <w:r w:rsidRPr="00ED1826">
        <w:rPr>
          <w:rFonts w:ascii="Verdana" w:hAnsi="Verdana"/>
          <w:b/>
          <w:bCs/>
          <w:sz w:val="20"/>
          <w:szCs w:val="20"/>
        </w:rPr>
        <w:t xml:space="preserve"> –</w:t>
      </w:r>
      <w:r w:rsidRPr="00ED1826">
        <w:rPr>
          <w:rFonts w:ascii="Verdana" w:hAnsi="Verdana"/>
          <w:bCs/>
          <w:sz w:val="20"/>
          <w:szCs w:val="20"/>
        </w:rPr>
        <w:t xml:space="preserve"> modernizacja dróg powiatowych na terenie </w:t>
      </w:r>
      <w:r w:rsidRPr="00FE41CE">
        <w:rPr>
          <w:rFonts w:ascii="Verdana" w:hAnsi="Verdana"/>
          <w:b/>
          <w:sz w:val="20"/>
          <w:szCs w:val="20"/>
        </w:rPr>
        <w:t>Gm.</w:t>
      </w:r>
      <w:r w:rsidRPr="00ED1826">
        <w:rPr>
          <w:rFonts w:ascii="Verdana" w:hAnsi="Verdana"/>
          <w:bCs/>
          <w:sz w:val="20"/>
          <w:szCs w:val="20"/>
        </w:rPr>
        <w:t xml:space="preserve"> </w:t>
      </w:r>
      <w:r w:rsidRPr="007828B5">
        <w:rPr>
          <w:rFonts w:ascii="Verdana" w:hAnsi="Verdana"/>
          <w:b/>
          <w:sz w:val="20"/>
          <w:szCs w:val="20"/>
        </w:rPr>
        <w:t>Wodzierady</w:t>
      </w:r>
      <w:r>
        <w:rPr>
          <w:rFonts w:ascii="Verdana" w:hAnsi="Verdana"/>
          <w:b/>
          <w:sz w:val="20"/>
          <w:szCs w:val="20"/>
        </w:rPr>
        <w:t xml:space="preserve"> – 18 000,00 zł </w:t>
      </w:r>
      <w:r w:rsidRPr="007828B5">
        <w:rPr>
          <w:rFonts w:ascii="Verdana" w:hAnsi="Verdana"/>
          <w:bCs/>
          <w:sz w:val="20"/>
          <w:szCs w:val="20"/>
        </w:rPr>
        <w:t>(słownie: osiem</w:t>
      </w:r>
      <w:r>
        <w:rPr>
          <w:rFonts w:ascii="Verdana" w:hAnsi="Verdana"/>
          <w:bCs/>
          <w:sz w:val="20"/>
          <w:szCs w:val="20"/>
        </w:rPr>
        <w:t>naście</w:t>
      </w:r>
      <w:r w:rsidRPr="007828B5">
        <w:rPr>
          <w:rFonts w:ascii="Verdana" w:hAnsi="Verdana"/>
          <w:bCs/>
          <w:sz w:val="20"/>
          <w:szCs w:val="20"/>
        </w:rPr>
        <w:t xml:space="preserve"> tysięcy złotych)</w:t>
      </w:r>
    </w:p>
    <w:p w14:paraId="7436081E" w14:textId="77777777" w:rsidR="00A94882" w:rsidRPr="00A22BFD" w:rsidRDefault="00A94882" w:rsidP="00A94882">
      <w:pPr>
        <w:rPr>
          <w:rFonts w:ascii="Verdana" w:hAnsi="Verdana"/>
          <w:sz w:val="20"/>
          <w:szCs w:val="20"/>
        </w:rPr>
      </w:pPr>
      <w:r w:rsidRPr="00A22BFD">
        <w:rPr>
          <w:rFonts w:ascii="Verdana" w:hAnsi="Verdana"/>
          <w:sz w:val="20"/>
          <w:szCs w:val="20"/>
        </w:rPr>
        <w:t>2. Wadium może być wnoszone według wyboru Wykonawcy w jednej lub kilku następujących formach:</w:t>
      </w:r>
    </w:p>
    <w:p w14:paraId="57E26E71" w14:textId="77777777" w:rsidR="00A94882" w:rsidRPr="002E08A0" w:rsidRDefault="00A94882" w:rsidP="00A94882">
      <w:pPr>
        <w:rPr>
          <w:rFonts w:ascii="Verdana" w:hAnsi="Verdana"/>
          <w:sz w:val="20"/>
          <w:szCs w:val="20"/>
        </w:rPr>
      </w:pPr>
      <w:r w:rsidRPr="00A22BFD">
        <w:rPr>
          <w:rFonts w:ascii="Verdana" w:hAnsi="Verdana"/>
          <w:sz w:val="20"/>
          <w:szCs w:val="20"/>
        </w:rPr>
        <w:t>1) pieniądzu;</w:t>
      </w:r>
    </w:p>
    <w:p w14:paraId="24B3D585"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gwarancjach bankowych;</w:t>
      </w:r>
    </w:p>
    <w:p w14:paraId="22131B72"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gwarancjach ubezpieczeniowych;</w:t>
      </w:r>
    </w:p>
    <w:p w14:paraId="5210ACDE" w14:textId="65487EAD" w:rsidR="00A94882" w:rsidRPr="003713A7"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 xml:space="preserve">poręczeniach udzielanych przez podmioty, o których mowa w art. 6b ust. 5 pkt 2 ustawy z dnia 9 listopada 2000 r. o utworzeniu Polskiej Agencji Rozwoju Przedsiębiorczości (Dz. U. </w:t>
      </w:r>
      <w:r w:rsidRPr="003713A7">
        <w:rPr>
          <w:rFonts w:ascii="Verdana" w:hAnsi="Verdana"/>
          <w:sz w:val="20"/>
          <w:szCs w:val="20"/>
        </w:rPr>
        <w:t xml:space="preserve">z </w:t>
      </w:r>
      <w:r w:rsidR="00CB6D7D" w:rsidRPr="003713A7">
        <w:t xml:space="preserve">2023 r. poz. 462 z </w:t>
      </w:r>
      <w:proofErr w:type="spellStart"/>
      <w:r w:rsidR="00CB6D7D" w:rsidRPr="003713A7">
        <w:t>późn</w:t>
      </w:r>
      <w:proofErr w:type="spellEnd"/>
      <w:r w:rsidR="00CB6D7D" w:rsidRPr="003713A7">
        <w:t>. zm.</w:t>
      </w:r>
      <w:r w:rsidRPr="003713A7">
        <w:rPr>
          <w:rFonts w:ascii="Verdana" w:hAnsi="Verdana"/>
          <w:sz w:val="20"/>
          <w:szCs w:val="20"/>
        </w:rPr>
        <w:t>).</w:t>
      </w:r>
    </w:p>
    <w:p w14:paraId="64C4B349" w14:textId="77777777" w:rsidR="00A94882" w:rsidRPr="002E08A0" w:rsidRDefault="00A94882" w:rsidP="00A94882">
      <w:pPr>
        <w:rPr>
          <w:rFonts w:ascii="Verdana" w:hAnsi="Verdana"/>
          <w:sz w:val="20"/>
          <w:szCs w:val="20"/>
        </w:rPr>
      </w:pPr>
      <w:r w:rsidRPr="003713A7">
        <w:rPr>
          <w:rFonts w:ascii="Verdana" w:hAnsi="Verdana"/>
          <w:sz w:val="20"/>
          <w:szCs w:val="20"/>
        </w:rPr>
        <w:lastRenderedPageBreak/>
        <w:t xml:space="preserve">3. Wadium zgodnie z art. 97 ust. 5 ustawy </w:t>
      </w:r>
      <w:proofErr w:type="spellStart"/>
      <w:r w:rsidRPr="003713A7">
        <w:rPr>
          <w:rFonts w:ascii="Verdana" w:hAnsi="Verdana"/>
          <w:sz w:val="20"/>
          <w:szCs w:val="20"/>
        </w:rPr>
        <w:t>Pzp</w:t>
      </w:r>
      <w:proofErr w:type="spellEnd"/>
      <w:r w:rsidRPr="003713A7">
        <w:rPr>
          <w:rFonts w:ascii="Verdana" w:hAnsi="Verdana"/>
          <w:sz w:val="20"/>
          <w:szCs w:val="20"/>
        </w:rPr>
        <w:t xml:space="preserve"> wnosi się przed upływem terminu składania</w:t>
      </w:r>
      <w:r w:rsidRPr="002E08A0">
        <w:rPr>
          <w:rFonts w:ascii="Verdana" w:hAnsi="Verdana"/>
          <w:sz w:val="20"/>
          <w:szCs w:val="20"/>
        </w:rPr>
        <w:t xml:space="preserve"> ofert, określonym w ROZDZIALE XVI. SWZ i utrzymuje nieprzerwalnie do dnia upływu terminu związania ofertą, określonym w ROZDZIALE XIII. SWZ z wyjątkiem przypadków, o których mowa w art. 98 ust. 1 pkt 2 i 3 oraz ust. 2</w:t>
      </w:r>
      <w:r>
        <w:rPr>
          <w:rFonts w:ascii="Verdana" w:hAnsi="Verdana"/>
          <w:sz w:val="20"/>
          <w:szCs w:val="20"/>
        </w:rPr>
        <w:t xml:space="preserve"> </w:t>
      </w:r>
      <w:r w:rsidRPr="002E08A0">
        <w:rPr>
          <w:rFonts w:ascii="Verdana" w:hAnsi="Verdana"/>
          <w:sz w:val="20"/>
          <w:szCs w:val="20"/>
        </w:rPr>
        <w:t xml:space="preserve">ustawy </w:t>
      </w:r>
      <w:proofErr w:type="spellStart"/>
      <w:r w:rsidRPr="002E08A0">
        <w:rPr>
          <w:rFonts w:ascii="Verdana" w:hAnsi="Verdana"/>
          <w:sz w:val="20"/>
          <w:szCs w:val="20"/>
        </w:rPr>
        <w:t>Pzp</w:t>
      </w:r>
      <w:proofErr w:type="spellEnd"/>
      <w:r w:rsidRPr="002E08A0">
        <w:rPr>
          <w:rFonts w:ascii="Verdana" w:hAnsi="Verdana"/>
          <w:sz w:val="20"/>
          <w:szCs w:val="20"/>
        </w:rPr>
        <w:t>.</w:t>
      </w:r>
    </w:p>
    <w:p w14:paraId="691EF446"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 xml:space="preserve">Wadium wnoszone w pieniądzu wpłaca się przelewem na rachunek bankowy Zamawiającego nr: </w:t>
      </w:r>
      <w:r w:rsidRPr="00447DE6">
        <w:rPr>
          <w:rFonts w:ascii="Verdana" w:hAnsi="Verdana"/>
          <w:b/>
          <w:bCs/>
          <w:sz w:val="20"/>
          <w:szCs w:val="20"/>
          <w:u w:val="single"/>
        </w:rPr>
        <w:t>47 9263 0000 0516 2547 2005 0001</w:t>
      </w:r>
      <w:r>
        <w:rPr>
          <w:rFonts w:ascii="Verdana" w:hAnsi="Verdana"/>
          <w:b/>
          <w:bCs/>
          <w:sz w:val="20"/>
          <w:szCs w:val="20"/>
          <w:u w:val="single"/>
        </w:rPr>
        <w:t xml:space="preserve"> </w:t>
      </w:r>
      <w:r w:rsidRPr="002E08A0">
        <w:rPr>
          <w:rFonts w:ascii="Verdana" w:hAnsi="Verdana"/>
          <w:sz w:val="20"/>
          <w:szCs w:val="20"/>
        </w:rPr>
        <w:t xml:space="preserve"> z dopiskiem:</w:t>
      </w:r>
    </w:p>
    <w:p w14:paraId="638E0BD3" w14:textId="32B34CDE" w:rsidR="00A94882" w:rsidRPr="00E53607" w:rsidRDefault="00A94882" w:rsidP="00A94882">
      <w:pPr>
        <w:rPr>
          <w:rFonts w:ascii="Verdana" w:hAnsi="Verdana"/>
          <w:b/>
          <w:bCs/>
          <w:sz w:val="20"/>
          <w:szCs w:val="20"/>
        </w:rPr>
      </w:pPr>
      <w:r w:rsidRPr="002E08A0">
        <w:rPr>
          <w:rFonts w:ascii="Verdana" w:hAnsi="Verdana"/>
          <w:sz w:val="20"/>
          <w:szCs w:val="20"/>
        </w:rPr>
        <w:t>„Wadium:</w:t>
      </w:r>
      <w:r>
        <w:rPr>
          <w:rFonts w:ascii="Verdana" w:hAnsi="Verdana"/>
          <w:sz w:val="20"/>
          <w:szCs w:val="20"/>
        </w:rPr>
        <w:t xml:space="preserve"> </w:t>
      </w:r>
      <w:r w:rsidRPr="00FE157E">
        <w:rPr>
          <w:rFonts w:ascii="Verdana" w:hAnsi="Verdana"/>
          <w:b/>
          <w:bCs/>
          <w:sz w:val="20"/>
          <w:szCs w:val="20"/>
        </w:rPr>
        <w:t>„</w:t>
      </w:r>
      <w:r w:rsidR="00E53607" w:rsidRPr="00E53607">
        <w:rPr>
          <w:rFonts w:ascii="Verdana" w:hAnsi="Verdana"/>
          <w:b/>
          <w:bCs/>
          <w:sz w:val="20"/>
          <w:szCs w:val="20"/>
        </w:rPr>
        <w:t>Modernizacja dróg  powiatowych</w:t>
      </w:r>
      <w:r w:rsidR="0068503B" w:rsidRPr="0068503B">
        <w:rPr>
          <w:rFonts w:ascii="Verdana" w:hAnsi="Verdana"/>
          <w:b/>
          <w:bCs/>
          <w:sz w:val="20"/>
          <w:szCs w:val="20"/>
        </w:rPr>
        <w:t>”</w:t>
      </w:r>
      <w:r w:rsidR="00E53607">
        <w:rPr>
          <w:rFonts w:ascii="Verdana" w:hAnsi="Verdana"/>
          <w:b/>
          <w:bCs/>
          <w:sz w:val="20"/>
          <w:szCs w:val="20"/>
        </w:rPr>
        <w:t xml:space="preserve"> – CZĘŚĆ ….</w:t>
      </w:r>
      <w:r w:rsidRPr="00920121">
        <w:rPr>
          <w:rFonts w:ascii="Verdana" w:hAnsi="Verdana"/>
          <w:b/>
          <w:bCs/>
          <w:sz w:val="20"/>
          <w:szCs w:val="20"/>
        </w:rPr>
        <w:t xml:space="preserve"> </w:t>
      </w:r>
      <w:r w:rsidRPr="00920121">
        <w:rPr>
          <w:rFonts w:ascii="Verdana" w:hAnsi="Verdana"/>
          <w:sz w:val="20"/>
          <w:szCs w:val="20"/>
        </w:rPr>
        <w:t xml:space="preserve">Sprawa </w:t>
      </w:r>
      <w:r w:rsidRPr="00920121">
        <w:rPr>
          <w:rFonts w:ascii="Verdana" w:hAnsi="Verdana"/>
          <w:b/>
          <w:bCs/>
          <w:sz w:val="20"/>
          <w:szCs w:val="20"/>
        </w:rPr>
        <w:t>IZ.272.1.</w:t>
      </w:r>
      <w:r w:rsidR="00E53607">
        <w:rPr>
          <w:rFonts w:ascii="Verdana" w:hAnsi="Verdana"/>
          <w:b/>
          <w:bCs/>
          <w:sz w:val="20"/>
          <w:szCs w:val="20"/>
        </w:rPr>
        <w:t>7</w:t>
      </w:r>
      <w:r w:rsidRPr="00920121">
        <w:rPr>
          <w:rFonts w:ascii="Verdana" w:hAnsi="Verdana"/>
          <w:b/>
          <w:bCs/>
          <w:sz w:val="20"/>
          <w:szCs w:val="20"/>
        </w:rPr>
        <w:t>.202</w:t>
      </w:r>
      <w:r>
        <w:rPr>
          <w:rFonts w:ascii="Verdana" w:hAnsi="Verdana"/>
          <w:b/>
          <w:bCs/>
          <w:sz w:val="20"/>
          <w:szCs w:val="20"/>
        </w:rPr>
        <w:t>4</w:t>
      </w:r>
      <w:r w:rsidRPr="00920121">
        <w:rPr>
          <w:rFonts w:ascii="Verdana" w:hAnsi="Verdana"/>
          <w:sz w:val="20"/>
          <w:szCs w:val="20"/>
        </w:rPr>
        <w:t>”.</w:t>
      </w:r>
    </w:p>
    <w:p w14:paraId="5B689B28"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Wniesienie wadium w pieniądzu będzie skuteczne, jeżeli znajdzie się ono na rachunku bankowym Zamawiającego przed upływem terminu składania ofert.</w:t>
      </w:r>
    </w:p>
    <w:p w14:paraId="571530E3"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Wadium wniesione w pieniądzu Zamawiający przechowuje na rachunku bankowym.</w:t>
      </w:r>
    </w:p>
    <w:p w14:paraId="630148C2"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Wadium wnoszone w formie gwarancji lub poręczenia powinno być sporządzone zgodnie z obowiązującym prawem, uwzględniać upływ terminu związania ofertą i winno zawierać następujące elementy:</w:t>
      </w:r>
    </w:p>
    <w:p w14:paraId="43512194"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nazwa dającego zlecenie udzielenia gwarancji lub poręczenia (Wykonawcy), beneficjenta gwarancji lub poręczenia (Zamawiającego), gwaranta (banku, instytucji ubezpieczeniowej lub innego podmiotu udzielających gwarancji lub poręczenia) oraz wskazanie ich siedzib;</w:t>
      </w:r>
    </w:p>
    <w:p w14:paraId="1A820236"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określenie wierzytelności, która ma być zabezpieczona gwarancją lub poręczeniem, w szczególności nazwę postępowania nadaną przez Zamawiającego;</w:t>
      </w:r>
    </w:p>
    <w:p w14:paraId="089B841F"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kwotę gwarancji lub poręczenia;</w:t>
      </w:r>
    </w:p>
    <w:p w14:paraId="51285D12" w14:textId="77777777" w:rsidR="00A94882" w:rsidRPr="002E08A0" w:rsidRDefault="00A94882" w:rsidP="00A94882">
      <w:pPr>
        <w:rPr>
          <w:rFonts w:ascii="Verdana" w:hAnsi="Verdana"/>
          <w:sz w:val="20"/>
          <w:szCs w:val="20"/>
        </w:rPr>
      </w:pPr>
      <w:r>
        <w:rPr>
          <w:rFonts w:ascii="Verdana" w:hAnsi="Verdana"/>
          <w:sz w:val="20"/>
          <w:szCs w:val="20"/>
        </w:rPr>
        <w:t>4</w:t>
      </w:r>
      <w:r w:rsidRPr="002E08A0">
        <w:rPr>
          <w:rFonts w:ascii="Verdana" w:hAnsi="Verdana"/>
          <w:sz w:val="20"/>
          <w:szCs w:val="20"/>
        </w:rPr>
        <w:t>)</w:t>
      </w:r>
      <w:r>
        <w:rPr>
          <w:rFonts w:ascii="Verdana" w:hAnsi="Verdana"/>
          <w:sz w:val="20"/>
          <w:szCs w:val="20"/>
        </w:rPr>
        <w:t xml:space="preserve"> </w:t>
      </w:r>
      <w:r w:rsidRPr="002E08A0">
        <w:rPr>
          <w:rFonts w:ascii="Verdana" w:hAnsi="Verdana"/>
          <w:sz w:val="20"/>
          <w:szCs w:val="20"/>
        </w:rPr>
        <w:t>termin ważności gwarancji lub poręczenia, uwzgledniający upływ terminu związania ofertą;</w:t>
      </w:r>
    </w:p>
    <w:p w14:paraId="14876424"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zobowiązanie gwaranta do nieodwołalnego i bezwarunkowego zapłacenia kwoty gwarancji na pierwsze</w:t>
      </w:r>
      <w:r>
        <w:rPr>
          <w:rFonts w:ascii="Verdana" w:hAnsi="Verdana"/>
          <w:sz w:val="20"/>
          <w:szCs w:val="20"/>
        </w:rPr>
        <w:t xml:space="preserve"> </w:t>
      </w:r>
      <w:r w:rsidRPr="002E08A0">
        <w:rPr>
          <w:rFonts w:ascii="Verdana" w:hAnsi="Verdana"/>
          <w:sz w:val="20"/>
          <w:szCs w:val="20"/>
        </w:rPr>
        <w:t>pisemne żądanie Zamawiającego zawierające informacje dotyczące zatrzymania wadium zgodnie z art.</w:t>
      </w:r>
      <w:r>
        <w:rPr>
          <w:rFonts w:ascii="Verdana" w:hAnsi="Verdana"/>
          <w:sz w:val="20"/>
          <w:szCs w:val="20"/>
        </w:rPr>
        <w:t xml:space="preserve"> </w:t>
      </w:r>
      <w:r w:rsidRPr="002E08A0">
        <w:rPr>
          <w:rFonts w:ascii="Verdana" w:hAnsi="Verdana"/>
          <w:sz w:val="20"/>
          <w:szCs w:val="20"/>
        </w:rPr>
        <w:t xml:space="preserve">98 ust. 6 pkt 1-3 ustawy </w:t>
      </w:r>
      <w:proofErr w:type="spellStart"/>
      <w:r w:rsidRPr="002E08A0">
        <w:rPr>
          <w:rFonts w:ascii="Verdana" w:hAnsi="Verdana"/>
          <w:sz w:val="20"/>
          <w:szCs w:val="20"/>
        </w:rPr>
        <w:t>Pzp</w:t>
      </w:r>
      <w:proofErr w:type="spellEnd"/>
      <w:r w:rsidRPr="002E08A0">
        <w:rPr>
          <w:rFonts w:ascii="Verdana" w:hAnsi="Verdana"/>
          <w:sz w:val="20"/>
          <w:szCs w:val="20"/>
        </w:rPr>
        <w:t>.</w:t>
      </w:r>
    </w:p>
    <w:p w14:paraId="2919826F"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Wniesienie wadium w formie gwarancji lub poręczenia będzie skuteczne, jeżeli zostanie złożone w oryginale gwarancji lub poręczenia w postaci elektronicznej podpisanym przez osobę upoważnioną do wystawienia gwarancji lub poręczenia wraz z ofertą za pośrednictwem Platformy zakupowej przed upływem terminu składania ofert.</w:t>
      </w:r>
    </w:p>
    <w:p w14:paraId="52ADAF7E" w14:textId="77777777"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 xml:space="preserve">Na podstawie art. 226 ust. 1 pkt 14 ustawy </w:t>
      </w:r>
      <w:proofErr w:type="spellStart"/>
      <w:r w:rsidRPr="002E08A0">
        <w:rPr>
          <w:rFonts w:ascii="Verdana" w:hAnsi="Verdana"/>
          <w:sz w:val="20"/>
          <w:szCs w:val="20"/>
        </w:rPr>
        <w:t>Pzp</w:t>
      </w:r>
      <w:proofErr w:type="spellEnd"/>
      <w:r w:rsidRPr="002E08A0">
        <w:rPr>
          <w:rFonts w:ascii="Verdana" w:hAnsi="Verdana"/>
          <w:sz w:val="20"/>
          <w:szCs w:val="20"/>
        </w:rPr>
        <w:t>, Zamawiający odrzuca ofertę, jeżeli Wykonawca nie wniósł wadium, lub wniósł w sposób nieprawidłowy lub nie utrzymywał wadium nieprzerwanie do upływu terminu</w:t>
      </w:r>
      <w:r>
        <w:rPr>
          <w:rFonts w:ascii="Verdana" w:hAnsi="Verdana"/>
          <w:sz w:val="20"/>
          <w:szCs w:val="20"/>
        </w:rPr>
        <w:t xml:space="preserve"> </w:t>
      </w:r>
      <w:r w:rsidRPr="002E08A0">
        <w:rPr>
          <w:rFonts w:ascii="Verdana" w:hAnsi="Verdana"/>
          <w:sz w:val="20"/>
          <w:szCs w:val="20"/>
        </w:rPr>
        <w:t xml:space="preserve">związania ofertą lub złożył wniosek o zwrot wadium w przypadku, o którym mowa w art. 98 ust. 2 pkt 3 ustawy </w:t>
      </w:r>
      <w:proofErr w:type="spellStart"/>
      <w:r w:rsidRPr="002E08A0">
        <w:rPr>
          <w:rFonts w:ascii="Verdana" w:hAnsi="Verdana"/>
          <w:sz w:val="20"/>
          <w:szCs w:val="20"/>
        </w:rPr>
        <w:t>Pzp</w:t>
      </w:r>
      <w:proofErr w:type="spellEnd"/>
      <w:r w:rsidRPr="002E08A0">
        <w:rPr>
          <w:rFonts w:ascii="Verdana" w:hAnsi="Verdana"/>
          <w:sz w:val="20"/>
          <w:szCs w:val="20"/>
        </w:rPr>
        <w:t>.</w:t>
      </w:r>
    </w:p>
    <w:p w14:paraId="6C326670" w14:textId="77777777" w:rsidR="00A94882" w:rsidRPr="002E08A0" w:rsidRDefault="00A94882" w:rsidP="00A94882">
      <w:pPr>
        <w:rPr>
          <w:rFonts w:ascii="Verdana" w:hAnsi="Verdana"/>
          <w:sz w:val="20"/>
          <w:szCs w:val="20"/>
        </w:rPr>
      </w:pPr>
      <w:r w:rsidRPr="002E08A0">
        <w:rPr>
          <w:rFonts w:ascii="Verdana" w:hAnsi="Verdana"/>
          <w:sz w:val="20"/>
          <w:szCs w:val="20"/>
        </w:rPr>
        <w:t xml:space="preserve">10. Zasady zwrotu oraz okoliczności zatrzymania wadium określa art. 98 ustawy </w:t>
      </w:r>
      <w:proofErr w:type="spellStart"/>
      <w:r w:rsidRPr="002E08A0">
        <w:rPr>
          <w:rFonts w:ascii="Verdana" w:hAnsi="Verdana"/>
          <w:sz w:val="20"/>
          <w:szCs w:val="20"/>
        </w:rPr>
        <w:t>Pzp</w:t>
      </w:r>
      <w:proofErr w:type="spellEnd"/>
      <w:r w:rsidRPr="002E08A0">
        <w:rPr>
          <w:rFonts w:ascii="Verdana" w:hAnsi="Verdana"/>
          <w:sz w:val="20"/>
          <w:szCs w:val="20"/>
        </w:rPr>
        <w:t>.</w:t>
      </w:r>
    </w:p>
    <w:p w14:paraId="75A55A98" w14:textId="77777777" w:rsidR="00AE1A7D" w:rsidRPr="002E08A0" w:rsidRDefault="00AE1A7D" w:rsidP="00A94882">
      <w:pPr>
        <w:rPr>
          <w:rFonts w:ascii="Verdana" w:hAnsi="Verdana"/>
          <w:sz w:val="20"/>
          <w:szCs w:val="20"/>
        </w:rPr>
      </w:pPr>
    </w:p>
    <w:p w14:paraId="20F8B860" w14:textId="77777777" w:rsidR="00A94882" w:rsidRPr="00447DE6" w:rsidRDefault="00A94882" w:rsidP="00A94882">
      <w:pPr>
        <w:rPr>
          <w:rFonts w:ascii="Verdana" w:hAnsi="Verdana"/>
          <w:b/>
          <w:bCs/>
          <w:sz w:val="20"/>
          <w:szCs w:val="20"/>
        </w:rPr>
      </w:pPr>
      <w:r w:rsidRPr="00447DE6">
        <w:rPr>
          <w:rFonts w:ascii="Verdana" w:hAnsi="Verdana"/>
          <w:b/>
          <w:bCs/>
          <w:sz w:val="20"/>
          <w:szCs w:val="20"/>
        </w:rPr>
        <w:t>ROZDZIAŁ XIII. TERMIN ZWIĄZANIA OFERTĄ</w:t>
      </w:r>
    </w:p>
    <w:p w14:paraId="00C60D27" w14:textId="77777777" w:rsidR="00A94882" w:rsidRPr="002E08A0" w:rsidRDefault="00A94882" w:rsidP="00A94882">
      <w:pPr>
        <w:rPr>
          <w:rFonts w:ascii="Verdana" w:hAnsi="Verdana"/>
          <w:sz w:val="20"/>
          <w:szCs w:val="20"/>
        </w:rPr>
      </w:pPr>
    </w:p>
    <w:p w14:paraId="48F32F37" w14:textId="21CC8A90" w:rsidR="00A94882" w:rsidRPr="002E08A0" w:rsidRDefault="00A94882" w:rsidP="00A94882">
      <w:pPr>
        <w:rPr>
          <w:rFonts w:ascii="Verdana" w:hAnsi="Verdana"/>
          <w:sz w:val="20"/>
          <w:szCs w:val="20"/>
        </w:rPr>
      </w:pPr>
      <w:r w:rsidRPr="00DA5975">
        <w:rPr>
          <w:rFonts w:ascii="Verdana" w:hAnsi="Verdana"/>
          <w:sz w:val="20"/>
          <w:szCs w:val="20"/>
        </w:rPr>
        <w:t xml:space="preserve">1. Wykonawca jest związany ofertą 30 dni od dnia upływu terminu składania ofert, tj. </w:t>
      </w:r>
      <w:r w:rsidRPr="00DA5975">
        <w:rPr>
          <w:rFonts w:ascii="Verdana" w:hAnsi="Verdana"/>
          <w:b/>
          <w:bCs/>
          <w:sz w:val="20"/>
          <w:szCs w:val="20"/>
        </w:rPr>
        <w:t xml:space="preserve">do dnia </w:t>
      </w:r>
      <w:r w:rsidR="00395B02" w:rsidRPr="00DA5975">
        <w:rPr>
          <w:rFonts w:ascii="Verdana" w:hAnsi="Verdana"/>
          <w:b/>
          <w:bCs/>
          <w:sz w:val="20"/>
          <w:szCs w:val="20"/>
        </w:rPr>
        <w:t>2</w:t>
      </w:r>
      <w:r w:rsidR="00DA5975" w:rsidRPr="00DA5975">
        <w:rPr>
          <w:rFonts w:ascii="Verdana" w:hAnsi="Verdana"/>
          <w:b/>
          <w:bCs/>
          <w:sz w:val="20"/>
          <w:szCs w:val="20"/>
        </w:rPr>
        <w:t>4</w:t>
      </w:r>
      <w:r w:rsidRPr="00DA5975">
        <w:rPr>
          <w:rFonts w:ascii="Verdana" w:hAnsi="Verdana"/>
          <w:b/>
          <w:bCs/>
          <w:sz w:val="20"/>
          <w:szCs w:val="20"/>
        </w:rPr>
        <w:t>.0</w:t>
      </w:r>
      <w:r w:rsidR="00E53607" w:rsidRPr="00DA5975">
        <w:rPr>
          <w:rFonts w:ascii="Verdana" w:hAnsi="Verdana"/>
          <w:b/>
          <w:bCs/>
          <w:sz w:val="20"/>
          <w:szCs w:val="20"/>
        </w:rPr>
        <w:t>7</w:t>
      </w:r>
      <w:r w:rsidRPr="00DA5975">
        <w:rPr>
          <w:rFonts w:ascii="Verdana" w:hAnsi="Verdana"/>
          <w:b/>
          <w:bCs/>
          <w:sz w:val="20"/>
          <w:szCs w:val="20"/>
        </w:rPr>
        <w:t>.2024 r.,</w:t>
      </w:r>
      <w:r w:rsidRPr="00DA5975">
        <w:rPr>
          <w:rFonts w:ascii="Verdana" w:hAnsi="Verdana"/>
          <w:sz w:val="20"/>
          <w:szCs w:val="20"/>
        </w:rPr>
        <w:t xml:space="preserve"> przy czym pierwszym dniem terminu związania ofertą jest dzień, w którym upływa termin składania ofert.</w:t>
      </w:r>
    </w:p>
    <w:p w14:paraId="3467249A"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przypadku gdy wybór najkorzystniejszej oferty nie nastąpi przed upływem terminu związania ofertą wskazanego w pkt 1, Zamawiający przed upływem terminu związania ofertą zwraca się jednokrotnie do Wykonawców o wyrażenie zgody na przedłużenie tego terminu o wskazywany przez niego okres, nie dłuższy niż 30 dni.</w:t>
      </w:r>
    </w:p>
    <w:p w14:paraId="73F40228"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Przedłużenie terminu związania ofertą, o którym mowa w pkt 2, wymaga złożenia przez Wykonawcę pisemnego oświadczenia o wyrażeniu zgody na przedłużenie terminu związania ofertą.</w:t>
      </w:r>
    </w:p>
    <w:p w14:paraId="7303AD0B"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W przypadku gdy Zamawiający żąda wniesienia wadium, przedłużenie terminu związania ofertą, o którym mowa w pkt 2, następuje wraz z przedłużeniem okresu ważności wadium albo, jeżeli nie jest to możliwe, z wniesieniem nowego wadium na przedłużony okres związania ofertą.</w:t>
      </w:r>
    </w:p>
    <w:p w14:paraId="6F126A37" w14:textId="77777777" w:rsidR="00A94882" w:rsidRPr="002E08A0" w:rsidRDefault="00A94882" w:rsidP="00A94882">
      <w:pPr>
        <w:rPr>
          <w:rFonts w:ascii="Verdana" w:hAnsi="Verdana"/>
          <w:sz w:val="20"/>
          <w:szCs w:val="20"/>
        </w:rPr>
      </w:pPr>
    </w:p>
    <w:p w14:paraId="3081BD7D" w14:textId="77777777" w:rsidR="00A94882" w:rsidRPr="00C2681B" w:rsidRDefault="00A94882" w:rsidP="00A94882">
      <w:pPr>
        <w:rPr>
          <w:rFonts w:ascii="Verdana" w:hAnsi="Verdana"/>
          <w:b/>
          <w:bCs/>
          <w:sz w:val="20"/>
          <w:szCs w:val="20"/>
        </w:rPr>
      </w:pPr>
      <w:r w:rsidRPr="00C2681B">
        <w:rPr>
          <w:rFonts w:ascii="Verdana" w:hAnsi="Verdana"/>
          <w:b/>
          <w:bCs/>
          <w:sz w:val="20"/>
          <w:szCs w:val="20"/>
        </w:rPr>
        <w:t>ROZDZIAŁ XIV. OPIS SPOSOBU PRZYGOTOWANIA OFERTY</w:t>
      </w:r>
    </w:p>
    <w:p w14:paraId="7C4F2179" w14:textId="77777777" w:rsidR="00A94882" w:rsidRPr="002E08A0" w:rsidRDefault="00A94882" w:rsidP="00A94882">
      <w:pPr>
        <w:rPr>
          <w:rFonts w:ascii="Verdana" w:hAnsi="Verdana"/>
          <w:sz w:val="20"/>
          <w:szCs w:val="20"/>
        </w:rPr>
      </w:pPr>
    </w:p>
    <w:p w14:paraId="02C42096"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Każdy Wykonawca może złożyć tylko jedną ofertę.</w:t>
      </w:r>
    </w:p>
    <w:p w14:paraId="3922D743"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Treść oferty musi być zgodna z wymaganiami określonymi w SWZ.</w:t>
      </w:r>
    </w:p>
    <w:p w14:paraId="08A8E4BC"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3.</w:t>
      </w:r>
      <w:r>
        <w:rPr>
          <w:rFonts w:ascii="Verdana" w:hAnsi="Verdana"/>
          <w:sz w:val="20"/>
          <w:szCs w:val="20"/>
        </w:rPr>
        <w:t xml:space="preserve"> </w:t>
      </w:r>
      <w:r w:rsidRPr="002E08A0">
        <w:rPr>
          <w:rFonts w:ascii="Verdana" w:hAnsi="Verdana"/>
          <w:sz w:val="20"/>
          <w:szCs w:val="20"/>
        </w:rPr>
        <w:t>Oferta musi być sporządzona według Załącznika nr 1 do SWZ oraz załączniki do oferty powinny być sporządzone w sposób staranny, czytelny i trwały w języku polskim.</w:t>
      </w:r>
    </w:p>
    <w:p w14:paraId="525BBE09"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Podmiotowe środki dowodowe, przedmiotowe środki dowodowe (jeżeli dotyczą) oraz inne dokumenty lub oświadczenia, sporządzone w języku obcym przekazuje się wraz z tłumaczeniem na język polski.</w:t>
      </w:r>
    </w:p>
    <w:p w14:paraId="249652E3"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Oferta wraz z załącznikami, oraz dokumenty lub oświadczenia muszą być podpisane przez Wykonawcę lub osoby upoważnione.</w:t>
      </w:r>
    </w:p>
    <w:p w14:paraId="35F68C5B"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Ofertę, dokumenty i oświadczenia składa się:</w:t>
      </w:r>
    </w:p>
    <w:p w14:paraId="4E735A3F"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 formie elektronicznej, tj. w postaci elektronicznej podpisane kwalifikowanym podpisem elektronicznym lub</w:t>
      </w:r>
    </w:p>
    <w:p w14:paraId="3A59FEE6"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postaci elektronicznej podpisane podpisem zaufanym lub</w:t>
      </w:r>
    </w:p>
    <w:p w14:paraId="2994997E"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 postaci elektronicznej podpisane podpisem osobistym.</w:t>
      </w:r>
    </w:p>
    <w:p w14:paraId="44D14BBE"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Ofertę i oświadczenia, o których mowa w ROZDZIALE VII. pkt 1 SWZ, ROZDZIALE VIII. pkt 8 SWZ i ROZDZIALE IX. pkt 2 SWZ składa się pod rygorem nieważności w formie lub postaci, o których mowa w pkt 6.</w:t>
      </w:r>
    </w:p>
    <w:p w14:paraId="2C53911D"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Jeżeli dokumenty i oświadczenia zostały wystawione przez upoważnione podmioty jako dokument elektroniczny przekazuje się je w takiej samej postaci.</w:t>
      </w:r>
    </w:p>
    <w:p w14:paraId="1CF2DE41" w14:textId="77777777"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Jeżeli</w:t>
      </w:r>
      <w:r w:rsidRPr="002E08A0">
        <w:rPr>
          <w:rFonts w:ascii="Verdana" w:hAnsi="Verdana"/>
          <w:sz w:val="20"/>
          <w:szCs w:val="20"/>
        </w:rPr>
        <w:tab/>
        <w:t>dokumenty</w:t>
      </w:r>
      <w:r w:rsidRPr="002E08A0">
        <w:rPr>
          <w:rFonts w:ascii="Verdana" w:hAnsi="Verdana"/>
          <w:sz w:val="20"/>
          <w:szCs w:val="20"/>
        </w:rPr>
        <w:tab/>
        <w:t>i</w:t>
      </w:r>
      <w:r>
        <w:rPr>
          <w:rFonts w:ascii="Verdana" w:hAnsi="Verdana"/>
          <w:sz w:val="20"/>
          <w:szCs w:val="20"/>
        </w:rPr>
        <w:t xml:space="preserve"> </w:t>
      </w:r>
      <w:r w:rsidRPr="002E08A0">
        <w:rPr>
          <w:rFonts w:ascii="Verdana" w:hAnsi="Verdana"/>
          <w:sz w:val="20"/>
          <w:szCs w:val="20"/>
        </w:rPr>
        <w:t>oświadczenia</w:t>
      </w:r>
      <w:r>
        <w:rPr>
          <w:rFonts w:ascii="Verdana" w:hAnsi="Verdana"/>
          <w:sz w:val="20"/>
          <w:szCs w:val="20"/>
        </w:rPr>
        <w:t xml:space="preserve"> </w:t>
      </w:r>
      <w:r w:rsidRPr="002E08A0">
        <w:rPr>
          <w:rFonts w:ascii="Verdana" w:hAnsi="Verdana"/>
          <w:sz w:val="20"/>
          <w:szCs w:val="20"/>
        </w:rPr>
        <w:t>zostały</w:t>
      </w:r>
      <w:r>
        <w:rPr>
          <w:rFonts w:ascii="Verdana" w:hAnsi="Verdana"/>
          <w:sz w:val="20"/>
          <w:szCs w:val="20"/>
        </w:rPr>
        <w:t xml:space="preserve"> </w:t>
      </w:r>
      <w:r w:rsidRPr="002E08A0">
        <w:rPr>
          <w:rFonts w:ascii="Verdana" w:hAnsi="Verdana"/>
          <w:sz w:val="20"/>
          <w:szCs w:val="20"/>
        </w:rPr>
        <w:t>wystawione</w:t>
      </w:r>
      <w:r w:rsidRPr="002E08A0">
        <w:rPr>
          <w:rFonts w:ascii="Verdana" w:hAnsi="Verdana"/>
          <w:sz w:val="20"/>
          <w:szCs w:val="20"/>
        </w:rPr>
        <w:tab/>
        <w:t>przez</w:t>
      </w:r>
      <w:r w:rsidRPr="002E08A0">
        <w:rPr>
          <w:rFonts w:ascii="Verdana" w:hAnsi="Verdana"/>
          <w:sz w:val="20"/>
          <w:szCs w:val="20"/>
        </w:rPr>
        <w:tab/>
        <w:t>upoważnione</w:t>
      </w:r>
      <w:r>
        <w:rPr>
          <w:rFonts w:ascii="Verdana" w:hAnsi="Verdana"/>
          <w:sz w:val="20"/>
          <w:szCs w:val="20"/>
        </w:rPr>
        <w:t xml:space="preserve"> p</w:t>
      </w:r>
      <w:r w:rsidRPr="002E08A0">
        <w:rPr>
          <w:rFonts w:ascii="Verdana" w:hAnsi="Verdana"/>
          <w:sz w:val="20"/>
          <w:szCs w:val="20"/>
        </w:rPr>
        <w:t>odmioty</w:t>
      </w:r>
      <w:r>
        <w:rPr>
          <w:rFonts w:ascii="Verdana" w:hAnsi="Verdana"/>
          <w:sz w:val="20"/>
          <w:szCs w:val="20"/>
        </w:rPr>
        <w:t xml:space="preserve"> </w:t>
      </w:r>
      <w:r w:rsidRPr="002E08A0">
        <w:rPr>
          <w:rFonts w:ascii="Verdana" w:hAnsi="Verdana"/>
          <w:sz w:val="20"/>
          <w:szCs w:val="20"/>
        </w:rPr>
        <w:t>jako</w:t>
      </w:r>
      <w:r>
        <w:rPr>
          <w:rFonts w:ascii="Verdana" w:hAnsi="Verdana"/>
          <w:sz w:val="20"/>
          <w:szCs w:val="20"/>
        </w:rPr>
        <w:t xml:space="preserve"> </w:t>
      </w:r>
      <w:r w:rsidRPr="002E08A0">
        <w:rPr>
          <w:rFonts w:ascii="Verdana" w:hAnsi="Verdana"/>
          <w:sz w:val="20"/>
          <w:szCs w:val="20"/>
        </w:rPr>
        <w:t>dokumenty</w:t>
      </w:r>
      <w:r>
        <w:rPr>
          <w:rFonts w:ascii="Verdana" w:hAnsi="Verdana"/>
          <w:sz w:val="20"/>
          <w:szCs w:val="20"/>
        </w:rPr>
        <w:t xml:space="preserve"> </w:t>
      </w:r>
      <w:r w:rsidRPr="002E08A0">
        <w:rPr>
          <w:rFonts w:ascii="Verdana" w:hAnsi="Verdana"/>
          <w:sz w:val="20"/>
          <w:szCs w:val="20"/>
        </w:rPr>
        <w:t>w</w:t>
      </w:r>
      <w:r w:rsidRPr="002E08A0">
        <w:rPr>
          <w:rFonts w:ascii="Verdana" w:hAnsi="Verdana"/>
          <w:sz w:val="20"/>
          <w:szCs w:val="20"/>
        </w:rPr>
        <w:tab/>
        <w:t>postaci papierowej przekazuje się cyfrowe odwzorowanie (skan) tych dokumentów opatrzone elektronicznym podpisem kwalifikowanym lub podpisem zaufanym lub podpisem osobistym, potwierdzającym zgodność cyfrowego odwzorowania z dokumentem w postaci papierowej.</w:t>
      </w:r>
    </w:p>
    <w:p w14:paraId="2C45197D" w14:textId="77777777" w:rsidR="00A94882" w:rsidRPr="002E08A0" w:rsidRDefault="00A94882" w:rsidP="00A94882">
      <w:pPr>
        <w:rPr>
          <w:rFonts w:ascii="Verdana" w:hAnsi="Verdana"/>
          <w:sz w:val="20"/>
          <w:szCs w:val="20"/>
        </w:rPr>
      </w:pPr>
      <w:r w:rsidRPr="002E08A0">
        <w:rPr>
          <w:rFonts w:ascii="Verdana" w:hAnsi="Verdana"/>
          <w:sz w:val="20"/>
          <w:szCs w:val="20"/>
        </w:rPr>
        <w:t>10.</w:t>
      </w:r>
      <w:r>
        <w:rPr>
          <w:rFonts w:ascii="Verdana" w:hAnsi="Verdana"/>
          <w:sz w:val="20"/>
          <w:szCs w:val="20"/>
        </w:rPr>
        <w:t xml:space="preserve"> </w:t>
      </w:r>
      <w:r w:rsidRPr="002E08A0">
        <w:rPr>
          <w:rFonts w:ascii="Verdana" w:hAnsi="Verdana"/>
          <w:sz w:val="20"/>
          <w:szCs w:val="20"/>
        </w:rPr>
        <w:t>Pełnomocnictwa, o których mowa w SWZ winny być złożone w oryginale:</w:t>
      </w:r>
    </w:p>
    <w:p w14:paraId="71EF9AE3"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 formie elektronicznej, tj. w postaci elektronicznej podpisane kwalifikowanym podpisem elektronicznym lub</w:t>
      </w:r>
    </w:p>
    <w:p w14:paraId="1015E570"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postaci elektronicznej podpisane podpisem zaufanym lub</w:t>
      </w:r>
    </w:p>
    <w:p w14:paraId="330FAD9D"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 postaci elektronicznej podpisane podpisem osobistym.</w:t>
      </w:r>
    </w:p>
    <w:p w14:paraId="7B843526" w14:textId="77777777" w:rsidR="00A94882" w:rsidRPr="002E08A0" w:rsidRDefault="00A94882" w:rsidP="00A94882">
      <w:pPr>
        <w:rPr>
          <w:rFonts w:ascii="Verdana" w:hAnsi="Verdana"/>
          <w:sz w:val="20"/>
          <w:szCs w:val="20"/>
        </w:rPr>
      </w:pPr>
      <w:r w:rsidRPr="002E08A0">
        <w:rPr>
          <w:rFonts w:ascii="Verdana" w:hAnsi="Verdana"/>
          <w:sz w:val="20"/>
          <w:szCs w:val="20"/>
        </w:rPr>
        <w:t>Dopuszcza się także złożenie pełnomocnictwa w postaci cyfrowego odwzorowania (skanu) dokumentu, który pierwotnie sporządzono jako dokument w postaci papierowej - dokument w postaci elektronicznej musi być opatrzony przez mocodawcę lub notariusza podpisem kwalifikowanym lub podpisem zaufanym lub podpisem osobistym, poświadczającym zgodność cyfrowego odwzorowania z dokumentem w postaci papierowej.</w:t>
      </w:r>
    </w:p>
    <w:p w14:paraId="19F80032" w14:textId="77777777" w:rsidR="00A94882" w:rsidRPr="002E08A0" w:rsidRDefault="00A94882" w:rsidP="00A94882">
      <w:pPr>
        <w:rPr>
          <w:rFonts w:ascii="Verdana" w:hAnsi="Verdana"/>
          <w:sz w:val="20"/>
          <w:szCs w:val="20"/>
        </w:rPr>
      </w:pPr>
      <w:r w:rsidRPr="002E08A0">
        <w:rPr>
          <w:rFonts w:ascii="Verdana" w:hAnsi="Verdana"/>
          <w:sz w:val="20"/>
          <w:szCs w:val="20"/>
        </w:rPr>
        <w:t>11.</w:t>
      </w:r>
      <w:r>
        <w:rPr>
          <w:rFonts w:ascii="Verdana" w:hAnsi="Verdana"/>
          <w:sz w:val="20"/>
          <w:szCs w:val="20"/>
        </w:rPr>
        <w:t xml:space="preserve"> </w:t>
      </w:r>
      <w:r w:rsidRPr="002E08A0">
        <w:rPr>
          <w:rFonts w:ascii="Verdana" w:hAnsi="Verdana"/>
          <w:sz w:val="20"/>
          <w:szCs w:val="20"/>
        </w:rPr>
        <w:t>Wykonawca składa ofertę za pośrednictwem Formularza składania oferty dostępnego na platformazakupowa.pl.</w:t>
      </w:r>
    </w:p>
    <w:p w14:paraId="5A2C4EB6" w14:textId="77777777" w:rsidR="00A94882" w:rsidRPr="002E08A0" w:rsidRDefault="00A94882" w:rsidP="00A94882">
      <w:pPr>
        <w:rPr>
          <w:rFonts w:ascii="Verdana" w:hAnsi="Verdana"/>
          <w:sz w:val="20"/>
          <w:szCs w:val="20"/>
        </w:rPr>
      </w:pPr>
      <w:r w:rsidRPr="002E08A0">
        <w:rPr>
          <w:rFonts w:ascii="Verdana" w:hAnsi="Verdana"/>
          <w:sz w:val="20"/>
          <w:szCs w:val="20"/>
        </w:rPr>
        <w:t>12.</w:t>
      </w:r>
      <w:r>
        <w:rPr>
          <w:rFonts w:ascii="Verdana" w:hAnsi="Verdana"/>
          <w:sz w:val="20"/>
          <w:szCs w:val="20"/>
        </w:rPr>
        <w:t xml:space="preserve"> </w:t>
      </w:r>
      <w:r w:rsidRPr="002E08A0">
        <w:rPr>
          <w:rFonts w:ascii="Verdana" w:hAnsi="Verdana"/>
          <w:sz w:val="20"/>
          <w:szCs w:val="20"/>
        </w:rPr>
        <w:t>Sposób złożenia oferty w tym zaszyfrowania oferty opisany został w regulaminie i instrukcjach dostępnych pod adresami:</w:t>
      </w:r>
    </w:p>
    <w:p w14:paraId="70D48012" w14:textId="77777777" w:rsidR="00A94882" w:rsidRPr="002E08A0" w:rsidRDefault="00FC6DE5" w:rsidP="00A94882">
      <w:pPr>
        <w:rPr>
          <w:rFonts w:ascii="Verdana" w:hAnsi="Verdana"/>
          <w:sz w:val="20"/>
          <w:szCs w:val="20"/>
        </w:rPr>
      </w:pPr>
      <w:hyperlink r:id="rId12" w:history="1">
        <w:r w:rsidR="00A94882" w:rsidRPr="00825A6E">
          <w:rPr>
            <w:rStyle w:val="Hipercze"/>
            <w:rFonts w:ascii="Verdana" w:hAnsi="Verdana"/>
            <w:sz w:val="20"/>
            <w:szCs w:val="20"/>
          </w:rPr>
          <w:t>https://platformazakupowa.pl/strona/1-regulamin</w:t>
        </w:r>
      </w:hyperlink>
      <w:r w:rsidR="00A94882">
        <w:rPr>
          <w:rFonts w:ascii="Verdana" w:hAnsi="Verdana"/>
          <w:sz w:val="20"/>
          <w:szCs w:val="20"/>
        </w:rPr>
        <w:t xml:space="preserve"> </w:t>
      </w:r>
      <w:r w:rsidR="00A94882" w:rsidRPr="002E08A0">
        <w:rPr>
          <w:rFonts w:ascii="Verdana" w:hAnsi="Verdana"/>
          <w:sz w:val="20"/>
          <w:szCs w:val="20"/>
        </w:rPr>
        <w:t xml:space="preserve"> </w:t>
      </w:r>
      <w:hyperlink r:id="rId13" w:history="1">
        <w:r w:rsidR="00A94882" w:rsidRPr="00825A6E">
          <w:rPr>
            <w:rStyle w:val="Hipercze"/>
            <w:rFonts w:ascii="Verdana" w:hAnsi="Verdana"/>
            <w:sz w:val="20"/>
            <w:szCs w:val="20"/>
          </w:rPr>
          <w:t>https://platformazakupowa.pl/strona/45-instrukcje</w:t>
        </w:r>
      </w:hyperlink>
      <w:r w:rsidR="00A94882">
        <w:rPr>
          <w:rFonts w:ascii="Verdana" w:hAnsi="Verdana"/>
          <w:sz w:val="20"/>
          <w:szCs w:val="20"/>
        </w:rPr>
        <w:t xml:space="preserve"> </w:t>
      </w:r>
    </w:p>
    <w:p w14:paraId="23421838" w14:textId="77777777" w:rsidR="00A94882" w:rsidRPr="002E08A0" w:rsidRDefault="00A94882" w:rsidP="00A94882">
      <w:pPr>
        <w:rPr>
          <w:rFonts w:ascii="Verdana" w:hAnsi="Verdana"/>
          <w:sz w:val="20"/>
          <w:szCs w:val="20"/>
        </w:rPr>
      </w:pPr>
      <w:r w:rsidRPr="002E08A0">
        <w:rPr>
          <w:rFonts w:ascii="Verdana" w:hAnsi="Verdana"/>
          <w:sz w:val="20"/>
          <w:szCs w:val="20"/>
        </w:rPr>
        <w:t>13.</w:t>
      </w:r>
      <w:r>
        <w:rPr>
          <w:rFonts w:ascii="Verdana" w:hAnsi="Verdana"/>
          <w:sz w:val="20"/>
          <w:szCs w:val="20"/>
        </w:rPr>
        <w:t xml:space="preserve"> </w:t>
      </w:r>
      <w:r w:rsidRPr="002E08A0">
        <w:rPr>
          <w:rFonts w:ascii="Verdana" w:hAnsi="Verdana"/>
          <w:sz w:val="20"/>
          <w:szCs w:val="20"/>
        </w:rPr>
        <w:t>Wykonawca zobowiązany jest do zapoznania się z treścią ww. Instrukcji przed złożeniem oferty. Składając ofertę Wykonawca akceptuje treść ww. Instrukcji.</w:t>
      </w:r>
    </w:p>
    <w:p w14:paraId="39A7E28D" w14:textId="77777777" w:rsidR="00A94882" w:rsidRPr="002E08A0" w:rsidRDefault="00A94882" w:rsidP="00A94882">
      <w:pPr>
        <w:rPr>
          <w:rFonts w:ascii="Verdana" w:hAnsi="Verdana"/>
          <w:sz w:val="20"/>
          <w:szCs w:val="20"/>
        </w:rPr>
      </w:pPr>
      <w:r w:rsidRPr="002E08A0">
        <w:rPr>
          <w:rFonts w:ascii="Verdana" w:hAnsi="Verdana"/>
          <w:sz w:val="20"/>
          <w:szCs w:val="20"/>
        </w:rPr>
        <w:t>14.</w:t>
      </w:r>
      <w:r>
        <w:rPr>
          <w:rFonts w:ascii="Verdana" w:hAnsi="Verdana"/>
          <w:sz w:val="20"/>
          <w:szCs w:val="20"/>
        </w:rPr>
        <w:t xml:space="preserve"> </w:t>
      </w:r>
      <w:r w:rsidRPr="002E08A0">
        <w:rPr>
          <w:rFonts w:ascii="Verdana" w:hAnsi="Verdana"/>
          <w:sz w:val="20"/>
          <w:szCs w:val="20"/>
        </w:rPr>
        <w:t>Oferta musi zawierać następujące oświadczenia i d</w:t>
      </w:r>
      <w:r>
        <w:rPr>
          <w:rFonts w:ascii="Verdana" w:hAnsi="Verdana"/>
          <w:sz w:val="20"/>
          <w:szCs w:val="20"/>
        </w:rPr>
        <w:t>o</w:t>
      </w:r>
      <w:r w:rsidRPr="002E08A0">
        <w:rPr>
          <w:rFonts w:ascii="Verdana" w:hAnsi="Verdana"/>
          <w:sz w:val="20"/>
          <w:szCs w:val="20"/>
        </w:rPr>
        <w:t>kumenty:</w:t>
      </w:r>
    </w:p>
    <w:p w14:paraId="78AB1CA0" w14:textId="77777777" w:rsidR="00A94882" w:rsidRPr="002E08A0" w:rsidRDefault="00A94882" w:rsidP="00A94882">
      <w:pPr>
        <w:rPr>
          <w:rFonts w:ascii="Verdana" w:hAnsi="Verdana"/>
          <w:sz w:val="20"/>
          <w:szCs w:val="20"/>
        </w:rPr>
      </w:pPr>
      <w:r w:rsidRPr="002E08A0">
        <w:rPr>
          <w:rFonts w:ascii="Verdana" w:hAnsi="Verdana"/>
          <w:sz w:val="20"/>
          <w:szCs w:val="20"/>
        </w:rPr>
        <w:t>1)  Formularz Ofertowy – Załącznik nr 1 do SWZ;</w:t>
      </w:r>
    </w:p>
    <w:p w14:paraId="57762B6C" w14:textId="77777777" w:rsidR="00A94882" w:rsidRPr="002E08A0" w:rsidRDefault="00A94882" w:rsidP="00A94882">
      <w:pPr>
        <w:rPr>
          <w:rFonts w:ascii="Verdana" w:hAnsi="Verdana"/>
          <w:sz w:val="20"/>
          <w:szCs w:val="20"/>
        </w:rPr>
      </w:pPr>
      <w:r w:rsidRPr="002E08A0">
        <w:rPr>
          <w:rFonts w:ascii="Verdana" w:hAnsi="Verdana"/>
          <w:sz w:val="20"/>
          <w:szCs w:val="20"/>
        </w:rPr>
        <w:t>2)  Oświadczenie</w:t>
      </w:r>
      <w:r>
        <w:rPr>
          <w:rFonts w:ascii="Verdana" w:hAnsi="Verdana"/>
          <w:sz w:val="20"/>
          <w:szCs w:val="20"/>
        </w:rPr>
        <w:t xml:space="preserve"> </w:t>
      </w:r>
      <w:r w:rsidRPr="002E08A0">
        <w:rPr>
          <w:rFonts w:ascii="Verdana" w:hAnsi="Verdana"/>
          <w:sz w:val="20"/>
          <w:szCs w:val="20"/>
        </w:rPr>
        <w:t>o</w:t>
      </w:r>
      <w:r w:rsidRPr="002E08A0">
        <w:rPr>
          <w:rFonts w:ascii="Verdana" w:hAnsi="Verdana"/>
          <w:sz w:val="20"/>
          <w:szCs w:val="20"/>
        </w:rPr>
        <w:tab/>
        <w:t>niepodleganiu</w:t>
      </w:r>
      <w:r w:rsidRPr="002E08A0">
        <w:rPr>
          <w:rFonts w:ascii="Verdana" w:hAnsi="Verdana"/>
          <w:sz w:val="20"/>
          <w:szCs w:val="20"/>
        </w:rPr>
        <w:tab/>
      </w:r>
      <w:r>
        <w:rPr>
          <w:rFonts w:ascii="Verdana" w:hAnsi="Verdana"/>
          <w:sz w:val="20"/>
          <w:szCs w:val="20"/>
        </w:rPr>
        <w:t xml:space="preserve"> </w:t>
      </w:r>
      <w:r w:rsidRPr="002E08A0">
        <w:rPr>
          <w:rFonts w:ascii="Verdana" w:hAnsi="Verdana"/>
          <w:sz w:val="20"/>
          <w:szCs w:val="20"/>
        </w:rPr>
        <w:t>wykluczeniu</w:t>
      </w:r>
      <w:r w:rsidRPr="002E08A0">
        <w:rPr>
          <w:rFonts w:ascii="Verdana" w:hAnsi="Verdana"/>
          <w:sz w:val="20"/>
          <w:szCs w:val="20"/>
        </w:rPr>
        <w:tab/>
        <w:t>oraz</w:t>
      </w:r>
      <w:r w:rsidRPr="002E08A0">
        <w:rPr>
          <w:rFonts w:ascii="Verdana" w:hAnsi="Verdana"/>
          <w:sz w:val="20"/>
          <w:szCs w:val="20"/>
        </w:rPr>
        <w:tab/>
        <w:t>spełnianiu</w:t>
      </w:r>
      <w:r w:rsidRPr="002E08A0">
        <w:rPr>
          <w:rFonts w:ascii="Verdana" w:hAnsi="Verdana"/>
          <w:sz w:val="20"/>
          <w:szCs w:val="20"/>
        </w:rPr>
        <w:tab/>
        <w:t>warunków</w:t>
      </w:r>
      <w:r>
        <w:rPr>
          <w:rFonts w:ascii="Verdana" w:hAnsi="Verdana"/>
          <w:sz w:val="20"/>
          <w:szCs w:val="20"/>
        </w:rPr>
        <w:t xml:space="preserve"> </w:t>
      </w:r>
      <w:r w:rsidRPr="002E08A0">
        <w:rPr>
          <w:rFonts w:ascii="Verdana" w:hAnsi="Verdana"/>
          <w:sz w:val="20"/>
          <w:szCs w:val="20"/>
        </w:rPr>
        <w:t>udziału</w:t>
      </w:r>
      <w:r>
        <w:rPr>
          <w:rFonts w:ascii="Verdana" w:hAnsi="Verdana"/>
          <w:sz w:val="20"/>
          <w:szCs w:val="20"/>
        </w:rPr>
        <w:t xml:space="preserve"> </w:t>
      </w:r>
      <w:r w:rsidRPr="002E08A0">
        <w:rPr>
          <w:rFonts w:ascii="Verdana" w:hAnsi="Verdana"/>
          <w:sz w:val="20"/>
          <w:szCs w:val="20"/>
        </w:rPr>
        <w:t>w</w:t>
      </w:r>
      <w:r>
        <w:rPr>
          <w:rFonts w:ascii="Verdana" w:hAnsi="Verdana"/>
          <w:sz w:val="20"/>
          <w:szCs w:val="20"/>
        </w:rPr>
        <w:t xml:space="preserve"> </w:t>
      </w:r>
      <w:r w:rsidRPr="002E08A0">
        <w:rPr>
          <w:rFonts w:ascii="Verdana" w:hAnsi="Verdana"/>
          <w:sz w:val="20"/>
          <w:szCs w:val="20"/>
        </w:rPr>
        <w:t>postępowaniu</w:t>
      </w:r>
      <w:r>
        <w:rPr>
          <w:rFonts w:ascii="Verdana" w:hAnsi="Verdana"/>
          <w:sz w:val="20"/>
          <w:szCs w:val="20"/>
        </w:rPr>
        <w:t xml:space="preserve"> </w:t>
      </w:r>
      <w:r w:rsidRPr="002E08A0">
        <w:rPr>
          <w:rFonts w:ascii="Verdana" w:hAnsi="Verdana"/>
          <w:sz w:val="20"/>
          <w:szCs w:val="20"/>
        </w:rPr>
        <w:t>– Załącznik nr 2 do SWZ;</w:t>
      </w:r>
    </w:p>
    <w:p w14:paraId="6B6CAD77"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Zobowiązanie podmiotu udostępniającego zasoby – Załącznik nr 3 do SWZ (jeżeli dotyczy);</w:t>
      </w:r>
    </w:p>
    <w:p w14:paraId="4347A943"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Oświadczenie o rodzaju wykonywanego zamówienia przez poszczególnych Wykonawców – Załącznik nr 4 do SWZ (jeżeli dotyczy);</w:t>
      </w:r>
    </w:p>
    <w:p w14:paraId="2F355312"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Dokument wadium, w przypadku wniesienia wadium w formie, o której mowa w ROZDZIALE XII. pkt 8 SWZ;</w:t>
      </w:r>
    </w:p>
    <w:p w14:paraId="2BC0AA50"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Pełnomocnictwo lub inny dokument potwierdzający umocowanie do reprezentowania Wykonawcy,</w:t>
      </w:r>
      <w:r>
        <w:rPr>
          <w:rFonts w:ascii="Verdana" w:hAnsi="Verdana"/>
          <w:sz w:val="20"/>
          <w:szCs w:val="20"/>
        </w:rPr>
        <w:t xml:space="preserve"> </w:t>
      </w:r>
      <w:r w:rsidRPr="002E08A0">
        <w:rPr>
          <w:rFonts w:ascii="Verdana" w:hAnsi="Verdana"/>
          <w:sz w:val="20"/>
          <w:szCs w:val="20"/>
        </w:rPr>
        <w:t>Wykonawców wspólnie ubiegających się o udzielenie zamówienia lub podmiotu udostępniającego zasoby w postępowaniu, o ile nie wynika z dokumentów załączonych przez Wykonawcę do oferty</w:t>
      </w:r>
      <w:r>
        <w:rPr>
          <w:rFonts w:ascii="Verdana" w:hAnsi="Verdana"/>
          <w:sz w:val="20"/>
          <w:szCs w:val="20"/>
        </w:rPr>
        <w:t xml:space="preserve"> </w:t>
      </w:r>
      <w:r w:rsidRPr="002E08A0">
        <w:rPr>
          <w:rFonts w:ascii="Verdana" w:hAnsi="Verdana"/>
          <w:sz w:val="20"/>
          <w:szCs w:val="20"/>
        </w:rPr>
        <w:t>(jeżeli dotyczy).</w:t>
      </w:r>
    </w:p>
    <w:p w14:paraId="19529190" w14:textId="77777777" w:rsidR="00A94882" w:rsidRPr="002E08A0" w:rsidRDefault="00A94882" w:rsidP="00A94882">
      <w:pPr>
        <w:rPr>
          <w:rFonts w:ascii="Verdana" w:hAnsi="Verdana"/>
          <w:sz w:val="20"/>
          <w:szCs w:val="20"/>
        </w:rPr>
      </w:pPr>
      <w:r w:rsidRPr="002E08A0">
        <w:rPr>
          <w:rFonts w:ascii="Verdana" w:hAnsi="Verdana"/>
          <w:sz w:val="20"/>
          <w:szCs w:val="20"/>
        </w:rPr>
        <w:t>15.</w:t>
      </w:r>
      <w:r>
        <w:rPr>
          <w:rFonts w:ascii="Verdana" w:hAnsi="Verdana"/>
          <w:sz w:val="20"/>
          <w:szCs w:val="20"/>
        </w:rPr>
        <w:t xml:space="preserve"> </w:t>
      </w:r>
      <w:r w:rsidRPr="002E08A0">
        <w:rPr>
          <w:rFonts w:ascii="Verdana" w:hAnsi="Verdana"/>
          <w:sz w:val="20"/>
          <w:szCs w:val="20"/>
        </w:rPr>
        <w:t>Wykonawca winien opisać załączniki nazwą umożliwiającą jego identyfikację.</w:t>
      </w:r>
    </w:p>
    <w:p w14:paraId="0FA6F444" w14:textId="2930A8F0" w:rsidR="00A94882" w:rsidRPr="003713A7" w:rsidRDefault="00A94882" w:rsidP="00A94882">
      <w:pPr>
        <w:rPr>
          <w:rFonts w:ascii="Verdana" w:hAnsi="Verdana"/>
          <w:sz w:val="20"/>
          <w:szCs w:val="20"/>
        </w:rPr>
      </w:pPr>
      <w:r w:rsidRPr="002E08A0">
        <w:rPr>
          <w:rFonts w:ascii="Verdana" w:hAnsi="Verdana"/>
          <w:sz w:val="20"/>
          <w:szCs w:val="20"/>
        </w:rPr>
        <w:lastRenderedPageBreak/>
        <w:t>16.</w:t>
      </w:r>
      <w:r>
        <w:rPr>
          <w:rFonts w:ascii="Verdana" w:hAnsi="Verdana"/>
          <w:sz w:val="20"/>
          <w:szCs w:val="20"/>
        </w:rPr>
        <w:t xml:space="preserve"> </w:t>
      </w:r>
      <w:r w:rsidRPr="002E08A0">
        <w:rPr>
          <w:rFonts w:ascii="Verdana" w:hAnsi="Verdana"/>
          <w:sz w:val="20"/>
          <w:szCs w:val="20"/>
        </w:rPr>
        <w:t xml:space="preserve">Oferta, oświadczenia, o których mowa w ROZDZIALE VII. pkt 1 SWZ, ROZDZIALE VIII. pkt 8 SWZ i ROZDZIALE IX. pkt 2 SWZ (art. 125 ust. 1 ustawy </w:t>
      </w:r>
      <w:proofErr w:type="spellStart"/>
      <w:r w:rsidRPr="002E08A0">
        <w:rPr>
          <w:rFonts w:ascii="Verdana" w:hAnsi="Verdana"/>
          <w:sz w:val="20"/>
          <w:szCs w:val="20"/>
        </w:rPr>
        <w:t>Pzp</w:t>
      </w:r>
      <w:proofErr w:type="spellEnd"/>
      <w:r w:rsidRPr="002E08A0">
        <w:rPr>
          <w:rFonts w:ascii="Verdana" w:hAnsi="Verdana"/>
          <w:sz w:val="20"/>
          <w:szCs w:val="20"/>
        </w:rPr>
        <w:t>), podmiotowe środki dowodowe, o których mowa w ROZDZIALE VII. pkt 2 SWZ, w tym oświadczenie, o którym mowa w ROZDZIALE IX. pkt 4 SWZ (art</w:t>
      </w:r>
      <w:r w:rsidRPr="003713A7">
        <w:rPr>
          <w:rFonts w:ascii="Verdana" w:hAnsi="Verdana"/>
          <w:sz w:val="20"/>
          <w:szCs w:val="20"/>
        </w:rPr>
        <w:t xml:space="preserve">. 117 ust. 4 ustawy </w:t>
      </w:r>
      <w:proofErr w:type="spellStart"/>
      <w:r w:rsidRPr="003713A7">
        <w:rPr>
          <w:rFonts w:ascii="Verdana" w:hAnsi="Verdana"/>
          <w:sz w:val="20"/>
          <w:szCs w:val="20"/>
        </w:rPr>
        <w:t>Pzp</w:t>
      </w:r>
      <w:proofErr w:type="spellEnd"/>
      <w:r w:rsidRPr="003713A7">
        <w:rPr>
          <w:rFonts w:ascii="Verdana" w:hAnsi="Verdana"/>
          <w:sz w:val="20"/>
          <w:szCs w:val="20"/>
        </w:rPr>
        <w:t xml:space="preserve">), zobowiązanie podmiotu udostępniającego zasoby, o którym mowa w ROZDZIALE VIII. pkt 3 SWZ (art. 118 ust. 3 ustawy </w:t>
      </w:r>
      <w:proofErr w:type="spellStart"/>
      <w:r w:rsidRPr="003713A7">
        <w:rPr>
          <w:rFonts w:ascii="Verdana" w:hAnsi="Verdana"/>
          <w:sz w:val="20"/>
          <w:szCs w:val="20"/>
        </w:rPr>
        <w:t>Pzp</w:t>
      </w:r>
      <w:proofErr w:type="spellEnd"/>
      <w:r w:rsidRPr="003713A7">
        <w:rPr>
          <w:rFonts w:ascii="Verdana" w:hAnsi="Verdana"/>
          <w:sz w:val="20"/>
          <w:szCs w:val="20"/>
        </w:rPr>
        <w:t>), przedmiotowe środki dowodowe (jeżeli dotyczą), oraz pełnomocnictwo, sporządza się w postaci elektronicznej, w formatach danych określonych w przepisach wydanych na podstawie art. 18 ustawy z dnia 17 lutego 2005 r. o informatyzacji działalności podmiotów realizujących zadania publiczne (</w:t>
      </w:r>
      <w:proofErr w:type="spellStart"/>
      <w:r w:rsidR="00CB6D7D" w:rsidRPr="003713A7">
        <w:rPr>
          <w:rFonts w:ascii="Verdana" w:hAnsi="Verdana"/>
          <w:sz w:val="20"/>
          <w:szCs w:val="20"/>
        </w:rPr>
        <w:t>t.j</w:t>
      </w:r>
      <w:proofErr w:type="spellEnd"/>
      <w:r w:rsidR="00CB6D7D" w:rsidRPr="003713A7">
        <w:rPr>
          <w:rFonts w:ascii="Verdana" w:hAnsi="Verdana"/>
          <w:sz w:val="20"/>
          <w:szCs w:val="20"/>
        </w:rPr>
        <w:t xml:space="preserve">. Dz. U. z </w:t>
      </w:r>
      <w:r w:rsidR="00CB6D7D" w:rsidRPr="003713A7">
        <w:t xml:space="preserve">2023 r. poz. 57 z </w:t>
      </w:r>
      <w:proofErr w:type="spellStart"/>
      <w:r w:rsidR="00CB6D7D" w:rsidRPr="003713A7">
        <w:t>późn</w:t>
      </w:r>
      <w:proofErr w:type="spellEnd"/>
      <w:r w:rsidR="00CB6D7D" w:rsidRPr="003713A7">
        <w:t>. zm.</w:t>
      </w:r>
      <w:r w:rsidRPr="003713A7">
        <w:rPr>
          <w:rFonts w:ascii="Verdana" w:hAnsi="Verdana"/>
          <w:sz w:val="20"/>
          <w:szCs w:val="20"/>
        </w:rPr>
        <w:t xml:space="preserve">), z zastrzeżeniem formatów, o których mowa w art. 66 ust. 1 ustawy </w:t>
      </w:r>
      <w:proofErr w:type="spellStart"/>
      <w:r w:rsidRPr="003713A7">
        <w:rPr>
          <w:rFonts w:ascii="Verdana" w:hAnsi="Verdana"/>
          <w:sz w:val="20"/>
          <w:szCs w:val="20"/>
        </w:rPr>
        <w:t>Pzp</w:t>
      </w:r>
      <w:proofErr w:type="spellEnd"/>
      <w:r w:rsidRPr="003713A7">
        <w:rPr>
          <w:rFonts w:ascii="Verdana" w:hAnsi="Verdana"/>
          <w:sz w:val="20"/>
          <w:szCs w:val="20"/>
        </w:rPr>
        <w:t>, z uwzględnieniem rodzaju przekazywanych danych (w ogólnie dostępnych formatach danych: .pdf, .</w:t>
      </w:r>
      <w:proofErr w:type="spellStart"/>
      <w:r w:rsidRPr="003713A7">
        <w:rPr>
          <w:rFonts w:ascii="Verdana" w:hAnsi="Verdana"/>
          <w:sz w:val="20"/>
          <w:szCs w:val="20"/>
        </w:rPr>
        <w:t>doc</w:t>
      </w:r>
      <w:proofErr w:type="spellEnd"/>
      <w:r w:rsidRPr="003713A7">
        <w:rPr>
          <w:rFonts w:ascii="Verdana" w:hAnsi="Verdana"/>
          <w:sz w:val="20"/>
          <w:szCs w:val="20"/>
        </w:rPr>
        <w:t>, .</w:t>
      </w:r>
      <w:proofErr w:type="spellStart"/>
      <w:r w:rsidRPr="003713A7">
        <w:rPr>
          <w:rFonts w:ascii="Verdana" w:hAnsi="Verdana"/>
          <w:sz w:val="20"/>
          <w:szCs w:val="20"/>
        </w:rPr>
        <w:t>docx</w:t>
      </w:r>
      <w:proofErr w:type="spellEnd"/>
      <w:r w:rsidRPr="003713A7">
        <w:rPr>
          <w:rFonts w:ascii="Verdana" w:hAnsi="Verdana"/>
          <w:sz w:val="20"/>
          <w:szCs w:val="20"/>
        </w:rPr>
        <w:t>, .xls, .</w:t>
      </w:r>
      <w:proofErr w:type="spellStart"/>
      <w:r w:rsidRPr="003713A7">
        <w:rPr>
          <w:rFonts w:ascii="Verdana" w:hAnsi="Verdana"/>
          <w:sz w:val="20"/>
          <w:szCs w:val="20"/>
        </w:rPr>
        <w:t>xlsx</w:t>
      </w:r>
      <w:proofErr w:type="spellEnd"/>
      <w:r w:rsidRPr="003713A7">
        <w:rPr>
          <w:rFonts w:ascii="Verdana" w:hAnsi="Verdana"/>
          <w:sz w:val="20"/>
          <w:szCs w:val="20"/>
        </w:rPr>
        <w:t>, jpg (.</w:t>
      </w:r>
      <w:proofErr w:type="spellStart"/>
      <w:r w:rsidRPr="003713A7">
        <w:rPr>
          <w:rFonts w:ascii="Verdana" w:hAnsi="Verdana"/>
          <w:sz w:val="20"/>
          <w:szCs w:val="20"/>
        </w:rPr>
        <w:t>jpeg</w:t>
      </w:r>
      <w:proofErr w:type="spellEnd"/>
      <w:r w:rsidRPr="003713A7">
        <w:rPr>
          <w:rFonts w:ascii="Verdana" w:hAnsi="Verdana"/>
          <w:sz w:val="20"/>
          <w:szCs w:val="20"/>
        </w:rPr>
        <w:t>). Zamawiający zaleca format .pdf.</w:t>
      </w:r>
    </w:p>
    <w:p w14:paraId="12F59BF7" w14:textId="77777777" w:rsidR="00A94882" w:rsidRPr="003713A7" w:rsidRDefault="00A94882" w:rsidP="00A94882">
      <w:pPr>
        <w:rPr>
          <w:rFonts w:ascii="Verdana" w:hAnsi="Verdana"/>
          <w:sz w:val="20"/>
          <w:szCs w:val="20"/>
        </w:rPr>
      </w:pPr>
      <w:r w:rsidRPr="003713A7">
        <w:rPr>
          <w:rFonts w:ascii="Verdana" w:hAnsi="Verdana"/>
          <w:sz w:val="20"/>
          <w:szCs w:val="20"/>
        </w:rPr>
        <w:t>17.</w:t>
      </w:r>
      <w:r w:rsidRPr="003713A7">
        <w:rPr>
          <w:rFonts w:ascii="Verdana" w:hAnsi="Verdana"/>
          <w:sz w:val="20"/>
          <w:szCs w:val="20"/>
        </w:rPr>
        <w:tab/>
        <w:t>Informacje, oświadczenia lub dokumenty, inne niż określone w pkt 16,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o których mowa w § 3 ust. 1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736CFC3D" w14:textId="4ACDBCDA" w:rsidR="00A94882" w:rsidRPr="003713A7" w:rsidRDefault="00A94882" w:rsidP="00A94882">
      <w:pPr>
        <w:rPr>
          <w:rFonts w:ascii="Verdana" w:hAnsi="Verdana"/>
          <w:sz w:val="20"/>
          <w:szCs w:val="20"/>
        </w:rPr>
      </w:pPr>
      <w:r w:rsidRPr="003713A7">
        <w:rPr>
          <w:rFonts w:ascii="Verdana" w:hAnsi="Verdana"/>
          <w:sz w:val="20"/>
          <w:szCs w:val="20"/>
        </w:rPr>
        <w:t>18. Wykonawca w ofercie może zastrzec informacje stanowiące tajemnicę przedsiębiorstwa w rozumieniu ustawy z dnia 16 kwietnia 1993 r. o zwalczaniu nieuczciwej konkurencji (Dz. U. z.</w:t>
      </w:r>
      <w:r w:rsidR="00545520" w:rsidRPr="003713A7">
        <w:rPr>
          <w:rFonts w:ascii="Verdana" w:hAnsi="Verdana"/>
          <w:sz w:val="20"/>
          <w:szCs w:val="20"/>
        </w:rPr>
        <w:t xml:space="preserve"> </w:t>
      </w:r>
      <w:r w:rsidR="00545520" w:rsidRPr="003713A7">
        <w:t>2022 r. poz. 1233</w:t>
      </w:r>
      <w:r w:rsidRPr="003713A7">
        <w:rPr>
          <w:rFonts w:ascii="Verdana" w:hAnsi="Verdana"/>
          <w:sz w:val="20"/>
          <w:szCs w:val="20"/>
        </w:rPr>
        <w:t xml:space="preserve">). Zamawiający nie ujawni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Wykonawca nie może zastrzec informacji, o których mowa w art. 222 ust. 5 ustawy </w:t>
      </w:r>
      <w:proofErr w:type="spellStart"/>
      <w:r w:rsidRPr="003713A7">
        <w:rPr>
          <w:rFonts w:ascii="Verdana" w:hAnsi="Verdana"/>
          <w:sz w:val="20"/>
          <w:szCs w:val="20"/>
        </w:rPr>
        <w:t>Pzp</w:t>
      </w:r>
      <w:proofErr w:type="spellEnd"/>
      <w:r w:rsidRPr="003713A7">
        <w:rPr>
          <w:rFonts w:ascii="Verdana" w:hAnsi="Verdana"/>
          <w:sz w:val="20"/>
          <w:szCs w:val="20"/>
        </w:rPr>
        <w:t>.</w:t>
      </w:r>
    </w:p>
    <w:p w14:paraId="3715A221" w14:textId="51D2E3D7" w:rsidR="00A94882" w:rsidRPr="002E08A0" w:rsidRDefault="00A94882" w:rsidP="00A94882">
      <w:pPr>
        <w:rPr>
          <w:rFonts w:ascii="Verdana" w:hAnsi="Verdana"/>
          <w:sz w:val="20"/>
          <w:szCs w:val="20"/>
        </w:rPr>
      </w:pPr>
      <w:r w:rsidRPr="003713A7">
        <w:rPr>
          <w:rFonts w:ascii="Verdana" w:hAnsi="Verdana"/>
          <w:sz w:val="20"/>
          <w:szCs w:val="20"/>
        </w:rPr>
        <w:t xml:space="preserve">19. W  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w:t>
      </w:r>
      <w:r w:rsidRPr="003713A7">
        <w:t>2022 r. poz. 1233</w:t>
      </w:r>
      <w:r w:rsidR="003713A7" w:rsidRPr="003713A7">
        <w:t>,</w:t>
      </w:r>
      <w:r w:rsidR="00545520" w:rsidRPr="003713A7">
        <w:t xml:space="preserve"> 2022 r. poz. 1233</w:t>
      </w:r>
      <w:r w:rsidRPr="003713A7">
        <w:rPr>
          <w:rFonts w:ascii="Verdana" w:hAnsi="Verdana"/>
          <w:sz w:val="20"/>
          <w:szCs w:val="20"/>
        </w:rPr>
        <w:t>),</w:t>
      </w:r>
      <w:r w:rsidRPr="002E08A0">
        <w:rPr>
          <w:rFonts w:ascii="Verdana" w:hAnsi="Verdana"/>
          <w:sz w:val="20"/>
          <w:szCs w:val="20"/>
        </w:rPr>
        <w:t xml:space="preserve"> Wykonawca, w celu utrzymania w poufności tych informacji, przekazuje je w wydzielonym i odpowiednio oznaczonym pliku.</w:t>
      </w:r>
    </w:p>
    <w:p w14:paraId="53F98A1A" w14:textId="77777777" w:rsidR="00A94882" w:rsidRPr="002E08A0" w:rsidRDefault="00A94882" w:rsidP="00A94882">
      <w:pPr>
        <w:rPr>
          <w:rFonts w:ascii="Verdana" w:hAnsi="Verdana"/>
          <w:sz w:val="20"/>
          <w:szCs w:val="20"/>
        </w:rPr>
      </w:pPr>
      <w:r w:rsidRPr="002E08A0">
        <w:rPr>
          <w:rFonts w:ascii="Verdana" w:hAnsi="Verdana"/>
          <w:sz w:val="20"/>
          <w:szCs w:val="20"/>
        </w:rPr>
        <w:t>20.</w:t>
      </w:r>
      <w:r>
        <w:rPr>
          <w:rFonts w:ascii="Verdana" w:hAnsi="Verdana"/>
          <w:sz w:val="20"/>
          <w:szCs w:val="20"/>
        </w:rPr>
        <w:t xml:space="preserve"> </w:t>
      </w:r>
      <w:r w:rsidRPr="002E08A0">
        <w:rPr>
          <w:rFonts w:ascii="Verdana" w:hAnsi="Verdana"/>
          <w:sz w:val="20"/>
          <w:szCs w:val="20"/>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Zamawiający zaleca format rozszerzeń .zip.</w:t>
      </w:r>
    </w:p>
    <w:p w14:paraId="2733F78A" w14:textId="77777777" w:rsidR="00A94882" w:rsidRPr="002E08A0" w:rsidRDefault="00A94882" w:rsidP="00A94882">
      <w:pPr>
        <w:rPr>
          <w:rFonts w:ascii="Verdana" w:hAnsi="Verdana"/>
          <w:sz w:val="20"/>
          <w:szCs w:val="20"/>
        </w:rPr>
      </w:pPr>
      <w:r w:rsidRPr="002E08A0">
        <w:rPr>
          <w:rFonts w:ascii="Verdana" w:hAnsi="Verdana"/>
          <w:sz w:val="20"/>
          <w:szCs w:val="20"/>
        </w:rPr>
        <w:t>21.</w:t>
      </w:r>
      <w:r>
        <w:rPr>
          <w:rFonts w:ascii="Verdana" w:hAnsi="Verdana"/>
          <w:sz w:val="20"/>
          <w:szCs w:val="20"/>
        </w:rPr>
        <w:t xml:space="preserve"> </w:t>
      </w:r>
      <w:r w:rsidRPr="002E08A0">
        <w:rPr>
          <w:rFonts w:ascii="Verdana" w:hAnsi="Verdana"/>
          <w:sz w:val="20"/>
          <w:szCs w:val="20"/>
        </w:rPr>
        <w:t>Dokumenty elektroniczne muszą spełniać łącznie następujące wymagania:</w:t>
      </w:r>
    </w:p>
    <w:p w14:paraId="0FAC38C9" w14:textId="77777777" w:rsidR="00A94882" w:rsidRPr="002E08A0" w:rsidRDefault="00A94882" w:rsidP="00A94882">
      <w:pPr>
        <w:rPr>
          <w:rFonts w:ascii="Verdana" w:hAnsi="Verdana"/>
          <w:sz w:val="20"/>
          <w:szCs w:val="20"/>
        </w:rPr>
      </w:pPr>
      <w:r w:rsidRPr="002E08A0">
        <w:rPr>
          <w:rFonts w:ascii="Verdana" w:hAnsi="Verdana"/>
          <w:sz w:val="20"/>
          <w:szCs w:val="20"/>
        </w:rPr>
        <w:t>a)</w:t>
      </w:r>
      <w:r>
        <w:rPr>
          <w:rFonts w:ascii="Verdana" w:hAnsi="Verdana"/>
          <w:sz w:val="20"/>
          <w:szCs w:val="20"/>
        </w:rPr>
        <w:t xml:space="preserve"> </w:t>
      </w:r>
      <w:r w:rsidRPr="002E08A0">
        <w:rPr>
          <w:rFonts w:ascii="Verdana" w:hAnsi="Verdana"/>
          <w:sz w:val="20"/>
          <w:szCs w:val="20"/>
        </w:rPr>
        <w:t>być utrwalone w sposób umożliwiający ich wielokrotne odczytanie, zapisanie i powielenie, a także przekazanie przy użyciu środków komunikacji elektronicznej lub na informatycznym nośniku danych;</w:t>
      </w:r>
    </w:p>
    <w:p w14:paraId="5D0B2DB7" w14:textId="77777777" w:rsidR="00A94882" w:rsidRPr="002E08A0" w:rsidRDefault="00A94882" w:rsidP="00A94882">
      <w:pPr>
        <w:rPr>
          <w:rFonts w:ascii="Verdana" w:hAnsi="Verdana"/>
          <w:sz w:val="20"/>
          <w:szCs w:val="20"/>
        </w:rPr>
      </w:pPr>
      <w:r w:rsidRPr="002E08A0">
        <w:rPr>
          <w:rFonts w:ascii="Verdana" w:hAnsi="Verdana"/>
          <w:sz w:val="20"/>
          <w:szCs w:val="20"/>
        </w:rPr>
        <w:t>b)</w:t>
      </w:r>
      <w:r>
        <w:rPr>
          <w:rFonts w:ascii="Verdana" w:hAnsi="Verdana"/>
          <w:sz w:val="20"/>
          <w:szCs w:val="20"/>
        </w:rPr>
        <w:t xml:space="preserve"> </w:t>
      </w:r>
      <w:r w:rsidRPr="002E08A0">
        <w:rPr>
          <w:rFonts w:ascii="Verdana" w:hAnsi="Verdana"/>
          <w:sz w:val="20"/>
          <w:szCs w:val="20"/>
        </w:rPr>
        <w:t>umożliwiać prezentację treści w postaci elektronicznej, w szczególności przez wyświetlenie tej treści na monitorze ekranowym;</w:t>
      </w:r>
    </w:p>
    <w:p w14:paraId="10E5B640" w14:textId="77777777" w:rsidR="00A94882" w:rsidRPr="002E08A0" w:rsidRDefault="00A94882" w:rsidP="00A94882">
      <w:pPr>
        <w:rPr>
          <w:rFonts w:ascii="Verdana" w:hAnsi="Verdana"/>
          <w:sz w:val="20"/>
          <w:szCs w:val="20"/>
        </w:rPr>
      </w:pPr>
      <w:r w:rsidRPr="002E08A0">
        <w:rPr>
          <w:rFonts w:ascii="Verdana" w:hAnsi="Verdana"/>
          <w:sz w:val="20"/>
          <w:szCs w:val="20"/>
        </w:rPr>
        <w:t>c)</w:t>
      </w:r>
      <w:r>
        <w:rPr>
          <w:rFonts w:ascii="Verdana" w:hAnsi="Verdana"/>
          <w:sz w:val="20"/>
          <w:szCs w:val="20"/>
        </w:rPr>
        <w:t xml:space="preserve"> </w:t>
      </w:r>
      <w:r w:rsidRPr="002E08A0">
        <w:rPr>
          <w:rFonts w:ascii="Verdana" w:hAnsi="Verdana"/>
          <w:sz w:val="20"/>
          <w:szCs w:val="20"/>
        </w:rPr>
        <w:t>umożliwiać prezentację treści w postaci papierowej, w szczególności za pomocą wydruku;</w:t>
      </w:r>
    </w:p>
    <w:p w14:paraId="578D76E3" w14:textId="77777777" w:rsidR="00A94882" w:rsidRPr="002E08A0" w:rsidRDefault="00A94882" w:rsidP="00A94882">
      <w:pPr>
        <w:rPr>
          <w:rFonts w:ascii="Verdana" w:hAnsi="Verdana"/>
          <w:sz w:val="20"/>
          <w:szCs w:val="20"/>
        </w:rPr>
      </w:pPr>
      <w:r w:rsidRPr="002E08A0">
        <w:rPr>
          <w:rFonts w:ascii="Verdana" w:hAnsi="Verdana"/>
          <w:sz w:val="20"/>
          <w:szCs w:val="20"/>
        </w:rPr>
        <w:t>d)</w:t>
      </w:r>
      <w:r>
        <w:rPr>
          <w:rFonts w:ascii="Verdana" w:hAnsi="Verdana"/>
          <w:sz w:val="20"/>
          <w:szCs w:val="20"/>
        </w:rPr>
        <w:t xml:space="preserve"> </w:t>
      </w:r>
      <w:r w:rsidRPr="002E08A0">
        <w:rPr>
          <w:rFonts w:ascii="Verdana" w:hAnsi="Verdana"/>
          <w:sz w:val="20"/>
          <w:szCs w:val="20"/>
        </w:rPr>
        <w:t>zawierać dane w układzie niepozostawiającym wątpliwości co do treści i kontekstu zapisanych informacji.</w:t>
      </w:r>
    </w:p>
    <w:p w14:paraId="6916C0CC" w14:textId="77777777" w:rsidR="00A94882" w:rsidRPr="002E08A0" w:rsidRDefault="00A94882" w:rsidP="00A94882">
      <w:pPr>
        <w:rPr>
          <w:rFonts w:ascii="Verdana" w:hAnsi="Verdana"/>
          <w:sz w:val="20"/>
          <w:szCs w:val="20"/>
        </w:rPr>
      </w:pPr>
      <w:r w:rsidRPr="002E08A0">
        <w:rPr>
          <w:rFonts w:ascii="Verdana" w:hAnsi="Verdana"/>
          <w:sz w:val="20"/>
          <w:szCs w:val="20"/>
        </w:rPr>
        <w:t>22.</w:t>
      </w:r>
      <w:r>
        <w:rPr>
          <w:rFonts w:ascii="Verdana" w:hAnsi="Verdana"/>
          <w:sz w:val="20"/>
          <w:szCs w:val="20"/>
        </w:rPr>
        <w:t xml:space="preserve"> </w:t>
      </w:r>
      <w:r w:rsidRPr="002E08A0">
        <w:rPr>
          <w:rFonts w:ascii="Verdana" w:hAnsi="Verdana"/>
          <w:sz w:val="20"/>
          <w:szCs w:val="20"/>
        </w:rPr>
        <w:t>Wykonawca może przed upływem terminu składania ofert zmienić lub wycofać ofertę za pośrednictwem</w:t>
      </w:r>
      <w:r>
        <w:rPr>
          <w:rFonts w:ascii="Verdana" w:hAnsi="Verdana"/>
          <w:sz w:val="20"/>
          <w:szCs w:val="20"/>
        </w:rPr>
        <w:t xml:space="preserve"> </w:t>
      </w:r>
      <w:r w:rsidRPr="002E08A0">
        <w:rPr>
          <w:rFonts w:ascii="Verdana" w:hAnsi="Verdana"/>
          <w:sz w:val="20"/>
          <w:szCs w:val="20"/>
        </w:rPr>
        <w:t>Platformy zakupowej.</w:t>
      </w:r>
    </w:p>
    <w:p w14:paraId="28EF4640"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23.</w:t>
      </w:r>
      <w:r>
        <w:rPr>
          <w:rFonts w:ascii="Verdana" w:hAnsi="Verdana"/>
          <w:sz w:val="20"/>
          <w:szCs w:val="20"/>
        </w:rPr>
        <w:t xml:space="preserve"> </w:t>
      </w:r>
      <w:r w:rsidRPr="002E08A0">
        <w:rPr>
          <w:rFonts w:ascii="Verdana" w:hAnsi="Verdana"/>
          <w:sz w:val="20"/>
          <w:szCs w:val="20"/>
        </w:rPr>
        <w:t xml:space="preserve">Szczegółowe instrukcje dla Wykonawców dotyczące sposobu złożenia, zmiany i wycofania oferty znajdują się pod adresem: </w:t>
      </w:r>
      <w:hyperlink r:id="rId14" w:history="1">
        <w:r w:rsidRPr="00360189">
          <w:rPr>
            <w:rStyle w:val="Hipercze"/>
            <w:rFonts w:ascii="Verdana" w:hAnsi="Verdana"/>
            <w:sz w:val="20"/>
            <w:szCs w:val="20"/>
          </w:rPr>
          <w:t>https://platformazakupowa.pl/strona/45-instrukcje</w:t>
        </w:r>
      </w:hyperlink>
      <w:r>
        <w:rPr>
          <w:rFonts w:ascii="Verdana" w:hAnsi="Verdana"/>
          <w:sz w:val="20"/>
          <w:szCs w:val="20"/>
        </w:rPr>
        <w:t xml:space="preserve"> </w:t>
      </w:r>
      <w:r w:rsidRPr="002E08A0">
        <w:rPr>
          <w:rFonts w:ascii="Verdana" w:hAnsi="Verdana"/>
          <w:sz w:val="20"/>
          <w:szCs w:val="20"/>
        </w:rPr>
        <w:t>.</w:t>
      </w:r>
    </w:p>
    <w:p w14:paraId="7E66CD8D" w14:textId="77777777" w:rsidR="00A94882" w:rsidRPr="002E08A0" w:rsidRDefault="00A94882" w:rsidP="00A94882">
      <w:pPr>
        <w:rPr>
          <w:rFonts w:ascii="Verdana" w:hAnsi="Verdana"/>
          <w:sz w:val="20"/>
          <w:szCs w:val="20"/>
        </w:rPr>
      </w:pPr>
    </w:p>
    <w:p w14:paraId="48E8A54A" w14:textId="77777777" w:rsidR="00A94882" w:rsidRPr="000F2B46" w:rsidRDefault="00A94882" w:rsidP="00A94882">
      <w:pPr>
        <w:rPr>
          <w:rFonts w:ascii="Verdana" w:hAnsi="Verdana"/>
          <w:b/>
          <w:bCs/>
          <w:sz w:val="20"/>
          <w:szCs w:val="20"/>
        </w:rPr>
      </w:pPr>
      <w:r w:rsidRPr="000F2B46">
        <w:rPr>
          <w:rFonts w:ascii="Verdana" w:hAnsi="Verdana"/>
          <w:b/>
          <w:bCs/>
          <w:sz w:val="20"/>
          <w:szCs w:val="20"/>
        </w:rPr>
        <w:t>ROZDZIAŁ XV. SPOSÓB OBLICZENIA CENY</w:t>
      </w:r>
    </w:p>
    <w:p w14:paraId="2019E685" w14:textId="77777777" w:rsidR="00A94882" w:rsidRPr="002E08A0" w:rsidRDefault="00A94882" w:rsidP="00A94882">
      <w:pPr>
        <w:rPr>
          <w:rFonts w:ascii="Verdana" w:hAnsi="Verdana"/>
          <w:sz w:val="20"/>
          <w:szCs w:val="20"/>
        </w:rPr>
      </w:pPr>
    </w:p>
    <w:p w14:paraId="1CAD3F9B"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Wykonawca  określa  cenę  realizacji  zamówienia  poprzez  wskazanie  w  Formularzu  Ofertowym  według</w:t>
      </w:r>
      <w:r>
        <w:rPr>
          <w:rFonts w:ascii="Verdana" w:hAnsi="Verdana"/>
          <w:sz w:val="20"/>
          <w:szCs w:val="20"/>
        </w:rPr>
        <w:t xml:space="preserve"> </w:t>
      </w:r>
      <w:r w:rsidRPr="002E08A0">
        <w:rPr>
          <w:rFonts w:ascii="Verdana" w:hAnsi="Verdana"/>
          <w:sz w:val="20"/>
          <w:szCs w:val="20"/>
        </w:rPr>
        <w:t>Załącznika nr 1 do SWZ łącznej ceny ofertowej brutto za wykonanie przedmiotu zamówienia.</w:t>
      </w:r>
    </w:p>
    <w:p w14:paraId="3D6DD521"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Cena oferty podana w Formularzu Ofertowym, o którym mowa w pkt 1 musi obejmować cały przedmiot zamówienia wyceniony w Tabeli cenowej z uwzględnieniem należnego podatku VAT oraz zawierać wszelkie koszty związane z wykonaniem przedmiotu zamówienia.</w:t>
      </w:r>
    </w:p>
    <w:p w14:paraId="39963931"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Cena jednostkowa z oferty Wykonawcy jest niezmienna przez czas trwania zamówienia, uwzględnia w swej wartości wzrost cen w okresie realizacji przedmiotu zamówienia oraz wszelkie koszty związane z realizacją zamówienia.</w:t>
      </w:r>
    </w:p>
    <w:p w14:paraId="531CDD59"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Cena oferty stanowić będzie wynagrodzenie ryczałtowe, które nie podlega zmianie w czasie trwania umowy.</w:t>
      </w:r>
    </w:p>
    <w:p w14:paraId="1564834A"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 xml:space="preserve">Załączone do SWZ przedmiary robót, stanowiące Załącznik nr 1b do SWZ, stanowią jedynie dokument pomocniczy. W celu dokonania pełnej wyceny robót każdy z Wykonawców zobowiązany jest przed złożeniem oferty zapoznać się z dokumentacja projektową, </w:t>
      </w:r>
      <w:proofErr w:type="spellStart"/>
      <w:r w:rsidRPr="002E08A0">
        <w:rPr>
          <w:rFonts w:ascii="Verdana" w:hAnsi="Verdana"/>
          <w:sz w:val="20"/>
          <w:szCs w:val="20"/>
        </w:rPr>
        <w:t>STWiOR</w:t>
      </w:r>
      <w:proofErr w:type="spellEnd"/>
      <w:r w:rsidRPr="002E08A0">
        <w:rPr>
          <w:rFonts w:ascii="Verdana" w:hAnsi="Verdana"/>
          <w:sz w:val="20"/>
          <w:szCs w:val="20"/>
        </w:rPr>
        <w:t xml:space="preserve"> oraz zapisami niniejszej SWZ.</w:t>
      </w:r>
    </w:p>
    <w:p w14:paraId="4C0D6D32" w14:textId="77777777" w:rsidR="00A94882" w:rsidRPr="002E08A0" w:rsidRDefault="00A94882" w:rsidP="00A94882">
      <w:pPr>
        <w:rPr>
          <w:rFonts w:ascii="Verdana" w:hAnsi="Verdana"/>
          <w:sz w:val="20"/>
          <w:szCs w:val="20"/>
        </w:rPr>
      </w:pPr>
      <w:r w:rsidRPr="00FB3907">
        <w:rPr>
          <w:rFonts w:ascii="Verdana" w:hAnsi="Verdana"/>
          <w:sz w:val="20"/>
          <w:szCs w:val="20"/>
        </w:rPr>
        <w:t>W/w przedmiarów robót NIE NALEŻY załączać do składanej oferty.</w:t>
      </w:r>
    </w:p>
    <w:p w14:paraId="3A2303A9"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Cena oferty winna być wyrażona w złotych polskich (PLN) z dokładnością do dwóch miejsc po przecinku.</w:t>
      </w:r>
    </w:p>
    <w:p w14:paraId="6C5044D5"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Zamawiający nie przewiduje rozliczeń w walutach obcych. Wszelkie rozliczenia będą prowadzone w walucie</w:t>
      </w:r>
      <w:r>
        <w:rPr>
          <w:rFonts w:ascii="Verdana" w:hAnsi="Verdana"/>
          <w:sz w:val="20"/>
          <w:szCs w:val="20"/>
        </w:rPr>
        <w:t xml:space="preserve"> </w:t>
      </w:r>
      <w:r w:rsidRPr="002E08A0">
        <w:rPr>
          <w:rFonts w:ascii="Verdana" w:hAnsi="Verdana"/>
          <w:sz w:val="20"/>
          <w:szCs w:val="20"/>
        </w:rPr>
        <w:t>polskiej.</w:t>
      </w:r>
    </w:p>
    <w:p w14:paraId="5E6D826F"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Cenę oferty należy podać wyodrębniając cenę netto wykonania zamówienia, stawkę podatku VAT i cenę brutto (z VAT) wykonania zamówienia.</w:t>
      </w:r>
    </w:p>
    <w:p w14:paraId="2A31BB43" w14:textId="227B977C"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 xml:space="preserve">Jeżeli została złożona oferta, której wybór prowadziłby do powstania u Zamawiającego obowiązku </w:t>
      </w:r>
      <w:r w:rsidRPr="003713A7">
        <w:rPr>
          <w:rFonts w:ascii="Verdana" w:hAnsi="Verdana"/>
          <w:sz w:val="20"/>
          <w:szCs w:val="20"/>
        </w:rPr>
        <w:t xml:space="preserve">podatkowego zgodnie z ustawą z dnia 11 marca 2004 r. o podatku od towarów i usług (Dz. U. z </w:t>
      </w:r>
      <w:r w:rsidR="00C07C24" w:rsidRPr="003713A7">
        <w:t xml:space="preserve">2023 r. poz. 1570 z </w:t>
      </w:r>
      <w:proofErr w:type="spellStart"/>
      <w:r w:rsidR="00C07C24" w:rsidRPr="003713A7">
        <w:t>późn</w:t>
      </w:r>
      <w:proofErr w:type="spellEnd"/>
      <w:r w:rsidR="00C07C24" w:rsidRPr="003713A7">
        <w:t>. zm.</w:t>
      </w:r>
      <w:r w:rsidRPr="003713A7">
        <w:rPr>
          <w:rFonts w:ascii="Verdana" w:hAnsi="Verdana"/>
          <w:sz w:val="20"/>
          <w:szCs w:val="20"/>
        </w:rPr>
        <w:t>), dla celów zastosowania kryterium</w:t>
      </w:r>
      <w:r w:rsidRPr="002E08A0">
        <w:rPr>
          <w:rFonts w:ascii="Verdana" w:hAnsi="Verdana"/>
          <w:sz w:val="20"/>
          <w:szCs w:val="20"/>
        </w:rPr>
        <w:t xml:space="preserve"> ceny Zamawiający dolicza do przedstawionej w tej ofercie ceny kwotę podatku od towarów i usług, którą miałby obowiązek rozliczyć. W takim przypadku Wykonawca w ofercie ma obowiązek:</w:t>
      </w:r>
    </w:p>
    <w:p w14:paraId="50E9B223"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poinformowania Zamawiającego, że wybór jego oferty będzie prowadził do powstania u Zamawiającego obowiązku podatkowego;</w:t>
      </w:r>
    </w:p>
    <w:p w14:paraId="3063B66B"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wskazania nazwy (rodzaju) towaru lub usługi, których dostawa lub świadczenie będą prowadziły do powstania obowiązku podatkowego;</w:t>
      </w:r>
    </w:p>
    <w:p w14:paraId="7C59E835"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wskazania wartości towaru lub usługi objętego obowiązkiem podatkowym Zamawiającego, bez kwoty podatku;</w:t>
      </w:r>
    </w:p>
    <w:p w14:paraId="202E2215"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wskazania stawki podatku od towarów i usług, która zgodnie z wiedzą Wykonawcy, będzie miała zastosowanie.</w:t>
      </w:r>
    </w:p>
    <w:p w14:paraId="3A1AC335" w14:textId="77777777" w:rsidR="00E53607" w:rsidRDefault="00E53607" w:rsidP="00A94882">
      <w:pPr>
        <w:rPr>
          <w:rFonts w:ascii="Verdana" w:hAnsi="Verdana"/>
          <w:sz w:val="20"/>
          <w:szCs w:val="20"/>
        </w:rPr>
      </w:pPr>
    </w:p>
    <w:p w14:paraId="7C07DCB8" w14:textId="77777777" w:rsidR="00A94882" w:rsidRPr="000F2B46" w:rsidRDefault="00A94882" w:rsidP="00A94882">
      <w:pPr>
        <w:rPr>
          <w:rFonts w:ascii="Verdana" w:hAnsi="Verdana"/>
          <w:b/>
          <w:bCs/>
          <w:sz w:val="20"/>
          <w:szCs w:val="20"/>
        </w:rPr>
      </w:pPr>
      <w:r w:rsidRPr="000F2B46">
        <w:rPr>
          <w:rFonts w:ascii="Verdana" w:hAnsi="Verdana"/>
          <w:b/>
          <w:bCs/>
          <w:sz w:val="20"/>
          <w:szCs w:val="20"/>
        </w:rPr>
        <w:t>ROZDZIAŁ XVI. MIEJSCE I TERMIN SKŁADANIA OFERT</w:t>
      </w:r>
    </w:p>
    <w:p w14:paraId="54AB6D83" w14:textId="77777777" w:rsidR="00A94882" w:rsidRPr="002E08A0" w:rsidRDefault="00A94882" w:rsidP="00A94882">
      <w:pPr>
        <w:rPr>
          <w:rFonts w:ascii="Verdana" w:hAnsi="Verdana"/>
          <w:sz w:val="20"/>
          <w:szCs w:val="20"/>
        </w:rPr>
      </w:pPr>
    </w:p>
    <w:p w14:paraId="4F951F5E" w14:textId="5404769B"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Wykonawca składa ofertę do dnia </w:t>
      </w:r>
      <w:r w:rsidR="00AE1A7D">
        <w:rPr>
          <w:rFonts w:ascii="Verdana" w:hAnsi="Verdana"/>
          <w:b/>
          <w:bCs/>
          <w:sz w:val="20"/>
          <w:szCs w:val="20"/>
        </w:rPr>
        <w:t>2</w:t>
      </w:r>
      <w:r w:rsidR="00DA5975">
        <w:rPr>
          <w:rFonts w:ascii="Verdana" w:hAnsi="Verdana"/>
          <w:b/>
          <w:bCs/>
          <w:sz w:val="20"/>
          <w:szCs w:val="20"/>
        </w:rPr>
        <w:t>5</w:t>
      </w:r>
      <w:r w:rsidRPr="00F7402A">
        <w:rPr>
          <w:rFonts w:ascii="Verdana" w:hAnsi="Verdana"/>
          <w:b/>
          <w:bCs/>
          <w:sz w:val="20"/>
          <w:szCs w:val="20"/>
        </w:rPr>
        <w:t>.</w:t>
      </w:r>
      <w:r>
        <w:rPr>
          <w:rFonts w:ascii="Verdana" w:hAnsi="Verdana"/>
          <w:b/>
          <w:bCs/>
          <w:sz w:val="20"/>
          <w:szCs w:val="20"/>
        </w:rPr>
        <w:t>0</w:t>
      </w:r>
      <w:r w:rsidR="00E53607">
        <w:rPr>
          <w:rFonts w:ascii="Verdana" w:hAnsi="Verdana"/>
          <w:b/>
          <w:bCs/>
          <w:sz w:val="20"/>
          <w:szCs w:val="20"/>
        </w:rPr>
        <w:t>6</w:t>
      </w:r>
      <w:r>
        <w:rPr>
          <w:rFonts w:ascii="Verdana" w:hAnsi="Verdana"/>
          <w:b/>
          <w:bCs/>
          <w:sz w:val="20"/>
          <w:szCs w:val="20"/>
        </w:rPr>
        <w:t>.</w:t>
      </w:r>
      <w:r w:rsidRPr="0008143B">
        <w:rPr>
          <w:rFonts w:ascii="Verdana" w:hAnsi="Verdana"/>
          <w:b/>
          <w:bCs/>
          <w:sz w:val="20"/>
          <w:szCs w:val="20"/>
        </w:rPr>
        <w:t>202</w:t>
      </w:r>
      <w:r>
        <w:rPr>
          <w:rFonts w:ascii="Verdana" w:hAnsi="Verdana"/>
          <w:b/>
          <w:bCs/>
          <w:sz w:val="20"/>
          <w:szCs w:val="20"/>
        </w:rPr>
        <w:t>4</w:t>
      </w:r>
      <w:r w:rsidRPr="0008143B">
        <w:rPr>
          <w:rFonts w:ascii="Verdana" w:hAnsi="Verdana"/>
          <w:b/>
          <w:bCs/>
          <w:sz w:val="20"/>
          <w:szCs w:val="20"/>
        </w:rPr>
        <w:t xml:space="preserve"> r. do godz. </w:t>
      </w:r>
      <w:r w:rsidR="0068503B">
        <w:rPr>
          <w:rFonts w:ascii="Verdana" w:hAnsi="Verdana"/>
          <w:b/>
          <w:bCs/>
          <w:sz w:val="20"/>
          <w:szCs w:val="20"/>
        </w:rPr>
        <w:t>09</w:t>
      </w:r>
      <w:r w:rsidRPr="0008143B">
        <w:rPr>
          <w:rFonts w:ascii="Verdana" w:hAnsi="Verdana"/>
          <w:b/>
          <w:bCs/>
          <w:sz w:val="20"/>
          <w:szCs w:val="20"/>
        </w:rPr>
        <w:t xml:space="preserve">:00 </w:t>
      </w:r>
      <w:r w:rsidRPr="002E08A0">
        <w:rPr>
          <w:rFonts w:ascii="Verdana" w:hAnsi="Verdana"/>
          <w:sz w:val="20"/>
          <w:szCs w:val="20"/>
        </w:rPr>
        <w:t xml:space="preserve">według Załącznika nr 1 do SWZ wraz z wymaganymi oświadczeniami i dokumentami za pośrednictwem platformazakupowa.pl pod adresem: </w:t>
      </w:r>
      <w:hyperlink r:id="rId15" w:history="1">
        <w:r w:rsidRPr="00360189">
          <w:rPr>
            <w:rStyle w:val="Hipercze"/>
            <w:rFonts w:ascii="Verdana" w:hAnsi="Verdana"/>
            <w:sz w:val="20"/>
            <w:szCs w:val="20"/>
          </w:rPr>
          <w:t>https://platformazakupowa.pl/pn/lask</w:t>
        </w:r>
      </w:hyperlink>
      <w:r>
        <w:rPr>
          <w:rFonts w:ascii="Verdana" w:hAnsi="Verdana"/>
          <w:sz w:val="20"/>
          <w:szCs w:val="20"/>
        </w:rPr>
        <w:t xml:space="preserve"> .</w:t>
      </w:r>
    </w:p>
    <w:p w14:paraId="26E13EC1"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Do oferty należy dołączyć wszystkie oświadczenia i dokumenty wymagane w SWZ.</w:t>
      </w:r>
    </w:p>
    <w:p w14:paraId="2A313148" w14:textId="77777777" w:rsidR="00A94882" w:rsidRDefault="00A94882" w:rsidP="00A94882">
      <w:pPr>
        <w:rPr>
          <w:rFonts w:ascii="Verdana" w:hAnsi="Verdana"/>
          <w:sz w:val="20"/>
          <w:szCs w:val="20"/>
        </w:rPr>
      </w:pPr>
    </w:p>
    <w:p w14:paraId="71737C92" w14:textId="77777777" w:rsidR="00092ACA" w:rsidRDefault="00092ACA" w:rsidP="00A94882">
      <w:pPr>
        <w:rPr>
          <w:rFonts w:ascii="Verdana" w:hAnsi="Verdana"/>
          <w:sz w:val="20"/>
          <w:szCs w:val="20"/>
        </w:rPr>
      </w:pPr>
    </w:p>
    <w:p w14:paraId="7E859383" w14:textId="77777777" w:rsidR="00092ACA" w:rsidRDefault="00092ACA" w:rsidP="00A94882">
      <w:pPr>
        <w:rPr>
          <w:rFonts w:ascii="Verdana" w:hAnsi="Verdana"/>
          <w:sz w:val="20"/>
          <w:szCs w:val="20"/>
        </w:rPr>
      </w:pPr>
    </w:p>
    <w:p w14:paraId="6CFD4064" w14:textId="77777777" w:rsidR="00092ACA" w:rsidRDefault="00092ACA" w:rsidP="00A94882">
      <w:pPr>
        <w:rPr>
          <w:rFonts w:ascii="Verdana" w:hAnsi="Verdana"/>
          <w:sz w:val="20"/>
          <w:szCs w:val="20"/>
        </w:rPr>
      </w:pPr>
    </w:p>
    <w:p w14:paraId="63FF3F6E" w14:textId="77777777" w:rsidR="00092ACA" w:rsidRPr="002E08A0" w:rsidRDefault="00092ACA" w:rsidP="00A94882">
      <w:pPr>
        <w:rPr>
          <w:rFonts w:ascii="Verdana" w:hAnsi="Verdana"/>
          <w:sz w:val="20"/>
          <w:szCs w:val="20"/>
        </w:rPr>
      </w:pPr>
    </w:p>
    <w:p w14:paraId="3C3C4F5A" w14:textId="77777777" w:rsidR="00A94882" w:rsidRPr="000F2B46" w:rsidRDefault="00A94882" w:rsidP="00A94882">
      <w:pPr>
        <w:rPr>
          <w:rFonts w:ascii="Verdana" w:hAnsi="Verdana"/>
          <w:b/>
          <w:bCs/>
          <w:sz w:val="20"/>
          <w:szCs w:val="20"/>
        </w:rPr>
      </w:pPr>
      <w:r w:rsidRPr="000F2B46">
        <w:rPr>
          <w:rFonts w:ascii="Verdana" w:hAnsi="Verdana"/>
          <w:b/>
          <w:bCs/>
          <w:sz w:val="20"/>
          <w:szCs w:val="20"/>
        </w:rPr>
        <w:lastRenderedPageBreak/>
        <w:t>ROZDZIAŁ XVII. TERMIN OTWARCIA OFERT</w:t>
      </w:r>
    </w:p>
    <w:p w14:paraId="70BD1260" w14:textId="77777777" w:rsidR="00A94882" w:rsidRPr="002E08A0" w:rsidRDefault="00A94882" w:rsidP="00A94882">
      <w:pPr>
        <w:rPr>
          <w:rFonts w:ascii="Verdana" w:hAnsi="Verdana"/>
          <w:sz w:val="20"/>
          <w:szCs w:val="20"/>
        </w:rPr>
      </w:pPr>
    </w:p>
    <w:p w14:paraId="2076CF2F" w14:textId="6761B6AD"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Otwarcie ofert następuje niezwłocznie po upływie terminu składania ofert, nie później niż następnego dnia po dniu, w którym upłynął termin składania ofert, tj. </w:t>
      </w:r>
      <w:r w:rsidR="00AE1A7D">
        <w:rPr>
          <w:rFonts w:ascii="Verdana" w:hAnsi="Verdana"/>
          <w:b/>
          <w:bCs/>
          <w:sz w:val="20"/>
          <w:szCs w:val="20"/>
        </w:rPr>
        <w:t>2</w:t>
      </w:r>
      <w:r w:rsidR="00DA5975">
        <w:rPr>
          <w:rFonts w:ascii="Verdana" w:hAnsi="Verdana"/>
          <w:b/>
          <w:bCs/>
          <w:sz w:val="20"/>
          <w:szCs w:val="20"/>
        </w:rPr>
        <w:t>5</w:t>
      </w:r>
      <w:r w:rsidRPr="00FE157E">
        <w:rPr>
          <w:rFonts w:ascii="Verdana" w:hAnsi="Verdana"/>
          <w:b/>
          <w:bCs/>
          <w:sz w:val="20"/>
          <w:szCs w:val="20"/>
        </w:rPr>
        <w:t>.0</w:t>
      </w:r>
      <w:r w:rsidR="00E53607">
        <w:rPr>
          <w:rFonts w:ascii="Verdana" w:hAnsi="Verdana"/>
          <w:b/>
          <w:bCs/>
          <w:sz w:val="20"/>
          <w:szCs w:val="20"/>
        </w:rPr>
        <w:t>6</w:t>
      </w:r>
      <w:r>
        <w:rPr>
          <w:rFonts w:ascii="Verdana" w:hAnsi="Verdana"/>
          <w:b/>
          <w:bCs/>
          <w:sz w:val="20"/>
          <w:szCs w:val="20"/>
        </w:rPr>
        <w:t>.</w:t>
      </w:r>
      <w:r w:rsidRPr="0008143B">
        <w:rPr>
          <w:rFonts w:ascii="Verdana" w:hAnsi="Verdana"/>
          <w:b/>
          <w:bCs/>
          <w:sz w:val="20"/>
          <w:szCs w:val="20"/>
        </w:rPr>
        <w:t>202</w:t>
      </w:r>
      <w:r>
        <w:rPr>
          <w:rFonts w:ascii="Verdana" w:hAnsi="Verdana"/>
          <w:b/>
          <w:bCs/>
          <w:sz w:val="20"/>
          <w:szCs w:val="20"/>
        </w:rPr>
        <w:t>4</w:t>
      </w:r>
      <w:r w:rsidRPr="0008143B">
        <w:rPr>
          <w:rFonts w:ascii="Verdana" w:hAnsi="Verdana"/>
          <w:b/>
          <w:bCs/>
          <w:sz w:val="20"/>
          <w:szCs w:val="20"/>
        </w:rPr>
        <w:t xml:space="preserve"> r. o godz. </w:t>
      </w:r>
      <w:r w:rsidR="0068503B">
        <w:rPr>
          <w:rFonts w:ascii="Verdana" w:hAnsi="Verdana"/>
          <w:b/>
          <w:bCs/>
          <w:sz w:val="20"/>
          <w:szCs w:val="20"/>
        </w:rPr>
        <w:t>09</w:t>
      </w:r>
      <w:r w:rsidRPr="0008143B">
        <w:rPr>
          <w:rFonts w:ascii="Verdana" w:hAnsi="Verdana"/>
          <w:b/>
          <w:bCs/>
          <w:sz w:val="20"/>
          <w:szCs w:val="20"/>
        </w:rPr>
        <w:t>:05.</w:t>
      </w:r>
    </w:p>
    <w:p w14:paraId="08F6FD8B"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W przypadku awarii systemu teleinformatycznego, która powoduje brak możliwości otwarcia ofert w terminie określonym przez Zamawiającego, otwarcie ofert następuje niezwłocznie po usunięciu awarii.</w:t>
      </w:r>
    </w:p>
    <w:p w14:paraId="06696B35"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Zamawiający poinformuje o zmianie terminu otwarcia ofert na stronie internetowej prowadzonego postępowania.</w:t>
      </w:r>
    </w:p>
    <w:p w14:paraId="15427C17"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Zamawiający, najpóźniej przed otwarciem ofert, udostępnia na stronie internetowej prowadzonego postępowania informację o kwocie, jaką zamierza przeznaczyć na sfinansowanie zamówienia.</w:t>
      </w:r>
    </w:p>
    <w:p w14:paraId="329F3BCC"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Zamawiający, niezwłocznie po otwarciu ofert, udostępnia na stronie internetowej prowadzonego postępowania informacje o:</w:t>
      </w:r>
    </w:p>
    <w:p w14:paraId="21C5D8DA"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nazwach albo imionach i nazwiskach oraz siedzibach lub miejscach prowadzonej działalności gospodarczej albo miejscach zamieszkania Wykonawców, których oferty zostały otwarte;</w:t>
      </w:r>
    </w:p>
    <w:p w14:paraId="3E1CF192"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cenach lub kosztach zawartych w ofertach.</w:t>
      </w:r>
    </w:p>
    <w:p w14:paraId="776C47BA"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Z</w:t>
      </w:r>
      <w:r>
        <w:rPr>
          <w:rFonts w:ascii="Verdana" w:hAnsi="Verdana"/>
          <w:sz w:val="20"/>
          <w:szCs w:val="20"/>
        </w:rPr>
        <w:t>a</w:t>
      </w:r>
      <w:r w:rsidRPr="002E08A0">
        <w:rPr>
          <w:rFonts w:ascii="Verdana" w:hAnsi="Verdana"/>
          <w:sz w:val="20"/>
          <w:szCs w:val="20"/>
        </w:rPr>
        <w:t>mawiający nie przewiduje udziału Wykonawców w otwarciu ofert.</w:t>
      </w:r>
    </w:p>
    <w:p w14:paraId="100894AC" w14:textId="77777777" w:rsidR="00A94882" w:rsidRDefault="00A94882" w:rsidP="00A94882">
      <w:pPr>
        <w:rPr>
          <w:rFonts w:ascii="Verdana" w:hAnsi="Verdana"/>
          <w:sz w:val="20"/>
          <w:szCs w:val="20"/>
        </w:rPr>
      </w:pPr>
    </w:p>
    <w:p w14:paraId="343C45C1" w14:textId="77777777" w:rsidR="00A94882" w:rsidRPr="00C85EF1" w:rsidRDefault="00A94882" w:rsidP="00A94882">
      <w:pPr>
        <w:rPr>
          <w:rFonts w:ascii="Verdana" w:hAnsi="Verdana"/>
          <w:b/>
          <w:bCs/>
          <w:sz w:val="20"/>
          <w:szCs w:val="20"/>
        </w:rPr>
      </w:pPr>
      <w:r w:rsidRPr="00C85EF1">
        <w:rPr>
          <w:rFonts w:ascii="Verdana" w:hAnsi="Verdana"/>
          <w:b/>
          <w:bCs/>
          <w:sz w:val="20"/>
          <w:szCs w:val="20"/>
        </w:rPr>
        <w:t>ROZDZIAŁ XVIII. OPIS KRYTERIÓW OCENY OFERT, WRAZ Z PODANIEM WAG TYCH KRYTERIÓW I SPOSOBU OCENY OFERT</w:t>
      </w:r>
    </w:p>
    <w:p w14:paraId="074CCA98" w14:textId="77777777" w:rsidR="00A94882" w:rsidRPr="002E08A0" w:rsidRDefault="00A94882" w:rsidP="00A94882">
      <w:pPr>
        <w:rPr>
          <w:rFonts w:ascii="Verdana" w:hAnsi="Verdana"/>
          <w:sz w:val="20"/>
          <w:szCs w:val="20"/>
        </w:rPr>
      </w:pPr>
    </w:p>
    <w:p w14:paraId="2804D5A7" w14:textId="77777777" w:rsidR="00A94882" w:rsidRPr="002E08A0" w:rsidRDefault="00A94882" w:rsidP="00A94882">
      <w:pPr>
        <w:rPr>
          <w:rFonts w:ascii="Verdana" w:hAnsi="Verdana"/>
          <w:sz w:val="20"/>
          <w:szCs w:val="20"/>
        </w:rPr>
      </w:pPr>
      <w:r w:rsidRPr="002E08A0">
        <w:rPr>
          <w:rFonts w:ascii="Verdana" w:hAnsi="Verdana"/>
          <w:sz w:val="20"/>
          <w:szCs w:val="20"/>
        </w:rPr>
        <w:t>1.</w:t>
      </w:r>
      <w:r w:rsidRPr="002E08A0">
        <w:rPr>
          <w:rFonts w:ascii="Verdana" w:hAnsi="Verdana"/>
          <w:sz w:val="20"/>
          <w:szCs w:val="20"/>
        </w:rPr>
        <w:tab/>
        <w:t>Cena oferty „C” – 60%</w:t>
      </w:r>
    </w:p>
    <w:p w14:paraId="5C85367E" w14:textId="77777777" w:rsidR="00A94882" w:rsidRPr="002E08A0" w:rsidRDefault="00A94882" w:rsidP="00A94882">
      <w:pPr>
        <w:rPr>
          <w:rFonts w:ascii="Verdana" w:hAnsi="Verdana"/>
          <w:sz w:val="20"/>
          <w:szCs w:val="20"/>
        </w:rPr>
      </w:pPr>
    </w:p>
    <w:p w14:paraId="7D885CE8" w14:textId="77777777" w:rsidR="00A94882" w:rsidRPr="002E08A0" w:rsidRDefault="00A94882" w:rsidP="00A94882">
      <w:pPr>
        <w:rPr>
          <w:rFonts w:ascii="Verdana" w:hAnsi="Verdana"/>
          <w:sz w:val="20"/>
          <w:szCs w:val="20"/>
        </w:rPr>
      </w:pPr>
      <w:r w:rsidRPr="002E08A0">
        <w:rPr>
          <w:rFonts w:ascii="Verdana" w:hAnsi="Verdana"/>
          <w:sz w:val="20"/>
          <w:szCs w:val="20"/>
        </w:rPr>
        <w:t>Przy ocenie oferty w kryterium Cena oferty „C" najwyżej będzie punktowana oferta proponująca najniższą cenę (brutto) za wykonanie przedmiotu zamówienia, pozostałe oferty uzyskają odpowiednio mniejszą liczbę</w:t>
      </w:r>
      <w:r>
        <w:rPr>
          <w:rFonts w:ascii="Verdana" w:hAnsi="Verdana"/>
          <w:sz w:val="20"/>
          <w:szCs w:val="20"/>
        </w:rPr>
        <w:t xml:space="preserve"> </w:t>
      </w:r>
      <w:r w:rsidRPr="002E08A0">
        <w:rPr>
          <w:rFonts w:ascii="Verdana" w:hAnsi="Verdana"/>
          <w:sz w:val="20"/>
          <w:szCs w:val="20"/>
        </w:rPr>
        <w:t>punktów (po zaokrągleniu do dwóch miejsc po przecinku – końcówki poniżej 0,005 pkt pomija się, a końcówki 0,005 pkt i wyższe zaokrągla się do 0,01 pkt) po przeliczeniu wg wzoru:</w:t>
      </w:r>
    </w:p>
    <w:p w14:paraId="73612804" w14:textId="77777777" w:rsidR="00A94882" w:rsidRPr="002E08A0" w:rsidRDefault="00A94882" w:rsidP="00A94882">
      <w:pPr>
        <w:rPr>
          <w:rFonts w:ascii="Verdana" w:hAnsi="Verdana"/>
          <w:sz w:val="20"/>
          <w:szCs w:val="20"/>
        </w:rPr>
      </w:pPr>
    </w:p>
    <w:p w14:paraId="7149057B" w14:textId="77777777" w:rsidR="00A94882" w:rsidRPr="002E08A0" w:rsidRDefault="00A94882" w:rsidP="00A94882">
      <w:pPr>
        <w:rPr>
          <w:rFonts w:ascii="Verdana" w:hAnsi="Verdana"/>
          <w:sz w:val="20"/>
          <w:szCs w:val="20"/>
        </w:rPr>
      </w:pPr>
      <w:r>
        <w:rPr>
          <w:rFonts w:ascii="Verdana" w:hAnsi="Verdana"/>
          <w:sz w:val="20"/>
          <w:szCs w:val="20"/>
        </w:rPr>
        <w:t xml:space="preserve">             </w:t>
      </w:r>
      <w:proofErr w:type="spellStart"/>
      <w:r w:rsidRPr="002E08A0">
        <w:rPr>
          <w:rFonts w:ascii="Verdana" w:hAnsi="Verdana"/>
          <w:sz w:val="20"/>
          <w:szCs w:val="20"/>
        </w:rPr>
        <w:t>Cmin</w:t>
      </w:r>
      <w:proofErr w:type="spellEnd"/>
    </w:p>
    <w:p w14:paraId="19642C68" w14:textId="77777777" w:rsidR="00A94882" w:rsidRPr="002E08A0" w:rsidRDefault="00A94882" w:rsidP="00A94882">
      <w:pPr>
        <w:rPr>
          <w:rFonts w:ascii="Verdana" w:hAnsi="Verdana"/>
          <w:sz w:val="20"/>
          <w:szCs w:val="20"/>
        </w:rPr>
      </w:pPr>
    </w:p>
    <w:p w14:paraId="33085AD6" w14:textId="77777777" w:rsidR="00A94882" w:rsidRPr="002E08A0" w:rsidRDefault="00A94882" w:rsidP="00A94882">
      <w:pPr>
        <w:rPr>
          <w:rFonts w:ascii="Verdana" w:hAnsi="Verdana"/>
          <w:sz w:val="20"/>
          <w:szCs w:val="20"/>
        </w:rPr>
      </w:pPr>
      <w:r w:rsidRPr="002E08A0">
        <w:rPr>
          <w:rFonts w:ascii="Verdana" w:hAnsi="Verdana"/>
          <w:sz w:val="20"/>
          <w:szCs w:val="20"/>
        </w:rPr>
        <w:t>„C"  =  -------- x 100 pkt x 60%</w:t>
      </w:r>
    </w:p>
    <w:p w14:paraId="6291A167" w14:textId="77777777" w:rsidR="00A94882" w:rsidRPr="002E08A0" w:rsidRDefault="00A94882" w:rsidP="00A94882">
      <w:pPr>
        <w:rPr>
          <w:rFonts w:ascii="Verdana" w:hAnsi="Verdana"/>
          <w:sz w:val="20"/>
          <w:szCs w:val="20"/>
        </w:rPr>
      </w:pPr>
    </w:p>
    <w:p w14:paraId="07E9C835" w14:textId="77777777" w:rsidR="00A94882" w:rsidRPr="002E08A0" w:rsidRDefault="00A94882" w:rsidP="00A94882">
      <w:pPr>
        <w:rPr>
          <w:rFonts w:ascii="Verdana" w:hAnsi="Verdana"/>
          <w:sz w:val="20"/>
          <w:szCs w:val="20"/>
        </w:rPr>
      </w:pPr>
      <w:r>
        <w:rPr>
          <w:rFonts w:ascii="Verdana" w:hAnsi="Verdana"/>
          <w:sz w:val="20"/>
          <w:szCs w:val="20"/>
        </w:rPr>
        <w:t xml:space="preserve">            </w:t>
      </w:r>
      <w:proofErr w:type="spellStart"/>
      <w:r w:rsidRPr="002E08A0">
        <w:rPr>
          <w:rFonts w:ascii="Verdana" w:hAnsi="Verdana"/>
          <w:sz w:val="20"/>
          <w:szCs w:val="20"/>
        </w:rPr>
        <w:t>Cbad</w:t>
      </w:r>
      <w:proofErr w:type="spellEnd"/>
    </w:p>
    <w:p w14:paraId="2EB2604A" w14:textId="77777777" w:rsidR="00A94882" w:rsidRPr="002E08A0" w:rsidRDefault="00A94882" w:rsidP="00A94882">
      <w:pPr>
        <w:rPr>
          <w:rFonts w:ascii="Verdana" w:hAnsi="Verdana"/>
          <w:sz w:val="20"/>
          <w:szCs w:val="20"/>
        </w:rPr>
      </w:pPr>
    </w:p>
    <w:p w14:paraId="0C24B1DB" w14:textId="77777777" w:rsidR="00A94882" w:rsidRPr="002E08A0" w:rsidRDefault="00A94882" w:rsidP="00A94882">
      <w:pPr>
        <w:rPr>
          <w:rFonts w:ascii="Verdana" w:hAnsi="Verdana"/>
          <w:sz w:val="20"/>
          <w:szCs w:val="20"/>
        </w:rPr>
      </w:pPr>
      <w:r w:rsidRPr="002E08A0">
        <w:rPr>
          <w:rFonts w:ascii="Verdana" w:hAnsi="Verdana"/>
          <w:sz w:val="20"/>
          <w:szCs w:val="20"/>
        </w:rPr>
        <w:t>gdzie:</w:t>
      </w:r>
    </w:p>
    <w:p w14:paraId="76C7D028" w14:textId="77777777" w:rsidR="00A94882" w:rsidRPr="002E08A0" w:rsidRDefault="00A94882" w:rsidP="00A94882">
      <w:pPr>
        <w:rPr>
          <w:rFonts w:ascii="Verdana" w:hAnsi="Verdana"/>
          <w:sz w:val="20"/>
          <w:szCs w:val="20"/>
        </w:rPr>
      </w:pPr>
    </w:p>
    <w:p w14:paraId="6A89982C" w14:textId="77777777" w:rsidR="00A94882" w:rsidRPr="002E08A0" w:rsidRDefault="00A94882" w:rsidP="00A94882">
      <w:pPr>
        <w:rPr>
          <w:rFonts w:ascii="Verdana" w:hAnsi="Verdana"/>
          <w:sz w:val="20"/>
          <w:szCs w:val="20"/>
        </w:rPr>
      </w:pPr>
      <w:proofErr w:type="spellStart"/>
      <w:r w:rsidRPr="002E08A0">
        <w:rPr>
          <w:rFonts w:ascii="Verdana" w:hAnsi="Verdana"/>
          <w:sz w:val="20"/>
          <w:szCs w:val="20"/>
        </w:rPr>
        <w:t>Cmin</w:t>
      </w:r>
      <w:proofErr w:type="spellEnd"/>
      <w:r w:rsidRPr="002E08A0">
        <w:rPr>
          <w:rFonts w:ascii="Verdana" w:hAnsi="Verdana"/>
          <w:sz w:val="20"/>
          <w:szCs w:val="20"/>
        </w:rPr>
        <w:t xml:space="preserve"> – cena oferty z najniższą ceną (zł);</w:t>
      </w:r>
    </w:p>
    <w:p w14:paraId="3B9FC3C0" w14:textId="77777777" w:rsidR="00A94882" w:rsidRPr="002E08A0" w:rsidRDefault="00A94882" w:rsidP="00A94882">
      <w:pPr>
        <w:rPr>
          <w:rFonts w:ascii="Verdana" w:hAnsi="Verdana"/>
          <w:sz w:val="20"/>
          <w:szCs w:val="20"/>
        </w:rPr>
      </w:pPr>
    </w:p>
    <w:p w14:paraId="7B256893" w14:textId="77777777" w:rsidR="00A94882" w:rsidRPr="002E08A0" w:rsidRDefault="00A94882" w:rsidP="00A94882">
      <w:pPr>
        <w:rPr>
          <w:rFonts w:ascii="Verdana" w:hAnsi="Verdana"/>
          <w:sz w:val="20"/>
          <w:szCs w:val="20"/>
        </w:rPr>
      </w:pPr>
      <w:proofErr w:type="spellStart"/>
      <w:r w:rsidRPr="002E08A0">
        <w:rPr>
          <w:rFonts w:ascii="Verdana" w:hAnsi="Verdana"/>
          <w:sz w:val="20"/>
          <w:szCs w:val="20"/>
        </w:rPr>
        <w:t>Cbad</w:t>
      </w:r>
      <w:proofErr w:type="spellEnd"/>
      <w:r w:rsidRPr="002E08A0">
        <w:rPr>
          <w:rFonts w:ascii="Verdana" w:hAnsi="Verdana"/>
          <w:sz w:val="20"/>
          <w:szCs w:val="20"/>
        </w:rPr>
        <w:t xml:space="preserve"> – cena oferty badanej (zł);</w:t>
      </w:r>
    </w:p>
    <w:p w14:paraId="6529C8B6" w14:textId="77777777" w:rsidR="00A94882" w:rsidRPr="002E08A0" w:rsidRDefault="00A94882" w:rsidP="00A94882">
      <w:pPr>
        <w:rPr>
          <w:rFonts w:ascii="Verdana" w:hAnsi="Verdana"/>
          <w:sz w:val="20"/>
          <w:szCs w:val="20"/>
        </w:rPr>
      </w:pPr>
    </w:p>
    <w:p w14:paraId="0F05CAF5" w14:textId="77777777" w:rsidR="00A94882" w:rsidRPr="002E08A0" w:rsidRDefault="00A94882" w:rsidP="00A94882">
      <w:pPr>
        <w:rPr>
          <w:rFonts w:ascii="Verdana" w:hAnsi="Verdana"/>
          <w:sz w:val="20"/>
          <w:szCs w:val="20"/>
        </w:rPr>
      </w:pPr>
      <w:r w:rsidRPr="002E08A0">
        <w:rPr>
          <w:rFonts w:ascii="Verdana" w:hAnsi="Verdana"/>
          <w:sz w:val="20"/>
          <w:szCs w:val="20"/>
        </w:rPr>
        <w:t>60% – waga kryterium "C".</w:t>
      </w:r>
    </w:p>
    <w:p w14:paraId="6C47CE80" w14:textId="77777777" w:rsidR="00A94882" w:rsidRPr="002E08A0" w:rsidRDefault="00A94882" w:rsidP="00A94882">
      <w:pPr>
        <w:rPr>
          <w:rFonts w:ascii="Verdana" w:hAnsi="Verdana"/>
          <w:sz w:val="20"/>
          <w:szCs w:val="20"/>
        </w:rPr>
      </w:pPr>
    </w:p>
    <w:p w14:paraId="19C9F8DE" w14:textId="77777777" w:rsidR="00A94882" w:rsidRPr="002E08A0" w:rsidRDefault="00A94882" w:rsidP="00A94882">
      <w:pPr>
        <w:rPr>
          <w:rFonts w:ascii="Verdana" w:hAnsi="Verdana"/>
          <w:sz w:val="20"/>
          <w:szCs w:val="20"/>
        </w:rPr>
      </w:pPr>
      <w:r w:rsidRPr="002E08A0">
        <w:rPr>
          <w:rFonts w:ascii="Verdana" w:hAnsi="Verdana"/>
          <w:sz w:val="20"/>
          <w:szCs w:val="20"/>
        </w:rPr>
        <w:t>Oceniając ofertę w kryterium Cena oferty „C” Zamawiający będzie brał pod uwagę cenę brutto podaną przez Wykonawcę w pkt 1 oferty (wg załącznika nr 1 do SWZ).</w:t>
      </w:r>
    </w:p>
    <w:p w14:paraId="745D1391" w14:textId="77777777" w:rsidR="00A94882" w:rsidRPr="002E08A0" w:rsidRDefault="00A94882" w:rsidP="00A94882">
      <w:pPr>
        <w:rPr>
          <w:rFonts w:ascii="Verdana" w:hAnsi="Verdana"/>
          <w:sz w:val="20"/>
          <w:szCs w:val="20"/>
        </w:rPr>
      </w:pPr>
    </w:p>
    <w:p w14:paraId="31C4A759" w14:textId="77777777" w:rsidR="00A94882" w:rsidRPr="002E08A0" w:rsidRDefault="00A94882" w:rsidP="00A94882">
      <w:pPr>
        <w:rPr>
          <w:rFonts w:ascii="Verdana" w:hAnsi="Verdana"/>
          <w:sz w:val="20"/>
          <w:szCs w:val="20"/>
        </w:rPr>
      </w:pPr>
      <w:r w:rsidRPr="002E08A0">
        <w:rPr>
          <w:rFonts w:ascii="Verdana" w:hAnsi="Verdana"/>
          <w:sz w:val="20"/>
          <w:szCs w:val="20"/>
        </w:rPr>
        <w:t>Uwaga: Maksymalna ilość punktów przyznanych w niniejszym kryterium to 60,00 pkt.</w:t>
      </w:r>
    </w:p>
    <w:p w14:paraId="6054DCF8" w14:textId="77777777" w:rsidR="00A94882" w:rsidRPr="002E08A0" w:rsidRDefault="00A94882" w:rsidP="00A94882">
      <w:pPr>
        <w:rPr>
          <w:rFonts w:ascii="Verdana" w:hAnsi="Verdana"/>
          <w:sz w:val="20"/>
          <w:szCs w:val="20"/>
        </w:rPr>
      </w:pPr>
    </w:p>
    <w:p w14:paraId="32ADF58E" w14:textId="77777777" w:rsidR="00A94882" w:rsidRPr="002E08A0" w:rsidRDefault="00A94882" w:rsidP="00A94882">
      <w:pPr>
        <w:rPr>
          <w:rFonts w:ascii="Verdana" w:hAnsi="Verdana"/>
          <w:sz w:val="20"/>
          <w:szCs w:val="20"/>
        </w:rPr>
      </w:pPr>
      <w:r w:rsidRPr="002E08A0">
        <w:rPr>
          <w:rFonts w:ascii="Verdana" w:hAnsi="Verdana"/>
          <w:sz w:val="20"/>
          <w:szCs w:val="20"/>
        </w:rPr>
        <w:t>2.</w:t>
      </w:r>
      <w:r w:rsidRPr="002E08A0">
        <w:rPr>
          <w:rFonts w:ascii="Verdana" w:hAnsi="Verdana"/>
          <w:sz w:val="20"/>
          <w:szCs w:val="20"/>
        </w:rPr>
        <w:tab/>
        <w:t>Gwarancja „G” – 40%</w:t>
      </w:r>
    </w:p>
    <w:p w14:paraId="56B20BCC" w14:textId="77777777" w:rsidR="00A94882" w:rsidRPr="002E08A0" w:rsidRDefault="00A94882" w:rsidP="00A94882">
      <w:pPr>
        <w:rPr>
          <w:rFonts w:ascii="Verdana" w:hAnsi="Verdana"/>
          <w:sz w:val="20"/>
          <w:szCs w:val="20"/>
        </w:rPr>
      </w:pPr>
    </w:p>
    <w:p w14:paraId="077B6854" w14:textId="77777777" w:rsidR="00A94882" w:rsidRPr="002E08A0" w:rsidRDefault="00A94882" w:rsidP="00A94882">
      <w:pPr>
        <w:rPr>
          <w:rFonts w:ascii="Verdana" w:hAnsi="Verdana"/>
          <w:sz w:val="20"/>
          <w:szCs w:val="20"/>
        </w:rPr>
      </w:pPr>
      <w:r w:rsidRPr="002E08A0">
        <w:rPr>
          <w:rFonts w:ascii="Verdana" w:hAnsi="Verdana"/>
          <w:sz w:val="20"/>
          <w:szCs w:val="20"/>
        </w:rPr>
        <w:t xml:space="preserve">Przy ocenie oferty w kryterium Gwarancja „G” najwyżej będzie punktowana oferta Wykonawcy, który zaoferuje udzielenie na wykonany przedmiot zamówienia gwarancji </w:t>
      </w:r>
      <w:r w:rsidRPr="002E08A0">
        <w:rPr>
          <w:rFonts w:ascii="Verdana" w:hAnsi="Verdana"/>
          <w:sz w:val="20"/>
          <w:szCs w:val="20"/>
        </w:rPr>
        <w:lastRenderedPageBreak/>
        <w:t xml:space="preserve">dłuższej </w:t>
      </w:r>
      <w:r w:rsidRPr="00FD0657">
        <w:rPr>
          <w:rFonts w:ascii="Verdana" w:hAnsi="Verdana"/>
          <w:b/>
          <w:bCs/>
          <w:sz w:val="20"/>
          <w:szCs w:val="20"/>
        </w:rPr>
        <w:t>niż 60 miesięcy</w:t>
      </w:r>
      <w:r w:rsidRPr="002E08A0">
        <w:rPr>
          <w:rFonts w:ascii="Verdana" w:hAnsi="Verdana"/>
          <w:sz w:val="20"/>
          <w:szCs w:val="20"/>
        </w:rPr>
        <w:t>, wydłużonej o podaną w ofercie liczbę (ilość) miesięcy, pozostałe oferty uzyskają odpowiednio mniejszą liczbę punktów obliczoną wg wzoru:</w:t>
      </w:r>
    </w:p>
    <w:p w14:paraId="245E227A" w14:textId="77777777" w:rsidR="00A94882" w:rsidRPr="002E08A0" w:rsidRDefault="00A94882" w:rsidP="00A94882">
      <w:pPr>
        <w:rPr>
          <w:rFonts w:ascii="Verdana" w:hAnsi="Verdana"/>
          <w:sz w:val="20"/>
          <w:szCs w:val="20"/>
        </w:rPr>
      </w:pPr>
    </w:p>
    <w:p w14:paraId="4A5D727E" w14:textId="77777777" w:rsidR="00A94882" w:rsidRPr="002E08A0" w:rsidRDefault="00A94882" w:rsidP="00A94882">
      <w:pPr>
        <w:rPr>
          <w:rFonts w:ascii="Verdana" w:hAnsi="Verdana"/>
          <w:sz w:val="20"/>
          <w:szCs w:val="20"/>
        </w:rPr>
      </w:pPr>
      <w:r>
        <w:rPr>
          <w:rFonts w:ascii="Verdana" w:hAnsi="Verdana"/>
          <w:sz w:val="20"/>
          <w:szCs w:val="20"/>
        </w:rPr>
        <w:t xml:space="preserve">                </w:t>
      </w:r>
      <w:proofErr w:type="spellStart"/>
      <w:r w:rsidRPr="002E08A0">
        <w:rPr>
          <w:rFonts w:ascii="Verdana" w:hAnsi="Verdana"/>
          <w:sz w:val="20"/>
          <w:szCs w:val="20"/>
        </w:rPr>
        <w:t>Gbad</w:t>
      </w:r>
      <w:proofErr w:type="spellEnd"/>
    </w:p>
    <w:p w14:paraId="7DFE333F" w14:textId="77777777" w:rsidR="00A94882" w:rsidRPr="002E08A0" w:rsidRDefault="00A94882" w:rsidP="00A94882">
      <w:pPr>
        <w:rPr>
          <w:rFonts w:ascii="Verdana" w:hAnsi="Verdana"/>
          <w:sz w:val="20"/>
          <w:szCs w:val="20"/>
        </w:rPr>
      </w:pPr>
      <w:r w:rsidRPr="002E08A0">
        <w:rPr>
          <w:rFonts w:ascii="Verdana" w:hAnsi="Verdana"/>
          <w:sz w:val="20"/>
          <w:szCs w:val="20"/>
        </w:rPr>
        <w:t>„G"</w:t>
      </w:r>
      <w:r>
        <w:rPr>
          <w:rFonts w:ascii="Verdana" w:hAnsi="Verdana"/>
          <w:sz w:val="20"/>
          <w:szCs w:val="20"/>
        </w:rPr>
        <w:t xml:space="preserve">   </w:t>
      </w:r>
      <w:r w:rsidRPr="002E08A0">
        <w:rPr>
          <w:rFonts w:ascii="Verdana" w:hAnsi="Verdana"/>
          <w:sz w:val="20"/>
          <w:szCs w:val="20"/>
        </w:rPr>
        <w:t>=  ------------- x 100 pkt x 40%</w:t>
      </w:r>
    </w:p>
    <w:p w14:paraId="1C00F22C" w14:textId="77777777" w:rsidR="00A94882" w:rsidRPr="002E08A0" w:rsidRDefault="00A94882" w:rsidP="00A94882">
      <w:pPr>
        <w:rPr>
          <w:rFonts w:ascii="Verdana" w:hAnsi="Verdana"/>
          <w:sz w:val="20"/>
          <w:szCs w:val="20"/>
        </w:rPr>
      </w:pPr>
    </w:p>
    <w:p w14:paraId="6B57463E" w14:textId="77777777" w:rsidR="00A94882" w:rsidRPr="002E08A0" w:rsidRDefault="00A94882" w:rsidP="00A94882">
      <w:pPr>
        <w:rPr>
          <w:rFonts w:ascii="Verdana" w:hAnsi="Verdana"/>
          <w:sz w:val="20"/>
          <w:szCs w:val="20"/>
        </w:rPr>
      </w:pPr>
      <w:r>
        <w:rPr>
          <w:rFonts w:ascii="Verdana" w:hAnsi="Verdana"/>
          <w:sz w:val="20"/>
          <w:szCs w:val="20"/>
        </w:rPr>
        <w:t xml:space="preserve">                 </w:t>
      </w:r>
      <w:proofErr w:type="spellStart"/>
      <w:r w:rsidRPr="002E08A0">
        <w:rPr>
          <w:rFonts w:ascii="Verdana" w:hAnsi="Verdana"/>
          <w:sz w:val="20"/>
          <w:szCs w:val="20"/>
        </w:rPr>
        <w:t>Gdop</w:t>
      </w:r>
      <w:proofErr w:type="spellEnd"/>
    </w:p>
    <w:p w14:paraId="0E2EA493" w14:textId="77777777" w:rsidR="00A94882" w:rsidRPr="002E08A0" w:rsidRDefault="00A94882" w:rsidP="00A94882">
      <w:pPr>
        <w:rPr>
          <w:rFonts w:ascii="Verdana" w:hAnsi="Verdana"/>
          <w:sz w:val="20"/>
          <w:szCs w:val="20"/>
        </w:rPr>
      </w:pPr>
      <w:r w:rsidRPr="002E08A0">
        <w:rPr>
          <w:rFonts w:ascii="Verdana" w:hAnsi="Verdana"/>
          <w:sz w:val="20"/>
          <w:szCs w:val="20"/>
        </w:rPr>
        <w:t>gdzie:</w:t>
      </w:r>
    </w:p>
    <w:p w14:paraId="2E6C4C2F" w14:textId="77777777" w:rsidR="00A94882" w:rsidRPr="002E08A0" w:rsidRDefault="00A94882" w:rsidP="00A94882">
      <w:pPr>
        <w:rPr>
          <w:rFonts w:ascii="Verdana" w:hAnsi="Verdana"/>
          <w:sz w:val="20"/>
          <w:szCs w:val="20"/>
        </w:rPr>
      </w:pPr>
    </w:p>
    <w:p w14:paraId="0BB36412" w14:textId="77777777" w:rsidR="00A94882" w:rsidRPr="002E08A0" w:rsidRDefault="00A94882" w:rsidP="00A94882">
      <w:pPr>
        <w:rPr>
          <w:rFonts w:ascii="Verdana" w:hAnsi="Verdana"/>
          <w:sz w:val="20"/>
          <w:szCs w:val="20"/>
        </w:rPr>
      </w:pPr>
      <w:proofErr w:type="spellStart"/>
      <w:r w:rsidRPr="002E08A0">
        <w:rPr>
          <w:rFonts w:ascii="Verdana" w:hAnsi="Verdana"/>
          <w:sz w:val="20"/>
          <w:szCs w:val="20"/>
        </w:rPr>
        <w:t>Gbad</w:t>
      </w:r>
      <w:proofErr w:type="spellEnd"/>
      <w:r w:rsidRPr="002E08A0">
        <w:rPr>
          <w:rFonts w:ascii="Verdana" w:hAnsi="Verdana"/>
          <w:sz w:val="20"/>
          <w:szCs w:val="20"/>
        </w:rPr>
        <w:t xml:space="preserve"> – ilość miesięcy, o którą Wykonawca wydłuży okres gwarancji, podana w ofercie badanej; </w:t>
      </w:r>
      <w:proofErr w:type="spellStart"/>
      <w:r w:rsidRPr="002E08A0">
        <w:rPr>
          <w:rFonts w:ascii="Verdana" w:hAnsi="Verdana"/>
          <w:sz w:val="20"/>
          <w:szCs w:val="20"/>
        </w:rPr>
        <w:t>Gdop</w:t>
      </w:r>
      <w:proofErr w:type="spellEnd"/>
      <w:r w:rsidRPr="002E08A0">
        <w:rPr>
          <w:rFonts w:ascii="Verdana" w:hAnsi="Verdana"/>
          <w:sz w:val="20"/>
          <w:szCs w:val="20"/>
        </w:rPr>
        <w:t xml:space="preserve"> – dopuszczalna maksymalna ilość miesięcy wydłużająca okres gwarancji; 40% – waga kryterium "G".</w:t>
      </w:r>
    </w:p>
    <w:p w14:paraId="7C12B477" w14:textId="77777777" w:rsidR="00A94882" w:rsidRPr="002E08A0" w:rsidRDefault="00A94882" w:rsidP="00A94882">
      <w:pPr>
        <w:rPr>
          <w:rFonts w:ascii="Verdana" w:hAnsi="Verdana"/>
          <w:sz w:val="20"/>
          <w:szCs w:val="20"/>
        </w:rPr>
      </w:pPr>
    </w:p>
    <w:p w14:paraId="74A246B1" w14:textId="77777777" w:rsidR="00A94882" w:rsidRPr="002E08A0" w:rsidRDefault="00A94882" w:rsidP="00A94882">
      <w:pPr>
        <w:rPr>
          <w:rFonts w:ascii="Verdana" w:hAnsi="Verdana"/>
          <w:sz w:val="20"/>
          <w:szCs w:val="20"/>
        </w:rPr>
      </w:pPr>
      <w:r w:rsidRPr="002E08A0">
        <w:rPr>
          <w:rFonts w:ascii="Verdana" w:hAnsi="Verdana"/>
          <w:sz w:val="20"/>
          <w:szCs w:val="20"/>
        </w:rPr>
        <w:t xml:space="preserve">Oceniając ofertę w kryterium Gwarancja „G” Zamawiający będzie brał pod uwagę wydłużenie okresu gwarancji (tzn. dodatkowy okres gwarancji) podane przez Wykonawcę w pkt 2 oferty (wg załącznika nr 1 do SWZ), jednak nie więcej niż o </w:t>
      </w:r>
      <w:r>
        <w:rPr>
          <w:rFonts w:ascii="Verdana" w:hAnsi="Verdana"/>
          <w:sz w:val="20"/>
          <w:szCs w:val="20"/>
        </w:rPr>
        <w:t>12</w:t>
      </w:r>
      <w:r w:rsidRPr="002E08A0">
        <w:rPr>
          <w:rFonts w:ascii="Verdana" w:hAnsi="Verdana"/>
          <w:sz w:val="20"/>
          <w:szCs w:val="20"/>
        </w:rPr>
        <w:t xml:space="preserve"> miesi</w:t>
      </w:r>
      <w:r>
        <w:rPr>
          <w:rFonts w:ascii="Verdana" w:hAnsi="Verdana"/>
          <w:sz w:val="20"/>
          <w:szCs w:val="20"/>
        </w:rPr>
        <w:t>ęcy</w:t>
      </w:r>
      <w:r w:rsidRPr="002E08A0">
        <w:rPr>
          <w:rFonts w:ascii="Verdana" w:hAnsi="Verdana"/>
          <w:sz w:val="20"/>
          <w:szCs w:val="20"/>
        </w:rPr>
        <w:t xml:space="preserve">. Dla oceny oferty, w której Wykonawca zaoferował wydłużenie gwarancji o </w:t>
      </w:r>
      <w:r>
        <w:rPr>
          <w:rFonts w:ascii="Verdana" w:hAnsi="Verdana"/>
          <w:sz w:val="20"/>
          <w:szCs w:val="20"/>
        </w:rPr>
        <w:t>13</w:t>
      </w:r>
      <w:r w:rsidRPr="002E08A0">
        <w:rPr>
          <w:rFonts w:ascii="Verdana" w:hAnsi="Verdana"/>
          <w:sz w:val="20"/>
          <w:szCs w:val="20"/>
        </w:rPr>
        <w:t xml:space="preserve"> i więcej miesięcy, Zamawiający przyjmie maksymalną dopuszczoną liczbę (ilość) miesięcy –</w:t>
      </w:r>
      <w:r>
        <w:rPr>
          <w:rFonts w:ascii="Verdana" w:hAnsi="Verdana"/>
          <w:sz w:val="20"/>
          <w:szCs w:val="20"/>
        </w:rPr>
        <w:t xml:space="preserve"> 12</w:t>
      </w:r>
      <w:r w:rsidRPr="002E08A0">
        <w:rPr>
          <w:rFonts w:ascii="Verdana" w:hAnsi="Verdana"/>
          <w:sz w:val="20"/>
          <w:szCs w:val="20"/>
        </w:rPr>
        <w:t>.</w:t>
      </w:r>
      <w:r w:rsidRPr="002E08A0">
        <w:rPr>
          <w:rFonts w:ascii="Verdana" w:hAnsi="Verdana"/>
          <w:sz w:val="20"/>
          <w:szCs w:val="20"/>
        </w:rPr>
        <w:tab/>
      </w:r>
      <w:r>
        <w:rPr>
          <w:rFonts w:ascii="Verdana" w:hAnsi="Verdana"/>
          <w:sz w:val="20"/>
          <w:szCs w:val="20"/>
        </w:rPr>
        <w:br/>
      </w:r>
      <w:r w:rsidRPr="002E08A0">
        <w:rPr>
          <w:rFonts w:ascii="Verdana" w:hAnsi="Verdana"/>
          <w:sz w:val="20"/>
          <w:szCs w:val="20"/>
        </w:rPr>
        <w:t>W przypadku nie podania w ofercie żadnej informacji dotyczącej niniejszego kryterium, podanie wartości „0”, „-” lub „nie dotyczy” lub informacji o równoważnym znaczeniu, oferta otrzyma 00,00 pkt w niniejszym kryterium.</w:t>
      </w:r>
    </w:p>
    <w:p w14:paraId="107EF21C" w14:textId="77777777" w:rsidR="00A94882" w:rsidRPr="002E08A0" w:rsidRDefault="00A94882" w:rsidP="00A94882">
      <w:pPr>
        <w:rPr>
          <w:rFonts w:ascii="Verdana" w:hAnsi="Verdana"/>
          <w:sz w:val="20"/>
          <w:szCs w:val="20"/>
        </w:rPr>
      </w:pPr>
    </w:p>
    <w:p w14:paraId="711ACEBF" w14:textId="77777777" w:rsidR="00A94882" w:rsidRPr="002E08A0" w:rsidRDefault="00A94882" w:rsidP="00A94882">
      <w:pPr>
        <w:rPr>
          <w:rFonts w:ascii="Verdana" w:hAnsi="Verdana"/>
          <w:sz w:val="20"/>
          <w:szCs w:val="20"/>
        </w:rPr>
      </w:pPr>
      <w:r w:rsidRPr="002E08A0">
        <w:rPr>
          <w:rFonts w:ascii="Verdana" w:hAnsi="Verdana"/>
          <w:sz w:val="20"/>
          <w:szCs w:val="20"/>
        </w:rPr>
        <w:t>Uwaga: maksymalna ilość punktów przyznanych w niniejszym kryterium to 40,00.</w:t>
      </w:r>
    </w:p>
    <w:p w14:paraId="2C7A6688" w14:textId="77777777" w:rsidR="00A94882" w:rsidRPr="002E08A0" w:rsidRDefault="00A94882" w:rsidP="00A94882">
      <w:pPr>
        <w:rPr>
          <w:rFonts w:ascii="Verdana" w:hAnsi="Verdana"/>
          <w:sz w:val="20"/>
          <w:szCs w:val="20"/>
        </w:rPr>
      </w:pPr>
    </w:p>
    <w:p w14:paraId="6EBC2DAB" w14:textId="77777777" w:rsidR="00A94882" w:rsidRPr="002E08A0" w:rsidRDefault="00A94882" w:rsidP="00A94882">
      <w:pPr>
        <w:rPr>
          <w:rFonts w:ascii="Verdana" w:hAnsi="Verdana"/>
          <w:sz w:val="20"/>
          <w:szCs w:val="20"/>
        </w:rPr>
      </w:pPr>
      <w:r w:rsidRPr="002E08A0">
        <w:rPr>
          <w:rFonts w:ascii="Verdana" w:hAnsi="Verdana"/>
          <w:sz w:val="20"/>
          <w:szCs w:val="20"/>
        </w:rPr>
        <w:t>Za najwyżej ocenioną zostanie uznana oferta, która uzyskała najwyższą łączną liczbę punktów - sumę punktów przyznanych w kryterium „C” + „G” w oparciu o podane w ogłoszeniu o zamówieniu i niniejszej SWZ kryteria oceny ofert.</w:t>
      </w:r>
    </w:p>
    <w:p w14:paraId="4430F727" w14:textId="77777777" w:rsidR="00A94882" w:rsidRPr="002E08A0" w:rsidRDefault="00A94882" w:rsidP="00A94882">
      <w:pPr>
        <w:rPr>
          <w:rFonts w:ascii="Verdana" w:hAnsi="Verdana"/>
          <w:sz w:val="20"/>
          <w:szCs w:val="20"/>
        </w:rPr>
      </w:pPr>
    </w:p>
    <w:p w14:paraId="25865ABA" w14:textId="77777777" w:rsidR="00A94882" w:rsidRPr="002E08A0" w:rsidRDefault="00A94882" w:rsidP="00A94882">
      <w:pPr>
        <w:rPr>
          <w:rFonts w:ascii="Verdana" w:hAnsi="Verdana"/>
          <w:sz w:val="20"/>
          <w:szCs w:val="20"/>
        </w:rPr>
      </w:pPr>
      <w:r w:rsidRPr="002E08A0">
        <w:rPr>
          <w:rFonts w:ascii="Verdana" w:hAnsi="Verdana"/>
          <w:sz w:val="20"/>
          <w:szCs w:val="20"/>
        </w:rPr>
        <w:t>Jeżeli nie można wybrać oferty najwyżej ocenionej z uwagi na to, że dwie lub więcej ofert uzyska taką samą łączną liczbę punktów (sumę punktów przyznanych w kryterium „C” + „G”), Zamawiający za najwyżej ocenioną uzna ofertę, która otrzymała najwyższą ocenę w kryterium o najwyższej wadze. Jeżeli oferty otrzymały taką samą ocenę w kryterium o najwyższej wadze, Zamawiający wybiera ofertę z najniższą ceną. Zamawiający wezwie Wykonawców, którzy złożyli oferty, o których mowa w zdaniu poprzedzającym, jeżeli zawierają one takie same ceny do złożenia w określonym przez Zamawiającego terminie ofert dodatkowych zawierających nową cenę. Wykonawcy, składając oferty dodatkowe nie mogą oferować cen lub kosztów wyższych niż zaoferowane w uprzednio złożonych przez nich ofertach.</w:t>
      </w:r>
    </w:p>
    <w:p w14:paraId="2E5356F5" w14:textId="77777777" w:rsidR="00A94882" w:rsidRDefault="00A94882" w:rsidP="00A94882">
      <w:pPr>
        <w:rPr>
          <w:rFonts w:ascii="Verdana" w:hAnsi="Verdana"/>
          <w:sz w:val="20"/>
          <w:szCs w:val="20"/>
        </w:rPr>
      </w:pPr>
    </w:p>
    <w:p w14:paraId="4E3BB01F" w14:textId="77777777" w:rsidR="00A94882" w:rsidRPr="00C85EF1" w:rsidRDefault="00A94882" w:rsidP="00A94882">
      <w:pPr>
        <w:rPr>
          <w:rFonts w:ascii="Verdana" w:hAnsi="Verdana"/>
          <w:b/>
          <w:bCs/>
          <w:sz w:val="20"/>
          <w:szCs w:val="20"/>
        </w:rPr>
      </w:pPr>
      <w:r w:rsidRPr="00C85EF1">
        <w:rPr>
          <w:rFonts w:ascii="Verdana" w:hAnsi="Verdana"/>
          <w:b/>
          <w:bCs/>
          <w:sz w:val="20"/>
          <w:szCs w:val="20"/>
        </w:rPr>
        <w:t>ROZDZIAŁ XIX. WYMAGANIA DOTYCZĄCE ZABEZPIECZENIA NALEŻYTEGO WYKONANIA UMOWY</w:t>
      </w:r>
    </w:p>
    <w:p w14:paraId="62E07B2A" w14:textId="77777777" w:rsidR="00A94882" w:rsidRPr="002E08A0" w:rsidRDefault="00A94882" w:rsidP="00A94882">
      <w:pPr>
        <w:rPr>
          <w:rFonts w:ascii="Verdana" w:hAnsi="Verdana"/>
          <w:sz w:val="20"/>
          <w:szCs w:val="20"/>
        </w:rPr>
      </w:pPr>
    </w:p>
    <w:p w14:paraId="58E1D54B"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Wykonawca, którego oferta zostanie wybrana jako najkorzystniejsza, przed zawarciem umowy zobowiązany jest do wniesienia zabezpieczenia należytego wykonania umowy w wysokości </w:t>
      </w:r>
      <w:r w:rsidRPr="0008143B">
        <w:rPr>
          <w:rFonts w:ascii="Verdana" w:hAnsi="Verdana"/>
          <w:b/>
          <w:bCs/>
          <w:sz w:val="20"/>
          <w:szCs w:val="20"/>
        </w:rPr>
        <w:t>5% ceny całkowitej podanej w ofercie</w:t>
      </w:r>
      <w:r w:rsidRPr="002E08A0">
        <w:rPr>
          <w:rFonts w:ascii="Verdana" w:hAnsi="Verdana"/>
          <w:sz w:val="20"/>
          <w:szCs w:val="20"/>
        </w:rPr>
        <w:t>, obejmujące należyte wykonanie umowy oraz okres gwarancji i rękojmi.</w:t>
      </w:r>
    </w:p>
    <w:p w14:paraId="6AC092AF"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Zabezpieczenie może być wnoszone według wyboru Wykonawcy, w jednej lub kilku następujących formach:</w:t>
      </w:r>
    </w:p>
    <w:p w14:paraId="78C827C0"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pieniądzu;</w:t>
      </w:r>
    </w:p>
    <w:p w14:paraId="31A9EB55"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poręczeniach bankowych lub poręczeniach spółdzielczej kasy oszczędnościowo-kredytowej, z tym że zobowiązanie kasy jest zawsze zobowiązaniem pieniężnym;</w:t>
      </w:r>
    </w:p>
    <w:p w14:paraId="5EB5FC03"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gwarancjach bankowych;</w:t>
      </w:r>
    </w:p>
    <w:p w14:paraId="0691DAA8"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gwarancjach ubezpieczeniowych;</w:t>
      </w:r>
    </w:p>
    <w:p w14:paraId="247E1129" w14:textId="7A6F247E" w:rsidR="00A94882" w:rsidRPr="003713A7" w:rsidRDefault="00A94882" w:rsidP="00A94882">
      <w:pPr>
        <w:rPr>
          <w:rFonts w:ascii="Verdana" w:hAnsi="Verdana"/>
          <w:sz w:val="20"/>
          <w:szCs w:val="20"/>
        </w:rPr>
      </w:pPr>
      <w:r w:rsidRPr="002E08A0">
        <w:rPr>
          <w:rFonts w:ascii="Verdana" w:hAnsi="Verdana"/>
          <w:sz w:val="20"/>
          <w:szCs w:val="20"/>
        </w:rPr>
        <w:lastRenderedPageBreak/>
        <w:t>5)</w:t>
      </w:r>
      <w:r>
        <w:rPr>
          <w:rFonts w:ascii="Verdana" w:hAnsi="Verdana"/>
          <w:sz w:val="20"/>
          <w:szCs w:val="20"/>
        </w:rPr>
        <w:t xml:space="preserve"> </w:t>
      </w:r>
      <w:r w:rsidRPr="002E08A0">
        <w:rPr>
          <w:rFonts w:ascii="Verdana" w:hAnsi="Verdana"/>
          <w:sz w:val="20"/>
          <w:szCs w:val="20"/>
        </w:rPr>
        <w:t xml:space="preserve">poręczeniach udzielanych przez podmioty, o których mowa w art. 6b ust. 5 pkt 2 ustawy </w:t>
      </w:r>
      <w:r w:rsidRPr="003713A7">
        <w:rPr>
          <w:rFonts w:ascii="Verdana" w:hAnsi="Verdana"/>
          <w:sz w:val="20"/>
          <w:szCs w:val="20"/>
        </w:rPr>
        <w:t xml:space="preserve">z dnia 9 listopada 2000 r. o utworzeniu Polskiej Agencji Rozwoju Przedsiębiorczości (Dz. U. z </w:t>
      </w:r>
      <w:r w:rsidR="00C07C24" w:rsidRPr="003713A7">
        <w:t xml:space="preserve">2023 r. poz. 462 z </w:t>
      </w:r>
      <w:proofErr w:type="spellStart"/>
      <w:r w:rsidR="00C07C24" w:rsidRPr="003713A7">
        <w:t>późn</w:t>
      </w:r>
      <w:proofErr w:type="spellEnd"/>
      <w:r w:rsidR="00C07C24" w:rsidRPr="003713A7">
        <w:t>. zm.</w:t>
      </w:r>
      <w:r w:rsidRPr="003713A7">
        <w:rPr>
          <w:rFonts w:ascii="Verdana" w:hAnsi="Verdana"/>
          <w:sz w:val="20"/>
          <w:szCs w:val="20"/>
        </w:rPr>
        <w:t>).</w:t>
      </w:r>
    </w:p>
    <w:p w14:paraId="1365193B" w14:textId="77777777" w:rsidR="00A94882" w:rsidRPr="003713A7" w:rsidRDefault="00A94882" w:rsidP="00A94882">
      <w:pPr>
        <w:rPr>
          <w:rFonts w:ascii="Verdana" w:hAnsi="Verdana"/>
          <w:sz w:val="20"/>
          <w:szCs w:val="20"/>
        </w:rPr>
      </w:pPr>
      <w:r w:rsidRPr="003713A7">
        <w:rPr>
          <w:rFonts w:ascii="Verdana" w:hAnsi="Verdana"/>
          <w:sz w:val="20"/>
          <w:szCs w:val="20"/>
        </w:rPr>
        <w:t xml:space="preserve">3. Zamawiający nie wyraża zgody na wniesienie zabezpieczenia w formach określonych w art. 450 ust. 2 ustawy </w:t>
      </w:r>
      <w:proofErr w:type="spellStart"/>
      <w:r w:rsidRPr="003713A7">
        <w:rPr>
          <w:rFonts w:ascii="Verdana" w:hAnsi="Verdana"/>
          <w:sz w:val="20"/>
          <w:szCs w:val="20"/>
        </w:rPr>
        <w:t>Pzp</w:t>
      </w:r>
      <w:proofErr w:type="spellEnd"/>
      <w:r w:rsidRPr="003713A7">
        <w:rPr>
          <w:rFonts w:ascii="Verdana" w:hAnsi="Verdana"/>
          <w:sz w:val="20"/>
          <w:szCs w:val="20"/>
        </w:rPr>
        <w:t>.</w:t>
      </w:r>
    </w:p>
    <w:p w14:paraId="28859CEA" w14:textId="77777777" w:rsidR="00A94882" w:rsidRPr="00C85EF1" w:rsidRDefault="00A94882" w:rsidP="00A94882">
      <w:pPr>
        <w:rPr>
          <w:rFonts w:ascii="Verdana" w:hAnsi="Verdana"/>
          <w:b/>
          <w:sz w:val="20"/>
          <w:szCs w:val="20"/>
        </w:rPr>
      </w:pPr>
      <w:r w:rsidRPr="003713A7">
        <w:rPr>
          <w:rFonts w:ascii="Verdana" w:hAnsi="Verdana"/>
          <w:sz w:val="20"/>
          <w:szCs w:val="20"/>
        </w:rPr>
        <w:t>4. Zabezpieczenie wnoszone w pieniądzu wpłaca się przelewem na rachunek bankowy</w:t>
      </w:r>
      <w:r w:rsidRPr="002E08A0">
        <w:rPr>
          <w:rFonts w:ascii="Verdana" w:hAnsi="Verdana"/>
          <w:sz w:val="20"/>
          <w:szCs w:val="20"/>
        </w:rPr>
        <w:t xml:space="preserve"> Zamawiającego nr: </w:t>
      </w:r>
      <w:r w:rsidRPr="00C85EF1">
        <w:rPr>
          <w:rFonts w:ascii="Verdana" w:hAnsi="Verdana"/>
          <w:b/>
          <w:bCs/>
          <w:sz w:val="20"/>
          <w:szCs w:val="20"/>
          <w:u w:val="single"/>
        </w:rPr>
        <w:t>47 9263 0000 0516 2547 2005 0001</w:t>
      </w:r>
      <w:r w:rsidRPr="002E08A0">
        <w:rPr>
          <w:rFonts w:ascii="Verdana" w:hAnsi="Verdana"/>
          <w:sz w:val="20"/>
          <w:szCs w:val="20"/>
        </w:rPr>
        <w:t xml:space="preserve"> z dopiskiem:</w:t>
      </w:r>
    </w:p>
    <w:p w14:paraId="28E1847E" w14:textId="29E2FEF9" w:rsidR="00A94882" w:rsidRDefault="00A94882" w:rsidP="00A94882">
      <w:pPr>
        <w:rPr>
          <w:rFonts w:ascii="Verdana" w:hAnsi="Verdana"/>
          <w:b/>
          <w:bCs/>
          <w:sz w:val="20"/>
          <w:szCs w:val="20"/>
        </w:rPr>
      </w:pPr>
      <w:r w:rsidRPr="008C03B0">
        <w:rPr>
          <w:rFonts w:ascii="Verdana" w:hAnsi="Verdana"/>
          <w:sz w:val="20"/>
          <w:szCs w:val="20"/>
        </w:rPr>
        <w:t xml:space="preserve">„Zabezpieczenie umowy sprawa </w:t>
      </w:r>
      <w:r w:rsidRPr="00AE1A7D">
        <w:rPr>
          <w:rFonts w:ascii="Verdana" w:hAnsi="Verdana"/>
          <w:b/>
          <w:bCs/>
          <w:sz w:val="20"/>
          <w:szCs w:val="20"/>
        </w:rPr>
        <w:t>IZ.272.1.</w:t>
      </w:r>
      <w:r w:rsidR="00E53607">
        <w:rPr>
          <w:rFonts w:ascii="Verdana" w:hAnsi="Verdana"/>
          <w:b/>
          <w:bCs/>
          <w:sz w:val="20"/>
          <w:szCs w:val="20"/>
        </w:rPr>
        <w:t>7</w:t>
      </w:r>
      <w:r w:rsidRPr="00AE1A7D">
        <w:rPr>
          <w:rFonts w:ascii="Verdana" w:hAnsi="Verdana"/>
          <w:b/>
          <w:bCs/>
          <w:sz w:val="20"/>
          <w:szCs w:val="20"/>
        </w:rPr>
        <w:t>.2024</w:t>
      </w:r>
      <w:r>
        <w:rPr>
          <w:rFonts w:ascii="Verdana" w:hAnsi="Verdana"/>
          <w:sz w:val="20"/>
          <w:szCs w:val="20"/>
        </w:rPr>
        <w:t xml:space="preserve"> </w:t>
      </w:r>
      <w:r w:rsidRPr="00FE157E">
        <w:rPr>
          <w:rFonts w:ascii="Verdana" w:hAnsi="Verdana"/>
          <w:b/>
          <w:bCs/>
          <w:sz w:val="20"/>
          <w:szCs w:val="20"/>
        </w:rPr>
        <w:t>„</w:t>
      </w:r>
      <w:r w:rsidR="00E53607" w:rsidRPr="00E53607">
        <w:rPr>
          <w:rFonts w:ascii="Verdana" w:hAnsi="Verdana"/>
          <w:b/>
          <w:bCs/>
          <w:sz w:val="20"/>
          <w:szCs w:val="20"/>
        </w:rPr>
        <w:t xml:space="preserve">Modernizacja dróg  </w:t>
      </w:r>
      <w:r w:rsidR="00E53607">
        <w:rPr>
          <w:rFonts w:ascii="Verdana" w:hAnsi="Verdana"/>
          <w:b/>
          <w:bCs/>
          <w:sz w:val="20"/>
          <w:szCs w:val="20"/>
        </w:rPr>
        <w:br/>
      </w:r>
      <w:r w:rsidR="00E53607" w:rsidRPr="00E53607">
        <w:rPr>
          <w:rFonts w:ascii="Verdana" w:hAnsi="Verdana"/>
          <w:b/>
          <w:bCs/>
          <w:sz w:val="20"/>
          <w:szCs w:val="20"/>
        </w:rPr>
        <w:t>powiatowych</w:t>
      </w:r>
      <w:r w:rsidR="00E53607">
        <w:rPr>
          <w:rFonts w:ascii="Verdana" w:hAnsi="Verdana"/>
          <w:b/>
          <w:bCs/>
          <w:sz w:val="20"/>
          <w:szCs w:val="20"/>
        </w:rPr>
        <w:t xml:space="preserve"> – CZĘŚĆ …..</w:t>
      </w:r>
      <w:r w:rsidR="00FD0657" w:rsidRPr="00FD0657">
        <w:rPr>
          <w:rFonts w:ascii="Verdana" w:hAnsi="Verdana"/>
          <w:b/>
          <w:bCs/>
          <w:sz w:val="20"/>
          <w:szCs w:val="20"/>
        </w:rPr>
        <w:t>”.</w:t>
      </w:r>
    </w:p>
    <w:p w14:paraId="6EA49430"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W przypadku wniesienia zabezpieczenia w pieniądzu, Zamawiający przechowuje je na o</w:t>
      </w:r>
      <w:r>
        <w:rPr>
          <w:rFonts w:ascii="Verdana" w:hAnsi="Verdana"/>
          <w:sz w:val="20"/>
          <w:szCs w:val="20"/>
        </w:rPr>
        <w:t>p</w:t>
      </w:r>
      <w:r w:rsidRPr="002E08A0">
        <w:rPr>
          <w:rFonts w:ascii="Verdana" w:hAnsi="Verdana"/>
          <w:sz w:val="20"/>
          <w:szCs w:val="20"/>
        </w:rPr>
        <w:t>rocentowanym</w:t>
      </w:r>
      <w:r>
        <w:rPr>
          <w:rFonts w:ascii="Verdana" w:hAnsi="Verdana"/>
          <w:sz w:val="20"/>
          <w:szCs w:val="20"/>
        </w:rPr>
        <w:t xml:space="preserve"> </w:t>
      </w:r>
      <w:r w:rsidRPr="002E08A0">
        <w:rPr>
          <w:rFonts w:ascii="Verdana" w:hAnsi="Verdana"/>
          <w:sz w:val="20"/>
          <w:szCs w:val="20"/>
        </w:rPr>
        <w:t>rachunku bankowym.</w:t>
      </w:r>
    </w:p>
    <w:p w14:paraId="3AD5DB0A"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Zabezpieczenie wnoszone w formie gwarancji lub poręczenia powinno być sporządzone zgodnie z obowiązującym prawem i winno zawierać następujące elementy:</w:t>
      </w:r>
    </w:p>
    <w:p w14:paraId="3940F429"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nazwa dającego zlecenie udzielenia gwarancji lub poręczenia (Wykonawcy), beneficjenta gwarancji lub poręczenia (Zamawiającego), gwaranta (banku, instytucji ubezpieczeniowej lub innego podmiotu udzielających gwarancji lub poręczenia) oraz wskazanie ich siedzib;</w:t>
      </w:r>
    </w:p>
    <w:p w14:paraId="0BE3A775"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określenie wierzytelności, która ma być zabezpieczona gwarancją lub poręczeniem, w szczególności nazwę postępowania nadaną przez Zamawiającego;</w:t>
      </w:r>
    </w:p>
    <w:p w14:paraId="379BEFD2"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kwotę gwarancji lub poręczenia;</w:t>
      </w:r>
    </w:p>
    <w:p w14:paraId="744C2D98"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termin ważności gwarancji lub poręczenia;</w:t>
      </w:r>
    </w:p>
    <w:p w14:paraId="297E060C"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nieodwołalnie i bezwarunkowo zobowiązanie gwaranta do „Zapłacenia na rzecz Zamawiającego kwoty gwarancji lub poręczenia po otrzymaniu pierwszego pisemnego żądania wypłaty zawierającego oświadczenie stwierdzające, że Wykonawca nie wykonał lub nienależycie wywiązał się ze swoich zobowiązań wynikających z umowy”;</w:t>
      </w:r>
    </w:p>
    <w:p w14:paraId="62BACE81"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treść wystawionej gwarancji lub poręczenia nie może uzależniać jej realizacji od stwierdzenia bezsporności roszczenia przez Zamawiającego (lub braku z jego strony zastrzeżeń), czy tez potwierdzenia istnienia co do zasady, jak i wysokości dochodzonego przez Beneficjenta gwarancji lub poręczenia roszczenia w drodze orzeczenia sądu powszechnego lub arbitrażowego, opinii biegłego lub uznania przez Zobowiązanego. Realizacja gwarancji lub poręczenia nie może być uzależniona od oceny przez Wystawcę gwarancji lub poręczenia istnienia ewentualnego przyczynienia się Zamawiającego do powstania bądź zwiększenia rozmiarów szkody;</w:t>
      </w:r>
    </w:p>
    <w:p w14:paraId="33910407"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Zabezpieczenie należy złożyć w oryginale gwarancji lub poręczenia podpisanym przez osobę upoważnioną do wystawienia gwarancji lub poręczenia przed terminem zawarcia umowy, po uprzednio zaakceptowanym projekcie gwarancji lub poręczenia przez Zamawiającego.</w:t>
      </w:r>
    </w:p>
    <w:p w14:paraId="5D54603A"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Jeżeli okres, na jaki ma zostać wniesione zabezpieczenie przekracza 5 lat, zabezpieczenie w pieniądzu wnosi się na cały ten okres, a zabezpieczenie w innej formie wnosi się na okres nie krótszy niż 5 lat,</w:t>
      </w:r>
      <w:r>
        <w:rPr>
          <w:rFonts w:ascii="Verdana" w:hAnsi="Verdana"/>
          <w:sz w:val="20"/>
          <w:szCs w:val="20"/>
        </w:rPr>
        <w:t xml:space="preserve"> </w:t>
      </w:r>
      <w:r w:rsidRPr="002E08A0">
        <w:rPr>
          <w:rFonts w:ascii="Verdana" w:hAnsi="Verdana"/>
          <w:sz w:val="20"/>
          <w:szCs w:val="20"/>
        </w:rPr>
        <w:t>z jednoczesnym zobowiązaniem się Wykonawcy do przedłużenia zabezpieczenia lub wniesienia nowego zabezpieczenia na kolejne okresy, z zastrzeżeniem pkt 9.</w:t>
      </w:r>
    </w:p>
    <w:p w14:paraId="08FC6931" w14:textId="77777777" w:rsidR="00A94882" w:rsidRPr="002E08A0" w:rsidRDefault="00A94882" w:rsidP="00A94882">
      <w:pPr>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W przypadku nieprzedłużenia lub niewniesienia nowego zabezpieczenia najpóźniej na 30 dni przed upływem terminu ważności dotychczasowego zabezpieczenia w formie innej niż w pieniądzu, Zamawiający zmienia formę na zabezpieczenie w pieniądzu, przez wypłatę kwoty z dotychczasowego zabezpieczenia.</w:t>
      </w:r>
    </w:p>
    <w:p w14:paraId="565C214A" w14:textId="77777777" w:rsidR="00A94882" w:rsidRPr="002E08A0" w:rsidRDefault="00A94882" w:rsidP="00A94882">
      <w:pPr>
        <w:rPr>
          <w:rFonts w:ascii="Verdana" w:hAnsi="Verdana"/>
          <w:sz w:val="20"/>
          <w:szCs w:val="20"/>
        </w:rPr>
      </w:pPr>
      <w:r w:rsidRPr="002E08A0">
        <w:rPr>
          <w:rFonts w:ascii="Verdana" w:hAnsi="Verdana"/>
          <w:sz w:val="20"/>
          <w:szCs w:val="20"/>
        </w:rPr>
        <w:t>10.</w:t>
      </w:r>
      <w:r>
        <w:rPr>
          <w:rFonts w:ascii="Verdana" w:hAnsi="Verdana"/>
          <w:sz w:val="20"/>
          <w:szCs w:val="20"/>
        </w:rPr>
        <w:t xml:space="preserve"> </w:t>
      </w:r>
      <w:r w:rsidRPr="002E08A0">
        <w:rPr>
          <w:rFonts w:ascii="Verdana" w:hAnsi="Verdana"/>
          <w:sz w:val="20"/>
          <w:szCs w:val="20"/>
        </w:rPr>
        <w:t>Warunki i termin zwrotu zabezpieczenia należytego wykonania umowy zostały zawarte we Wzorze umowy, stanowiącym Załącznik nr 7 do SWZ.</w:t>
      </w:r>
    </w:p>
    <w:p w14:paraId="2775FF55" w14:textId="77777777" w:rsidR="00A94882" w:rsidRPr="002E08A0" w:rsidRDefault="00A94882" w:rsidP="00A94882">
      <w:pPr>
        <w:rPr>
          <w:rFonts w:ascii="Verdana" w:hAnsi="Verdana"/>
          <w:sz w:val="20"/>
          <w:szCs w:val="20"/>
        </w:rPr>
      </w:pPr>
    </w:p>
    <w:p w14:paraId="74D1257C" w14:textId="77777777" w:rsidR="00A94882" w:rsidRPr="00DE4508" w:rsidRDefault="00A94882" w:rsidP="00A94882">
      <w:pPr>
        <w:rPr>
          <w:rFonts w:ascii="Verdana" w:hAnsi="Verdana"/>
          <w:b/>
          <w:bCs/>
          <w:sz w:val="20"/>
          <w:szCs w:val="20"/>
        </w:rPr>
      </w:pPr>
      <w:r w:rsidRPr="00DE4508">
        <w:rPr>
          <w:rFonts w:ascii="Verdana" w:hAnsi="Verdana"/>
          <w:b/>
          <w:bCs/>
          <w:sz w:val="20"/>
          <w:szCs w:val="20"/>
        </w:rPr>
        <w:t>ROZDZIAŁ XX. PROJEKTOWANE POSTANOWIENIA UMOWY W SPRAWIE ZAMÓWIENIA PUBLICZNEGO, KTÓRE ZOSTANĄ WPROWADZONE DO TREŚCI TEJ UMOWY</w:t>
      </w:r>
    </w:p>
    <w:p w14:paraId="1697FC70" w14:textId="77777777" w:rsidR="00A94882" w:rsidRPr="002E08A0" w:rsidRDefault="00A94882" w:rsidP="00A94882">
      <w:pPr>
        <w:rPr>
          <w:rFonts w:ascii="Verdana" w:hAnsi="Verdana"/>
          <w:sz w:val="20"/>
          <w:szCs w:val="20"/>
        </w:rPr>
      </w:pPr>
    </w:p>
    <w:p w14:paraId="5FBC07DD" w14:textId="77777777" w:rsidR="00A94882" w:rsidRPr="00FE157E" w:rsidRDefault="00A94882" w:rsidP="00A94882">
      <w:pPr>
        <w:rPr>
          <w:rFonts w:ascii="Verdana" w:hAnsi="Verdana"/>
          <w:b/>
          <w:bCs/>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Projektowane postanowienia umowy w sprawie zamówienia publicznego zostały zawarte we Wzorze umowy, stanowiącym </w:t>
      </w:r>
      <w:r w:rsidRPr="00FE157E">
        <w:rPr>
          <w:rFonts w:ascii="Verdana" w:hAnsi="Verdana"/>
          <w:b/>
          <w:bCs/>
          <w:sz w:val="20"/>
          <w:szCs w:val="20"/>
        </w:rPr>
        <w:t>Załącznik nr 7 do SWZ.</w:t>
      </w:r>
    </w:p>
    <w:p w14:paraId="4B868572" w14:textId="77777777" w:rsidR="00A94882" w:rsidRPr="002E08A0" w:rsidRDefault="00A94882" w:rsidP="00A94882">
      <w:pPr>
        <w:rPr>
          <w:rFonts w:ascii="Verdana" w:hAnsi="Verdana"/>
          <w:sz w:val="20"/>
          <w:szCs w:val="20"/>
        </w:rPr>
      </w:pPr>
      <w:r w:rsidRPr="002E08A0">
        <w:rPr>
          <w:rFonts w:ascii="Verdana" w:hAnsi="Verdana"/>
          <w:sz w:val="20"/>
          <w:szCs w:val="20"/>
        </w:rPr>
        <w:lastRenderedPageBreak/>
        <w:t>2.</w:t>
      </w:r>
      <w:r>
        <w:rPr>
          <w:rFonts w:ascii="Verdana" w:hAnsi="Verdana"/>
          <w:sz w:val="20"/>
          <w:szCs w:val="20"/>
        </w:rPr>
        <w:t xml:space="preserve"> </w:t>
      </w:r>
      <w:r w:rsidRPr="002E08A0">
        <w:rPr>
          <w:rFonts w:ascii="Verdana" w:hAnsi="Verdana"/>
          <w:sz w:val="20"/>
          <w:szCs w:val="20"/>
        </w:rPr>
        <w:t>Wzór umowy do którego nie wniesiono uwag przed terminem złożenia oferty jest wiążący dla Wykonawcy i na warunkach w nim określonych, po uprzednim uzupełnieniu umowy o zapisy wynikające ze złożonej oferty, Wykonawca wybrany w postępowaniu zobowiązany jest do zawarcia umowy w sprawie zamówienia publicznego.</w:t>
      </w:r>
    </w:p>
    <w:p w14:paraId="02BA504B" w14:textId="77777777" w:rsidR="00A94882" w:rsidRPr="002E08A0" w:rsidRDefault="00A94882" w:rsidP="00A94882">
      <w:pPr>
        <w:rPr>
          <w:rFonts w:ascii="Verdana" w:hAnsi="Verdana"/>
          <w:sz w:val="20"/>
          <w:szCs w:val="20"/>
        </w:rPr>
      </w:pPr>
    </w:p>
    <w:p w14:paraId="40A6F39C" w14:textId="77777777" w:rsidR="00A94882" w:rsidRPr="00DE4508" w:rsidRDefault="00A94882" w:rsidP="00A94882">
      <w:pPr>
        <w:rPr>
          <w:rFonts w:ascii="Verdana" w:hAnsi="Verdana"/>
          <w:b/>
          <w:bCs/>
          <w:sz w:val="20"/>
          <w:szCs w:val="20"/>
        </w:rPr>
      </w:pPr>
      <w:r w:rsidRPr="00DE4508">
        <w:rPr>
          <w:rFonts w:ascii="Verdana" w:hAnsi="Verdana"/>
          <w:b/>
          <w:bCs/>
          <w:sz w:val="20"/>
          <w:szCs w:val="20"/>
        </w:rPr>
        <w:t>ROZDZIAŁ XXI. INFORMACJE O FORMALNOŚCIACH, JAKIE MUSZĄ ZOSTAĆ DOPEŁNIONE PO WYBORZE OFERTY W CELU ZAWARCIA UMOWY</w:t>
      </w:r>
    </w:p>
    <w:p w14:paraId="5FDC8183" w14:textId="77777777" w:rsidR="00A94882" w:rsidRPr="00DE4508" w:rsidRDefault="00A94882" w:rsidP="00A94882">
      <w:pPr>
        <w:rPr>
          <w:rFonts w:ascii="Verdana" w:hAnsi="Verdana"/>
          <w:b/>
          <w:bCs/>
          <w:sz w:val="20"/>
          <w:szCs w:val="20"/>
        </w:rPr>
      </w:pPr>
    </w:p>
    <w:p w14:paraId="29616744"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Zamawiający zawiera umowę w sprawie zamówienia publicznego, z uwzględnieniem art. 577 ustawy </w:t>
      </w:r>
      <w:proofErr w:type="spellStart"/>
      <w:r w:rsidRPr="002E08A0">
        <w:rPr>
          <w:rFonts w:ascii="Verdana" w:hAnsi="Verdana"/>
          <w:sz w:val="20"/>
          <w:szCs w:val="20"/>
        </w:rPr>
        <w:t>Pzp</w:t>
      </w:r>
      <w:proofErr w:type="spellEnd"/>
      <w:r w:rsidRPr="002E08A0">
        <w:rPr>
          <w:rFonts w:ascii="Verdana" w:hAnsi="Verdana"/>
          <w:sz w:val="20"/>
          <w:szCs w:val="20"/>
        </w:rPr>
        <w:t>, w terminie nie krótszym niż 5 dni od dnia przesłania zawiadomienia o wyborze najkorzystniejszej oferty.</w:t>
      </w:r>
    </w:p>
    <w:p w14:paraId="18C36C07"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Zamawiający może zawrzeć umowę w sprawie zamówienia publicznego przed upływem terminu, o którym mowa w pkt 1, jeżeli w postępowaniu o udzielenie zamówienia prowadzonym w trybie podstawowym złożono tylko jedną ofertę.</w:t>
      </w:r>
    </w:p>
    <w:p w14:paraId="1C141798"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Wykonawca, którego oferta została wybrana jako najkorzystniejsza, zostanie poinformowany przez Zamawiającego o miejscu i terminie zawarcia umowy.</w:t>
      </w:r>
    </w:p>
    <w:p w14:paraId="49D9EDE5"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Przed zawarciem umowy, Wykonawca, którego oferta została wybrana jako najkorzystniejsza, zobowiązany jest dostarczyć Zamawiającemu:</w:t>
      </w:r>
    </w:p>
    <w:p w14:paraId="48885590"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Oryginał pełnomocnictwa lub innego dokumentu potwierdzającego umocowanie do zawarcia umowy w imieniu Wykonawcy, o ile nie wynika z dokumentów załączonych przez Wykonawcę do oferty;</w:t>
      </w:r>
    </w:p>
    <w:p w14:paraId="31475A51"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Oryginał zabezpieczenia należytego wykonania umowy w wysokości 5% ceny całkowitej podanej w ofercie (brutto), obejmujące należyte wykonanie umowy oraz okres gwarancji i rękojmi;</w:t>
      </w:r>
    </w:p>
    <w:p w14:paraId="1960A993" w14:textId="77777777" w:rsidR="00A94882" w:rsidRPr="002E08A0" w:rsidRDefault="00A94882" w:rsidP="00A94882">
      <w:pPr>
        <w:rPr>
          <w:rFonts w:ascii="Verdana" w:hAnsi="Verdana"/>
          <w:sz w:val="20"/>
          <w:szCs w:val="20"/>
        </w:rPr>
      </w:pPr>
      <w:r w:rsidRPr="00FB3907">
        <w:rPr>
          <w:rFonts w:ascii="Verdana" w:hAnsi="Verdana"/>
          <w:sz w:val="20"/>
          <w:szCs w:val="20"/>
        </w:rPr>
        <w:t>3) Kopię aktualnej polisy ubezpieczenia odpowiedzialności cywilnej w zakresie zgodnym z § 13 ust. 7 wzoru umowy,</w:t>
      </w:r>
    </w:p>
    <w:p w14:paraId="2C561F35"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Oryginał harmonogramu rzeczowo – finansowego realizacji inwestycji;</w:t>
      </w:r>
    </w:p>
    <w:p w14:paraId="7EF7ED92"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Oryginał tabeli elementów rozliczeniowych;</w:t>
      </w:r>
    </w:p>
    <w:p w14:paraId="0861F886" w14:textId="1057EC59"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 xml:space="preserve">Kopię dokumentów potwierdzających, że osoby które będą uczestniczyć w wykonywaniu zamówienia spełniają wymagania określone w ROZDZIALE VI. pkt 1.4.2. lit. a) i b) SWZ oraz kopie dokumentów potwierdzających przynależność tych osób do właściwej izby samorządu zawodowego zgodnie z ustawą z dnia 15 grudnia 2000 r. o samorządach zawodowych architektów oraz inżynierów budownictwa (Dz. U. z </w:t>
      </w:r>
      <w:r w:rsidR="00DF7C03">
        <w:t>2023 r. poz. 551</w:t>
      </w:r>
      <w:r w:rsidRPr="002E08A0">
        <w:rPr>
          <w:rFonts w:ascii="Verdana" w:hAnsi="Verdana"/>
          <w:sz w:val="20"/>
          <w:szCs w:val="20"/>
        </w:rPr>
        <w:t>);</w:t>
      </w:r>
    </w:p>
    <w:p w14:paraId="3187D12C"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Oryginał oświadczenia Wykonawcy lub Podwykonawcy o zatrudnieniu pracowników na podstawie stosunku pracy, wykonujących czynności określone w ROZDZIALE III. pkt 6 SWZ, zawierające informacje niezbędne do weryfikacji zatrudnienia w szczególności: imię i nazwisko zatrudnionego pracownika, datę zawarcia umowy o pracę, rodzaj umowy o pracę i zakres obowiązków pracownika.</w:t>
      </w:r>
    </w:p>
    <w:p w14:paraId="42704A12"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Kopię umowy regulującej współpracę Wykonawców wspólnie ubiegających się o udzielenie zamówienia, w przypadku wyboru oferty złożonej przez tych Wykonawców. Umowa powinna określać:</w:t>
      </w:r>
    </w:p>
    <w:p w14:paraId="68D65A25" w14:textId="77777777" w:rsidR="00A94882" w:rsidRPr="002E08A0" w:rsidRDefault="00A94882" w:rsidP="00A94882">
      <w:pPr>
        <w:rPr>
          <w:rFonts w:ascii="Verdana" w:hAnsi="Verdana"/>
          <w:sz w:val="20"/>
          <w:szCs w:val="20"/>
        </w:rPr>
      </w:pPr>
      <w:r w:rsidRPr="002E08A0">
        <w:rPr>
          <w:rFonts w:ascii="Verdana" w:hAnsi="Verdana"/>
          <w:sz w:val="20"/>
          <w:szCs w:val="20"/>
        </w:rPr>
        <w:t>a)</w:t>
      </w:r>
      <w:r>
        <w:rPr>
          <w:rFonts w:ascii="Verdana" w:hAnsi="Verdana"/>
          <w:sz w:val="20"/>
          <w:szCs w:val="20"/>
        </w:rPr>
        <w:t xml:space="preserve"> </w:t>
      </w:r>
      <w:r w:rsidRPr="002E08A0">
        <w:rPr>
          <w:rFonts w:ascii="Verdana" w:hAnsi="Verdana"/>
          <w:sz w:val="20"/>
          <w:szCs w:val="20"/>
        </w:rPr>
        <w:t>strony umowy,</w:t>
      </w:r>
    </w:p>
    <w:p w14:paraId="024D33D5" w14:textId="77777777" w:rsidR="00A94882" w:rsidRPr="002E08A0" w:rsidRDefault="00A94882" w:rsidP="00A94882">
      <w:pPr>
        <w:rPr>
          <w:rFonts w:ascii="Verdana" w:hAnsi="Verdana"/>
          <w:sz w:val="20"/>
          <w:szCs w:val="20"/>
        </w:rPr>
      </w:pPr>
      <w:r w:rsidRPr="002E08A0">
        <w:rPr>
          <w:rFonts w:ascii="Verdana" w:hAnsi="Verdana"/>
          <w:sz w:val="20"/>
          <w:szCs w:val="20"/>
        </w:rPr>
        <w:t>b)</w:t>
      </w:r>
      <w:r>
        <w:rPr>
          <w:rFonts w:ascii="Verdana" w:hAnsi="Verdana"/>
          <w:sz w:val="20"/>
          <w:szCs w:val="20"/>
        </w:rPr>
        <w:t xml:space="preserve"> </w:t>
      </w:r>
      <w:r w:rsidRPr="002E08A0">
        <w:rPr>
          <w:rFonts w:ascii="Verdana" w:hAnsi="Verdana"/>
          <w:sz w:val="20"/>
          <w:szCs w:val="20"/>
        </w:rPr>
        <w:t>cel działania,</w:t>
      </w:r>
    </w:p>
    <w:p w14:paraId="66CA258E" w14:textId="77777777" w:rsidR="00A94882" w:rsidRPr="002E08A0" w:rsidRDefault="00A94882" w:rsidP="00A94882">
      <w:pPr>
        <w:rPr>
          <w:rFonts w:ascii="Verdana" w:hAnsi="Verdana"/>
          <w:sz w:val="20"/>
          <w:szCs w:val="20"/>
        </w:rPr>
      </w:pPr>
      <w:r w:rsidRPr="002E08A0">
        <w:rPr>
          <w:rFonts w:ascii="Verdana" w:hAnsi="Verdana"/>
          <w:sz w:val="20"/>
          <w:szCs w:val="20"/>
        </w:rPr>
        <w:t>c)</w:t>
      </w:r>
      <w:r>
        <w:rPr>
          <w:rFonts w:ascii="Verdana" w:hAnsi="Verdana"/>
          <w:sz w:val="20"/>
          <w:szCs w:val="20"/>
        </w:rPr>
        <w:t xml:space="preserve"> </w:t>
      </w:r>
      <w:r w:rsidRPr="002E08A0">
        <w:rPr>
          <w:rFonts w:ascii="Verdana" w:hAnsi="Verdana"/>
          <w:sz w:val="20"/>
          <w:szCs w:val="20"/>
        </w:rPr>
        <w:t>sposób współdziałania,</w:t>
      </w:r>
    </w:p>
    <w:p w14:paraId="740F94BF" w14:textId="77777777" w:rsidR="00A94882" w:rsidRPr="002E08A0" w:rsidRDefault="00A94882" w:rsidP="00A94882">
      <w:pPr>
        <w:rPr>
          <w:rFonts w:ascii="Verdana" w:hAnsi="Verdana"/>
          <w:sz w:val="20"/>
          <w:szCs w:val="20"/>
        </w:rPr>
      </w:pPr>
      <w:r w:rsidRPr="002E08A0">
        <w:rPr>
          <w:rFonts w:ascii="Verdana" w:hAnsi="Verdana"/>
          <w:sz w:val="20"/>
          <w:szCs w:val="20"/>
        </w:rPr>
        <w:t>d)</w:t>
      </w:r>
      <w:r>
        <w:rPr>
          <w:rFonts w:ascii="Verdana" w:hAnsi="Verdana"/>
          <w:sz w:val="20"/>
          <w:szCs w:val="20"/>
        </w:rPr>
        <w:t xml:space="preserve"> </w:t>
      </w:r>
      <w:r w:rsidRPr="002E08A0">
        <w:rPr>
          <w:rFonts w:ascii="Verdana" w:hAnsi="Verdana"/>
          <w:sz w:val="20"/>
          <w:szCs w:val="20"/>
        </w:rPr>
        <w:t>zakres prac przewidzianych do wykonania każdemu z nich,</w:t>
      </w:r>
    </w:p>
    <w:p w14:paraId="14CA6444" w14:textId="77777777" w:rsidR="00A94882" w:rsidRPr="002E08A0" w:rsidRDefault="00A94882" w:rsidP="00A94882">
      <w:pPr>
        <w:rPr>
          <w:rFonts w:ascii="Verdana" w:hAnsi="Verdana"/>
          <w:sz w:val="20"/>
          <w:szCs w:val="20"/>
        </w:rPr>
      </w:pPr>
      <w:r w:rsidRPr="002E08A0">
        <w:rPr>
          <w:rFonts w:ascii="Verdana" w:hAnsi="Verdana"/>
          <w:sz w:val="20"/>
          <w:szCs w:val="20"/>
        </w:rPr>
        <w:t>e)</w:t>
      </w:r>
      <w:r>
        <w:rPr>
          <w:rFonts w:ascii="Verdana" w:hAnsi="Verdana"/>
          <w:sz w:val="20"/>
          <w:szCs w:val="20"/>
        </w:rPr>
        <w:t xml:space="preserve"> </w:t>
      </w:r>
      <w:r w:rsidRPr="002E08A0">
        <w:rPr>
          <w:rFonts w:ascii="Verdana" w:hAnsi="Verdana"/>
          <w:sz w:val="20"/>
          <w:szCs w:val="20"/>
        </w:rPr>
        <w:t>solidarną odpowiedzialność za wykonanie zamówienia,</w:t>
      </w:r>
    </w:p>
    <w:p w14:paraId="3375485D" w14:textId="77777777" w:rsidR="00A94882" w:rsidRPr="002E08A0" w:rsidRDefault="00A94882" w:rsidP="00A94882">
      <w:pPr>
        <w:rPr>
          <w:rFonts w:ascii="Verdana" w:hAnsi="Verdana"/>
          <w:sz w:val="20"/>
          <w:szCs w:val="20"/>
        </w:rPr>
      </w:pPr>
      <w:r w:rsidRPr="002E08A0">
        <w:rPr>
          <w:rFonts w:ascii="Verdana" w:hAnsi="Verdana"/>
          <w:sz w:val="20"/>
          <w:szCs w:val="20"/>
        </w:rPr>
        <w:t>f)</w:t>
      </w:r>
      <w:r>
        <w:rPr>
          <w:rFonts w:ascii="Verdana" w:hAnsi="Verdana"/>
          <w:sz w:val="20"/>
          <w:szCs w:val="20"/>
        </w:rPr>
        <w:t xml:space="preserve"> </w:t>
      </w:r>
      <w:r w:rsidRPr="002E08A0">
        <w:rPr>
          <w:rFonts w:ascii="Verdana" w:hAnsi="Verdana"/>
          <w:sz w:val="20"/>
          <w:szCs w:val="20"/>
        </w:rPr>
        <w:t>oznaczenie czasu trwania konsorcjum (obejmującego okres realizacji przedmiotu zamówienia, gwarancji i rękojmi),</w:t>
      </w:r>
    </w:p>
    <w:p w14:paraId="3565F273" w14:textId="77777777" w:rsidR="00A94882" w:rsidRPr="002E08A0" w:rsidRDefault="00A94882" w:rsidP="00A94882">
      <w:pPr>
        <w:rPr>
          <w:rFonts w:ascii="Verdana" w:hAnsi="Verdana"/>
          <w:sz w:val="20"/>
          <w:szCs w:val="20"/>
        </w:rPr>
      </w:pPr>
      <w:r w:rsidRPr="002E08A0">
        <w:rPr>
          <w:rFonts w:ascii="Verdana" w:hAnsi="Verdana"/>
          <w:sz w:val="20"/>
          <w:szCs w:val="20"/>
        </w:rPr>
        <w:t>g)</w:t>
      </w:r>
      <w:r>
        <w:rPr>
          <w:rFonts w:ascii="Verdana" w:hAnsi="Verdana"/>
          <w:sz w:val="20"/>
          <w:szCs w:val="20"/>
        </w:rPr>
        <w:t xml:space="preserve"> </w:t>
      </w:r>
      <w:r w:rsidRPr="002E08A0">
        <w:rPr>
          <w:rFonts w:ascii="Verdana" w:hAnsi="Verdana"/>
          <w:sz w:val="20"/>
          <w:szCs w:val="20"/>
        </w:rPr>
        <w:t>wykluczenie możliwości wypowiedzenia umowy konsorcjum przez któregokolwiek z jego członków do czasu wykonania zamówienia.</w:t>
      </w:r>
    </w:p>
    <w:p w14:paraId="2312F760"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Jeżeli Wykonawca, którego oferta została wybrana jako najkorzystniejsza, uchyla się od zawarcia umowy w sprawie zamówienia publicznego lub nie wnosi wymaganego zabezpieczenia należytego wykonania umowy, Zamawiający może dokonać ponownego badania i oceny ofert pozostałych w postępowaniu Wykonawców oraz wybrać najkorzystniejszą ofertę albo unieważnić postępowanie.</w:t>
      </w:r>
    </w:p>
    <w:p w14:paraId="29A8F04C" w14:textId="77777777" w:rsidR="00A94882" w:rsidRDefault="00A94882" w:rsidP="00A94882">
      <w:pPr>
        <w:rPr>
          <w:rFonts w:ascii="Verdana" w:hAnsi="Verdana"/>
          <w:sz w:val="20"/>
          <w:szCs w:val="20"/>
        </w:rPr>
      </w:pPr>
    </w:p>
    <w:p w14:paraId="511765F4" w14:textId="77777777" w:rsidR="00A94882" w:rsidRDefault="00A94882" w:rsidP="00A94882">
      <w:pPr>
        <w:rPr>
          <w:rFonts w:ascii="Verdana" w:hAnsi="Verdana"/>
          <w:sz w:val="20"/>
          <w:szCs w:val="20"/>
        </w:rPr>
      </w:pPr>
    </w:p>
    <w:p w14:paraId="09AF3363" w14:textId="77777777" w:rsidR="00A94882" w:rsidRPr="00DE4508" w:rsidRDefault="00A94882" w:rsidP="00A94882">
      <w:pPr>
        <w:rPr>
          <w:rFonts w:ascii="Verdana" w:hAnsi="Verdana"/>
          <w:b/>
          <w:bCs/>
          <w:sz w:val="20"/>
          <w:szCs w:val="20"/>
        </w:rPr>
      </w:pPr>
      <w:r w:rsidRPr="00DE4508">
        <w:rPr>
          <w:rFonts w:ascii="Verdana" w:hAnsi="Verdana"/>
          <w:b/>
          <w:bCs/>
          <w:sz w:val="20"/>
          <w:szCs w:val="20"/>
        </w:rPr>
        <w:t>ROZDZIAŁ XXII. POUCZENIE O ŚRODKACH OCHRONY PRAWNEJ</w:t>
      </w:r>
      <w:r>
        <w:rPr>
          <w:rFonts w:ascii="Verdana" w:hAnsi="Verdana"/>
          <w:b/>
          <w:bCs/>
          <w:sz w:val="20"/>
          <w:szCs w:val="20"/>
        </w:rPr>
        <w:t xml:space="preserve"> </w:t>
      </w:r>
      <w:r w:rsidRPr="00DE4508">
        <w:rPr>
          <w:rFonts w:ascii="Verdana" w:hAnsi="Verdana"/>
          <w:b/>
          <w:bCs/>
          <w:sz w:val="20"/>
          <w:szCs w:val="20"/>
        </w:rPr>
        <w:t>PRZYSŁUGUJĄCYCH WYKONAWCY</w:t>
      </w:r>
    </w:p>
    <w:p w14:paraId="2153061A" w14:textId="77777777" w:rsidR="00A94882" w:rsidRPr="00DE4508" w:rsidRDefault="00A94882" w:rsidP="00A94882">
      <w:pPr>
        <w:rPr>
          <w:rFonts w:ascii="Verdana" w:hAnsi="Verdana"/>
          <w:b/>
          <w:bCs/>
          <w:sz w:val="20"/>
          <w:szCs w:val="20"/>
        </w:rPr>
      </w:pPr>
    </w:p>
    <w:p w14:paraId="091DE293"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Środki ochrony prawnej określone w niniejszym rozdziale przysługują Wykonawcy oraz innemu podmiotowi, jeżeli ma lub miał interes w uzyskaniu zamówienia oraz poniósł lub może ponieść szkodę w wyniku naruszenia przez Zamawiającego przepisów ustawy </w:t>
      </w:r>
      <w:proofErr w:type="spellStart"/>
      <w:r w:rsidRPr="002E08A0">
        <w:rPr>
          <w:rFonts w:ascii="Verdana" w:hAnsi="Verdana"/>
          <w:sz w:val="20"/>
          <w:szCs w:val="20"/>
        </w:rPr>
        <w:t>Pzp</w:t>
      </w:r>
      <w:proofErr w:type="spellEnd"/>
      <w:r w:rsidRPr="002E08A0">
        <w:rPr>
          <w:rFonts w:ascii="Verdana" w:hAnsi="Verdana"/>
          <w:sz w:val="20"/>
          <w:szCs w:val="20"/>
        </w:rPr>
        <w:t>.</w:t>
      </w:r>
    </w:p>
    <w:p w14:paraId="5A89CDAF"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 xml:space="preserve">Środki ochrony prawnej wobec ogłoszenia wszczynającego postępowanie o udzielenie zamówienia oraz dokumentów zamówienia przysługują również organizacjom wpisanym na listę, o której mowa w art. 469 pkt 15 </w:t>
      </w:r>
      <w:proofErr w:type="spellStart"/>
      <w:r w:rsidRPr="002E08A0">
        <w:rPr>
          <w:rFonts w:ascii="Verdana" w:hAnsi="Verdana"/>
          <w:sz w:val="20"/>
          <w:szCs w:val="20"/>
        </w:rPr>
        <w:t>Pzp</w:t>
      </w:r>
      <w:proofErr w:type="spellEnd"/>
      <w:r w:rsidRPr="002E08A0">
        <w:rPr>
          <w:rFonts w:ascii="Verdana" w:hAnsi="Verdana"/>
          <w:sz w:val="20"/>
          <w:szCs w:val="20"/>
        </w:rPr>
        <w:t xml:space="preserve"> oraz Rzecznikowi Małych i Średnich Przedsiębiorców.</w:t>
      </w:r>
    </w:p>
    <w:p w14:paraId="73A499D3"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Odwołanie przysługuje na:</w:t>
      </w:r>
    </w:p>
    <w:p w14:paraId="0CAE1909"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 xml:space="preserve">niezgodną z przepisami ustawy </w:t>
      </w:r>
      <w:proofErr w:type="spellStart"/>
      <w:r w:rsidRPr="002E08A0">
        <w:rPr>
          <w:rFonts w:ascii="Verdana" w:hAnsi="Verdana"/>
          <w:sz w:val="20"/>
          <w:szCs w:val="20"/>
        </w:rPr>
        <w:t>Pzp</w:t>
      </w:r>
      <w:proofErr w:type="spellEnd"/>
      <w:r w:rsidRPr="002E08A0">
        <w:rPr>
          <w:rFonts w:ascii="Verdana" w:hAnsi="Verdana"/>
          <w:sz w:val="20"/>
          <w:szCs w:val="20"/>
        </w:rPr>
        <w:t xml:space="preserve"> czynność Zamawiającego, podjętą w postępowaniu o udzielenie zamówienia, w tym na projektowane postanowienie umowy;</w:t>
      </w:r>
    </w:p>
    <w:p w14:paraId="0E03189B"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 xml:space="preserve">zaniechanie czynności w postępowaniu o udzielenie zamówienia do której Zamawiający był obowiązany na podstawie ustawy </w:t>
      </w:r>
      <w:proofErr w:type="spellStart"/>
      <w:r w:rsidRPr="002E08A0">
        <w:rPr>
          <w:rFonts w:ascii="Verdana" w:hAnsi="Verdana"/>
          <w:sz w:val="20"/>
          <w:szCs w:val="20"/>
        </w:rPr>
        <w:t>Pzp</w:t>
      </w:r>
      <w:proofErr w:type="spellEnd"/>
      <w:r w:rsidRPr="002E08A0">
        <w:rPr>
          <w:rFonts w:ascii="Verdana" w:hAnsi="Verdana"/>
          <w:sz w:val="20"/>
          <w:szCs w:val="20"/>
        </w:rPr>
        <w:t>.</w:t>
      </w:r>
    </w:p>
    <w:p w14:paraId="27D3BDD7"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Odwołanie wnosi się do Prezesa Krajowej Izby Odwoławczej.</w:t>
      </w:r>
    </w:p>
    <w:p w14:paraId="0126982F" w14:textId="77777777" w:rsidR="00A94882" w:rsidRPr="002E08A0" w:rsidRDefault="00A94882" w:rsidP="00A94882">
      <w:pPr>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40A8E398" w14:textId="77777777" w:rsidR="00A94882" w:rsidRPr="002E08A0" w:rsidRDefault="00A94882" w:rsidP="00A94882">
      <w:pPr>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Odwołanie wnosi się w terminie:</w:t>
      </w:r>
    </w:p>
    <w:p w14:paraId="2A30119E" w14:textId="77777777" w:rsidR="00A94882" w:rsidRPr="002E08A0" w:rsidRDefault="00A94882" w:rsidP="00A94882">
      <w:pPr>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5 dni od dnia przekazania informacji o czynności Zamawiającego stanowiącej podstawę jego wniesienia, jeżeli informacja została przekazana przy użyciu środków komunikacji elektronicznej;</w:t>
      </w:r>
    </w:p>
    <w:p w14:paraId="11209FB6" w14:textId="77777777" w:rsidR="00A94882" w:rsidRPr="002E08A0" w:rsidRDefault="00A94882" w:rsidP="00A94882">
      <w:pPr>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10 dni od dnia przekazania informacji o czynności Zamawiającego stanowiącej podstawę jego wniesienia, jeżeli informacja została przekazana w sposób inny niż określony w pkt 6.1);</w:t>
      </w:r>
    </w:p>
    <w:p w14:paraId="2B9BBD45" w14:textId="77777777" w:rsidR="00A94882" w:rsidRPr="002E08A0" w:rsidRDefault="00A94882" w:rsidP="00A94882">
      <w:pPr>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5 dni – wobec treści ogłoszenia wszczynającego postępowanie o udzielenie zamówienia lub wobec treści dokumentów zamówienia – od dnia zamieszczenia ogłoszenia w Biuletynie Zamówień Publicznych lub dokumentów zamówienia na stronie internetowej;</w:t>
      </w:r>
    </w:p>
    <w:p w14:paraId="10B8C3BB" w14:textId="77777777" w:rsidR="00A94882" w:rsidRPr="002E08A0" w:rsidRDefault="00A94882" w:rsidP="00A94882">
      <w:pPr>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5 dni – wobec czynności innych niż określone w pkt 6.1)-6.3) – od dnia, w którym powzięto lub przy zachowaniu należytej staranności można było powziąć wiadomość o okolicznościach stanowiących podstawę jego wniesienia.</w:t>
      </w:r>
    </w:p>
    <w:p w14:paraId="1B39913C" w14:textId="77777777" w:rsidR="00A94882" w:rsidRPr="002E08A0" w:rsidRDefault="00A94882" w:rsidP="00A94882">
      <w:pPr>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Na  orzeczenie  Krajowej  Izby  Odwoławczej  oraz  postanowienie  Prezesa  Krajowej  Izby  Odwoławczej,</w:t>
      </w:r>
      <w:r w:rsidRPr="002E08A0">
        <w:rPr>
          <w:rFonts w:ascii="Verdana" w:hAnsi="Verdana"/>
          <w:sz w:val="20"/>
          <w:szCs w:val="20"/>
        </w:rPr>
        <w:tab/>
        <w:t xml:space="preserve">o którym mowa w art. 519 ust. 1 ustawy </w:t>
      </w:r>
      <w:proofErr w:type="spellStart"/>
      <w:r w:rsidRPr="002E08A0">
        <w:rPr>
          <w:rFonts w:ascii="Verdana" w:hAnsi="Verdana"/>
          <w:sz w:val="20"/>
          <w:szCs w:val="20"/>
        </w:rPr>
        <w:t>Pzp</w:t>
      </w:r>
      <w:proofErr w:type="spellEnd"/>
      <w:r w:rsidRPr="002E08A0">
        <w:rPr>
          <w:rFonts w:ascii="Verdana" w:hAnsi="Verdana"/>
          <w:sz w:val="20"/>
          <w:szCs w:val="20"/>
        </w:rPr>
        <w:t>, stronom oraz uczestnikom postępowania odwoławczego</w:t>
      </w:r>
      <w:r>
        <w:rPr>
          <w:rFonts w:ascii="Verdana" w:hAnsi="Verdana"/>
          <w:sz w:val="20"/>
          <w:szCs w:val="20"/>
        </w:rPr>
        <w:t xml:space="preserve"> </w:t>
      </w:r>
      <w:r w:rsidRPr="002E08A0">
        <w:rPr>
          <w:rFonts w:ascii="Verdana" w:hAnsi="Verdana"/>
          <w:sz w:val="20"/>
          <w:szCs w:val="20"/>
        </w:rPr>
        <w:t>przysługuje skarga do sądu. Skargę wnosi się do Sądu Okręgowego w Warszawie za pośrednictwem</w:t>
      </w:r>
      <w:r w:rsidRPr="002E08A0">
        <w:rPr>
          <w:rFonts w:ascii="Verdana" w:hAnsi="Verdana"/>
          <w:sz w:val="20"/>
          <w:szCs w:val="20"/>
        </w:rPr>
        <w:tab/>
        <w:t>Prezesa Krajowej Izby Odwoławczej.</w:t>
      </w:r>
    </w:p>
    <w:p w14:paraId="0A857C66" w14:textId="77777777" w:rsidR="00A94882" w:rsidRPr="002E08A0" w:rsidRDefault="00A94882" w:rsidP="00A94882">
      <w:pPr>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 xml:space="preserve">Postanowienia dotyczące środków ochrony prawnej regulują przepisy Działu IX ustawy </w:t>
      </w:r>
      <w:proofErr w:type="spellStart"/>
      <w:r w:rsidRPr="002E08A0">
        <w:rPr>
          <w:rFonts w:ascii="Verdana" w:hAnsi="Verdana"/>
          <w:sz w:val="20"/>
          <w:szCs w:val="20"/>
        </w:rPr>
        <w:t>Pzp</w:t>
      </w:r>
      <w:proofErr w:type="spellEnd"/>
      <w:r w:rsidRPr="002E08A0">
        <w:rPr>
          <w:rFonts w:ascii="Verdana" w:hAnsi="Verdana"/>
          <w:sz w:val="20"/>
          <w:szCs w:val="20"/>
        </w:rPr>
        <w:t>.</w:t>
      </w:r>
    </w:p>
    <w:p w14:paraId="3E02011D" w14:textId="77777777" w:rsidR="00A94882" w:rsidRPr="002E08A0" w:rsidRDefault="00A94882" w:rsidP="00A94882">
      <w:pPr>
        <w:rPr>
          <w:rFonts w:ascii="Verdana" w:hAnsi="Verdana"/>
          <w:sz w:val="20"/>
          <w:szCs w:val="20"/>
        </w:rPr>
      </w:pPr>
    </w:p>
    <w:p w14:paraId="6DF187E1" w14:textId="77777777" w:rsidR="00A94882" w:rsidRPr="00DE4508" w:rsidRDefault="00A94882" w:rsidP="00A94882">
      <w:pPr>
        <w:rPr>
          <w:rFonts w:ascii="Verdana" w:hAnsi="Verdana"/>
          <w:b/>
          <w:bCs/>
          <w:sz w:val="20"/>
          <w:szCs w:val="20"/>
        </w:rPr>
      </w:pPr>
      <w:r w:rsidRPr="00DE4508">
        <w:rPr>
          <w:rFonts w:ascii="Verdana" w:hAnsi="Verdana"/>
          <w:b/>
          <w:bCs/>
          <w:sz w:val="20"/>
          <w:szCs w:val="20"/>
        </w:rPr>
        <w:t>ROZDZIAŁ XXIII. OCHRONA DANYCH OSOBOWYCH</w:t>
      </w:r>
    </w:p>
    <w:p w14:paraId="65F6B47A" w14:textId="77777777" w:rsidR="00A94882" w:rsidRPr="002E08A0" w:rsidRDefault="00A94882" w:rsidP="00A94882">
      <w:pPr>
        <w:rPr>
          <w:rFonts w:ascii="Verdana" w:hAnsi="Verdana"/>
          <w:sz w:val="20"/>
          <w:szCs w:val="20"/>
        </w:rPr>
      </w:pPr>
    </w:p>
    <w:p w14:paraId="4476A255"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 maja 2016, str. 1 ze zm.), dalej „RODO”, informuję, że: </w:t>
      </w:r>
    </w:p>
    <w:p w14:paraId="163E73F1"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1)   administratorem danych osobowych Wykonawcy przetwarzanych w </w:t>
      </w:r>
      <w:r w:rsidRPr="00DE4508">
        <w:rPr>
          <w:rFonts w:ascii="Verdana" w:hAnsi="Verdana"/>
          <w:sz w:val="20"/>
          <w:szCs w:val="20"/>
        </w:rPr>
        <w:t>Starostwie Powiatowym w Łasku</w:t>
      </w:r>
      <w:r w:rsidRPr="00DE4508">
        <w:rPr>
          <w:rFonts w:ascii="Verdana" w:hAnsi="Verdana"/>
          <w:sz w:val="20"/>
          <w:szCs w:val="20"/>
          <w:lang w:val="x-none"/>
        </w:rPr>
        <w:t xml:space="preserve"> jest </w:t>
      </w:r>
      <w:r w:rsidRPr="00DE4508">
        <w:rPr>
          <w:rFonts w:ascii="Verdana" w:hAnsi="Verdana"/>
          <w:sz w:val="20"/>
          <w:szCs w:val="20"/>
        </w:rPr>
        <w:t>Starosta Łaski</w:t>
      </w:r>
      <w:r w:rsidRPr="00DE4508">
        <w:rPr>
          <w:rFonts w:ascii="Verdana" w:hAnsi="Verdana"/>
          <w:sz w:val="20"/>
          <w:szCs w:val="20"/>
          <w:lang w:val="x-none"/>
        </w:rPr>
        <w:t>;</w:t>
      </w:r>
    </w:p>
    <w:p w14:paraId="74F2AEF4"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2)   we wszystkich sprawach związanych z przetwarzaniem udostępnionych danych osobowych Wykonawca może się kontaktować z Inspektorem Ochrony Danych  pod </w:t>
      </w:r>
      <w:r w:rsidRPr="00DE4508">
        <w:rPr>
          <w:rFonts w:ascii="Verdana" w:hAnsi="Verdana"/>
          <w:sz w:val="20"/>
          <w:szCs w:val="20"/>
          <w:lang w:val="x-none"/>
        </w:rPr>
        <w:lastRenderedPageBreak/>
        <w:t>adresem e</w:t>
      </w:r>
      <w:r w:rsidRPr="00DE4508">
        <w:rPr>
          <w:rFonts w:ascii="Verdana" w:hAnsi="Verdana"/>
          <w:sz w:val="20"/>
          <w:szCs w:val="20"/>
          <w:lang w:val="x-none"/>
        </w:rPr>
        <w:noBreakHyphen/>
        <w:t xml:space="preserve">mail: </w:t>
      </w:r>
      <w:hyperlink r:id="rId16" w:history="1">
        <w:r w:rsidRPr="00DE4508">
          <w:rPr>
            <w:rStyle w:val="Hipercze"/>
            <w:rFonts w:ascii="Verdana" w:hAnsi="Verdana"/>
            <w:sz w:val="20"/>
            <w:szCs w:val="20"/>
          </w:rPr>
          <w:t>iod@lask.com.pl</w:t>
        </w:r>
      </w:hyperlink>
      <w:r w:rsidRPr="00DE4508">
        <w:rPr>
          <w:rFonts w:ascii="Verdana" w:hAnsi="Verdana"/>
          <w:sz w:val="20"/>
          <w:szCs w:val="20"/>
        </w:rPr>
        <w:t xml:space="preserve"> </w:t>
      </w:r>
      <w:r w:rsidRPr="00DE4508">
        <w:rPr>
          <w:rFonts w:ascii="Verdana" w:hAnsi="Verdana"/>
          <w:sz w:val="20"/>
          <w:szCs w:val="20"/>
          <w:lang w:val="x-none"/>
        </w:rPr>
        <w:t xml:space="preserve">lub na adres siedziby </w:t>
      </w:r>
      <w:r w:rsidRPr="00DE4508">
        <w:rPr>
          <w:rFonts w:ascii="Verdana" w:hAnsi="Verdana"/>
          <w:sz w:val="20"/>
          <w:szCs w:val="20"/>
        </w:rPr>
        <w:t>Starostwa Powiatowego w Łasku, ul. Południowa 1, 98-100 Łask</w:t>
      </w:r>
      <w:r w:rsidRPr="00DE4508">
        <w:rPr>
          <w:rFonts w:ascii="Verdana" w:hAnsi="Verdana"/>
          <w:sz w:val="20"/>
          <w:szCs w:val="20"/>
          <w:lang w:val="x-none"/>
        </w:rPr>
        <w:t>;</w:t>
      </w:r>
    </w:p>
    <w:p w14:paraId="1D2EAEA5"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3)   dane osobowe Wykonawcy przetwarzane będą w celu związanym z niniejszym postępowaniem o udzielenie zamówienia publicznego prowadzonym w trybie podstawowym </w:t>
      </w:r>
      <w:r w:rsidRPr="00DE4508">
        <w:rPr>
          <w:rFonts w:ascii="Verdana" w:hAnsi="Verdana"/>
          <w:sz w:val="20"/>
          <w:szCs w:val="20"/>
        </w:rPr>
        <w:t xml:space="preserve">z możliwością </w:t>
      </w:r>
      <w:r w:rsidRPr="00DE4508">
        <w:rPr>
          <w:rFonts w:ascii="Verdana" w:hAnsi="Verdana"/>
          <w:sz w:val="20"/>
          <w:szCs w:val="20"/>
          <w:lang w:val="x-none"/>
        </w:rPr>
        <w:t>negocjacj</w:t>
      </w:r>
      <w:r w:rsidRPr="00DE4508">
        <w:rPr>
          <w:rFonts w:ascii="Verdana" w:hAnsi="Verdana"/>
          <w:sz w:val="20"/>
          <w:szCs w:val="20"/>
        </w:rPr>
        <w:t>i</w:t>
      </w:r>
      <w:r w:rsidRPr="00DE4508">
        <w:rPr>
          <w:rFonts w:ascii="Verdana" w:hAnsi="Verdana"/>
          <w:sz w:val="20"/>
          <w:szCs w:val="20"/>
          <w:lang w:val="x-none"/>
        </w:rPr>
        <w:t xml:space="preserve"> treści złożonych ofert zgodnie z art. 275 pkt </w:t>
      </w:r>
      <w:r w:rsidRPr="00DE4508">
        <w:rPr>
          <w:rFonts w:ascii="Verdana" w:hAnsi="Verdana"/>
          <w:sz w:val="20"/>
          <w:szCs w:val="20"/>
        </w:rPr>
        <w:t>2</w:t>
      </w:r>
      <w:r w:rsidRPr="00DE4508">
        <w:rPr>
          <w:rFonts w:ascii="Verdana" w:hAnsi="Verdana"/>
          <w:sz w:val="20"/>
          <w:szCs w:val="20"/>
          <w:lang w:val="x-none"/>
        </w:rPr>
        <w:t xml:space="preserve">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na podstawie</w:t>
      </w:r>
      <w:r w:rsidRPr="00DE4508">
        <w:rPr>
          <w:rFonts w:ascii="Verdana" w:hAnsi="Verdana"/>
          <w:sz w:val="20"/>
          <w:szCs w:val="20"/>
        </w:rPr>
        <w:t xml:space="preserve"> </w:t>
      </w:r>
      <w:r w:rsidRPr="00DE4508">
        <w:rPr>
          <w:rFonts w:ascii="Verdana" w:hAnsi="Verdana"/>
          <w:sz w:val="20"/>
          <w:szCs w:val="20"/>
          <w:lang w:val="x-none"/>
        </w:rPr>
        <w:t>art. 6 ust. 1 lit. c</w:t>
      </w:r>
      <w:r w:rsidRPr="00DE4508">
        <w:rPr>
          <w:rFonts w:ascii="Verdana" w:hAnsi="Verdana"/>
          <w:i/>
          <w:sz w:val="20"/>
          <w:szCs w:val="20"/>
          <w:lang w:val="x-none"/>
        </w:rPr>
        <w:t xml:space="preserve"> </w:t>
      </w:r>
      <w:r w:rsidRPr="00DE4508">
        <w:rPr>
          <w:rFonts w:ascii="Verdana" w:hAnsi="Verdana"/>
          <w:sz w:val="20"/>
          <w:szCs w:val="20"/>
          <w:lang w:val="x-none"/>
        </w:rPr>
        <w:t xml:space="preserve">RODO w związku z ustawą z dnia 11 września 2019 r. Prawo zamówień publicznych (dalej ustawą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oraz - w przypadku wyboru oferty Wykonawcy jako najkorzystniejszej – w celu podpisania i realizacji umowy na podstawie art. 6 ust. 1 lit. b RODO w związku z ustawą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w:t>
      </w:r>
    </w:p>
    <w:p w14:paraId="22EEA7EA"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4)   odbiorcami danych osobowych Wykonawcy będą osoby lub podmioty, którym udostępniona zostanie dokumentacja postępowania w oparciu o art. 74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osoby korzystające z Biuletynu Informacji Publicznej oraz podmioty uprawnione do ich przetwarzania na podstawie przepisów prawa. Odrębną kategorią odbiorców, którym mogą być ujawnione dane Wykonawcy są podmioty uprawnione do obsługi doręczeń (Poczta Polska, kurierzy itp.), podmioty świadczące usługi doręczania przy użyciu środków komunikacji elektronicznej oraz podmioty wspierające Administratora w wypełnianiu uprawnień i obowiązków oraz świadczeniu usług, w tym zapewniających asystę i wsparcie techniczne dla użytkowanych w </w:t>
      </w:r>
      <w:r w:rsidRPr="00DE4508">
        <w:rPr>
          <w:rFonts w:ascii="Verdana" w:hAnsi="Verdana"/>
          <w:sz w:val="20"/>
          <w:szCs w:val="20"/>
        </w:rPr>
        <w:t xml:space="preserve">Starostwie Powiatowym w Łasku </w:t>
      </w:r>
      <w:r w:rsidRPr="00DE4508">
        <w:rPr>
          <w:rFonts w:ascii="Verdana" w:hAnsi="Verdana"/>
          <w:sz w:val="20"/>
          <w:szCs w:val="20"/>
          <w:lang w:val="x-none"/>
        </w:rPr>
        <w:t>systemów informatycznych;</w:t>
      </w:r>
    </w:p>
    <w:p w14:paraId="38AC89C9"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5)   dane osobowe Wykonawcy będą przechowywane, zgodnie z art. 78 ust. 1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przez okres 4 lat od dnia zakończenia postępowania o udzielenie zamówienia, a jeżeli czas trwania umowy przekracza 4 lata, okres przechowywania obejmuje cały czas trwania umowy. Dane będą następnie przechowywane w celach archiwalnych, przez okres, który wyznaczony zostanie przede wszystkim na podstawie rozporządzenia Prezesa Rady Ministrów w sprawie instrukcji kancelaryjnej, jednolitych rzeczowych wykazów akt oraz instrukcji w sprawie organizacji i zakresu działania archiwów zakładowych, chyba że przepisy szczególne stanowią inaczej, a w przypadku zamówień dofinansowanych ze środków zewnętrznych – przez okres trwałości projektu;</w:t>
      </w:r>
    </w:p>
    <w:p w14:paraId="4E2EAC53" w14:textId="77777777" w:rsidR="00A94882" w:rsidRPr="00DE4508" w:rsidRDefault="00A94882" w:rsidP="00A94882">
      <w:pPr>
        <w:rPr>
          <w:rFonts w:ascii="Verdana" w:hAnsi="Verdana"/>
          <w:b/>
          <w:i/>
          <w:sz w:val="20"/>
          <w:szCs w:val="20"/>
          <w:lang w:val="x-none"/>
        </w:rPr>
      </w:pPr>
      <w:r w:rsidRPr="00DE4508">
        <w:rPr>
          <w:rFonts w:ascii="Verdana" w:hAnsi="Verdana"/>
          <w:sz w:val="20"/>
          <w:szCs w:val="20"/>
          <w:lang w:val="x-none"/>
        </w:rPr>
        <w:t xml:space="preserve">6)   obowiązek podania przez wykonawcę danych osobowych bezpośrednio dotyczących wykonawcy jest wymogiem ustawowym określonym w przepisach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związanym z udziałem w postępowaniu o udzielenie zamówienia publicznego; konsekwencje niepodania określonych danych wynikają z ustawy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w:t>
      </w:r>
    </w:p>
    <w:p w14:paraId="6F95D0DA"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7)   w odniesieniu do danych osobowych wykonawcy decyzje nie będą podejmowane w sposób zautomatyzowany stosownie do art. 22 RODO i nie będą profilowane;</w:t>
      </w:r>
    </w:p>
    <w:p w14:paraId="617A4031"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8)   wykonawca posiada:</w:t>
      </w:r>
    </w:p>
    <w:p w14:paraId="29FD8187"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a)   na podstawie art. 15 RODO prawo dostępu do swoich danych osobowych;</w:t>
      </w:r>
    </w:p>
    <w:p w14:paraId="7D5ED6D4"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b)   na podstawie art. 16 RODO prawo do sprostowania swoich danych osobowych (skorzystanie z prawa do sprostowania nie może skutkować zmianą wyniku postępowania o udzielenie zamówienia publicznego ani zmianą postanowień umowy w zakresie niezgodnym z ustawą </w:t>
      </w:r>
      <w:proofErr w:type="spellStart"/>
      <w:r w:rsidRPr="00DE4508">
        <w:rPr>
          <w:rFonts w:ascii="Verdana" w:hAnsi="Verdana"/>
          <w:sz w:val="20"/>
          <w:szCs w:val="20"/>
          <w:lang w:val="x-none"/>
        </w:rPr>
        <w:t>Pzp</w:t>
      </w:r>
      <w:proofErr w:type="spellEnd"/>
      <w:r w:rsidRPr="00DE4508">
        <w:rPr>
          <w:rFonts w:ascii="Verdana" w:hAnsi="Verdana"/>
          <w:sz w:val="20"/>
          <w:szCs w:val="20"/>
          <w:lang w:val="x-none"/>
        </w:rPr>
        <w:t xml:space="preserve"> oraz nie może naruszać integralności protokołu oraz jego załączników);</w:t>
      </w:r>
    </w:p>
    <w:p w14:paraId="3A648B76"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 xml:space="preserve">c)   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3E46FEDD" w14:textId="77777777" w:rsidR="00A94882" w:rsidRPr="00DE4508" w:rsidRDefault="00A94882" w:rsidP="00A94882">
      <w:pPr>
        <w:rPr>
          <w:rFonts w:ascii="Verdana" w:hAnsi="Verdana"/>
          <w:sz w:val="20"/>
          <w:szCs w:val="20"/>
          <w:lang w:val="x-none"/>
        </w:rPr>
      </w:pPr>
      <w:r w:rsidRPr="00DE4508">
        <w:rPr>
          <w:rFonts w:ascii="Verdana" w:hAnsi="Verdana"/>
          <w:sz w:val="20"/>
          <w:szCs w:val="20"/>
          <w:lang w:val="x-none"/>
        </w:rPr>
        <w:t>9)   gdy wykonawca uzna, że przetwarzanie jego danych osobowych narusza przepisy o ochronie danych osobowych, przysługuje mu prawo wniesienia skargi do organu nadzorczego, którym jest Prezes Urzędu Ochrony Danych Osobowych (Prezes Urzędu Ochrony Danych Osobowych, 00-193 Warszawa, ul. Stawki 2, tel. +48 22 531 03 00);</w:t>
      </w:r>
    </w:p>
    <w:p w14:paraId="44AC4BB0" w14:textId="77777777" w:rsidR="00A94882" w:rsidRPr="00DE4508" w:rsidRDefault="00A94882" w:rsidP="00A94882">
      <w:pPr>
        <w:rPr>
          <w:rFonts w:ascii="Verdana" w:hAnsi="Verdana"/>
          <w:i/>
          <w:sz w:val="20"/>
          <w:szCs w:val="20"/>
          <w:lang w:val="x-none"/>
        </w:rPr>
      </w:pPr>
      <w:r w:rsidRPr="00DE4508">
        <w:rPr>
          <w:rFonts w:ascii="Verdana" w:hAnsi="Verdana"/>
          <w:sz w:val="20"/>
          <w:szCs w:val="20"/>
          <w:lang w:val="x-none"/>
        </w:rPr>
        <w:t>10) wykonawcy nie przysługuje:</w:t>
      </w:r>
    </w:p>
    <w:p w14:paraId="20E06BE4" w14:textId="77777777" w:rsidR="00A94882" w:rsidRPr="00DE4508" w:rsidRDefault="00A94882" w:rsidP="00A94882">
      <w:pPr>
        <w:rPr>
          <w:rFonts w:ascii="Verdana" w:hAnsi="Verdana"/>
          <w:i/>
          <w:sz w:val="20"/>
          <w:szCs w:val="20"/>
          <w:lang w:val="x-none"/>
        </w:rPr>
      </w:pPr>
      <w:r w:rsidRPr="00DE4508">
        <w:rPr>
          <w:rFonts w:ascii="Verdana" w:hAnsi="Verdana"/>
          <w:sz w:val="20"/>
          <w:szCs w:val="20"/>
          <w:lang w:val="x-none"/>
        </w:rPr>
        <w:t>a)   w związku z art. 17 ust. 3 lit. b, d lub e RODO prawo do usunięcia danych osobowych;</w:t>
      </w:r>
    </w:p>
    <w:p w14:paraId="5C97D235" w14:textId="77777777" w:rsidR="00A94882" w:rsidRPr="00DE4508" w:rsidRDefault="00A94882" w:rsidP="00A94882">
      <w:pPr>
        <w:rPr>
          <w:rFonts w:ascii="Verdana" w:hAnsi="Verdana"/>
          <w:b/>
          <w:i/>
          <w:sz w:val="20"/>
          <w:szCs w:val="20"/>
          <w:lang w:val="x-none"/>
        </w:rPr>
      </w:pPr>
      <w:r w:rsidRPr="00DE4508">
        <w:rPr>
          <w:rFonts w:ascii="Verdana" w:hAnsi="Verdana"/>
          <w:sz w:val="20"/>
          <w:szCs w:val="20"/>
          <w:lang w:val="x-none"/>
        </w:rPr>
        <w:t>b)   prawo do przenoszenia danych osobowych, o którym mowa w art. 20 RODO;</w:t>
      </w:r>
    </w:p>
    <w:p w14:paraId="476826ED" w14:textId="77777777" w:rsidR="00A94882" w:rsidRPr="00EE50A3" w:rsidRDefault="00A94882" w:rsidP="00A94882">
      <w:pPr>
        <w:rPr>
          <w:rFonts w:ascii="Verdana" w:hAnsi="Verdana"/>
          <w:bCs/>
          <w:sz w:val="20"/>
          <w:szCs w:val="20"/>
          <w:lang w:val="x-none"/>
        </w:rPr>
      </w:pPr>
      <w:r w:rsidRPr="00EE50A3">
        <w:rPr>
          <w:rFonts w:ascii="Verdana" w:hAnsi="Verdana"/>
          <w:bCs/>
          <w:sz w:val="20"/>
          <w:szCs w:val="20"/>
          <w:lang w:val="x-none"/>
        </w:rPr>
        <w:lastRenderedPageBreak/>
        <w:t>c)   na podstawie art. 21 RODO prawo sprzeciwu, wobec przetwarzania danych osobowych, gdyż podstawą prawną przetwarzania danych osobowych Wykonawcy jest art. 6 ust. 1 lit. c RODO.</w:t>
      </w:r>
    </w:p>
    <w:p w14:paraId="01AA2C9D" w14:textId="77777777" w:rsidR="00A94882" w:rsidRPr="002E08A0" w:rsidRDefault="00A94882" w:rsidP="00A94882">
      <w:pPr>
        <w:rPr>
          <w:rFonts w:ascii="Verdana" w:hAnsi="Verdana"/>
          <w:sz w:val="20"/>
          <w:szCs w:val="20"/>
        </w:rPr>
      </w:pPr>
    </w:p>
    <w:p w14:paraId="787E46B1" w14:textId="77777777" w:rsidR="00A94882" w:rsidRPr="005779A3" w:rsidRDefault="00A94882" w:rsidP="00A94882">
      <w:pPr>
        <w:rPr>
          <w:rFonts w:ascii="Verdana" w:hAnsi="Verdana"/>
          <w:b/>
          <w:bCs/>
          <w:sz w:val="20"/>
          <w:szCs w:val="20"/>
        </w:rPr>
      </w:pPr>
      <w:r w:rsidRPr="005779A3">
        <w:rPr>
          <w:rFonts w:ascii="Verdana" w:hAnsi="Verdana"/>
          <w:b/>
          <w:bCs/>
          <w:sz w:val="20"/>
          <w:szCs w:val="20"/>
        </w:rPr>
        <w:t>ROZDZIAŁ XXIV. ZAŁĄCZNIKI DO SWZ</w:t>
      </w:r>
    </w:p>
    <w:p w14:paraId="1F6AF555" w14:textId="77777777" w:rsidR="00A94882" w:rsidRPr="002E08A0" w:rsidRDefault="00A94882" w:rsidP="00A94882">
      <w:pPr>
        <w:rPr>
          <w:rFonts w:ascii="Verdana" w:hAnsi="Verdana"/>
          <w:sz w:val="20"/>
          <w:szCs w:val="20"/>
        </w:rPr>
      </w:pPr>
    </w:p>
    <w:p w14:paraId="655274A6" w14:textId="77777777" w:rsidR="00A94882" w:rsidRPr="002E08A0" w:rsidRDefault="00A94882" w:rsidP="00A94882">
      <w:pPr>
        <w:rPr>
          <w:rFonts w:ascii="Verdana" w:hAnsi="Verdana"/>
          <w:sz w:val="20"/>
          <w:szCs w:val="20"/>
        </w:rPr>
      </w:pPr>
      <w:r w:rsidRPr="002E08A0">
        <w:rPr>
          <w:rFonts w:ascii="Verdana" w:hAnsi="Verdana"/>
          <w:sz w:val="20"/>
          <w:szCs w:val="20"/>
        </w:rPr>
        <w:t>Integralną częścią niniejszej SWZ stanowią następujące załączniki:</w:t>
      </w:r>
    </w:p>
    <w:p w14:paraId="2751FC0B" w14:textId="77777777" w:rsidR="00A94882" w:rsidRPr="002E08A0" w:rsidRDefault="00A94882" w:rsidP="00A94882">
      <w:pPr>
        <w:rPr>
          <w:rFonts w:ascii="Verdana" w:hAnsi="Verdana"/>
          <w:sz w:val="20"/>
          <w:szCs w:val="20"/>
        </w:rPr>
      </w:pPr>
    </w:p>
    <w:p w14:paraId="0F3EEF84" w14:textId="77777777" w:rsidR="00A94882" w:rsidRPr="002E08A0" w:rsidRDefault="00A94882" w:rsidP="00A94882">
      <w:pPr>
        <w:jc w:val="left"/>
        <w:rPr>
          <w:rFonts w:ascii="Verdana" w:hAnsi="Verdana"/>
          <w:sz w:val="20"/>
          <w:szCs w:val="20"/>
        </w:rPr>
      </w:pPr>
      <w:r w:rsidRPr="002E08A0">
        <w:rPr>
          <w:rFonts w:ascii="Verdana" w:hAnsi="Verdana"/>
          <w:sz w:val="20"/>
          <w:szCs w:val="20"/>
        </w:rPr>
        <w:t>1.</w:t>
      </w:r>
      <w:r>
        <w:rPr>
          <w:rFonts w:ascii="Verdana" w:hAnsi="Verdana"/>
          <w:sz w:val="20"/>
          <w:szCs w:val="20"/>
        </w:rPr>
        <w:t xml:space="preserve"> </w:t>
      </w:r>
      <w:r w:rsidRPr="002E08A0">
        <w:rPr>
          <w:rFonts w:ascii="Verdana" w:hAnsi="Verdana"/>
          <w:sz w:val="20"/>
          <w:szCs w:val="20"/>
        </w:rPr>
        <w:t>Załącznik nr 1 – Formularz Ofertowy;</w:t>
      </w:r>
    </w:p>
    <w:p w14:paraId="7C77534C" w14:textId="4CB2BEBB" w:rsidR="00A94882" w:rsidRPr="002E08A0" w:rsidRDefault="00A94882" w:rsidP="00A94882">
      <w:pPr>
        <w:jc w:val="left"/>
        <w:rPr>
          <w:rFonts w:ascii="Verdana" w:hAnsi="Verdana"/>
          <w:sz w:val="20"/>
          <w:szCs w:val="20"/>
        </w:rPr>
      </w:pPr>
      <w:r w:rsidRPr="002E08A0">
        <w:rPr>
          <w:rFonts w:ascii="Verdana" w:hAnsi="Verdana"/>
          <w:sz w:val="20"/>
          <w:szCs w:val="20"/>
        </w:rPr>
        <w:t>2.</w:t>
      </w:r>
      <w:r>
        <w:rPr>
          <w:rFonts w:ascii="Verdana" w:hAnsi="Verdana"/>
          <w:sz w:val="20"/>
          <w:szCs w:val="20"/>
        </w:rPr>
        <w:t xml:space="preserve"> </w:t>
      </w:r>
      <w:r w:rsidRPr="002E08A0">
        <w:rPr>
          <w:rFonts w:ascii="Verdana" w:hAnsi="Verdana"/>
          <w:sz w:val="20"/>
          <w:szCs w:val="20"/>
        </w:rPr>
        <w:t>Załącznik nr 1a – Szczegółowy opis przedmiotu zamówienia</w:t>
      </w:r>
      <w:r w:rsidR="00FD0657">
        <w:rPr>
          <w:rFonts w:ascii="Verdana" w:hAnsi="Verdana"/>
          <w:sz w:val="20"/>
          <w:szCs w:val="20"/>
        </w:rPr>
        <w:t>,</w:t>
      </w:r>
      <w:r w:rsidR="00FD0657" w:rsidRPr="00FD0657">
        <w:rPr>
          <w:rFonts w:ascii="Verdana" w:hAnsi="Verdana"/>
          <w:sz w:val="20"/>
          <w:szCs w:val="20"/>
        </w:rPr>
        <w:t xml:space="preserve"> </w:t>
      </w:r>
      <w:r w:rsidR="00FD0657">
        <w:rPr>
          <w:rFonts w:ascii="Verdana" w:hAnsi="Verdana"/>
          <w:sz w:val="20"/>
          <w:szCs w:val="20"/>
        </w:rPr>
        <w:t>PFU</w:t>
      </w:r>
      <w:r w:rsidRPr="002E08A0">
        <w:rPr>
          <w:rFonts w:ascii="Verdana" w:hAnsi="Verdana"/>
          <w:sz w:val="20"/>
          <w:szCs w:val="20"/>
        </w:rPr>
        <w:t>;</w:t>
      </w:r>
    </w:p>
    <w:p w14:paraId="08C37B3B" w14:textId="7B6E2C9F" w:rsidR="00A94882" w:rsidRPr="002E08A0" w:rsidRDefault="00A94882" w:rsidP="00A94882">
      <w:pPr>
        <w:jc w:val="left"/>
        <w:rPr>
          <w:rFonts w:ascii="Verdana" w:hAnsi="Verdana"/>
          <w:sz w:val="20"/>
          <w:szCs w:val="20"/>
        </w:rPr>
      </w:pPr>
      <w:r w:rsidRPr="002E08A0">
        <w:rPr>
          <w:rFonts w:ascii="Verdana" w:hAnsi="Verdana"/>
          <w:sz w:val="20"/>
          <w:szCs w:val="20"/>
        </w:rPr>
        <w:t>3.</w:t>
      </w:r>
      <w:r>
        <w:rPr>
          <w:rFonts w:ascii="Verdana" w:hAnsi="Verdana"/>
          <w:sz w:val="20"/>
          <w:szCs w:val="20"/>
        </w:rPr>
        <w:t xml:space="preserve"> </w:t>
      </w:r>
      <w:r w:rsidRPr="002E08A0">
        <w:rPr>
          <w:rFonts w:ascii="Verdana" w:hAnsi="Verdana"/>
          <w:sz w:val="20"/>
          <w:szCs w:val="20"/>
        </w:rPr>
        <w:t>Załącznik nr 1b – Przedmiar robót;</w:t>
      </w:r>
    </w:p>
    <w:p w14:paraId="1CD4F0CD" w14:textId="106C42A3" w:rsidR="00A94882" w:rsidRPr="002E08A0" w:rsidRDefault="00A94882" w:rsidP="003713A7">
      <w:pPr>
        <w:jc w:val="left"/>
        <w:rPr>
          <w:rFonts w:ascii="Verdana" w:hAnsi="Verdana"/>
          <w:sz w:val="20"/>
          <w:szCs w:val="20"/>
        </w:rPr>
      </w:pPr>
      <w:r w:rsidRPr="002E08A0">
        <w:rPr>
          <w:rFonts w:ascii="Verdana" w:hAnsi="Verdana"/>
          <w:sz w:val="20"/>
          <w:szCs w:val="20"/>
        </w:rPr>
        <w:t>4.</w:t>
      </w:r>
      <w:r>
        <w:rPr>
          <w:rFonts w:ascii="Verdana" w:hAnsi="Verdana"/>
          <w:sz w:val="20"/>
          <w:szCs w:val="20"/>
        </w:rPr>
        <w:t xml:space="preserve"> </w:t>
      </w:r>
      <w:r w:rsidRPr="002E08A0">
        <w:rPr>
          <w:rFonts w:ascii="Verdana" w:hAnsi="Verdana"/>
          <w:sz w:val="20"/>
          <w:szCs w:val="20"/>
        </w:rPr>
        <w:t>Załącznik</w:t>
      </w:r>
      <w:r w:rsidRPr="002E08A0">
        <w:rPr>
          <w:rFonts w:ascii="Verdana" w:hAnsi="Verdana"/>
          <w:sz w:val="20"/>
          <w:szCs w:val="20"/>
        </w:rPr>
        <w:tab/>
        <w:t>nr</w:t>
      </w:r>
      <w:r w:rsidR="003713A7">
        <w:rPr>
          <w:rFonts w:ascii="Verdana" w:hAnsi="Verdana"/>
          <w:sz w:val="20"/>
          <w:szCs w:val="20"/>
        </w:rPr>
        <w:t xml:space="preserve"> </w:t>
      </w:r>
      <w:r w:rsidRPr="002E08A0">
        <w:rPr>
          <w:rFonts w:ascii="Verdana" w:hAnsi="Verdana"/>
          <w:sz w:val="20"/>
          <w:szCs w:val="20"/>
        </w:rPr>
        <w:t>2</w:t>
      </w:r>
      <w:r w:rsidR="003713A7">
        <w:rPr>
          <w:rFonts w:ascii="Verdana" w:hAnsi="Verdana"/>
          <w:sz w:val="20"/>
          <w:szCs w:val="20"/>
        </w:rPr>
        <w:t xml:space="preserve"> </w:t>
      </w:r>
      <w:r w:rsidRPr="002E08A0">
        <w:rPr>
          <w:rFonts w:ascii="Verdana" w:hAnsi="Verdana"/>
          <w:sz w:val="20"/>
          <w:szCs w:val="20"/>
        </w:rPr>
        <w:t>–</w:t>
      </w:r>
      <w:r w:rsidR="003713A7">
        <w:rPr>
          <w:rFonts w:ascii="Verdana" w:hAnsi="Verdana"/>
          <w:sz w:val="20"/>
          <w:szCs w:val="20"/>
        </w:rPr>
        <w:t xml:space="preserve"> </w:t>
      </w:r>
      <w:r w:rsidRPr="002E08A0">
        <w:rPr>
          <w:rFonts w:ascii="Verdana" w:hAnsi="Verdana"/>
          <w:sz w:val="20"/>
          <w:szCs w:val="20"/>
        </w:rPr>
        <w:t>Oświadczenie</w:t>
      </w:r>
      <w:r w:rsidR="003713A7">
        <w:rPr>
          <w:rFonts w:ascii="Verdana" w:hAnsi="Verdana"/>
          <w:sz w:val="20"/>
          <w:szCs w:val="20"/>
        </w:rPr>
        <w:t xml:space="preserve"> </w:t>
      </w:r>
      <w:r w:rsidRPr="002E08A0">
        <w:rPr>
          <w:rFonts w:ascii="Verdana" w:hAnsi="Verdana"/>
          <w:sz w:val="20"/>
          <w:szCs w:val="20"/>
        </w:rPr>
        <w:t>o</w:t>
      </w:r>
      <w:r>
        <w:rPr>
          <w:rFonts w:ascii="Verdana" w:hAnsi="Verdana"/>
          <w:sz w:val="20"/>
          <w:szCs w:val="20"/>
        </w:rPr>
        <w:t xml:space="preserve"> </w:t>
      </w:r>
      <w:r w:rsidRPr="002E08A0">
        <w:rPr>
          <w:rFonts w:ascii="Verdana" w:hAnsi="Verdana"/>
          <w:sz w:val="20"/>
          <w:szCs w:val="20"/>
        </w:rPr>
        <w:t>niepodleganiu</w:t>
      </w:r>
      <w:r>
        <w:rPr>
          <w:rFonts w:ascii="Verdana" w:hAnsi="Verdana"/>
          <w:sz w:val="20"/>
          <w:szCs w:val="20"/>
        </w:rPr>
        <w:t xml:space="preserve"> </w:t>
      </w:r>
      <w:r w:rsidRPr="002E08A0">
        <w:rPr>
          <w:rFonts w:ascii="Verdana" w:hAnsi="Verdana"/>
          <w:sz w:val="20"/>
          <w:szCs w:val="20"/>
        </w:rPr>
        <w:t>wykluczeniu</w:t>
      </w:r>
      <w:r>
        <w:rPr>
          <w:rFonts w:ascii="Verdana" w:hAnsi="Verdana"/>
          <w:sz w:val="20"/>
          <w:szCs w:val="20"/>
        </w:rPr>
        <w:t xml:space="preserve"> </w:t>
      </w:r>
      <w:r w:rsidRPr="002E08A0">
        <w:rPr>
          <w:rFonts w:ascii="Verdana" w:hAnsi="Verdana"/>
          <w:sz w:val="20"/>
          <w:szCs w:val="20"/>
        </w:rPr>
        <w:t>oraz</w:t>
      </w:r>
      <w:r w:rsidR="003713A7">
        <w:rPr>
          <w:rFonts w:ascii="Verdana" w:hAnsi="Verdana"/>
          <w:sz w:val="20"/>
          <w:szCs w:val="20"/>
        </w:rPr>
        <w:t xml:space="preserve"> </w:t>
      </w:r>
      <w:r w:rsidRPr="002E08A0">
        <w:rPr>
          <w:rFonts w:ascii="Verdana" w:hAnsi="Verdana"/>
          <w:sz w:val="20"/>
          <w:szCs w:val="20"/>
        </w:rPr>
        <w:t>spełnianiu</w:t>
      </w:r>
      <w:r>
        <w:rPr>
          <w:rFonts w:ascii="Verdana" w:hAnsi="Verdana"/>
          <w:sz w:val="20"/>
          <w:szCs w:val="20"/>
        </w:rPr>
        <w:t xml:space="preserve"> w</w:t>
      </w:r>
      <w:r w:rsidR="003713A7">
        <w:rPr>
          <w:rFonts w:ascii="Verdana" w:hAnsi="Verdana"/>
          <w:sz w:val="20"/>
          <w:szCs w:val="20"/>
        </w:rPr>
        <w:t xml:space="preserve"> </w:t>
      </w:r>
      <w:r w:rsidRPr="002E08A0">
        <w:rPr>
          <w:rFonts w:ascii="Verdana" w:hAnsi="Verdana"/>
          <w:sz w:val="20"/>
          <w:szCs w:val="20"/>
        </w:rPr>
        <w:t>warunków</w:t>
      </w:r>
      <w:r>
        <w:rPr>
          <w:rFonts w:ascii="Verdana" w:hAnsi="Verdana"/>
          <w:sz w:val="20"/>
          <w:szCs w:val="20"/>
        </w:rPr>
        <w:t xml:space="preserve"> </w:t>
      </w:r>
      <w:r w:rsidRPr="002E08A0">
        <w:rPr>
          <w:rFonts w:ascii="Verdana" w:hAnsi="Verdana"/>
          <w:sz w:val="20"/>
          <w:szCs w:val="20"/>
        </w:rPr>
        <w:t>udziału</w:t>
      </w:r>
      <w:r>
        <w:rPr>
          <w:rFonts w:ascii="Verdana" w:hAnsi="Verdana"/>
          <w:sz w:val="20"/>
          <w:szCs w:val="20"/>
        </w:rPr>
        <w:t xml:space="preserve"> </w:t>
      </w:r>
      <w:r w:rsidRPr="002E08A0">
        <w:rPr>
          <w:rFonts w:ascii="Verdana" w:hAnsi="Verdana"/>
          <w:sz w:val="20"/>
          <w:szCs w:val="20"/>
        </w:rPr>
        <w:t>w postępowaniu;</w:t>
      </w:r>
    </w:p>
    <w:p w14:paraId="3026B161" w14:textId="77777777" w:rsidR="00A94882" w:rsidRPr="002E08A0" w:rsidRDefault="00A94882" w:rsidP="00A94882">
      <w:pPr>
        <w:jc w:val="left"/>
        <w:rPr>
          <w:rFonts w:ascii="Verdana" w:hAnsi="Verdana"/>
          <w:sz w:val="20"/>
          <w:szCs w:val="20"/>
        </w:rPr>
      </w:pPr>
      <w:r w:rsidRPr="002E08A0">
        <w:rPr>
          <w:rFonts w:ascii="Verdana" w:hAnsi="Verdana"/>
          <w:sz w:val="20"/>
          <w:szCs w:val="20"/>
        </w:rPr>
        <w:t>5.</w:t>
      </w:r>
      <w:r>
        <w:rPr>
          <w:rFonts w:ascii="Verdana" w:hAnsi="Verdana"/>
          <w:sz w:val="20"/>
          <w:szCs w:val="20"/>
        </w:rPr>
        <w:t xml:space="preserve"> </w:t>
      </w:r>
      <w:r w:rsidRPr="002E08A0">
        <w:rPr>
          <w:rFonts w:ascii="Verdana" w:hAnsi="Verdana"/>
          <w:sz w:val="20"/>
          <w:szCs w:val="20"/>
        </w:rPr>
        <w:t>Załącznik nr 3 – Zobowiązanie podmiotu udostępniającego zasoby;</w:t>
      </w:r>
    </w:p>
    <w:p w14:paraId="576FA5F6" w14:textId="77777777" w:rsidR="00A94882" w:rsidRPr="002E08A0" w:rsidRDefault="00A94882" w:rsidP="00A94882">
      <w:pPr>
        <w:jc w:val="left"/>
        <w:rPr>
          <w:rFonts w:ascii="Verdana" w:hAnsi="Verdana"/>
          <w:sz w:val="20"/>
          <w:szCs w:val="20"/>
        </w:rPr>
      </w:pPr>
      <w:r w:rsidRPr="002E08A0">
        <w:rPr>
          <w:rFonts w:ascii="Verdana" w:hAnsi="Verdana"/>
          <w:sz w:val="20"/>
          <w:szCs w:val="20"/>
        </w:rPr>
        <w:t>6.</w:t>
      </w:r>
      <w:r>
        <w:rPr>
          <w:rFonts w:ascii="Verdana" w:hAnsi="Verdana"/>
          <w:sz w:val="20"/>
          <w:szCs w:val="20"/>
        </w:rPr>
        <w:t xml:space="preserve"> </w:t>
      </w:r>
      <w:r w:rsidRPr="002E08A0">
        <w:rPr>
          <w:rFonts w:ascii="Verdana" w:hAnsi="Verdana"/>
          <w:sz w:val="20"/>
          <w:szCs w:val="20"/>
        </w:rPr>
        <w:t>Załącznik nr 4 – Oświadczenie o rodzaju wykonywanego zamówienia przez</w:t>
      </w:r>
      <w:r>
        <w:rPr>
          <w:rFonts w:ascii="Verdana" w:hAnsi="Verdana"/>
          <w:sz w:val="20"/>
          <w:szCs w:val="20"/>
        </w:rPr>
        <w:t xml:space="preserve"> p</w:t>
      </w:r>
      <w:r w:rsidRPr="002E08A0">
        <w:rPr>
          <w:rFonts w:ascii="Verdana" w:hAnsi="Verdana"/>
          <w:sz w:val="20"/>
          <w:szCs w:val="20"/>
        </w:rPr>
        <w:t>oszczególnych Wykonawców;</w:t>
      </w:r>
    </w:p>
    <w:p w14:paraId="713EB265" w14:textId="77777777" w:rsidR="00A94882" w:rsidRPr="002E08A0" w:rsidRDefault="00A94882" w:rsidP="00A94882">
      <w:pPr>
        <w:jc w:val="left"/>
        <w:rPr>
          <w:rFonts w:ascii="Verdana" w:hAnsi="Verdana"/>
          <w:sz w:val="20"/>
          <w:szCs w:val="20"/>
        </w:rPr>
      </w:pPr>
      <w:r w:rsidRPr="002E08A0">
        <w:rPr>
          <w:rFonts w:ascii="Verdana" w:hAnsi="Verdana"/>
          <w:sz w:val="20"/>
          <w:szCs w:val="20"/>
        </w:rPr>
        <w:t>7.</w:t>
      </w:r>
      <w:r>
        <w:rPr>
          <w:rFonts w:ascii="Verdana" w:hAnsi="Verdana"/>
          <w:sz w:val="20"/>
          <w:szCs w:val="20"/>
        </w:rPr>
        <w:t xml:space="preserve"> </w:t>
      </w:r>
      <w:r w:rsidRPr="002E08A0">
        <w:rPr>
          <w:rFonts w:ascii="Verdana" w:hAnsi="Verdana"/>
          <w:sz w:val="20"/>
          <w:szCs w:val="20"/>
        </w:rPr>
        <w:t>Załącznik nr 5 – Wykaz robót budowlanych;</w:t>
      </w:r>
    </w:p>
    <w:p w14:paraId="0D4EB957" w14:textId="77777777" w:rsidR="00A94882" w:rsidRPr="002E08A0" w:rsidRDefault="00A94882" w:rsidP="00A94882">
      <w:pPr>
        <w:jc w:val="left"/>
        <w:rPr>
          <w:rFonts w:ascii="Verdana" w:hAnsi="Verdana"/>
          <w:sz w:val="20"/>
          <w:szCs w:val="20"/>
        </w:rPr>
      </w:pPr>
      <w:r w:rsidRPr="002E08A0">
        <w:rPr>
          <w:rFonts w:ascii="Verdana" w:hAnsi="Verdana"/>
          <w:sz w:val="20"/>
          <w:szCs w:val="20"/>
        </w:rPr>
        <w:t>8.</w:t>
      </w:r>
      <w:r>
        <w:rPr>
          <w:rFonts w:ascii="Verdana" w:hAnsi="Verdana"/>
          <w:sz w:val="20"/>
          <w:szCs w:val="20"/>
        </w:rPr>
        <w:t xml:space="preserve"> </w:t>
      </w:r>
      <w:r w:rsidRPr="002E08A0">
        <w:rPr>
          <w:rFonts w:ascii="Verdana" w:hAnsi="Verdana"/>
          <w:sz w:val="20"/>
          <w:szCs w:val="20"/>
        </w:rPr>
        <w:t>Załącznik nr 6 – Wykaz osób;</w:t>
      </w:r>
    </w:p>
    <w:p w14:paraId="202900C5" w14:textId="77777777" w:rsidR="00A94882" w:rsidRPr="002E08A0" w:rsidRDefault="00A94882" w:rsidP="00A94882">
      <w:pPr>
        <w:jc w:val="left"/>
        <w:rPr>
          <w:rFonts w:ascii="Verdana" w:hAnsi="Verdana"/>
          <w:sz w:val="20"/>
          <w:szCs w:val="20"/>
        </w:rPr>
      </w:pPr>
      <w:r w:rsidRPr="002E08A0">
        <w:rPr>
          <w:rFonts w:ascii="Verdana" w:hAnsi="Verdana"/>
          <w:sz w:val="20"/>
          <w:szCs w:val="20"/>
        </w:rPr>
        <w:t>9.</w:t>
      </w:r>
      <w:r>
        <w:rPr>
          <w:rFonts w:ascii="Verdana" w:hAnsi="Verdana"/>
          <w:sz w:val="20"/>
          <w:szCs w:val="20"/>
        </w:rPr>
        <w:t xml:space="preserve"> </w:t>
      </w:r>
      <w:r w:rsidRPr="002E08A0">
        <w:rPr>
          <w:rFonts w:ascii="Verdana" w:hAnsi="Verdana"/>
          <w:sz w:val="20"/>
          <w:szCs w:val="20"/>
        </w:rPr>
        <w:t>Załącznik nr 7 – Wzór umowy;</w:t>
      </w:r>
    </w:p>
    <w:p w14:paraId="600F47F4" w14:textId="77777777" w:rsidR="00A94882" w:rsidRPr="002E08A0" w:rsidRDefault="00A94882" w:rsidP="00A94882">
      <w:pPr>
        <w:jc w:val="left"/>
        <w:rPr>
          <w:rFonts w:ascii="Verdana" w:hAnsi="Verdana"/>
          <w:sz w:val="20"/>
          <w:szCs w:val="20"/>
        </w:rPr>
      </w:pPr>
    </w:p>
    <w:p w14:paraId="3AE26902" w14:textId="77777777" w:rsidR="00562BD0" w:rsidRDefault="00562BD0"/>
    <w:sectPr w:rsidR="00562BD0" w:rsidSect="006F237D">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99B44" w14:textId="77777777" w:rsidR="007F586C" w:rsidRDefault="007F586C">
      <w:r>
        <w:separator/>
      </w:r>
    </w:p>
  </w:endnote>
  <w:endnote w:type="continuationSeparator" w:id="0">
    <w:p w14:paraId="28EB1A37" w14:textId="77777777" w:rsidR="007F586C" w:rsidRDefault="007F5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7B5B3" w14:textId="77777777" w:rsidR="007F586C" w:rsidRDefault="007F586C">
      <w:r>
        <w:separator/>
      </w:r>
    </w:p>
  </w:footnote>
  <w:footnote w:type="continuationSeparator" w:id="0">
    <w:p w14:paraId="7C8BEFA4" w14:textId="77777777" w:rsidR="007F586C" w:rsidRDefault="007F5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832EF" w14:textId="77777777" w:rsidR="00D26969" w:rsidRPr="009237BA" w:rsidRDefault="007F586C" w:rsidP="00423F38">
    <w:pPr>
      <w:pStyle w:val="Nagwek"/>
      <w:jc w:val="center"/>
      <w:rPr>
        <w:rFonts w:ascii="Verdana" w:hAnsi="Verdana"/>
        <w:sz w:val="16"/>
        <w:szCs w:val="16"/>
      </w:rPr>
    </w:pPr>
    <w:bookmarkStart w:id="16" w:name="_Hlk117760231"/>
    <w:r w:rsidRPr="009237BA">
      <w:rPr>
        <w:rFonts w:ascii="Verdana" w:hAnsi="Verdana"/>
        <w:noProof/>
        <w:sz w:val="16"/>
        <w:szCs w:val="16"/>
      </w:rPr>
      <w:drawing>
        <wp:inline distT="0" distB="0" distL="0" distR="0" wp14:anchorId="5152BA71" wp14:editId="6DC752F3">
          <wp:extent cx="597535" cy="372110"/>
          <wp:effectExtent l="0" t="0" r="0" b="8890"/>
          <wp:docPr id="4" name="Obraz 4"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372110"/>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rPr>
      <w:drawing>
        <wp:inline distT="0" distB="0" distL="0" distR="0" wp14:anchorId="12C61337" wp14:editId="53DBDDDA">
          <wp:extent cx="328930" cy="389890"/>
          <wp:effectExtent l="0" t="0" r="0" b="0"/>
          <wp:docPr id="3" name="Obraz 3"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 cy="389890"/>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rPr>
      <w:drawing>
        <wp:inline distT="0" distB="0" distL="0" distR="0" wp14:anchorId="34DAC8DE" wp14:editId="4858A9DD">
          <wp:extent cx="1134110" cy="402590"/>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4110" cy="402590"/>
                  </a:xfrm>
                  <a:prstGeom prst="rect">
                    <a:avLst/>
                  </a:prstGeom>
                  <a:noFill/>
                  <a:ln>
                    <a:noFill/>
                  </a:ln>
                </pic:spPr>
              </pic:pic>
            </a:graphicData>
          </a:graphic>
        </wp:inline>
      </w:drawing>
    </w:r>
    <w:r w:rsidRPr="009237BA">
      <w:rPr>
        <w:rFonts w:ascii="Verdana" w:hAnsi="Verdana"/>
        <w:sz w:val="16"/>
        <w:szCs w:val="16"/>
      </w:rPr>
      <w:t xml:space="preserve">               </w:t>
    </w:r>
    <w:r w:rsidRPr="009237BA">
      <w:rPr>
        <w:rFonts w:ascii="Verdana" w:hAnsi="Verdana"/>
        <w:noProof/>
        <w:sz w:val="16"/>
        <w:szCs w:val="16"/>
      </w:rPr>
      <w:drawing>
        <wp:inline distT="0" distB="0" distL="0" distR="0" wp14:anchorId="0C796C7D" wp14:editId="2943ABC9">
          <wp:extent cx="597535" cy="426720"/>
          <wp:effectExtent l="0" t="0" r="0" b="0"/>
          <wp:docPr id="1" name="Obraz 1"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535" cy="426720"/>
                  </a:xfrm>
                  <a:prstGeom prst="rect">
                    <a:avLst/>
                  </a:prstGeom>
                  <a:noFill/>
                  <a:ln>
                    <a:noFill/>
                  </a:ln>
                </pic:spPr>
              </pic:pic>
            </a:graphicData>
          </a:graphic>
        </wp:inline>
      </w:drawing>
    </w:r>
  </w:p>
  <w:bookmarkEnd w:id="16"/>
  <w:p w14:paraId="7DD6C5C0" w14:textId="77777777" w:rsidR="00D26969" w:rsidRDefault="00D26969" w:rsidP="00423F38">
    <w:pPr>
      <w:pStyle w:val="Nagwek"/>
    </w:pPr>
  </w:p>
  <w:p w14:paraId="336D492B" w14:textId="77777777" w:rsidR="00D26969" w:rsidRDefault="00D269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4ECF"/>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F40D0F"/>
    <w:multiLevelType w:val="hybridMultilevel"/>
    <w:tmpl w:val="72AA6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0B4913"/>
    <w:multiLevelType w:val="hybridMultilevel"/>
    <w:tmpl w:val="E826B82C"/>
    <w:lvl w:ilvl="0" w:tplc="849E1CAE">
      <w:start w:val="1"/>
      <w:numFmt w:val="decimal"/>
      <w:lvlText w:val="%1."/>
      <w:lvlJc w:val="left"/>
      <w:pPr>
        <w:tabs>
          <w:tab w:val="num" w:pos="360"/>
        </w:tabs>
        <w:ind w:left="360" w:hanging="360"/>
      </w:pPr>
      <w:rPr>
        <w:rFonts w:hint="default"/>
        <w:color w:val="auto"/>
      </w:r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14B64046"/>
    <w:multiLevelType w:val="hybridMultilevel"/>
    <w:tmpl w:val="C584FE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8E48FA"/>
    <w:multiLevelType w:val="hybridMultilevel"/>
    <w:tmpl w:val="C584FE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070ACE"/>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522866"/>
    <w:multiLevelType w:val="hybridMultilevel"/>
    <w:tmpl w:val="1AC8DB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8818FA"/>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8764AD"/>
    <w:multiLevelType w:val="hybridMultilevel"/>
    <w:tmpl w:val="2738E8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A7C7537"/>
    <w:multiLevelType w:val="hybridMultilevel"/>
    <w:tmpl w:val="C584FEF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AE3FAE"/>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965C82"/>
    <w:multiLevelType w:val="hybridMultilevel"/>
    <w:tmpl w:val="4B72E2C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537D3B2F"/>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430743"/>
    <w:multiLevelType w:val="hybridMultilevel"/>
    <w:tmpl w:val="1AC8DB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931535"/>
    <w:multiLevelType w:val="hybridMultilevel"/>
    <w:tmpl w:val="DEA032CE"/>
    <w:lvl w:ilvl="0" w:tplc="949EE24C">
      <w:start w:val="1"/>
      <w:numFmt w:val="decimal"/>
      <w:lvlText w:val="%1."/>
      <w:lvlJc w:val="left"/>
      <w:pPr>
        <w:ind w:left="0"/>
      </w:pPr>
      <w:rPr>
        <w:rFonts w:ascii="Tahoma" w:eastAsia="Times New Roman" w:hAnsi="Tahoma" w:cs="Tahoma"/>
        <w:b w:val="0"/>
        <w:i w:val="0"/>
        <w:strike w:val="0"/>
        <w:dstrike w:val="0"/>
        <w:color w:val="000000"/>
        <w:sz w:val="20"/>
        <w:szCs w:val="20"/>
        <w:u w:val="none" w:color="000000"/>
        <w:bdr w:val="none" w:sz="0" w:space="0" w:color="auto"/>
        <w:shd w:val="clear" w:color="auto" w:fill="auto"/>
        <w:vertAlign w:val="baseline"/>
      </w:rPr>
    </w:lvl>
    <w:lvl w:ilvl="1" w:tplc="49407EC6">
      <w:start w:val="1"/>
      <w:numFmt w:val="lowerLetter"/>
      <w:lvlText w:val="%2"/>
      <w:lvlJc w:val="left"/>
      <w:pPr>
        <w:ind w:left="1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D29FBC">
      <w:start w:val="1"/>
      <w:numFmt w:val="lowerRoman"/>
      <w:lvlText w:val="%3"/>
      <w:lvlJc w:val="left"/>
      <w:pPr>
        <w:ind w:left="2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0EFF32">
      <w:start w:val="1"/>
      <w:numFmt w:val="decimal"/>
      <w:lvlText w:val="%4"/>
      <w:lvlJc w:val="left"/>
      <w:pPr>
        <w:ind w:left="2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ACCACE">
      <w:start w:val="1"/>
      <w:numFmt w:val="lowerLetter"/>
      <w:lvlText w:val="%5"/>
      <w:lvlJc w:val="left"/>
      <w:pPr>
        <w:ind w:left="3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5C9CF6">
      <w:start w:val="1"/>
      <w:numFmt w:val="lowerRoman"/>
      <w:lvlText w:val="%6"/>
      <w:lvlJc w:val="left"/>
      <w:pPr>
        <w:ind w:left="4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E80ED4">
      <w:start w:val="1"/>
      <w:numFmt w:val="decimal"/>
      <w:lvlText w:val="%7"/>
      <w:lvlJc w:val="left"/>
      <w:pPr>
        <w:ind w:left="4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D454D2">
      <w:start w:val="1"/>
      <w:numFmt w:val="lowerLetter"/>
      <w:lvlText w:val="%8"/>
      <w:lvlJc w:val="left"/>
      <w:pPr>
        <w:ind w:left="5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425466">
      <w:start w:val="1"/>
      <w:numFmt w:val="lowerRoman"/>
      <w:lvlText w:val="%9"/>
      <w:lvlJc w:val="left"/>
      <w:pPr>
        <w:ind w:left="6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44191F"/>
    <w:multiLevelType w:val="hybridMultilevel"/>
    <w:tmpl w:val="2738E8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42A7E70"/>
    <w:multiLevelType w:val="hybridMultilevel"/>
    <w:tmpl w:val="1AC8DB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7B439D1"/>
    <w:multiLevelType w:val="hybridMultilevel"/>
    <w:tmpl w:val="A9C8CB6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E57808"/>
    <w:multiLevelType w:val="hybridMultilevel"/>
    <w:tmpl w:val="B026555E"/>
    <w:lvl w:ilvl="0" w:tplc="6CEC29B8">
      <w:start w:val="1"/>
      <w:numFmt w:val="decimal"/>
      <w:lvlText w:val="%1."/>
      <w:lvlJc w:val="left"/>
      <w:pPr>
        <w:ind w:left="720" w:hanging="360"/>
      </w:pPr>
      <w:rPr>
        <w:rFonts w:ascii="Arial" w:hAnsi="Arial" w:cs="Arial" w:hint="default"/>
        <w:sz w:val="22"/>
        <w:szCs w:val="22"/>
      </w:rPr>
    </w:lvl>
    <w:lvl w:ilvl="1" w:tplc="80780208">
      <w:start w:val="1"/>
      <w:numFmt w:val="decimal"/>
      <w:lvlText w:val="%2)"/>
      <w:lvlJc w:val="left"/>
      <w:pPr>
        <w:ind w:left="1440" w:hanging="360"/>
      </w:pPr>
      <w:rPr>
        <w:rFonts w:ascii="Times New Roman" w:hAnsi="Times New Roman"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758D7E40"/>
    <w:multiLevelType w:val="hybridMultilevel"/>
    <w:tmpl w:val="604E1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5AB0157"/>
    <w:multiLevelType w:val="hybridMultilevel"/>
    <w:tmpl w:val="1AC8DB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32957751">
    <w:abstractNumId w:val="14"/>
  </w:num>
  <w:num w:numId="2" w16cid:durableId="1275407618">
    <w:abstractNumId w:val="2"/>
  </w:num>
  <w:num w:numId="3" w16cid:durableId="722754959">
    <w:abstractNumId w:val="19"/>
  </w:num>
  <w:num w:numId="4" w16cid:durableId="1932591164">
    <w:abstractNumId w:val="1"/>
  </w:num>
  <w:num w:numId="5" w16cid:durableId="1692142009">
    <w:abstractNumId w:val="11"/>
  </w:num>
  <w:num w:numId="6" w16cid:durableId="1048190600">
    <w:abstractNumId w:val="20"/>
  </w:num>
  <w:num w:numId="7" w16cid:durableId="126165331">
    <w:abstractNumId w:val="4"/>
  </w:num>
  <w:num w:numId="8" w16cid:durableId="1810052240">
    <w:abstractNumId w:val="8"/>
  </w:num>
  <w:num w:numId="9" w16cid:durableId="1757092133">
    <w:abstractNumId w:val="15"/>
  </w:num>
  <w:num w:numId="10" w16cid:durableId="1164011828">
    <w:abstractNumId w:val="13"/>
  </w:num>
  <w:num w:numId="11" w16cid:durableId="1902014594">
    <w:abstractNumId w:val="3"/>
  </w:num>
  <w:num w:numId="12" w16cid:durableId="1754930929">
    <w:abstractNumId w:val="7"/>
  </w:num>
  <w:num w:numId="13" w16cid:durableId="1015696229">
    <w:abstractNumId w:val="10"/>
  </w:num>
  <w:num w:numId="14" w16cid:durableId="120736807">
    <w:abstractNumId w:val="6"/>
  </w:num>
  <w:num w:numId="15" w16cid:durableId="1184128958">
    <w:abstractNumId w:val="17"/>
  </w:num>
  <w:num w:numId="16" w16cid:durableId="564995640">
    <w:abstractNumId w:val="0"/>
  </w:num>
  <w:num w:numId="17" w16cid:durableId="1776628597">
    <w:abstractNumId w:val="16"/>
  </w:num>
  <w:num w:numId="18" w16cid:durableId="203446796">
    <w:abstractNumId w:val="9"/>
  </w:num>
  <w:num w:numId="19" w16cid:durableId="1042290518">
    <w:abstractNumId w:val="5"/>
  </w:num>
  <w:num w:numId="20" w16cid:durableId="964114803">
    <w:abstractNumId w:val="12"/>
  </w:num>
  <w:num w:numId="21" w16cid:durableId="10574340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882"/>
    <w:rsid w:val="00023CA7"/>
    <w:rsid w:val="00092ACA"/>
    <w:rsid w:val="000A225C"/>
    <w:rsid w:val="000B5CC1"/>
    <w:rsid w:val="001753E6"/>
    <w:rsid w:val="00197CCA"/>
    <w:rsid w:val="001B3685"/>
    <w:rsid w:val="0020290F"/>
    <w:rsid w:val="00274BA5"/>
    <w:rsid w:val="00276119"/>
    <w:rsid w:val="00337319"/>
    <w:rsid w:val="003713A7"/>
    <w:rsid w:val="00395B02"/>
    <w:rsid w:val="003A5483"/>
    <w:rsid w:val="003A6A1B"/>
    <w:rsid w:val="004461F2"/>
    <w:rsid w:val="00545520"/>
    <w:rsid w:val="00556916"/>
    <w:rsid w:val="00562BD0"/>
    <w:rsid w:val="00652185"/>
    <w:rsid w:val="006769BA"/>
    <w:rsid w:val="0068503B"/>
    <w:rsid w:val="006F237D"/>
    <w:rsid w:val="00743D87"/>
    <w:rsid w:val="007828B5"/>
    <w:rsid w:val="007D5EA4"/>
    <w:rsid w:val="007F586C"/>
    <w:rsid w:val="00854751"/>
    <w:rsid w:val="008823FD"/>
    <w:rsid w:val="008A1994"/>
    <w:rsid w:val="00995EF6"/>
    <w:rsid w:val="009D58B3"/>
    <w:rsid w:val="009F650F"/>
    <w:rsid w:val="00A22BFD"/>
    <w:rsid w:val="00A66CB7"/>
    <w:rsid w:val="00A94882"/>
    <w:rsid w:val="00AD037B"/>
    <w:rsid w:val="00AE1A7D"/>
    <w:rsid w:val="00AF7BF8"/>
    <w:rsid w:val="00BE5B8D"/>
    <w:rsid w:val="00C07C24"/>
    <w:rsid w:val="00C7668C"/>
    <w:rsid w:val="00CB6D7D"/>
    <w:rsid w:val="00D01EFF"/>
    <w:rsid w:val="00D26969"/>
    <w:rsid w:val="00D517FD"/>
    <w:rsid w:val="00D8782C"/>
    <w:rsid w:val="00DA5975"/>
    <w:rsid w:val="00DC0F69"/>
    <w:rsid w:val="00DD2765"/>
    <w:rsid w:val="00DF7C03"/>
    <w:rsid w:val="00E06DE8"/>
    <w:rsid w:val="00E53607"/>
    <w:rsid w:val="00E61E95"/>
    <w:rsid w:val="00ED1826"/>
    <w:rsid w:val="00F006C3"/>
    <w:rsid w:val="00F03FAD"/>
    <w:rsid w:val="00F50730"/>
    <w:rsid w:val="00F65F70"/>
    <w:rsid w:val="00FC6DE5"/>
    <w:rsid w:val="00FD0657"/>
    <w:rsid w:val="00FE41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1FCAA"/>
  <w15:chartTrackingRefBased/>
  <w15:docId w15:val="{72CC076D-0DEF-4507-8608-8FAFBD98A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4882"/>
    <w:pPr>
      <w:spacing w:after="0" w:line="240" w:lineRule="auto"/>
      <w:jc w:val="both"/>
    </w:pPr>
    <w:rPr>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94882"/>
    <w:rPr>
      <w:color w:val="0563C1" w:themeColor="hyperlink"/>
      <w:u w:val="single"/>
    </w:rPr>
  </w:style>
  <w:style w:type="character" w:styleId="Nierozpoznanawzmianka">
    <w:name w:val="Unresolved Mention"/>
    <w:basedOn w:val="Domylnaczcionkaakapitu"/>
    <w:uiPriority w:val="99"/>
    <w:semiHidden/>
    <w:unhideWhenUsed/>
    <w:rsid w:val="00A94882"/>
    <w:rPr>
      <w:color w:val="605E5C"/>
      <w:shd w:val="clear" w:color="auto" w:fill="E1DFDD"/>
    </w:rPr>
  </w:style>
  <w:style w:type="character" w:styleId="UyteHipercze">
    <w:name w:val="FollowedHyperlink"/>
    <w:basedOn w:val="Domylnaczcionkaakapitu"/>
    <w:uiPriority w:val="99"/>
    <w:semiHidden/>
    <w:unhideWhenUsed/>
    <w:rsid w:val="00A94882"/>
    <w:rPr>
      <w:color w:val="954F72" w:themeColor="followedHyperlink"/>
      <w:u w:val="single"/>
    </w:rPr>
  </w:style>
  <w:style w:type="paragraph" w:styleId="Nagwek">
    <w:name w:val="header"/>
    <w:basedOn w:val="Normalny"/>
    <w:link w:val="NagwekZnak"/>
    <w:uiPriority w:val="99"/>
    <w:unhideWhenUsed/>
    <w:rsid w:val="00A94882"/>
    <w:pPr>
      <w:tabs>
        <w:tab w:val="center" w:pos="4536"/>
        <w:tab w:val="right" w:pos="9072"/>
      </w:tabs>
    </w:pPr>
  </w:style>
  <w:style w:type="character" w:customStyle="1" w:styleId="NagwekZnak">
    <w:name w:val="Nagłówek Znak"/>
    <w:basedOn w:val="Domylnaczcionkaakapitu"/>
    <w:link w:val="Nagwek"/>
    <w:uiPriority w:val="99"/>
    <w:rsid w:val="00A94882"/>
    <w:rPr>
      <w:kern w:val="0"/>
      <w14:ligatures w14:val="none"/>
    </w:rPr>
  </w:style>
  <w:style w:type="paragraph" w:styleId="Stopka">
    <w:name w:val="footer"/>
    <w:basedOn w:val="Normalny"/>
    <w:link w:val="StopkaZnak"/>
    <w:uiPriority w:val="99"/>
    <w:unhideWhenUsed/>
    <w:rsid w:val="00A94882"/>
    <w:pPr>
      <w:tabs>
        <w:tab w:val="center" w:pos="4536"/>
        <w:tab w:val="right" w:pos="9072"/>
      </w:tabs>
    </w:pPr>
  </w:style>
  <w:style w:type="character" w:customStyle="1" w:styleId="StopkaZnak">
    <w:name w:val="Stopka Znak"/>
    <w:basedOn w:val="Domylnaczcionkaakapitu"/>
    <w:link w:val="Stopka"/>
    <w:uiPriority w:val="99"/>
    <w:rsid w:val="00A94882"/>
    <w:rPr>
      <w:kern w:val="0"/>
      <w14:ligatures w14:val="none"/>
    </w:rPr>
  </w:style>
  <w:style w:type="paragraph" w:styleId="Akapitzlist">
    <w:name w:val="List Paragraph"/>
    <w:basedOn w:val="Normalny"/>
    <w:link w:val="AkapitzlistZnak"/>
    <w:uiPriority w:val="34"/>
    <w:qFormat/>
    <w:rsid w:val="00A94882"/>
    <w:pPr>
      <w:ind w:left="720"/>
      <w:contextualSpacing/>
    </w:pPr>
  </w:style>
  <w:style w:type="character" w:styleId="Odwoaniedokomentarza">
    <w:name w:val="annotation reference"/>
    <w:basedOn w:val="Domylnaczcionkaakapitu"/>
    <w:uiPriority w:val="99"/>
    <w:semiHidden/>
    <w:unhideWhenUsed/>
    <w:rsid w:val="00A94882"/>
    <w:rPr>
      <w:sz w:val="16"/>
      <w:szCs w:val="16"/>
    </w:rPr>
  </w:style>
  <w:style w:type="paragraph" w:styleId="Tekstkomentarza">
    <w:name w:val="annotation text"/>
    <w:basedOn w:val="Normalny"/>
    <w:link w:val="TekstkomentarzaZnak"/>
    <w:uiPriority w:val="99"/>
    <w:unhideWhenUsed/>
    <w:rsid w:val="00A94882"/>
    <w:rPr>
      <w:sz w:val="20"/>
      <w:szCs w:val="20"/>
    </w:rPr>
  </w:style>
  <w:style w:type="character" w:customStyle="1" w:styleId="TekstkomentarzaZnak">
    <w:name w:val="Tekst komentarza Znak"/>
    <w:basedOn w:val="Domylnaczcionkaakapitu"/>
    <w:link w:val="Tekstkomentarza"/>
    <w:uiPriority w:val="99"/>
    <w:rsid w:val="00A94882"/>
    <w:rPr>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A94882"/>
    <w:rPr>
      <w:b/>
      <w:bCs/>
    </w:rPr>
  </w:style>
  <w:style w:type="character" w:customStyle="1" w:styleId="TematkomentarzaZnak">
    <w:name w:val="Temat komentarza Znak"/>
    <w:basedOn w:val="TekstkomentarzaZnak"/>
    <w:link w:val="Tematkomentarza"/>
    <w:uiPriority w:val="99"/>
    <w:semiHidden/>
    <w:rsid w:val="00A94882"/>
    <w:rPr>
      <w:b/>
      <w:bCs/>
      <w:kern w:val="0"/>
      <w:sz w:val="20"/>
      <w:szCs w:val="20"/>
      <w14:ligatures w14:val="none"/>
    </w:rPr>
  </w:style>
  <w:style w:type="character" w:styleId="Uwydatnienie">
    <w:name w:val="Emphasis"/>
    <w:qFormat/>
    <w:rsid w:val="00A94882"/>
    <w:rPr>
      <w:i/>
      <w:iCs/>
    </w:rPr>
  </w:style>
  <w:style w:type="table" w:customStyle="1" w:styleId="Tabela-Siatka1">
    <w:name w:val="Tabela - Siatka1"/>
    <w:basedOn w:val="Standardowy"/>
    <w:next w:val="Tabela-Siatka"/>
    <w:uiPriority w:val="39"/>
    <w:rsid w:val="00A66CB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A6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rsid w:val="00197CC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lask" TargetMode="External"/><Relationship Id="rId13" Type="http://schemas.openxmlformats.org/officeDocument/2006/relationships/hyperlink" Target="https://platformazakupowa.pl/strona/45-instrukcj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atformazakupowa.pl/pn/lask" TargetMode="External"/><Relationship Id="rId12" Type="http://schemas.openxmlformats.org/officeDocument/2006/relationships/hyperlink" Target="https://platformazakupowa.pl/strona/1-regulami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od@lask.com.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strona/45-instrukcje" TargetMode="External"/><Relationship Id="rId5" Type="http://schemas.openxmlformats.org/officeDocument/2006/relationships/footnotes" Target="footnotes.xml"/><Relationship Id="rId15" Type="http://schemas.openxmlformats.org/officeDocument/2006/relationships/hyperlink" Target="https://platformazakupowa.pl/pn/lask" TargetMode="External"/><Relationship Id="rId10" Type="http://schemas.openxmlformats.org/officeDocument/2006/relationships/hyperlink" Target="https://platformazakupowa.pl/strona/1-regulami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zamowienia@lask.com.pl" TargetMode="External"/><Relationship Id="rId14" Type="http://schemas.openxmlformats.org/officeDocument/2006/relationships/hyperlink" Target="https://platformazakupowa.pl/strona/45-instrukcj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12249</Words>
  <Characters>73500</Characters>
  <Application>Microsoft Office Word</Application>
  <DocSecurity>0</DocSecurity>
  <Lines>612</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dc:creator>
  <cp:keywords/>
  <dc:description/>
  <cp:lastModifiedBy>Marek Biegański</cp:lastModifiedBy>
  <cp:revision>2</cp:revision>
  <cp:lastPrinted>2024-06-07T09:30:00Z</cp:lastPrinted>
  <dcterms:created xsi:type="dcterms:W3CDTF">2024-06-18T11:43:00Z</dcterms:created>
  <dcterms:modified xsi:type="dcterms:W3CDTF">2024-06-18T11:43:00Z</dcterms:modified>
</cp:coreProperties>
</file>