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53.bin" ContentType="application/vnd.ms-office.activeX"/>
  <Override PartName="/word/activeX/activeX71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50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71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4.xml.rels" ContentType="application/vnd.openxmlformats-package.relationships+xml"/>
  <Override PartName="/word/activeX/_rels/activeX21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70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35.xml.rels" ContentType="application/vnd.openxmlformats-package.relationships+xml"/>
  <Override PartName="/word/activeX/_rels/activeX17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44.xml.rels" ContentType="application/vnd.openxmlformats-package.relationships+xml"/>
  <Override PartName="/word/activeX/_rels/activeX45.xml.rels" ContentType="application/vnd.openxmlformats-package.relationships+xml"/>
  <Override PartName="/word/activeX/_rels/activeX27.xml.rels" ContentType="application/vnd.openxmlformats-package.relationships+xml"/>
  <Override PartName="/word/activeX/_rels/activeX46.xml.rels" ContentType="application/vnd.openxmlformats-package.relationships+xml"/>
  <Override PartName="/word/activeX/_rels/activeX47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56.xml.rels" ContentType="application/vnd.openxmlformats-package.relationships+xml"/>
  <Override PartName="/word/activeX/_rels/activeX38.xml.rels" ContentType="application/vnd.openxmlformats-package.relationships+xml"/>
  <Override PartName="/word/activeX/_rels/activeX57.xml.rels" ContentType="application/vnd.openxmlformats-package.relationships+xml"/>
  <Override PartName="/word/activeX/_rels/activeX39.xml.rels" ContentType="application/vnd.openxmlformats-package.relationships+xml"/>
  <Override PartName="/word/activeX/_rels/activeX60.xml.rels" ContentType="application/vnd.openxmlformats-package.relationships+xml"/>
  <Override PartName="/word/activeX/_rels/activeX61.xml.rels" ContentType="application/vnd.openxmlformats-package.relationships+xml"/>
  <Override PartName="/word/activeX/_rels/activeX62.xml.rels" ContentType="application/vnd.openxmlformats-package.relationships+xml"/>
  <Override PartName="/word/activeX/_rels/activeX63.xml.rels" ContentType="application/vnd.openxmlformats-package.relationships+xml"/>
  <Override PartName="/word/activeX/_rels/activeX64.xml.rels" ContentType="application/vnd.openxmlformats-package.relationships+xml"/>
  <Override PartName="/word/activeX/_rels/activeX65.xml.rels" ContentType="application/vnd.openxmlformats-package.relationships+xml"/>
  <Override PartName="/word/activeX/_rels/activeX66.xml.rels" ContentType="application/vnd.openxmlformats-package.relationships+xml"/>
  <Override PartName="/word/activeX/_rels/activeX48.xml.rels" ContentType="application/vnd.openxmlformats-package.relationships+xml"/>
  <Override PartName="/word/activeX/_rels/activeX67.xml.rels" ContentType="application/vnd.openxmlformats-package.relationships+xml"/>
  <Override PartName="/word/activeX/_rels/activeX49.xml.rels" ContentType="application/vnd.openxmlformats-package.relationships+xml"/>
  <Override PartName="/word/activeX/_rels/activeX72.xml.rels" ContentType="application/vnd.openxmlformats-package.relationships+xml"/>
  <Override PartName="/word/activeX/_rels/activeX73.xml.rels" ContentType="application/vnd.openxmlformats-package.relationships+xml"/>
  <Override PartName="/word/activeX/_rels/activeX74.xml.rels" ContentType="application/vnd.openxmlformats-package.relationships+xml"/>
  <Override PartName="/word/activeX/_rels/activeX75.xml.rels" ContentType="application/vnd.openxmlformats-package.relationships+xml"/>
  <Override PartName="/word/activeX/_rels/activeX76.xml.rels" ContentType="application/vnd.openxmlformats-package.relationships+xml"/>
  <Override PartName="/word/activeX/_rels/activeX58.xml.rels" ContentType="application/vnd.openxmlformats-package.relationships+xml"/>
  <Override PartName="/word/activeX/_rels/activeX77.xml.rels" ContentType="application/vnd.openxmlformats-package.relationships+xml"/>
  <Override PartName="/word/activeX/_rels/activeX59.xml.rels" ContentType="application/vnd.openxmlformats-package.relationships+xml"/>
  <Override PartName="/word/activeX/_rels/activeX80.xml.rels" ContentType="application/vnd.openxmlformats-package.relationships+xml"/>
  <Override PartName="/word/activeX/_rels/activeX81.xml.rels" ContentType="application/vnd.openxmlformats-package.relationships+xml"/>
  <Override PartName="/word/activeX/_rels/activeX68.xml.rels" ContentType="application/vnd.openxmlformats-package.relationships+xml"/>
  <Override PartName="/word/activeX/_rels/activeX69.xml.rels" ContentType="application/vnd.openxmlformats-package.relationships+xml"/>
  <Override PartName="/word/activeX/_rels/activeX78.xml.rels" ContentType="application/vnd.openxmlformats-package.relationships+xml"/>
  <Override PartName="/word/activeX/_rels/activeX79.xml.rels" ContentType="application/vnd.openxmlformats-package.relationships+xml"/>
  <Override PartName="/word/activeX/activeX20.xml" ContentType="application/vnd.ms-office.activeX+xml"/>
  <Override PartName="/word/activeX/activeX51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8.bin" ContentType="application/vnd.ms-office.activeX"/>
  <Override PartName="/word/activeX/activeX21.xml" ContentType="application/vnd.ms-office.activeX+xml"/>
  <Override PartName="/word/activeX/activeX70.xml" ContentType="application/vnd.ms-office.activeX+xml"/>
  <Override PartName="/word/activeX/activeX52.bin" ContentType="application/vnd.ms-office.activeX"/>
  <Override PartName="/word/activeX/activeX8.xml" ContentType="application/vnd.ms-office.activeX+xml"/>
  <Override PartName="/word/activeX/activeX71.bin" ContentType="application/vnd.ms-office.activeX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40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41.xml" ContentType="application/vnd.ms-office.activeX+xml"/>
  <Override PartName="/word/activeX/activeX23.xml" ContentType="application/vnd.ms-office.activeX+xml"/>
  <Override PartName="/word/activeX/activeX24.bin" ContentType="application/vnd.ms-office.activeX"/>
  <Override PartName="/word/activeX/activeX42.xml" ContentType="application/vnd.ms-office.activeX+xml"/>
  <Override PartName="/word/activeX/activeX24.xml" ContentType="application/vnd.ms-office.activeX+xml"/>
  <Override PartName="/word/activeX/activeX25.bin" ContentType="application/vnd.ms-office.activeX"/>
  <Override PartName="/word/activeX/activeX43.xml" ContentType="application/vnd.ms-office.activeX+xml"/>
  <Override PartName="/word/activeX/activeX25.xml" ContentType="application/vnd.ms-office.activeX+xml"/>
  <Override PartName="/word/activeX/activeX26.bin" ContentType="application/vnd.ms-office.activeX"/>
  <Override PartName="/word/activeX/activeX44.xml" ContentType="application/vnd.ms-office.activeX+xml"/>
  <Override PartName="/word/activeX/activeX26.xml" ContentType="application/vnd.ms-office.activeX+xml"/>
  <Override PartName="/word/activeX/activeX27.bin" ContentType="application/vnd.ms-office.activeX"/>
  <Override PartName="/word/activeX/activeX45.xml" ContentType="application/vnd.ms-office.activeX+xml"/>
  <Override PartName="/word/activeX/activeX27.xml" ContentType="application/vnd.ms-office.activeX+xml"/>
  <Override PartName="/word/activeX/activeX28.bin" ContentType="application/vnd.ms-office.activeX"/>
  <Override PartName="/word/activeX/activeX46.xml" ContentType="application/vnd.ms-office.activeX+xml"/>
  <Override PartName="/word/activeX/activeX29.bin" ContentType="application/vnd.ms-office.activeX"/>
  <Override PartName="/word/activeX/activeX47.xml" ContentType="application/vnd.ms-office.activeX+xml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50.xml" ContentType="application/vnd.ms-office.activeX+xml"/>
  <Override PartName="/word/activeX/activeX33.bin" ContentType="application/vnd.ms-office.activeX"/>
  <Override PartName="/word/activeX/activeX51.xml" ContentType="application/vnd.ms-office.activeX+xml"/>
  <Override PartName="/word/activeX/activeX34.bin" ContentType="application/vnd.ms-office.activeX"/>
  <Override PartName="/word/activeX/activeX52.xml" ContentType="application/vnd.ms-office.activeX+xml"/>
  <Override PartName="/word/activeX/activeX35.bin" ContentType="application/vnd.ms-office.activeX"/>
  <Override PartName="/word/activeX/activeX53.xml" ContentType="application/vnd.ms-office.activeX+xml"/>
  <Override PartName="/word/activeX/activeX36.bin" ContentType="application/vnd.ms-office.activeX"/>
  <Override PartName="/word/activeX/activeX54.xml" ContentType="application/vnd.ms-office.activeX+xml"/>
  <Override PartName="/word/activeX/activeX37.bin" ContentType="application/vnd.ms-office.activeX"/>
  <Override PartName="/word/activeX/activeX55.xml" ContentType="application/vnd.ms-office.activeX+xml"/>
  <Override PartName="/word/activeX/activeX38.bin" ContentType="application/vnd.ms-office.activeX"/>
  <Override PartName="/word/activeX/activeX56.xml" ContentType="application/vnd.ms-office.activeX+xml"/>
  <Override PartName="/word/activeX/activeX38.xml" ContentType="application/vnd.ms-office.activeX+xml"/>
  <Override PartName="/word/activeX/activeX39.bin" ContentType="application/vnd.ms-office.activeX"/>
  <Override PartName="/word/activeX/activeX57.xml" ContentType="application/vnd.ms-office.activeX+xml"/>
  <Override PartName="/word/activeX/activeX39.xml" ContentType="application/vnd.ms-office.activeX+xml"/>
  <Override PartName="/word/activeX/activeX40.bin" ContentType="application/vnd.ms-office.activeX"/>
  <Override PartName="/word/activeX/activeX41.bin" ContentType="application/vnd.ms-office.activeX"/>
  <Override PartName="/word/activeX/activeX42.bin" ContentType="application/vnd.ms-office.activeX"/>
  <Override PartName="/word/activeX/activeX60.xml" ContentType="application/vnd.ms-office.activeX+xml"/>
  <Override PartName="/word/activeX/activeX43.bin" ContentType="application/vnd.ms-office.activeX"/>
  <Override PartName="/word/activeX/activeX61.xml" ContentType="application/vnd.ms-office.activeX+xml"/>
  <Override PartName="/word/activeX/activeX44.bin" ContentType="application/vnd.ms-office.activeX"/>
  <Override PartName="/word/activeX/activeX62.xml" ContentType="application/vnd.ms-office.activeX+xml"/>
  <Override PartName="/word/activeX/activeX45.bin" ContentType="application/vnd.ms-office.activeX"/>
  <Override PartName="/word/activeX/activeX63.xml" ContentType="application/vnd.ms-office.activeX+xml"/>
  <Override PartName="/word/activeX/activeX46.bin" ContentType="application/vnd.ms-office.activeX"/>
  <Override PartName="/word/activeX/activeX64.xml" ContentType="application/vnd.ms-office.activeX+xml"/>
  <Override PartName="/word/activeX/activeX47.bin" ContentType="application/vnd.ms-office.activeX"/>
  <Override PartName="/word/activeX/activeX65.xml" ContentType="application/vnd.ms-office.activeX+xml"/>
  <Override PartName="/word/activeX/activeX48.bin" ContentType="application/vnd.ms-office.activeX"/>
  <Override PartName="/word/activeX/activeX66.xml" ContentType="application/vnd.ms-office.activeX+xml"/>
  <Override PartName="/word/activeX/activeX48.xml" ContentType="application/vnd.ms-office.activeX+xml"/>
  <Override PartName="/word/activeX/activeX49.bin" ContentType="application/vnd.ms-office.activeX"/>
  <Override PartName="/word/activeX/activeX67.xml" ContentType="application/vnd.ms-office.activeX+xml"/>
  <Override PartName="/word/activeX/activeX49.xml" ContentType="application/vnd.ms-office.activeX+xml"/>
  <Override PartName="/word/activeX/activeX54.bin" ContentType="application/vnd.ms-office.activeX"/>
  <Override PartName="/word/activeX/activeX72.xml" ContentType="application/vnd.ms-office.activeX+xml"/>
  <Override PartName="/word/activeX/activeX55.bin" ContentType="application/vnd.ms-office.activeX"/>
  <Override PartName="/word/activeX/activeX73.xml" ContentType="application/vnd.ms-office.activeX+xml"/>
  <Override PartName="/word/activeX/activeX56.bin" ContentType="application/vnd.ms-office.activeX"/>
  <Override PartName="/word/activeX/activeX74.xml" ContentType="application/vnd.ms-office.activeX+xml"/>
  <Override PartName="/word/activeX/activeX57.bin" ContentType="application/vnd.ms-office.activeX"/>
  <Override PartName="/word/activeX/activeX75.xml" ContentType="application/vnd.ms-office.activeX+xml"/>
  <Override PartName="/word/activeX/activeX58.bin" ContentType="application/vnd.ms-office.activeX"/>
  <Override PartName="/word/activeX/activeX76.xml" ContentType="application/vnd.ms-office.activeX+xml"/>
  <Override PartName="/word/activeX/activeX58.xml" ContentType="application/vnd.ms-office.activeX+xml"/>
  <Override PartName="/word/activeX/activeX59.bin" ContentType="application/vnd.ms-office.activeX"/>
  <Override PartName="/word/activeX/activeX77.xml" ContentType="application/vnd.ms-office.activeX+xml"/>
  <Override PartName="/word/activeX/activeX59.xml" ContentType="application/vnd.ms-office.activeX+xml"/>
  <Override PartName="/word/activeX/activeX60.bin" ContentType="application/vnd.ms-office.activeX"/>
  <Override PartName="/word/activeX/activeX61.bin" ContentType="application/vnd.ms-office.activeX"/>
  <Override PartName="/word/activeX/activeX62.bin" ContentType="application/vnd.ms-office.activeX"/>
  <Override PartName="/word/activeX/activeX80.xml" ContentType="application/vnd.ms-office.activeX+xml"/>
  <Override PartName="/word/activeX/activeX63.bin" ContentType="application/vnd.ms-office.activeX"/>
  <Override PartName="/word/activeX/activeX81.xml" ContentType="application/vnd.ms-office.activeX+xml"/>
  <Override PartName="/word/activeX/activeX64.bin" ContentType="application/vnd.ms-office.activeX"/>
  <Override PartName="/word/activeX/activeX65.bin" ContentType="application/vnd.ms-office.activeX"/>
  <Override PartName="/word/activeX/activeX66.bin" ContentType="application/vnd.ms-office.activeX"/>
  <Override PartName="/word/activeX/activeX67.bin" ContentType="application/vnd.ms-office.activeX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2.bin" ContentType="application/vnd.ms-office.activeX"/>
  <Override PartName="/word/activeX/activeX73.bin" ContentType="application/vnd.ms-office.activeX"/>
  <Override PartName="/word/activeX/activeX74.bin" ContentType="application/vnd.ms-office.activeX"/>
  <Override PartName="/word/activeX/activeX75.bin" ContentType="application/vnd.ms-office.activeX"/>
  <Override PartName="/word/activeX/activeX76.bin" ContentType="application/vnd.ms-office.activeX"/>
  <Override PartName="/word/activeX/activeX77.bin" ContentType="application/vnd.ms-office.activeX"/>
  <Override PartName="/word/activeX/activeX78.bin" ContentType="application/vnd.ms-office.activeX"/>
  <Override PartName="/word/activeX/activeX78.xml" ContentType="application/vnd.ms-office.activeX+xml"/>
  <Override PartName="/word/activeX/activeX79.bin" ContentType="application/vnd.ms-office.activeX"/>
  <Override PartName="/word/activeX/activeX79.xml" ContentType="application/vnd.ms-office.activeX+xml"/>
  <Override PartName="/word/activeX/activeX80.bin" ContentType="application/vnd.ms-office.activeX"/>
  <Override PartName="/word/activeX/activeX81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297_2980749000_kopi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25</w:t>
      </w:r>
      <w:r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>
        <w:rPr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Przebudowa ulicy Bukowej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 Legionowie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tabs>
          <w:tab w:val="clear" w:pos="709"/>
        </w:tabs>
        <w:bidi w:val="0"/>
        <w:spacing w:lineRule="auto" w:line="276" w:before="11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p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rzebudow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ę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ulicy Bukowej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w Legionowie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lineRule="auto" w:line="276"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lineRule="auto" w:line="276"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„okres gwarancji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okres gwarancji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7" o:allowincell="t" style="width:68.2pt;height:19.8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Wykonawca zrealizuje zamówienie w terminie: 90 dni kalendarzowych od dnia wprowadzenia Wykonawcy na budowę.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17 września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4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Przebudowa ulicy Bukowej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w Legionowie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2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9" o:allowincell="t" style="width:283.4pt;height:19.8pt" type="#_x0000_t75"/>
          <w:control r:id="rId11" w:name="unnamed3" w:shapeid="control_shape_9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81.85pt;height:19.8pt" type="#_x0000_t75"/>
          <w:control r:id="rId12" w:name="unnamed4" w:shapeid="control_shape_10"/>
        </w:object>
      </w:r>
    </w:p>
    <w:p>
      <w:pPr>
        <w:pStyle w:val="BodyText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70.8pt;height:16.95pt" type="#_x0000_t75"/>
          <w:control r:id="rId13" w:name="unnamed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12" o:allowincell="t" style="width:90.65pt;height:16.95pt" type="#_x0000_t75"/>
          <w:control r:id="rId14" w:name="unnamed7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3" o:allowincell="t" style="width:283.4pt;height:19.8pt" type="#_x0000_t75"/>
          <w:control r:id="rId15" w:name="unnamed31" w:shapeid="control_shape_13"/>
        </w:objec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Hyperlink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14" o:allowincell="t" style="width:213.55pt;height:19.8pt" type="#_x0000_t75"/>
          <w:control r:id="rId17" w:name="unnamed21" w:shapeid="control_shape_14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15" o:allowincell="t" style="width:90.8pt;height:19.8pt" type="#_x0000_t75"/>
          <w:control r:id="rId18" w:name="unnamed32" w:shapeid="control_shape_15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5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formularz oferty (załącznik </w:t>
      </w:r>
      <w:r>
        <w:rPr>
          <w:rFonts w:ascii="Arial" w:hAnsi="Arial"/>
          <w:sz w:val="22"/>
          <w:szCs w:val="22"/>
          <w:shd w:fill="auto" w:val="clear"/>
        </w:rPr>
        <w:t>nr 1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  <w:br/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  <w:r>
        <w:br w:type="page"/>
      </w:r>
    </w:p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1" w:name="__RefHeading___Toc116305_2980749000"/>
      <w:bookmarkEnd w:id="1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25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16" o:allowincell="t" style="width:240.9pt;height:56.65pt" type="#_x0000_t75"/>
          <w:control r:id="rId19" w:name="unnamed41" w:shapeid="control_shape_16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bCs/>
          <w:sz w:val="22"/>
          <w:szCs w:val="22"/>
        </w:rPr>
        <w:t>Oświadczenie W</w:t>
      </w:r>
      <w:r>
        <w:rPr>
          <w:rStyle w:val="Strong"/>
          <w:b/>
          <w:bCs/>
          <w:sz w:val="22"/>
          <w:szCs w:val="22"/>
        </w:rPr>
        <w:t>ykonawcy</w:t>
      </w:r>
      <w:r>
        <w:rPr>
          <w:rStyle w:val="Strong"/>
          <w:b/>
          <w:bCs/>
          <w:sz w:val="22"/>
          <w:szCs w:val="22"/>
        </w:rPr>
        <w:br/>
        <w:t>składane na podstawie art. 125 ust. 1 ustawy Pzp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Przebudowa ulicy Bukowej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7" o:allowincell="t" style="width:128.05pt;height:16.95pt" type="#_x0000_t75"/>
          <w:control r:id="rId20" w:name="Pole wyboru 2" w:shapeid="control_shape_17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8" o:allowincell="t" style="width:128.05pt;height:16.95pt" type="#_x0000_t75"/>
          <w:control r:id="rId21" w:name="Pole wyboru 3" w:shapeid="control_shape_18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9" o:allowincell="t" style="width:481.85pt;height:54.25pt" type="#_x0000_t75"/>
          <w:control r:id="rId22" w:name="unnamed3" w:shapeid="control_shape_19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0" o:allowincell="t" style="width:351.45pt;height:16.95pt" type="#_x0000_t75"/>
          <w:control r:id="rId23" w:name="unnamed4" w:shapeid="control_shape_20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21" o:allowincell="t" style="width:124.3pt;height:19.8pt" type="#_x0000_t75"/>
          <w:control r:id="rId24" w:name="Pole tekstowe: Podstawy wykluczenia" w:shapeid="control_shape_21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2" o:allowincell="t" style="width:470.45pt;height:199.75pt" type="#_x0000_t75"/>
          <w:control r:id="rId25" w:name="unnamed5" w:shapeid="control_shape_22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  <w:r>
        <w:br w:type="page"/>
      </w:r>
    </w:p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2" w:name="__RefHeading___Toc116307_2980749000"/>
      <w:bookmarkEnd w:id="2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25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23" o:allowincell="t" style="width:240.9pt;height:56.65pt" type="#_x0000_t75"/>
          <w:control r:id="rId26" w:name="unnamed44" w:shapeid="control_shape_23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Strong"/>
          <w:b/>
          <w:bCs/>
          <w:sz w:val="22"/>
          <w:szCs w:val="22"/>
        </w:rPr>
        <w:t>składane na podstawie art. 125 ust. 1 ustawy Pzp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4" o:allowincell="t" style="width:128.05pt;height:16.95pt" type="#_x0000_t75"/>
          <w:control r:id="rId27" w:name="Pole wyboru 2" w:shapeid="control_shape_24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5" o:allowincell="t" style="width:128.05pt;height:16.95pt" type="#_x0000_t75"/>
          <w:control r:id="rId28" w:name="Pole wyboru 3" w:shapeid="control_shape_25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BodyText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6" o:allowincell="t" style="width:85pt;height:16.95pt" type="#_x0000_t75"/>
          <w:control r:id="rId29" w:name="unnamed13" w:shapeid="control_shape_26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7" o:allowincell="t" style="width:84.7pt;height:16.95pt" type="#_x0000_t75"/>
          <w:control r:id="rId30" w:name="unnamed12" w:shapeid="control_shape_27"/>
        </w:object>
      </w:r>
    </w:p>
    <w:p>
      <w:pPr>
        <w:pStyle w:val="BodyText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  <w:r>
        <w:br w:type="page"/>
      </w:r>
    </w:p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3" w:name="__RefHeading___Toc116309_2980749000"/>
      <w:bookmarkEnd w:id="3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25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b/>
          <w:bCs/>
          <w:sz w:val="22"/>
          <w:szCs w:val="22"/>
        </w:rPr>
        <w:t>dyspozycji niezbędnych zasobów na potrzeby realizacji danego zamówienia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BodyText"/>
        <w:bidi w:val="0"/>
        <w:spacing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8" o:allowincell="t" style="width:481.85pt;height:39.65pt" type="#_x0000_t75"/>
          <w:control r:id="rId31" w:name="unnamed5" w:shapeid="control_shape_28"/>
        </w:objec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 (y), że: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9" o:allowincell="t" style="width:481.85pt;height:39.65pt" type="#_x0000_t75"/>
          <w:control r:id="rId32" w:name="unnamed6" w:shapeid="control_shape_29"/>
        </w:object>
      </w:r>
    </w:p>
    <w:p>
      <w:pPr>
        <w:pStyle w:val="Opisypl"/>
        <w:widowControl/>
        <w:bidi w:val="0"/>
        <w:spacing w:lineRule="auto" w:line="276" w:before="57" w:after="0"/>
        <w:ind w:hanging="0" w:start="2665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którego przedmiotem jest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25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.202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4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,</w:t>
        <w:br/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  <w:br/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0" o:allowincell="t" style="width:481.85pt;height:19.8pt" type="#_x0000_t75"/>
          <w:control r:id="rId33" w:name="unnamed7" w:shapeid="control_shape_30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1" o:allowincell="t" style="width:481.85pt;height:19.8pt" type="#_x0000_t75"/>
          <w:control r:id="rId34" w:name="unnamed8" w:shapeid="control_shape_31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2" o:allowincell="t" style="width:481.85pt;height:19.8pt" type="#_x0000_t75"/>
          <w:control r:id="rId35" w:name="unnamed9" w:shapeid="control_shape_32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3" o:allowincell="t" style="width:85pt;height:16.95pt" type="#_x0000_t75"/>
          <w:control r:id="rId36" w:name="unnamed15" w:shapeid="control_shape_3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4" o:allowincell="t" style="width:85pt;height:16.95pt" type="#_x0000_t75"/>
          <w:control r:id="rId37" w:name="unnamed14" w:shapeid="control_shape_34"/>
        </w:objec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5" o:allowincell="t" style="width:481.85pt;height:69.55pt" type="#_x0000_t75"/>
          <w:control r:id="rId38" w:name="unnamed19" w:shapeid="control_shape_35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6" o:allowincell="t" style="width:481.85pt;height:19.8pt" type="#_x0000_t75"/>
          <w:control r:id="rId39" w:name="unnamed17" w:shapeid="control_shape_36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7" o:allowincell="t" style="width:481.85pt;height:19.8pt" type="#_x0000_t75"/>
          <w:control r:id="rId40" w:name="unnamed18" w:shapeid="control_shape_37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8" o:allowincell="t" style="width:85pt;height:16.95pt" type="#_x0000_t75"/>
          <w:control r:id="rId41" w:name="unnamed17" w:shapeid="control_shape_38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39" o:allowincell="t" style="width:85pt;height:16.95pt" type="#_x0000_t75"/>
          <w:control r:id="rId42" w:name="unnamed16" w:shapeid="control_shape_39"/>
        </w:object>
      </w:r>
    </w:p>
    <w:p>
      <w:pPr>
        <w:pStyle w:val="BodyText"/>
        <w:bidi w:val="0"/>
        <w:spacing w:before="0" w:after="0"/>
        <w:jc w:val="start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6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  <w:r>
        <w:br w:type="page"/>
      </w:r>
    </w:p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4" w:name="__RefHeading___Toc116311_2980749000"/>
      <w:bookmarkEnd w:id="4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25</w:t>
      </w:r>
      <w:r>
        <w:rPr>
          <w:rStyle w:val="Strong"/>
          <w:b/>
          <w:bCs/>
          <w:sz w:val="22"/>
          <w:szCs w:val="22"/>
        </w:rPr>
        <w:t>.20</w:t>
      </w:r>
      <w:r>
        <w:rPr>
          <w:rStyle w:val="Strong"/>
          <w:b/>
          <w:bCs/>
          <w:sz w:val="22"/>
          <w:szCs w:val="22"/>
        </w:rPr>
        <w:t>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40" o:allowincell="t" style="width:240.9pt;height:56.65pt" type="#_x0000_t75"/>
          <w:control r:id="rId43" w:name="unnamed48" w:shapeid="control_shape_4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</w:rPr>
        <w:t>Oświadczenie Wykonawców wspólnie ubiegających się o udzielenie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numPr>
          <w:ilvl w:val="0"/>
          <w:numId w:val="7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1" o:allowincell="t" style="width:464.85pt;height:39.65pt" type="#_x0000_t75"/>
          <w:control r:id="rId44" w:name="unnamed10" w:shapeid="control_shape_41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2" o:allowincell="t" style="width:464.85pt;height:39.65pt" type="#_x0000_t75"/>
          <w:control r:id="rId45" w:name="unnamed11" w:shapeid="control_shape_42"/>
        </w:object>
      </w:r>
    </w:p>
    <w:p>
      <w:pPr>
        <w:pStyle w:val="BodyText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3" o:allowincell="t" style="width:464.85pt;height:39.65pt" type="#_x0000_t75"/>
          <w:control r:id="rId46" w:name="unnamed49" w:shapeid="control_shape_4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4" o:allowincell="t" style="width:464.85pt;height:39.65pt" type="#_x0000_t75"/>
          <w:control r:id="rId47" w:name="unnamed50" w:shapeid="control_shape_44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r>
        <w:br w:type="page"/>
      </w:r>
    </w:p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5" w:name="__RefHeading___Toc116313_2980749000"/>
      <w:bookmarkEnd w:id="5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25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45" o:allowincell="t" style="width:240.9pt;height:56.65pt" type="#_x0000_t75"/>
          <w:control r:id="rId48" w:name="unnamed51" w:shapeid="control_shape_45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Strong"/>
          <w:b/>
          <w:bCs/>
          <w:sz w:val="22"/>
          <w:szCs w:val="22"/>
        </w:rPr>
        <w:t>kapitałowej, albo oświadczenia o przynależności do tej samej grupy kapitałowej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6" o:allowincell="t" style="width:481.85pt;height:42.45pt" type="#_x0000_t75"/>
          <w:control r:id="rId49" w:name="unnamed1" w:shapeid="control_shape_46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7" o:allowincell="t" style="width:481.85pt;height:42.45pt" type="#_x0000_t75"/>
          <w:control r:id="rId50" w:name="unnamed18" w:shapeid="control_shape_47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8" o:allowincell="t" style="width:481.85pt;height:39.65pt" type="#_x0000_t75"/>
          <w:control r:id="rId51" w:name="unnamed12" w:shapeid="control_shape_48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9" o:allowincell="t" style="width:481.85pt;height:90.45pt" type="#_x0000_t75"/>
          <w:control r:id="rId52" w:name="unnamed13" w:shapeid="control_shape_49"/>
        </w:object>
      </w:r>
    </w:p>
    <w:p>
      <w:pPr>
        <w:pStyle w:val="UwagadozapisuSWZ"/>
        <w:widowControl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r>
        <w:br w:type="page"/>
      </w:r>
    </w:p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6" w:name="__RefHeading___Toc116315_2980749000_kopi"/>
      <w:bookmarkEnd w:id="6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25</w:t>
      </w:r>
      <w:r>
        <w:rPr>
          <w:rStyle w:val="Strong"/>
          <w:b/>
          <w:bCs/>
          <w:sz w:val="22"/>
          <w:szCs w:val="22"/>
        </w:rPr>
        <w:t>.</w:t>
      </w:r>
      <w:r>
        <w:rPr>
          <w:rStyle w:val="Strong"/>
          <w:b/>
          <w:bCs/>
          <w:sz w:val="22"/>
          <w:szCs w:val="22"/>
        </w:rPr>
        <w:t>20</w:t>
      </w:r>
      <w:r>
        <w:rPr>
          <w:rStyle w:val="Strong"/>
          <w:b/>
          <w:bCs/>
          <w:sz w:val="22"/>
          <w:szCs w:val="22"/>
        </w:rPr>
        <w:t>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50" o:allowincell="t" style="width:240.9pt;height:56.65pt" type="#_x0000_t75"/>
          <w:control r:id="rId53" w:name="unnamed53" w:shapeid="control_shape_5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Sekcjazacznika"/>
        <w:numPr>
          <w:ilvl w:val="0"/>
          <w:numId w:val="8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1" o:allowincell="t" style="width:464.85pt;height:56.65pt" type="#_x0000_t75"/>
          <w:control r:id="rId54" w:name="unnamed14" w:shapeid="control_shape_5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2" o:allowincell="t" style="width:127.5pt;height:19.8pt" type="#_x0000_t75"/>
          <w:control r:id="rId55" w:name="unnamed20" w:shapeid="control_shape_5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3" o:allowincell="t" style="width:464.85pt;height:19.8pt" type="#_x0000_t75"/>
          <w:control r:id="rId56" w:name="unnamed15" w:shapeid="control_shape_5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ascii="Arial" w:hAnsi="Arial"/>
          <w:sz w:val="22"/>
          <w:szCs w:val="22"/>
        </w:rPr>
        <w:t>Długość w m: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 xml:space="preserve">drogi </w:t>
      </w:r>
      <w:r>
        <w:rPr>
          <w:rFonts w:ascii="Arial" w:hAnsi="Arial"/>
          <w:sz w:val="22"/>
          <w:szCs w:val="22"/>
        </w:rPr>
        <w:object>
          <v:shape id="control_shape_54" o:allowincell="t" style="width:103pt;height:19.8pt" type="#_x0000_t75"/>
          <w:control r:id="rId57" w:name="długość  w metrach" w:shapeid="control_shape_54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odbudowanej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drogi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55" o:allowincell="t" style="width:103pt;height:19.8pt" type="#_x0000_t75"/>
          <w:control r:id="rId58" w:name="długość  w metrach" w:shapeid="control_shape_55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</w:t>
      </w: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 xml:space="preserve">drogi </w:t>
      </w:r>
      <w:r>
        <w:rPr>
          <w:rFonts w:ascii="Arial" w:hAnsi="Arial"/>
          <w:sz w:val="22"/>
          <w:szCs w:val="22"/>
        </w:rPr>
        <w:object>
          <v:shape id="control_shape_56" o:allowincell="t" style="width:103pt;height:19.8pt" type="#_x0000_t75"/>
          <w:control r:id="rId59" w:name="długość  w metrach" w:shapeid="control_shape_56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roz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budowanej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drogi</w:t>
      </w: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7" o:allowincell="t" style="width:103pt;height:19.8pt" type="#_x0000_t75"/>
          <w:control r:id="rId60" w:name="długość  w metrach" w:shapeid="control_shape_57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8" o:allowincell="t" style="width:100.6pt;height:16.95pt" type="#_x0000_t75"/>
          <w:control r:id="rId61" w:name="Pole wyboru 1" w:shapeid="control_shape_58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9" o:allowincell="t" style="width:166.9pt;height:16.95pt" type="#_x0000_t75"/>
          <w:control r:id="rId62" w:name="Pole wyboru 1" w:shapeid="control_shape_59"/>
        </w:object>
      </w:r>
    </w:p>
    <w:p>
      <w:pPr>
        <w:pStyle w:val="Sekcjazacznika"/>
        <w:numPr>
          <w:ilvl w:val="0"/>
          <w:numId w:val="9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0" o:allowincell="t" style="width:464.85pt;height:56.65pt" type="#_x0000_t75"/>
          <w:control r:id="rId63" w:name="unnamed14" w:shapeid="control_shape_60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1" o:allowincell="t" style="width:127.5pt;height:19.8pt" type="#_x0000_t75"/>
          <w:control r:id="rId64" w:name="unnamed20" w:shapeid="control_shape_61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2" o:allowincell="t" style="width:464.85pt;height:19.8pt" type="#_x0000_t75"/>
          <w:control r:id="rId65" w:name="unnamed15" w:shapeid="control_shape_6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ascii="Arial" w:hAnsi="Arial"/>
          <w:sz w:val="22"/>
          <w:szCs w:val="22"/>
        </w:rPr>
        <w:t>Długość w m: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 xml:space="preserve">drogi </w:t>
      </w:r>
      <w:r>
        <w:rPr>
          <w:rFonts w:ascii="Arial" w:hAnsi="Arial"/>
          <w:sz w:val="22"/>
          <w:szCs w:val="22"/>
        </w:rPr>
        <w:object>
          <v:shape id="control_shape_63" o:allowincell="t" style="width:103pt;height:19.8pt" type="#_x0000_t75"/>
          <w:control r:id="rId66" w:name="długość  w metrach" w:shapeid="control_shape_63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odbudowanej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drogi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64" o:allowincell="t" style="width:103pt;height:19.8pt" type="#_x0000_t75"/>
          <w:control r:id="rId67" w:name="długość  w metrach" w:shapeid="control_shape_64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</w:t>
      </w: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 xml:space="preserve">drogi </w:t>
      </w:r>
      <w:r>
        <w:rPr>
          <w:rFonts w:ascii="Arial" w:hAnsi="Arial"/>
          <w:sz w:val="22"/>
          <w:szCs w:val="22"/>
        </w:rPr>
        <w:object>
          <v:shape id="control_shape_65" o:allowincell="t" style="width:103pt;height:19.8pt" type="#_x0000_t75"/>
          <w:control r:id="rId68" w:name="długość  w metrach" w:shapeid="control_shape_65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roz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budowanej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drogi</w:t>
      </w: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6" o:allowincell="t" style="width:103pt;height:19.8pt" type="#_x0000_t75"/>
          <w:control r:id="rId69" w:name="długość  w metrach" w:shapeid="control_shape_66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7" o:allowincell="t" style="width:100.6pt;height:16.95pt" type="#_x0000_t75"/>
          <w:control r:id="rId70" w:name="Pole wyboru 1" w:shapeid="control_shape_67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8" o:allowincell="t" style="width:166.9pt;height:16.95pt" type="#_x0000_t75"/>
          <w:control r:id="rId71" w:name="Pole wyboru 1" w:shapeid="control_shape_68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Strong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  <w:br/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Strong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r>
        <w:br w:type="page"/>
      </w:r>
    </w:p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7" w:name="__RefHeading___Toc116317_2980749000"/>
      <w:bookmarkEnd w:id="7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8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25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69" o:allowincell="t" style="width:240.9pt;height:56.65pt" type="#_x0000_t75"/>
          <w:control r:id="rId72" w:name="unnamed65" w:shapeid="control_shape_69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Sekcjazacznika"/>
        <w:numPr>
          <w:ilvl w:val="0"/>
          <w:numId w:val="10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0" o:allowincell="t" style="width:464.85pt;height:19.8pt" type="#_x0000_t75"/>
          <w:control r:id="rId73" w:name="unnamed22" w:shapeid="control_shape_70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1" o:allowincell="t" style="width:464.85pt;height:39.65pt" type="#_x0000_t75"/>
          <w:control r:id="rId74" w:name="unnamed23" w:shapeid="control_shape_7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2" o:allowincell="t" style="width:464.85pt;height:39.65pt" type="#_x0000_t75"/>
          <w:control r:id="rId75" w:name="unnamed24" w:shapeid="control_shape_7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3" o:allowincell="t" style="width:79.3pt;height:16.95pt" type="#_x0000_t75"/>
          <w:control r:id="rId76" w:name="unnamed19" w:shapeid="control_shape_73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4" o:allowincell="t" style="width:167.6pt;height:16.95pt" type="#_x0000_t75"/>
          <w:control r:id="rId77" w:name="Pole wyboru 1" w:shapeid="control_shape_74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Dokument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r>
        <w:br w:type="page"/>
      </w:r>
    </w:p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8" w:name="__RefHeading___Toc116319_2980749000_kopi"/>
      <w:bookmarkEnd w:id="8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9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25</w:t>
      </w:r>
      <w:r>
        <w:rPr>
          <w:rStyle w:val="Strong"/>
          <w:b/>
          <w:bCs/>
          <w:sz w:val="22"/>
          <w:szCs w:val="22"/>
        </w:rPr>
        <w:t>.</w:t>
      </w:r>
      <w:r>
        <w:rPr>
          <w:rStyle w:val="Strong"/>
          <w:b/>
          <w:bCs/>
          <w:sz w:val="22"/>
          <w:szCs w:val="22"/>
        </w:rPr>
        <w:t>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75" o:allowincell="t" style="width:240.9pt;height:56.65pt" type="#_x0000_t75"/>
          <w:control r:id="rId78" w:name="unnamed73" w:shapeid="control_shape_75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</w:rPr>
        <w:t>Oświadczenie na temat wykształcenia i kwalifikacji zawodowych wykonawcy lub kadry kierowniczej wykonawcy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 xml:space="preserve">kierownik </w:t>
      </w:r>
      <w:r>
        <w:rPr>
          <w:rFonts w:ascii="Arial" w:hAnsi="Arial"/>
          <w:sz w:val="22"/>
          <w:szCs w:val="22"/>
        </w:rPr>
        <w:t>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76" o:allowincell="t" style="width:377.4pt;height:19.8pt" type="#_x0000_t75"/>
          <w:control r:id="rId79" w:name="unnamed25" w:shapeid="control_shape_76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7" o:allowincell="t" style="width:464.85pt;height:39.65pt" type="#_x0000_t75"/>
          <w:control r:id="rId80" w:name="unnamed26" w:shapeid="control_shape_77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inżynieryjnej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8" o:allowincell="t" style="width:127.5pt;height:19.8pt" type="#_x0000_t75"/>
          <w:control r:id="rId81" w:name="unnamed27" w:shapeid="control_shape_78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79" o:allowincell="t" style="width:393.85pt;height:19.8pt" type="#_x0000_t75"/>
          <w:control r:id="rId82" w:name="unnamed28" w:shapeid="control_shape_79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80" o:allowincell="t" style="width:208.05pt;height:19.8pt" type="#_x0000_t75"/>
          <w:control r:id="rId83" w:name="unnamed29" w:shapeid="control_shape_80"/>
        </w:objec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control" Target="activeX/activeX27.xml"/><Relationship Id="rId30" Type="http://schemas.openxmlformats.org/officeDocument/2006/relationships/control" Target="activeX/activeX28.xml"/><Relationship Id="rId31" Type="http://schemas.openxmlformats.org/officeDocument/2006/relationships/control" Target="activeX/activeX29.xml"/><Relationship Id="rId32" Type="http://schemas.openxmlformats.org/officeDocument/2006/relationships/control" Target="activeX/activeX30.xml"/><Relationship Id="rId33" Type="http://schemas.openxmlformats.org/officeDocument/2006/relationships/control" Target="activeX/activeX31.xml"/><Relationship Id="rId34" Type="http://schemas.openxmlformats.org/officeDocument/2006/relationships/control" Target="activeX/activeX32.xml"/><Relationship Id="rId35" Type="http://schemas.openxmlformats.org/officeDocument/2006/relationships/control" Target="activeX/activeX33.xml"/><Relationship Id="rId36" Type="http://schemas.openxmlformats.org/officeDocument/2006/relationships/control" Target="activeX/activeX34.xml"/><Relationship Id="rId37" Type="http://schemas.openxmlformats.org/officeDocument/2006/relationships/control" Target="activeX/activeX35.xml"/><Relationship Id="rId38" Type="http://schemas.openxmlformats.org/officeDocument/2006/relationships/control" Target="activeX/activeX36.xml"/><Relationship Id="rId39" Type="http://schemas.openxmlformats.org/officeDocument/2006/relationships/control" Target="activeX/activeX37.xml"/><Relationship Id="rId40" Type="http://schemas.openxmlformats.org/officeDocument/2006/relationships/control" Target="activeX/activeX38.xml"/><Relationship Id="rId41" Type="http://schemas.openxmlformats.org/officeDocument/2006/relationships/control" Target="activeX/activeX39.xml"/><Relationship Id="rId42" Type="http://schemas.openxmlformats.org/officeDocument/2006/relationships/control" Target="activeX/activeX40.xml"/><Relationship Id="rId43" Type="http://schemas.openxmlformats.org/officeDocument/2006/relationships/control" Target="activeX/activeX41.xml"/><Relationship Id="rId44" Type="http://schemas.openxmlformats.org/officeDocument/2006/relationships/control" Target="activeX/activeX42.xml"/><Relationship Id="rId45" Type="http://schemas.openxmlformats.org/officeDocument/2006/relationships/control" Target="activeX/activeX43.xml"/><Relationship Id="rId46" Type="http://schemas.openxmlformats.org/officeDocument/2006/relationships/control" Target="activeX/activeX44.xml"/><Relationship Id="rId47" Type="http://schemas.openxmlformats.org/officeDocument/2006/relationships/control" Target="activeX/activeX45.xml"/><Relationship Id="rId48" Type="http://schemas.openxmlformats.org/officeDocument/2006/relationships/control" Target="activeX/activeX46.xml"/><Relationship Id="rId49" Type="http://schemas.openxmlformats.org/officeDocument/2006/relationships/control" Target="activeX/activeX47.xml"/><Relationship Id="rId50" Type="http://schemas.openxmlformats.org/officeDocument/2006/relationships/control" Target="activeX/activeX48.xml"/><Relationship Id="rId51" Type="http://schemas.openxmlformats.org/officeDocument/2006/relationships/control" Target="activeX/activeX49.xml"/><Relationship Id="rId52" Type="http://schemas.openxmlformats.org/officeDocument/2006/relationships/control" Target="activeX/activeX50.xml"/><Relationship Id="rId53" Type="http://schemas.openxmlformats.org/officeDocument/2006/relationships/control" Target="activeX/activeX51.xml"/><Relationship Id="rId54" Type="http://schemas.openxmlformats.org/officeDocument/2006/relationships/control" Target="activeX/activeX52.xml"/><Relationship Id="rId55" Type="http://schemas.openxmlformats.org/officeDocument/2006/relationships/control" Target="activeX/activeX53.xml"/><Relationship Id="rId56" Type="http://schemas.openxmlformats.org/officeDocument/2006/relationships/control" Target="activeX/activeX54.xml"/><Relationship Id="rId57" Type="http://schemas.openxmlformats.org/officeDocument/2006/relationships/control" Target="activeX/activeX55.xml"/><Relationship Id="rId58" Type="http://schemas.openxmlformats.org/officeDocument/2006/relationships/control" Target="activeX/activeX56.xml"/><Relationship Id="rId59" Type="http://schemas.openxmlformats.org/officeDocument/2006/relationships/control" Target="activeX/activeX57.xml"/><Relationship Id="rId60" Type="http://schemas.openxmlformats.org/officeDocument/2006/relationships/control" Target="activeX/activeX58.xml"/><Relationship Id="rId61" Type="http://schemas.openxmlformats.org/officeDocument/2006/relationships/control" Target="activeX/activeX59.xml"/><Relationship Id="rId62" Type="http://schemas.openxmlformats.org/officeDocument/2006/relationships/control" Target="activeX/activeX60.xml"/><Relationship Id="rId63" Type="http://schemas.openxmlformats.org/officeDocument/2006/relationships/control" Target="activeX/activeX61.xml"/><Relationship Id="rId64" Type="http://schemas.openxmlformats.org/officeDocument/2006/relationships/control" Target="activeX/activeX62.xml"/><Relationship Id="rId65" Type="http://schemas.openxmlformats.org/officeDocument/2006/relationships/control" Target="activeX/activeX63.xml"/><Relationship Id="rId66" Type="http://schemas.openxmlformats.org/officeDocument/2006/relationships/control" Target="activeX/activeX64.xml"/><Relationship Id="rId67" Type="http://schemas.openxmlformats.org/officeDocument/2006/relationships/control" Target="activeX/activeX65.xml"/><Relationship Id="rId68" Type="http://schemas.openxmlformats.org/officeDocument/2006/relationships/control" Target="activeX/activeX66.xml"/><Relationship Id="rId69" Type="http://schemas.openxmlformats.org/officeDocument/2006/relationships/control" Target="activeX/activeX67.xml"/><Relationship Id="rId70" Type="http://schemas.openxmlformats.org/officeDocument/2006/relationships/control" Target="activeX/activeX68.xml"/><Relationship Id="rId71" Type="http://schemas.openxmlformats.org/officeDocument/2006/relationships/control" Target="activeX/activeX69.xml"/><Relationship Id="rId72" Type="http://schemas.openxmlformats.org/officeDocument/2006/relationships/control" Target="activeX/activeX70.xml"/><Relationship Id="rId73" Type="http://schemas.openxmlformats.org/officeDocument/2006/relationships/control" Target="activeX/activeX71.xml"/><Relationship Id="rId74" Type="http://schemas.openxmlformats.org/officeDocument/2006/relationships/control" Target="activeX/activeX72.xml"/><Relationship Id="rId75" Type="http://schemas.openxmlformats.org/officeDocument/2006/relationships/control" Target="activeX/activeX73.xml"/><Relationship Id="rId76" Type="http://schemas.openxmlformats.org/officeDocument/2006/relationships/control" Target="activeX/activeX74.xml"/><Relationship Id="rId77" Type="http://schemas.openxmlformats.org/officeDocument/2006/relationships/control" Target="activeX/activeX75.xml"/><Relationship Id="rId78" Type="http://schemas.openxmlformats.org/officeDocument/2006/relationships/control" Target="activeX/activeX76.xml"/><Relationship Id="rId79" Type="http://schemas.openxmlformats.org/officeDocument/2006/relationships/control" Target="activeX/activeX77.xml"/><Relationship Id="rId80" Type="http://schemas.openxmlformats.org/officeDocument/2006/relationships/control" Target="activeX/activeX78.xml"/><Relationship Id="rId81" Type="http://schemas.openxmlformats.org/officeDocument/2006/relationships/control" Target="activeX/activeX79.xml"/><Relationship Id="rId82" Type="http://schemas.openxmlformats.org/officeDocument/2006/relationships/control" Target="activeX/activeX80.xml"/><Relationship Id="rId83" Type="http://schemas.openxmlformats.org/officeDocument/2006/relationships/control" Target="activeX/activeX81.xml"/><Relationship Id="rId84" Type="http://schemas.openxmlformats.org/officeDocument/2006/relationships/numbering" Target="numbering.xml"/><Relationship Id="rId85" Type="http://schemas.openxmlformats.org/officeDocument/2006/relationships/fontTable" Target="fontTable.xml"/><Relationship Id="rId86" Type="http://schemas.openxmlformats.org/officeDocument/2006/relationships/settings" Target="settings.xml"/><Relationship Id="rId87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67.xml.rels><?xml version="1.0" encoding="UTF-8"?>
<Relationships xmlns="http://schemas.openxmlformats.org/package/2006/relationships"><Relationship Id="rId1" Type="http://schemas.microsoft.com/office/2006/relationships/activeXControlBinary" Target="activeX67.bin"/>
</Relationships>
</file>

<file path=word/activeX/_rels/activeX68.xml.rels><?xml version="1.0" encoding="UTF-8"?>
<Relationships xmlns="http://schemas.openxmlformats.org/package/2006/relationships"><Relationship Id="rId1" Type="http://schemas.microsoft.com/office/2006/relationships/activeXControlBinary" Target="activeX68.bin"/>
</Relationships>
</file>

<file path=word/activeX/_rels/activeX69.xml.rels><?xml version="1.0" encoding="UTF-8"?>
<Relationships xmlns="http://schemas.openxmlformats.org/package/2006/relationships"><Relationship Id="rId1" Type="http://schemas.microsoft.com/office/2006/relationships/activeXControlBinary" Target="activeX69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70.xml.rels><?xml version="1.0" encoding="UTF-8"?>
<Relationships xmlns="http://schemas.openxmlformats.org/package/2006/relationships"><Relationship Id="rId1" Type="http://schemas.microsoft.com/office/2006/relationships/activeXControlBinary" Target="activeX70.bin"/>
</Relationships>
</file>

<file path=word/activeX/_rels/activeX71.xml.rels><?xml version="1.0" encoding="UTF-8"?>
<Relationships xmlns="http://schemas.openxmlformats.org/package/2006/relationships"><Relationship Id="rId1" Type="http://schemas.microsoft.com/office/2006/relationships/activeXControlBinary" Target="activeX71.bin"/>
</Relationships>
</file>

<file path=word/activeX/_rels/activeX72.xml.rels><?xml version="1.0" encoding="UTF-8"?>
<Relationships xmlns="http://schemas.openxmlformats.org/package/2006/relationships"><Relationship Id="rId1" Type="http://schemas.microsoft.com/office/2006/relationships/activeXControlBinary" Target="activeX72.bin"/>
</Relationships>
</file>

<file path=word/activeX/_rels/activeX73.xml.rels><?xml version="1.0" encoding="UTF-8"?>
<Relationships xmlns="http://schemas.openxmlformats.org/package/2006/relationships"><Relationship Id="rId1" Type="http://schemas.microsoft.com/office/2006/relationships/activeXControlBinary" Target="activeX73.bin"/>
</Relationships>
</file>

<file path=word/activeX/_rels/activeX74.xml.rels><?xml version="1.0" encoding="UTF-8"?>
<Relationships xmlns="http://schemas.openxmlformats.org/package/2006/relationships"><Relationship Id="rId1" Type="http://schemas.microsoft.com/office/2006/relationships/activeXControlBinary" Target="activeX74.bin"/>
</Relationships>
</file>

<file path=word/activeX/_rels/activeX75.xml.rels><?xml version="1.0" encoding="UTF-8"?>
<Relationships xmlns="http://schemas.openxmlformats.org/package/2006/relationships"><Relationship Id="rId1" Type="http://schemas.microsoft.com/office/2006/relationships/activeXControlBinary" Target="activeX75.bin"/>
</Relationships>
</file>

<file path=word/activeX/_rels/activeX76.xml.rels><?xml version="1.0" encoding="UTF-8"?>
<Relationships xmlns="http://schemas.openxmlformats.org/package/2006/relationships"><Relationship Id="rId1" Type="http://schemas.microsoft.com/office/2006/relationships/activeXControlBinary" Target="activeX76.bin"/>
</Relationships>
</file>

<file path=word/activeX/_rels/activeX77.xml.rels><?xml version="1.0" encoding="UTF-8"?>
<Relationships xmlns="http://schemas.openxmlformats.org/package/2006/relationships"><Relationship Id="rId1" Type="http://schemas.microsoft.com/office/2006/relationships/activeXControlBinary" Target="activeX77.bin"/>
</Relationships>
</file>

<file path=word/activeX/_rels/activeX78.xml.rels><?xml version="1.0" encoding="UTF-8"?>
<Relationships xmlns="http://schemas.openxmlformats.org/package/2006/relationships"><Relationship Id="rId1" Type="http://schemas.microsoft.com/office/2006/relationships/activeXControlBinary" Target="activeX78.bin"/>
</Relationships>
</file>

<file path=word/activeX/_rels/activeX79.xml.rels><?xml version="1.0" encoding="UTF-8"?>
<Relationships xmlns="http://schemas.openxmlformats.org/package/2006/relationships"><Relationship Id="rId1" Type="http://schemas.microsoft.com/office/2006/relationships/activeXControlBinary" Target="activeX79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80.xml.rels><?xml version="1.0" encoding="UTF-8"?>
<Relationships xmlns="http://schemas.openxmlformats.org/package/2006/relationships"><Relationship Id="rId1" Type="http://schemas.microsoft.com/office/2006/relationships/activeXControlBinary" Target="activeX80.bin"/>
</Relationships>
</file>

<file path=word/activeX/_rels/activeX81.xml.rels><?xml version="1.0" encoding="UTF-8"?>
<Relationships xmlns="http://schemas.openxmlformats.org/package/2006/relationships"><Relationship Id="rId1" Type="http://schemas.microsoft.com/office/2006/relationships/activeXControlBinary" Target="activeX81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16</Pages>
  <Words>2488</Words>
  <Characters>17000</Characters>
  <CharactersWithSpaces>19296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2024-08-01T10:33:37Z</dcterms:created>
  <dc:creator/>
  <dc:description/>
  <dc:language>pl-PL</dc:language>
  <cp:lastModifiedBy/>
  <dcterms:modified xsi:type="dcterms:W3CDTF">2024-08-01T10:44:50Z</dcterms:modified>
  <cp:revision>2</cp:revision>
  <dc:subject/>
  <dc:title>Oświadczenia wykonawcy o braku przynależności do tej samej grupy kapitałowej, albo oświadczenia o przynależności do tej samej grupy kapitałowej</dc:title>
</cp:coreProperties>
</file>