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98F55" w14:textId="73D2ECA1" w:rsidR="000C22FA" w:rsidRDefault="000C22FA" w:rsidP="00D124C9">
      <w:pPr>
        <w:rPr>
          <w:rFonts w:cs="Calibri"/>
          <w:szCs w:val="28"/>
        </w:rPr>
      </w:pPr>
      <w:r w:rsidRPr="000C22FA">
        <w:rPr>
          <w:rFonts w:cs="Calibri"/>
          <w:szCs w:val="28"/>
        </w:rPr>
        <w:t>……………………</w:t>
      </w:r>
      <w:r>
        <w:rPr>
          <w:rFonts w:cs="Calibri"/>
          <w:szCs w:val="28"/>
        </w:rPr>
        <w:t>……</w:t>
      </w:r>
    </w:p>
    <w:p w14:paraId="0617FD26" w14:textId="5AE40FC7" w:rsidR="000C22FA" w:rsidRPr="000C22FA" w:rsidRDefault="00CA0130" w:rsidP="00D124C9">
      <w:pPr>
        <w:rPr>
          <w:rFonts w:cs="Calibri"/>
          <w:szCs w:val="28"/>
        </w:rPr>
      </w:pPr>
      <w:r>
        <w:rPr>
          <w:rFonts w:cs="Calibri"/>
          <w:szCs w:val="28"/>
        </w:rPr>
        <w:t xml:space="preserve">  </w:t>
      </w:r>
      <w:r w:rsidR="000C22FA">
        <w:rPr>
          <w:rFonts w:cs="Calibri"/>
          <w:szCs w:val="28"/>
        </w:rPr>
        <w:t>(nr akt sprawy)</w:t>
      </w:r>
    </w:p>
    <w:p w14:paraId="3DE06103" w14:textId="77777777" w:rsidR="000350E0" w:rsidRDefault="000C22FA" w:rsidP="000350E0">
      <w:pPr>
        <w:ind w:left="6096" w:hanging="2556"/>
        <w:rPr>
          <w:rFonts w:cs="Calibri"/>
          <w:bCs/>
          <w:sz w:val="24"/>
          <w:szCs w:val="24"/>
        </w:rPr>
      </w:pPr>
      <w:r w:rsidRPr="00D124C9">
        <w:rPr>
          <w:rFonts w:cs="Calibri"/>
          <w:bCs/>
          <w:szCs w:val="28"/>
        </w:rPr>
        <w:t>UMOWA NR ………</w:t>
      </w:r>
      <w:r w:rsidR="000350E0">
        <w:rPr>
          <w:rFonts w:cs="Calibri"/>
          <w:bCs/>
          <w:szCs w:val="28"/>
        </w:rPr>
        <w:t xml:space="preserve">        </w:t>
      </w:r>
      <w:r w:rsidR="000350E0" w:rsidRPr="000350E0">
        <w:rPr>
          <w:rFonts w:cs="Calibri"/>
          <w:bCs/>
          <w:sz w:val="24"/>
          <w:szCs w:val="24"/>
        </w:rPr>
        <w:t xml:space="preserve">(numer wygenerowany </w:t>
      </w:r>
    </w:p>
    <w:p w14:paraId="51BA3200" w14:textId="429F77C0" w:rsidR="000C22FA" w:rsidRPr="000350E0" w:rsidRDefault="000350E0" w:rsidP="000350E0">
      <w:pPr>
        <w:ind w:left="6096"/>
        <w:rPr>
          <w:rFonts w:cs="Calibri"/>
          <w:bCs/>
          <w:sz w:val="24"/>
          <w:szCs w:val="24"/>
        </w:rPr>
      </w:pPr>
      <w:r w:rsidRPr="000350E0">
        <w:rPr>
          <w:rFonts w:cs="Calibri"/>
          <w:bCs/>
          <w:sz w:val="24"/>
          <w:szCs w:val="24"/>
        </w:rPr>
        <w:t>z Rejestru Zaangażowania Środków Budżetowych JST</w:t>
      </w:r>
      <w:r>
        <w:rPr>
          <w:rFonts w:cs="Calibri"/>
          <w:bCs/>
          <w:sz w:val="24"/>
          <w:szCs w:val="24"/>
        </w:rPr>
        <w:t>)</w:t>
      </w:r>
    </w:p>
    <w:p w14:paraId="6F1CF813" w14:textId="77777777" w:rsidR="000C22FA" w:rsidRPr="000C22FA" w:rsidRDefault="000C22FA" w:rsidP="00D124C9">
      <w:pPr>
        <w:rPr>
          <w:rFonts w:cs="Calibri"/>
          <w:szCs w:val="28"/>
        </w:rPr>
      </w:pPr>
    </w:p>
    <w:p w14:paraId="4565D515" w14:textId="5935D9BE" w:rsidR="000C22FA" w:rsidRPr="000C22FA" w:rsidRDefault="000C22FA" w:rsidP="00D124C9">
      <w:pPr>
        <w:rPr>
          <w:rFonts w:cs="Calibri"/>
          <w:szCs w:val="28"/>
        </w:rPr>
      </w:pPr>
      <w:r w:rsidRPr="000C22FA">
        <w:rPr>
          <w:rFonts w:cs="Calibri"/>
          <w:szCs w:val="28"/>
        </w:rPr>
        <w:t>zawarta …</w:t>
      </w:r>
      <w:r>
        <w:rPr>
          <w:rFonts w:cs="Calibri"/>
          <w:szCs w:val="28"/>
        </w:rPr>
        <w:t>………………………………….</w:t>
      </w:r>
      <w:r w:rsidRPr="000C22FA">
        <w:rPr>
          <w:rFonts w:cs="Calibri"/>
          <w:szCs w:val="28"/>
        </w:rPr>
        <w:t>r. w Śremie</w:t>
      </w:r>
    </w:p>
    <w:p w14:paraId="6EAC5AEC" w14:textId="77777777" w:rsidR="000C22FA" w:rsidRPr="000C22FA" w:rsidRDefault="000C22FA" w:rsidP="00D124C9">
      <w:pPr>
        <w:rPr>
          <w:rFonts w:cs="Calibri"/>
          <w:szCs w:val="28"/>
        </w:rPr>
      </w:pPr>
      <w:r w:rsidRPr="000C22FA">
        <w:rPr>
          <w:rFonts w:cs="Calibri"/>
          <w:szCs w:val="28"/>
        </w:rPr>
        <w:t>pomiędzy:</w:t>
      </w:r>
    </w:p>
    <w:p w14:paraId="6528F6D5" w14:textId="4B9FBAD8" w:rsidR="000C22FA" w:rsidRPr="000C22FA" w:rsidRDefault="000C22FA" w:rsidP="00D124C9">
      <w:pPr>
        <w:rPr>
          <w:rFonts w:cs="Calibri"/>
          <w:bCs/>
          <w:szCs w:val="28"/>
        </w:rPr>
      </w:pPr>
      <w:r w:rsidRPr="000C22FA">
        <w:rPr>
          <w:rFonts w:cs="Calibri"/>
          <w:bCs/>
          <w:szCs w:val="28"/>
        </w:rPr>
        <w:t>Gminą Śrem, ul. Plac 20 Października 1</w:t>
      </w:r>
      <w:r w:rsidR="006E148E">
        <w:rPr>
          <w:rFonts w:cs="Calibri"/>
          <w:bCs/>
          <w:szCs w:val="28"/>
        </w:rPr>
        <w:t>,</w:t>
      </w:r>
      <w:r w:rsidRPr="000C22FA">
        <w:rPr>
          <w:rFonts w:cs="Calibri"/>
          <w:bCs/>
          <w:szCs w:val="28"/>
        </w:rPr>
        <w:t xml:space="preserve"> 63-100 Śrem NIP: 785-16-61-461 reprezentowaną przez:</w:t>
      </w:r>
    </w:p>
    <w:p w14:paraId="6F92472E" w14:textId="5277A413" w:rsidR="000C22FA" w:rsidRPr="000C22FA" w:rsidRDefault="000C22FA" w:rsidP="00D124C9">
      <w:pPr>
        <w:rPr>
          <w:rFonts w:cs="Calibri"/>
          <w:bCs/>
          <w:szCs w:val="28"/>
        </w:rPr>
      </w:pPr>
      <w:r w:rsidRPr="000C22FA">
        <w:rPr>
          <w:rFonts w:cs="Calibri"/>
          <w:bCs/>
          <w:szCs w:val="28"/>
        </w:rPr>
        <w:t xml:space="preserve">- </w:t>
      </w:r>
      <w:r>
        <w:rPr>
          <w:rFonts w:cs="Calibri"/>
          <w:bCs/>
          <w:szCs w:val="28"/>
        </w:rPr>
        <w:t>……………………………………………</w:t>
      </w:r>
      <w:r w:rsidRPr="000C22FA">
        <w:rPr>
          <w:rFonts w:cs="Calibri"/>
          <w:bCs/>
          <w:szCs w:val="28"/>
        </w:rPr>
        <w:t xml:space="preserve"> – </w:t>
      </w:r>
      <w:r>
        <w:rPr>
          <w:rFonts w:cs="Calibri"/>
          <w:bCs/>
          <w:szCs w:val="28"/>
        </w:rPr>
        <w:t>……………………………….</w:t>
      </w:r>
    </w:p>
    <w:p w14:paraId="59C1AEF0" w14:textId="77777777" w:rsidR="000C22FA" w:rsidRPr="000C22FA" w:rsidRDefault="000C22FA" w:rsidP="00D124C9">
      <w:pPr>
        <w:rPr>
          <w:rFonts w:cs="Calibri"/>
          <w:bCs/>
          <w:szCs w:val="28"/>
        </w:rPr>
      </w:pPr>
      <w:r w:rsidRPr="000C22FA">
        <w:rPr>
          <w:rFonts w:cs="Calibri"/>
          <w:bCs/>
          <w:szCs w:val="28"/>
        </w:rPr>
        <w:t>zwaną dalej "Zamawiającym"</w:t>
      </w:r>
    </w:p>
    <w:p w14:paraId="76611782" w14:textId="77777777" w:rsidR="000C22FA" w:rsidRPr="000C22FA" w:rsidRDefault="000C22FA" w:rsidP="00D124C9">
      <w:pPr>
        <w:rPr>
          <w:rFonts w:cs="Calibri"/>
          <w:bCs/>
          <w:szCs w:val="28"/>
        </w:rPr>
      </w:pPr>
      <w:r w:rsidRPr="000C22FA">
        <w:rPr>
          <w:rFonts w:cs="Calibri"/>
          <w:bCs/>
          <w:szCs w:val="28"/>
        </w:rPr>
        <w:t xml:space="preserve">a </w:t>
      </w:r>
    </w:p>
    <w:p w14:paraId="05CFCCC4" w14:textId="16DDD7E1" w:rsidR="000C22FA" w:rsidRPr="000C22FA" w:rsidRDefault="000C22FA" w:rsidP="00D124C9">
      <w:pPr>
        <w:rPr>
          <w:rFonts w:cs="Calibri"/>
          <w:bCs/>
          <w:szCs w:val="28"/>
        </w:rPr>
      </w:pPr>
      <w:r>
        <w:rPr>
          <w:rFonts w:cs="Calibri"/>
          <w:bCs/>
          <w:szCs w:val="28"/>
        </w:rPr>
        <w:t>……………………………………………………………………………………………………………………</w:t>
      </w:r>
    </w:p>
    <w:p w14:paraId="0FEF3C78" w14:textId="513F5953" w:rsidR="000C22FA" w:rsidRPr="000C22FA" w:rsidRDefault="000C22FA" w:rsidP="00D124C9">
      <w:pPr>
        <w:rPr>
          <w:rFonts w:cs="Calibri"/>
          <w:bCs/>
          <w:szCs w:val="28"/>
        </w:rPr>
      </w:pPr>
      <w:r w:rsidRPr="000C22FA">
        <w:rPr>
          <w:rFonts w:cs="Calibri"/>
          <w:bCs/>
          <w:szCs w:val="28"/>
        </w:rPr>
        <w:t>reprezentowan</w:t>
      </w:r>
      <w:r>
        <w:rPr>
          <w:rFonts w:cs="Calibri"/>
          <w:bCs/>
          <w:szCs w:val="28"/>
        </w:rPr>
        <w:t>ą</w:t>
      </w:r>
      <w:r w:rsidRPr="000C22FA">
        <w:rPr>
          <w:rFonts w:cs="Calibri"/>
          <w:bCs/>
          <w:szCs w:val="28"/>
        </w:rPr>
        <w:t xml:space="preserve"> przez:</w:t>
      </w:r>
    </w:p>
    <w:p w14:paraId="67EF8316" w14:textId="5D23D752" w:rsidR="000C22FA" w:rsidRPr="000C22FA" w:rsidRDefault="000C22FA" w:rsidP="00D124C9">
      <w:pPr>
        <w:rPr>
          <w:rFonts w:cs="Calibri"/>
          <w:bCs/>
          <w:szCs w:val="28"/>
        </w:rPr>
      </w:pPr>
      <w:r w:rsidRPr="000C22FA">
        <w:rPr>
          <w:rFonts w:cs="Calibri"/>
          <w:bCs/>
          <w:szCs w:val="28"/>
        </w:rPr>
        <w:t xml:space="preserve">- </w:t>
      </w:r>
      <w:r>
        <w:rPr>
          <w:rFonts w:cs="Calibri"/>
          <w:bCs/>
          <w:szCs w:val="28"/>
        </w:rPr>
        <w:t>…………………………………………… - …………………………………</w:t>
      </w:r>
    </w:p>
    <w:p w14:paraId="6A84C55F" w14:textId="77777777" w:rsidR="000C22FA" w:rsidRPr="000C22FA" w:rsidRDefault="000C22FA" w:rsidP="00D124C9">
      <w:pPr>
        <w:rPr>
          <w:rFonts w:cs="Calibri"/>
          <w:bCs/>
          <w:szCs w:val="28"/>
        </w:rPr>
      </w:pPr>
      <w:r w:rsidRPr="000C22FA">
        <w:rPr>
          <w:rFonts w:cs="Calibri"/>
          <w:bCs/>
          <w:szCs w:val="28"/>
        </w:rPr>
        <w:t>zwanym dalej "Wykonawcą"</w:t>
      </w:r>
    </w:p>
    <w:p w14:paraId="0294BA50" w14:textId="77777777" w:rsidR="000C22FA" w:rsidRPr="000C22FA" w:rsidRDefault="000C22FA" w:rsidP="00D124C9">
      <w:pPr>
        <w:rPr>
          <w:rFonts w:cs="Calibri"/>
          <w:szCs w:val="28"/>
        </w:rPr>
      </w:pPr>
    </w:p>
    <w:p w14:paraId="1EBC38A6" w14:textId="77777777" w:rsidR="000C22FA" w:rsidRPr="000C22FA" w:rsidRDefault="000C22FA" w:rsidP="00D124C9">
      <w:pPr>
        <w:rPr>
          <w:rFonts w:cs="Calibri"/>
          <w:szCs w:val="28"/>
        </w:rPr>
      </w:pPr>
      <w:r w:rsidRPr="000C22FA">
        <w:rPr>
          <w:rFonts w:cs="Calibri"/>
          <w:szCs w:val="28"/>
        </w:rPr>
        <w:t>została zawarta umowa następującej treści:</w:t>
      </w:r>
    </w:p>
    <w:p w14:paraId="35D60AE1" w14:textId="77777777" w:rsidR="000C22FA" w:rsidRPr="000C22FA" w:rsidRDefault="000C22FA" w:rsidP="00D124C9">
      <w:pPr>
        <w:rPr>
          <w:rFonts w:cs="Calibri"/>
          <w:szCs w:val="28"/>
        </w:rPr>
      </w:pPr>
    </w:p>
    <w:p w14:paraId="6F6C2AA9" w14:textId="77777777" w:rsidR="000C22FA" w:rsidRPr="000C22FA" w:rsidRDefault="000C22FA" w:rsidP="00D124C9">
      <w:pPr>
        <w:rPr>
          <w:rFonts w:cs="Calibri"/>
          <w:bCs/>
          <w:szCs w:val="28"/>
        </w:rPr>
      </w:pPr>
      <w:r w:rsidRPr="000C22FA">
        <w:rPr>
          <w:rFonts w:cs="Calibri"/>
          <w:bCs/>
          <w:szCs w:val="28"/>
        </w:rPr>
        <w:t>PRZEDMIOT UMOWY</w:t>
      </w:r>
    </w:p>
    <w:p w14:paraId="23AD75D4" w14:textId="77777777" w:rsidR="000C22FA" w:rsidRPr="000C22FA" w:rsidRDefault="000C22FA" w:rsidP="00D124C9">
      <w:pPr>
        <w:rPr>
          <w:rFonts w:cs="Calibri"/>
          <w:szCs w:val="28"/>
        </w:rPr>
      </w:pPr>
    </w:p>
    <w:p w14:paraId="508E172A" w14:textId="5276D595" w:rsidR="000C22FA" w:rsidRPr="000C22FA" w:rsidRDefault="000C22FA" w:rsidP="00CA0130">
      <w:pPr>
        <w:rPr>
          <w:rFonts w:cs="Calibri"/>
          <w:szCs w:val="28"/>
        </w:rPr>
      </w:pPr>
      <w:r w:rsidRPr="000C22FA">
        <w:rPr>
          <w:rFonts w:cs="Calibri"/>
          <w:szCs w:val="28"/>
        </w:rPr>
        <w:t xml:space="preserve">§ 1. 1. Przedmiotem umowy jest </w:t>
      </w:r>
      <w:r w:rsidR="00CA0130">
        <w:rPr>
          <w:rFonts w:cs="Calibri"/>
          <w:szCs w:val="28"/>
        </w:rPr>
        <w:t xml:space="preserve">Budowa </w:t>
      </w:r>
      <w:proofErr w:type="spellStart"/>
      <w:r w:rsidR="00CA0130">
        <w:rPr>
          <w:rFonts w:cs="Calibri"/>
          <w:szCs w:val="28"/>
        </w:rPr>
        <w:t>Parkour</w:t>
      </w:r>
      <w:proofErr w:type="spellEnd"/>
      <w:r w:rsidR="00CA0130">
        <w:rPr>
          <w:rFonts w:cs="Calibri"/>
          <w:szCs w:val="28"/>
        </w:rPr>
        <w:t xml:space="preserve"> na Stadionie miejskim w Parku im. Powstańców Wielkopolskich w Śremie</w:t>
      </w:r>
      <w:r w:rsidR="003F437F">
        <w:rPr>
          <w:rFonts w:cs="Calibri"/>
          <w:szCs w:val="28"/>
        </w:rPr>
        <w:t>, zgodnie z treścią zapytania ofertowego, dokumentacją techniczną która stanowi integralną część umowy.</w:t>
      </w:r>
    </w:p>
    <w:p w14:paraId="761B753B" w14:textId="3625421A" w:rsidR="000C22FA" w:rsidRPr="000C22FA" w:rsidRDefault="000C22FA" w:rsidP="00CA0130">
      <w:pPr>
        <w:rPr>
          <w:rFonts w:cs="Calibri"/>
          <w:szCs w:val="28"/>
        </w:rPr>
      </w:pPr>
      <w:r w:rsidRPr="000C22FA">
        <w:rPr>
          <w:rFonts w:cs="Calibri"/>
          <w:szCs w:val="28"/>
        </w:rPr>
        <w:t xml:space="preserve">2. Miejscem realizacji przedmiotu zamówienia jest </w:t>
      </w:r>
      <w:r w:rsidR="00CA0130">
        <w:rPr>
          <w:rFonts w:cs="Calibri"/>
          <w:szCs w:val="28"/>
        </w:rPr>
        <w:t>Stadion Miejski im. Powstańców Wielkopolskich w Śremie.</w:t>
      </w:r>
    </w:p>
    <w:p w14:paraId="166D4382" w14:textId="77777777" w:rsidR="000C22FA" w:rsidRPr="000C22FA" w:rsidRDefault="000C22FA" w:rsidP="00CA0130">
      <w:pPr>
        <w:rPr>
          <w:rFonts w:cs="Calibri"/>
          <w:szCs w:val="28"/>
        </w:rPr>
      </w:pPr>
      <w:r w:rsidRPr="000C22FA">
        <w:rPr>
          <w:rFonts w:cs="Calibri"/>
          <w:szCs w:val="28"/>
        </w:rPr>
        <w:t>3. Strony postanawiają, że odpowiedzialnymi za realizację przedmiotu umowy są:</w:t>
      </w:r>
    </w:p>
    <w:p w14:paraId="78C39B6E" w14:textId="137E807A" w:rsidR="000C22FA" w:rsidRPr="000C22FA" w:rsidRDefault="000C22FA" w:rsidP="00CA0130">
      <w:pPr>
        <w:rPr>
          <w:rFonts w:cs="Calibri"/>
          <w:szCs w:val="28"/>
        </w:rPr>
      </w:pPr>
      <w:r w:rsidRPr="000C22FA">
        <w:rPr>
          <w:rFonts w:cs="Calibri"/>
          <w:szCs w:val="28"/>
        </w:rPr>
        <w:t xml:space="preserve">1) z ramienia Zamawiającego – </w:t>
      </w:r>
      <w:r>
        <w:rPr>
          <w:rFonts w:cs="Calibri"/>
          <w:szCs w:val="28"/>
        </w:rPr>
        <w:t>………………..</w:t>
      </w:r>
      <w:r w:rsidRPr="000C22FA">
        <w:rPr>
          <w:rFonts w:cs="Calibri"/>
          <w:szCs w:val="28"/>
        </w:rPr>
        <w:t xml:space="preserve"> – </w:t>
      </w:r>
      <w:r>
        <w:rPr>
          <w:rFonts w:cs="Calibri"/>
          <w:szCs w:val="28"/>
        </w:rPr>
        <w:t>…………………</w:t>
      </w:r>
      <w:r w:rsidRPr="000C22FA">
        <w:rPr>
          <w:rFonts w:cs="Calibri"/>
          <w:szCs w:val="28"/>
        </w:rPr>
        <w:t xml:space="preserve">; tel. </w:t>
      </w:r>
      <w:r>
        <w:rPr>
          <w:rFonts w:cs="Calibri"/>
          <w:szCs w:val="28"/>
        </w:rPr>
        <w:t>……………..</w:t>
      </w:r>
      <w:r w:rsidRPr="000C22FA">
        <w:rPr>
          <w:rFonts w:cs="Calibri"/>
          <w:szCs w:val="28"/>
        </w:rPr>
        <w:t xml:space="preserve"> e-mail: </w:t>
      </w:r>
      <w:r>
        <w:rPr>
          <w:rFonts w:cs="Calibri"/>
          <w:szCs w:val="28"/>
        </w:rPr>
        <w:t>……………………………………………,</w:t>
      </w:r>
    </w:p>
    <w:p w14:paraId="032EB690" w14:textId="40442202" w:rsidR="000C22FA" w:rsidRPr="000C22FA" w:rsidRDefault="000C22FA" w:rsidP="00CA0130">
      <w:pPr>
        <w:rPr>
          <w:rFonts w:cs="Calibri"/>
          <w:szCs w:val="28"/>
        </w:rPr>
      </w:pPr>
      <w:r w:rsidRPr="000C22FA">
        <w:rPr>
          <w:rFonts w:cs="Calibri"/>
          <w:szCs w:val="28"/>
        </w:rPr>
        <w:t xml:space="preserve">2) z ramienia Wykonawcy – </w:t>
      </w:r>
      <w:r>
        <w:rPr>
          <w:rFonts w:cs="Calibri"/>
          <w:szCs w:val="28"/>
        </w:rPr>
        <w:t>………………..</w:t>
      </w:r>
      <w:r w:rsidRPr="000C22FA">
        <w:rPr>
          <w:rFonts w:cs="Calibri"/>
          <w:szCs w:val="28"/>
        </w:rPr>
        <w:t xml:space="preserve"> – </w:t>
      </w:r>
      <w:r>
        <w:rPr>
          <w:rFonts w:cs="Calibri"/>
          <w:szCs w:val="28"/>
        </w:rPr>
        <w:t>……………………..;</w:t>
      </w:r>
      <w:r w:rsidRPr="000C22FA">
        <w:rPr>
          <w:rFonts w:cs="Calibri"/>
          <w:szCs w:val="28"/>
        </w:rPr>
        <w:t xml:space="preserve"> tel. </w:t>
      </w:r>
      <w:r>
        <w:rPr>
          <w:rFonts w:cs="Calibri"/>
          <w:szCs w:val="28"/>
        </w:rPr>
        <w:t>……………</w:t>
      </w:r>
      <w:r w:rsidRPr="000C22FA">
        <w:rPr>
          <w:rFonts w:cs="Calibri"/>
          <w:szCs w:val="28"/>
        </w:rPr>
        <w:t xml:space="preserve">; e-mail: </w:t>
      </w:r>
      <w:r>
        <w:rPr>
          <w:rFonts w:cs="Calibri"/>
          <w:szCs w:val="28"/>
        </w:rPr>
        <w:t>…………………………………………..</w:t>
      </w:r>
    </w:p>
    <w:p w14:paraId="321E5F7F" w14:textId="77777777" w:rsidR="000C22FA" w:rsidRPr="000C22FA" w:rsidRDefault="000C22FA" w:rsidP="00CA0130">
      <w:pPr>
        <w:rPr>
          <w:rFonts w:cs="Calibri"/>
          <w:szCs w:val="28"/>
        </w:rPr>
      </w:pPr>
    </w:p>
    <w:p w14:paraId="524252EB" w14:textId="77777777" w:rsidR="000C22FA" w:rsidRPr="000C22FA" w:rsidRDefault="000C22FA" w:rsidP="00CA0130">
      <w:pPr>
        <w:rPr>
          <w:rFonts w:cs="Calibri"/>
          <w:bCs/>
          <w:szCs w:val="28"/>
        </w:rPr>
      </w:pPr>
      <w:r w:rsidRPr="000C22FA">
        <w:rPr>
          <w:rFonts w:cs="Calibri"/>
          <w:bCs/>
          <w:szCs w:val="28"/>
        </w:rPr>
        <w:t>TERMIN REALIZACJI</w:t>
      </w:r>
    </w:p>
    <w:p w14:paraId="5573F2A9" w14:textId="77777777" w:rsidR="000C22FA" w:rsidRPr="000C22FA" w:rsidRDefault="000C22FA" w:rsidP="00CA0130">
      <w:pPr>
        <w:rPr>
          <w:rFonts w:cs="Calibri"/>
          <w:b/>
          <w:szCs w:val="28"/>
        </w:rPr>
      </w:pPr>
      <w:r w:rsidRPr="000C22FA">
        <w:rPr>
          <w:rFonts w:cs="Calibri"/>
          <w:b/>
          <w:szCs w:val="28"/>
        </w:rPr>
        <w:tab/>
      </w:r>
    </w:p>
    <w:p w14:paraId="2888BF5B" w14:textId="0390DBFE" w:rsidR="00D124C9" w:rsidRDefault="000C22FA" w:rsidP="00CA0130">
      <w:pPr>
        <w:rPr>
          <w:rFonts w:cs="Calibri"/>
          <w:szCs w:val="28"/>
        </w:rPr>
      </w:pPr>
      <w:r w:rsidRPr="000C22FA">
        <w:rPr>
          <w:rFonts w:cs="Calibri"/>
          <w:szCs w:val="28"/>
        </w:rPr>
        <w:t>§ 2. 1. Wykonawca zobowiązuje się wykonać</w:t>
      </w:r>
      <w:r w:rsidR="00D124C9">
        <w:rPr>
          <w:rFonts w:cs="Calibri"/>
          <w:szCs w:val="28"/>
        </w:rPr>
        <w:t xml:space="preserve"> przedmiot umowy </w:t>
      </w:r>
    </w:p>
    <w:p w14:paraId="5C312FCF" w14:textId="76B212D0" w:rsidR="000C22FA" w:rsidRPr="000C22FA" w:rsidRDefault="000C22FA" w:rsidP="00CA0130">
      <w:pPr>
        <w:rPr>
          <w:rFonts w:cs="Calibri"/>
          <w:szCs w:val="28"/>
        </w:rPr>
      </w:pPr>
      <w:r w:rsidRPr="000C22FA">
        <w:rPr>
          <w:rFonts w:cs="Calibri"/>
          <w:szCs w:val="28"/>
        </w:rPr>
        <w:t xml:space="preserve">w terminie </w:t>
      </w:r>
      <w:r w:rsidRPr="000C22FA">
        <w:rPr>
          <w:rFonts w:cs="Calibri"/>
          <w:bCs/>
          <w:szCs w:val="28"/>
        </w:rPr>
        <w:t>do </w:t>
      </w:r>
      <w:r w:rsidR="00C13DDF">
        <w:rPr>
          <w:rFonts w:cs="Calibri"/>
          <w:bCs/>
          <w:szCs w:val="28"/>
        </w:rPr>
        <w:t>…………………………..</w:t>
      </w:r>
      <w:r w:rsidRPr="000C22FA">
        <w:rPr>
          <w:rFonts w:cs="Calibri"/>
          <w:bCs/>
          <w:szCs w:val="28"/>
        </w:rPr>
        <w:t xml:space="preserve"> r.</w:t>
      </w:r>
      <w:r w:rsidRPr="000C22FA">
        <w:rPr>
          <w:rFonts w:cs="Calibri"/>
          <w:b/>
          <w:szCs w:val="28"/>
        </w:rPr>
        <w:t xml:space="preserve"> </w:t>
      </w:r>
    </w:p>
    <w:p w14:paraId="6604000C" w14:textId="10D9BA45" w:rsidR="000C22FA" w:rsidRPr="000C22FA" w:rsidRDefault="000C22FA" w:rsidP="00CA0130">
      <w:pPr>
        <w:rPr>
          <w:rFonts w:cs="Calibri"/>
          <w:szCs w:val="28"/>
        </w:rPr>
      </w:pPr>
      <w:r w:rsidRPr="000C22FA">
        <w:rPr>
          <w:rFonts w:cs="Calibri"/>
          <w:szCs w:val="28"/>
        </w:rPr>
        <w:t xml:space="preserve">2. Termin </w:t>
      </w:r>
      <w:r w:rsidR="007B6FDA">
        <w:rPr>
          <w:rFonts w:cs="Calibri"/>
          <w:szCs w:val="28"/>
        </w:rPr>
        <w:t>realizacji o</w:t>
      </w:r>
      <w:r w:rsidRPr="000C22FA">
        <w:rPr>
          <w:rFonts w:cs="Calibri"/>
          <w:szCs w:val="28"/>
        </w:rPr>
        <w:t>dbędzie się po wcześniejszym uzgodnieniu</w:t>
      </w:r>
      <w:r w:rsidR="006E148E">
        <w:rPr>
          <w:rFonts w:cs="Calibri"/>
          <w:szCs w:val="28"/>
        </w:rPr>
        <w:t xml:space="preserve"> z</w:t>
      </w:r>
      <w:r w:rsidRPr="000C22FA">
        <w:rPr>
          <w:rFonts w:cs="Calibri"/>
          <w:szCs w:val="28"/>
        </w:rPr>
        <w:t xml:space="preserve"> Zamawiającym. </w:t>
      </w:r>
    </w:p>
    <w:p w14:paraId="4282C31F" w14:textId="42267C93" w:rsidR="000C22FA" w:rsidRPr="000C22FA" w:rsidRDefault="000C22FA" w:rsidP="00CA0130">
      <w:pPr>
        <w:rPr>
          <w:rFonts w:cs="Calibri"/>
          <w:szCs w:val="28"/>
        </w:rPr>
      </w:pPr>
      <w:r w:rsidRPr="000C22FA">
        <w:rPr>
          <w:rFonts w:cs="Calibri"/>
          <w:szCs w:val="28"/>
        </w:rPr>
        <w:lastRenderedPageBreak/>
        <w:t xml:space="preserve">3. Z czynności </w:t>
      </w:r>
      <w:r w:rsidR="006E148E">
        <w:rPr>
          <w:rFonts w:cs="Calibri"/>
          <w:szCs w:val="28"/>
        </w:rPr>
        <w:t>odbiorowych</w:t>
      </w:r>
      <w:r w:rsidRPr="000C22FA">
        <w:rPr>
          <w:rFonts w:cs="Calibri"/>
          <w:szCs w:val="28"/>
        </w:rPr>
        <w:t xml:space="preserve"> zostanie sporządzony protokół odbioru, zgodnie z załącznikiem nr </w:t>
      </w:r>
      <w:r w:rsidR="006E148E">
        <w:rPr>
          <w:rFonts w:cs="Calibri"/>
          <w:szCs w:val="28"/>
        </w:rPr>
        <w:t>1</w:t>
      </w:r>
      <w:r w:rsidRPr="000C22FA">
        <w:rPr>
          <w:rFonts w:cs="Calibri"/>
          <w:szCs w:val="28"/>
        </w:rPr>
        <w:t xml:space="preserve"> do umowy.</w:t>
      </w:r>
    </w:p>
    <w:p w14:paraId="2D845248" w14:textId="77777777" w:rsidR="000C22FA" w:rsidRPr="000C22FA" w:rsidRDefault="000C22FA" w:rsidP="00D124C9">
      <w:pPr>
        <w:rPr>
          <w:rFonts w:cs="Calibri"/>
          <w:b/>
          <w:szCs w:val="28"/>
        </w:rPr>
      </w:pPr>
    </w:p>
    <w:p w14:paraId="48555BB6" w14:textId="77777777" w:rsidR="000C22FA" w:rsidRPr="000C22FA" w:rsidRDefault="000C22FA" w:rsidP="00D124C9">
      <w:pPr>
        <w:rPr>
          <w:rFonts w:cs="Calibri"/>
          <w:bCs/>
          <w:szCs w:val="28"/>
        </w:rPr>
      </w:pPr>
      <w:r w:rsidRPr="000C22FA">
        <w:rPr>
          <w:rFonts w:cs="Calibri"/>
          <w:bCs/>
          <w:szCs w:val="28"/>
        </w:rPr>
        <w:t>OBOWIĄZKI ZAMAWIAJĄCEGO I WYKONAWCY</w:t>
      </w:r>
    </w:p>
    <w:p w14:paraId="0DAC40DE" w14:textId="77777777" w:rsidR="000C22FA" w:rsidRPr="000C22FA" w:rsidRDefault="000C22FA" w:rsidP="00D124C9">
      <w:pPr>
        <w:rPr>
          <w:rFonts w:cs="Calibri"/>
          <w:b/>
          <w:szCs w:val="28"/>
        </w:rPr>
      </w:pPr>
    </w:p>
    <w:p w14:paraId="439DC0DB" w14:textId="56B7F23C" w:rsidR="007B6F07" w:rsidRDefault="000C22FA" w:rsidP="00CA0130">
      <w:pPr>
        <w:rPr>
          <w:rFonts w:cs="Calibri"/>
        </w:rPr>
      </w:pPr>
      <w:r w:rsidRPr="000C22FA">
        <w:rPr>
          <w:rFonts w:cs="Calibri"/>
          <w:szCs w:val="28"/>
        </w:rPr>
        <w:t>§ 3. Zamawiający zobowiązuje się do:</w:t>
      </w:r>
      <w:r w:rsidR="00CA0130">
        <w:rPr>
          <w:rFonts w:cs="Calibri"/>
          <w:szCs w:val="28"/>
        </w:rPr>
        <w:t xml:space="preserve"> </w:t>
      </w:r>
      <w:r w:rsidR="007B6F07" w:rsidRPr="000F6C27">
        <w:rPr>
          <w:rFonts w:cs="Calibri"/>
        </w:rPr>
        <w:t>przeka</w:t>
      </w:r>
      <w:r w:rsidR="00CA0130">
        <w:rPr>
          <w:rFonts w:cs="Calibri"/>
        </w:rPr>
        <w:t>zania</w:t>
      </w:r>
      <w:r w:rsidR="007B6F07" w:rsidRPr="000F6C27">
        <w:rPr>
          <w:rFonts w:cs="Calibri"/>
        </w:rPr>
        <w:t xml:space="preserve"> Wykonawcy z chwilą zawarcia umowy następujące dokumenty:</w:t>
      </w:r>
    </w:p>
    <w:p w14:paraId="237CABB9" w14:textId="7C8E0F45" w:rsidR="00CA0130" w:rsidRPr="00CA0130" w:rsidRDefault="00CA0130" w:rsidP="00CA0130">
      <w:pPr>
        <w:pStyle w:val="Akapitzlist"/>
        <w:numPr>
          <w:ilvl w:val="0"/>
          <w:numId w:val="2"/>
        </w:numPr>
        <w:tabs>
          <w:tab w:val="clear" w:pos="720"/>
          <w:tab w:val="num" w:pos="284"/>
        </w:tabs>
        <w:ind w:hanging="720"/>
        <w:rPr>
          <w:rFonts w:cs="Calibri"/>
        </w:rPr>
      </w:pPr>
      <w:r>
        <w:rPr>
          <w:rFonts w:cs="Calibri"/>
        </w:rPr>
        <w:t>Projekt budowlany,</w:t>
      </w:r>
    </w:p>
    <w:p w14:paraId="15FC5C6A" w14:textId="1C5B5C84" w:rsidR="007B6F07" w:rsidRPr="000F6C27" w:rsidRDefault="006E148E" w:rsidP="007B6F07">
      <w:pPr>
        <w:numPr>
          <w:ilvl w:val="0"/>
          <w:numId w:val="2"/>
        </w:numPr>
        <w:tabs>
          <w:tab w:val="clear" w:pos="720"/>
          <w:tab w:val="num" w:pos="284"/>
        </w:tabs>
        <w:ind w:hanging="720"/>
        <w:jc w:val="both"/>
        <w:rPr>
          <w:rFonts w:cs="Calibri"/>
        </w:rPr>
      </w:pPr>
      <w:r>
        <w:rPr>
          <w:rFonts w:cs="Calibri"/>
        </w:rPr>
        <w:t>S</w:t>
      </w:r>
      <w:r w:rsidR="007B6F07" w:rsidRPr="000F6C27">
        <w:rPr>
          <w:rFonts w:cs="Calibri"/>
        </w:rPr>
        <w:t>pecyfikację techniczną wykonania i odbioru robót budowlanych.</w:t>
      </w:r>
    </w:p>
    <w:p w14:paraId="47FBA0AC" w14:textId="77777777" w:rsidR="00CA0130" w:rsidRDefault="00CA0130" w:rsidP="007B6F07">
      <w:pPr>
        <w:pStyle w:val="Tekstpodstawowy"/>
        <w:ind w:left="426" w:hanging="426"/>
        <w:jc w:val="both"/>
        <w:rPr>
          <w:rFonts w:cs="Calibri"/>
        </w:rPr>
      </w:pPr>
    </w:p>
    <w:p w14:paraId="5FB97CFA" w14:textId="1B4FBB3B" w:rsidR="000C22FA" w:rsidRPr="000C22FA" w:rsidRDefault="000C22FA" w:rsidP="00D124C9">
      <w:pPr>
        <w:rPr>
          <w:rFonts w:cs="Calibri"/>
          <w:szCs w:val="28"/>
        </w:rPr>
      </w:pPr>
      <w:r w:rsidRPr="000C22FA">
        <w:rPr>
          <w:rFonts w:cs="Calibri"/>
          <w:szCs w:val="28"/>
        </w:rPr>
        <w:t>§ 4. 1. Do obowiązków Wykonawcy należy:</w:t>
      </w:r>
    </w:p>
    <w:p w14:paraId="6EA5C44F" w14:textId="4FDD4021" w:rsidR="007B6F07" w:rsidRPr="000F6C27" w:rsidRDefault="007B6F07" w:rsidP="007B6F07">
      <w:pPr>
        <w:jc w:val="both"/>
        <w:rPr>
          <w:rFonts w:cs="Calibri"/>
        </w:rPr>
      </w:pPr>
    </w:p>
    <w:p w14:paraId="6868EB81" w14:textId="77777777" w:rsidR="007B6F07" w:rsidRPr="000F6C27" w:rsidRDefault="007B6F07" w:rsidP="006E148E">
      <w:pPr>
        <w:numPr>
          <w:ilvl w:val="0"/>
          <w:numId w:val="3"/>
        </w:numPr>
        <w:tabs>
          <w:tab w:val="clear" w:pos="720"/>
          <w:tab w:val="num" w:pos="284"/>
        </w:tabs>
        <w:ind w:left="284" w:hanging="284"/>
        <w:rPr>
          <w:rFonts w:cs="Calibri"/>
        </w:rPr>
      </w:pPr>
      <w:r w:rsidRPr="000F6C27">
        <w:rPr>
          <w:rFonts w:cs="Calibri"/>
        </w:rPr>
        <w:t>zorganizowanie placu budowy wraz ze zorganizowaniem poboru energii elektrycznej, wody itp.;</w:t>
      </w:r>
    </w:p>
    <w:p w14:paraId="1C1FA7C8" w14:textId="77777777" w:rsidR="007B6F07" w:rsidRPr="000F6C27" w:rsidRDefault="007B6F07" w:rsidP="006E148E">
      <w:pPr>
        <w:numPr>
          <w:ilvl w:val="0"/>
          <w:numId w:val="3"/>
        </w:numPr>
        <w:tabs>
          <w:tab w:val="clear" w:pos="720"/>
          <w:tab w:val="num" w:pos="284"/>
        </w:tabs>
        <w:ind w:left="284" w:hanging="284"/>
        <w:rPr>
          <w:rFonts w:cs="Calibri"/>
        </w:rPr>
      </w:pPr>
      <w:r w:rsidRPr="000F6C27">
        <w:rPr>
          <w:rFonts w:cs="Calibri"/>
        </w:rPr>
        <w:t>ograniczenie terenu budowy do obszaru niezbędnego do wykonania robót;</w:t>
      </w:r>
    </w:p>
    <w:p w14:paraId="05745710" w14:textId="262BD218" w:rsidR="007B6F07" w:rsidRPr="000F6C27" w:rsidRDefault="007B6F07" w:rsidP="006E148E">
      <w:pPr>
        <w:numPr>
          <w:ilvl w:val="0"/>
          <w:numId w:val="3"/>
        </w:numPr>
        <w:tabs>
          <w:tab w:val="clear" w:pos="720"/>
          <w:tab w:val="num" w:pos="284"/>
        </w:tabs>
        <w:ind w:left="284" w:hanging="284"/>
        <w:rPr>
          <w:rFonts w:cs="Calibri"/>
        </w:rPr>
      </w:pPr>
      <w:r w:rsidRPr="000F6C27">
        <w:rPr>
          <w:rFonts w:cs="Calibri"/>
        </w:rPr>
        <w:t>właściwy nadzór i przestrzeganie przepisów związanych z kompleksowym wykonaniem przedmiotu umowy w zakresie bezpieczeństwa i higieny pracy przepisów ppoż. itp., oraz zapewnienia bezpieczeństwa osób trzecich, a także ubezpieczenia OC placu budowy;</w:t>
      </w:r>
    </w:p>
    <w:p w14:paraId="5B3CA527" w14:textId="77777777" w:rsidR="007B6F07" w:rsidRPr="000F6C27" w:rsidRDefault="007B6F07" w:rsidP="006E148E">
      <w:pPr>
        <w:numPr>
          <w:ilvl w:val="0"/>
          <w:numId w:val="3"/>
        </w:numPr>
        <w:tabs>
          <w:tab w:val="clear" w:pos="720"/>
          <w:tab w:val="num" w:pos="284"/>
        </w:tabs>
        <w:ind w:left="284" w:hanging="284"/>
        <w:rPr>
          <w:rFonts w:cs="Calibri"/>
        </w:rPr>
      </w:pPr>
      <w:r w:rsidRPr="000F6C27">
        <w:rPr>
          <w:rFonts w:cs="Calibri"/>
        </w:rPr>
        <w:t>zabezpieczenie mienia znajdującego się na terenie budowy;</w:t>
      </w:r>
    </w:p>
    <w:p w14:paraId="4098A6AE" w14:textId="67032168" w:rsidR="007B6F07" w:rsidRPr="000F6C27" w:rsidRDefault="007B6F07" w:rsidP="006E148E">
      <w:pPr>
        <w:numPr>
          <w:ilvl w:val="0"/>
          <w:numId w:val="3"/>
        </w:numPr>
        <w:tabs>
          <w:tab w:val="clear" w:pos="720"/>
          <w:tab w:val="num" w:pos="284"/>
        </w:tabs>
        <w:ind w:left="284" w:hanging="284"/>
        <w:rPr>
          <w:rFonts w:cs="Calibri"/>
        </w:rPr>
      </w:pPr>
      <w:r w:rsidRPr="000F6C27">
        <w:rPr>
          <w:rFonts w:cs="Calibri"/>
        </w:rPr>
        <w:t xml:space="preserve">utrzymanie terenu budowy w stanie wolnym od przeszkód </w:t>
      </w:r>
      <w:r w:rsidR="00802BBF">
        <w:rPr>
          <w:rFonts w:cs="Calibri"/>
        </w:rPr>
        <w:t>k</w:t>
      </w:r>
      <w:r w:rsidRPr="000F6C27">
        <w:rPr>
          <w:rFonts w:cs="Calibri"/>
        </w:rPr>
        <w:t xml:space="preserve">omunikacyjnych oraz składowanie, usuwanie materiałów, urządzeń pomocniczych, odpadów i śmieci oraz urządzeń prowizorycznych </w:t>
      </w:r>
      <w:r w:rsidRPr="000F6C27">
        <w:rPr>
          <w:rFonts w:cs="Calibri"/>
        </w:rPr>
        <w:br/>
        <w:t>w przeznaczonych do tego miejscach;</w:t>
      </w:r>
    </w:p>
    <w:p w14:paraId="3B3F2F10" w14:textId="77777777" w:rsidR="007B6F07" w:rsidRPr="000F6C27" w:rsidRDefault="007B6F07" w:rsidP="006E148E">
      <w:pPr>
        <w:numPr>
          <w:ilvl w:val="0"/>
          <w:numId w:val="3"/>
        </w:numPr>
        <w:tabs>
          <w:tab w:val="clear" w:pos="720"/>
          <w:tab w:val="num" w:pos="284"/>
        </w:tabs>
        <w:ind w:left="284" w:hanging="284"/>
        <w:rPr>
          <w:rFonts w:cs="Calibri"/>
        </w:rPr>
      </w:pPr>
      <w:r w:rsidRPr="000F6C27">
        <w:rPr>
          <w:rFonts w:cs="Calibri"/>
        </w:rPr>
        <w:t>w przypadku gdy zakres robót obejmuje roboty rozbiórkowe, wówczas należy Zamawiającemu przedłożyć karty przekazania odpadów;</w:t>
      </w:r>
    </w:p>
    <w:p w14:paraId="01FD4817" w14:textId="77777777" w:rsidR="007B6F07" w:rsidRPr="000F6C27" w:rsidRDefault="007B6F07" w:rsidP="006E148E">
      <w:pPr>
        <w:numPr>
          <w:ilvl w:val="0"/>
          <w:numId w:val="3"/>
        </w:numPr>
        <w:tabs>
          <w:tab w:val="clear" w:pos="720"/>
          <w:tab w:val="num" w:pos="284"/>
        </w:tabs>
        <w:ind w:left="284" w:hanging="284"/>
        <w:rPr>
          <w:rFonts w:cs="Calibri"/>
        </w:rPr>
      </w:pPr>
      <w:r w:rsidRPr="000F6C27">
        <w:rPr>
          <w:rFonts w:cs="Calibri"/>
        </w:rPr>
        <w:t xml:space="preserve">po zakończeniu robót, uporządkowanie terenu budowy </w:t>
      </w:r>
      <w:r w:rsidRPr="000F6C27">
        <w:rPr>
          <w:rFonts w:cs="Calibri"/>
        </w:rPr>
        <w:br/>
        <w:t>i przekazanie go Zamawiającemu w terminie ustalonym na odbiór robót;</w:t>
      </w:r>
    </w:p>
    <w:p w14:paraId="6CC35493" w14:textId="77777777" w:rsidR="007B6F07" w:rsidRPr="000F6C27" w:rsidRDefault="007B6F07" w:rsidP="006E148E">
      <w:pPr>
        <w:widowControl w:val="0"/>
        <w:numPr>
          <w:ilvl w:val="0"/>
          <w:numId w:val="3"/>
        </w:numPr>
        <w:tabs>
          <w:tab w:val="clear" w:pos="720"/>
          <w:tab w:val="num" w:pos="284"/>
        </w:tabs>
        <w:ind w:left="284" w:right="-1" w:hanging="284"/>
        <w:rPr>
          <w:rFonts w:cs="Calibri"/>
          <w:snapToGrid w:val="0"/>
        </w:rPr>
      </w:pPr>
      <w:r w:rsidRPr="000F6C27">
        <w:rPr>
          <w:rFonts w:cs="Calibri"/>
          <w:snapToGrid w:val="0"/>
        </w:rPr>
        <w:t>oznakowanie (wprowadzenie) organizacji ruchu na czas realizacji robót;</w:t>
      </w:r>
    </w:p>
    <w:p w14:paraId="1C906A6B" w14:textId="77777777" w:rsidR="007B6F07" w:rsidRPr="000F6C27" w:rsidRDefault="007B6F07" w:rsidP="006E148E">
      <w:pPr>
        <w:widowControl w:val="0"/>
        <w:numPr>
          <w:ilvl w:val="0"/>
          <w:numId w:val="3"/>
        </w:numPr>
        <w:tabs>
          <w:tab w:val="clear" w:pos="720"/>
          <w:tab w:val="num" w:pos="284"/>
        </w:tabs>
        <w:ind w:left="284" w:right="-1" w:hanging="284"/>
        <w:rPr>
          <w:rFonts w:cs="Calibri"/>
          <w:snapToGrid w:val="0"/>
        </w:rPr>
      </w:pPr>
      <w:r w:rsidRPr="000F6C27">
        <w:rPr>
          <w:rFonts w:cs="Calibri"/>
          <w:snapToGrid w:val="0"/>
        </w:rPr>
        <w:t>zapewnienie na żądanie Zamawiającego identyfikacji pracowników firmy poprzez stosowny ubiór i identyfikatory imienne;</w:t>
      </w:r>
    </w:p>
    <w:p w14:paraId="6B4F3B59" w14:textId="765BE487" w:rsidR="007B6F07" w:rsidRPr="00802BBF" w:rsidRDefault="00802BBF" w:rsidP="00802BBF">
      <w:pPr>
        <w:pStyle w:val="Akapitzlist"/>
        <w:widowControl w:val="0"/>
        <w:numPr>
          <w:ilvl w:val="0"/>
          <w:numId w:val="3"/>
        </w:numPr>
        <w:tabs>
          <w:tab w:val="clear" w:pos="720"/>
          <w:tab w:val="num" w:pos="284"/>
        </w:tabs>
        <w:ind w:left="426" w:right="-1" w:hanging="426"/>
        <w:rPr>
          <w:rFonts w:cs="Calibri"/>
          <w:snapToGrid w:val="0"/>
        </w:rPr>
      </w:pPr>
      <w:r>
        <w:rPr>
          <w:rFonts w:cs="Calibri"/>
          <w:snapToGrid w:val="0"/>
        </w:rPr>
        <w:t>p</w:t>
      </w:r>
      <w:r w:rsidR="007B6F07" w:rsidRPr="00802BBF">
        <w:rPr>
          <w:rFonts w:cs="Calibri"/>
          <w:snapToGrid w:val="0"/>
        </w:rPr>
        <w:t xml:space="preserve">rzygotowanie i przekazanie Zamawiającemu z chwilą protokolarnego odbioru robót operatu kolaudacyjnego, na który składają się: </w:t>
      </w:r>
    </w:p>
    <w:p w14:paraId="59A4B32D" w14:textId="77777777" w:rsidR="007B6F07" w:rsidRPr="000F6C27" w:rsidRDefault="007B6F07" w:rsidP="006E148E">
      <w:pPr>
        <w:widowControl w:val="0"/>
        <w:numPr>
          <w:ilvl w:val="1"/>
          <w:numId w:val="3"/>
        </w:numPr>
        <w:tabs>
          <w:tab w:val="num" w:pos="284"/>
        </w:tabs>
        <w:ind w:left="284" w:right="-1" w:hanging="284"/>
        <w:rPr>
          <w:rFonts w:cs="Calibri"/>
          <w:snapToGrid w:val="0"/>
        </w:rPr>
      </w:pPr>
      <w:r w:rsidRPr="000F6C27">
        <w:rPr>
          <w:rFonts w:cs="Calibri"/>
          <w:snapToGrid w:val="0"/>
        </w:rPr>
        <w:t>Atesty na prefabrykaty i materiały wbudowane,</w:t>
      </w:r>
    </w:p>
    <w:p w14:paraId="1E7AAA47" w14:textId="44DB761D" w:rsidR="007B6F07" w:rsidRPr="000F6C27" w:rsidRDefault="007B6F07" w:rsidP="006E148E">
      <w:pPr>
        <w:widowControl w:val="0"/>
        <w:numPr>
          <w:ilvl w:val="1"/>
          <w:numId w:val="3"/>
        </w:numPr>
        <w:tabs>
          <w:tab w:val="num" w:pos="284"/>
        </w:tabs>
        <w:ind w:left="284" w:right="-1" w:hanging="284"/>
        <w:rPr>
          <w:rFonts w:cs="Calibri"/>
          <w:snapToGrid w:val="0"/>
        </w:rPr>
      </w:pPr>
      <w:r w:rsidRPr="000F6C27">
        <w:rPr>
          <w:rFonts w:cs="Calibri"/>
          <w:snapToGrid w:val="0"/>
        </w:rPr>
        <w:t xml:space="preserve">Projekt </w:t>
      </w:r>
      <w:r w:rsidR="00802BBF">
        <w:rPr>
          <w:rFonts w:cs="Calibri"/>
          <w:snapToGrid w:val="0"/>
        </w:rPr>
        <w:t>budowlany</w:t>
      </w:r>
      <w:r w:rsidRPr="000F6C27">
        <w:rPr>
          <w:rFonts w:cs="Calibri"/>
          <w:snapToGrid w:val="0"/>
        </w:rPr>
        <w:t xml:space="preserve"> z odnotowanymi zmianami zaistniałymi w trakcie realizacji robót,</w:t>
      </w:r>
    </w:p>
    <w:p w14:paraId="62E332F8" w14:textId="77777777" w:rsidR="007B6F07" w:rsidRPr="000F6C27" w:rsidRDefault="007B6F07" w:rsidP="006E148E">
      <w:pPr>
        <w:widowControl w:val="0"/>
        <w:numPr>
          <w:ilvl w:val="1"/>
          <w:numId w:val="3"/>
        </w:numPr>
        <w:tabs>
          <w:tab w:val="num" w:pos="284"/>
        </w:tabs>
        <w:ind w:left="284" w:right="-1" w:hanging="284"/>
        <w:rPr>
          <w:rFonts w:cs="Calibri"/>
          <w:snapToGrid w:val="0"/>
        </w:rPr>
      </w:pPr>
      <w:r w:rsidRPr="000F6C27">
        <w:rPr>
          <w:rFonts w:cs="Calibri"/>
          <w:snapToGrid w:val="0"/>
        </w:rPr>
        <w:t>Wyniki wykonanych badań, pomiarów, przeprowadzonych prób stwierdzających jakość wykonanych robót oraz pozostałe dokumenty konieczne do odbioru  obiektu,</w:t>
      </w:r>
    </w:p>
    <w:p w14:paraId="41273161" w14:textId="77777777" w:rsidR="007B6F07" w:rsidRPr="000F6C27" w:rsidRDefault="007B6F07" w:rsidP="00CA0130">
      <w:pPr>
        <w:tabs>
          <w:tab w:val="num" w:pos="284"/>
        </w:tabs>
        <w:ind w:left="284" w:hanging="284"/>
        <w:jc w:val="both"/>
        <w:rPr>
          <w:rFonts w:cs="Calibri"/>
        </w:rPr>
      </w:pPr>
    </w:p>
    <w:p w14:paraId="179E358D" w14:textId="77777777" w:rsidR="007B6F07" w:rsidRPr="000F6C27" w:rsidRDefault="007B6F07" w:rsidP="00802BBF">
      <w:pPr>
        <w:rPr>
          <w:rFonts w:cs="Calibri"/>
        </w:rPr>
      </w:pPr>
      <w:r w:rsidRPr="00802BBF">
        <w:rPr>
          <w:rFonts w:cs="Calibri"/>
          <w:bCs/>
        </w:rPr>
        <w:t>2.</w:t>
      </w:r>
      <w:r w:rsidRPr="000F6C27">
        <w:rPr>
          <w:rFonts w:cs="Calibri"/>
        </w:rPr>
        <w:t xml:space="preserve"> Wykonawca zobowiązuje się wykonać przedmiot umowy z materiałów własnych tj.:</w:t>
      </w:r>
    </w:p>
    <w:p w14:paraId="2B791780" w14:textId="324EFE51" w:rsidR="007B6F07" w:rsidRPr="000F6C27" w:rsidRDefault="007B6F07" w:rsidP="00802BBF">
      <w:pPr>
        <w:numPr>
          <w:ilvl w:val="2"/>
          <w:numId w:val="3"/>
        </w:numPr>
        <w:tabs>
          <w:tab w:val="clear" w:pos="2160"/>
          <w:tab w:val="num" w:pos="284"/>
        </w:tabs>
        <w:ind w:left="284" w:hanging="284"/>
        <w:rPr>
          <w:rFonts w:cs="Calibri"/>
        </w:rPr>
      </w:pPr>
      <w:r w:rsidRPr="000F6C27">
        <w:rPr>
          <w:rFonts w:cs="Calibri"/>
        </w:rPr>
        <w:t>materiały i urządzenia powinny odpowiadać, co do jakości wymaganych wyrobów dopuszczonych do obrotu i stosowania w budownictwie określonym w art. 10 ustawy Prawo budowlane;</w:t>
      </w:r>
    </w:p>
    <w:p w14:paraId="5F874298" w14:textId="77777777" w:rsidR="007B6F07" w:rsidRPr="000F6C27" w:rsidRDefault="007B6F07" w:rsidP="00802BBF">
      <w:pPr>
        <w:numPr>
          <w:ilvl w:val="2"/>
          <w:numId w:val="3"/>
        </w:numPr>
        <w:tabs>
          <w:tab w:val="clear" w:pos="2160"/>
          <w:tab w:val="num" w:pos="284"/>
        </w:tabs>
        <w:ind w:left="284" w:hanging="284"/>
        <w:rPr>
          <w:rFonts w:cs="Calibri"/>
        </w:rPr>
      </w:pPr>
      <w:r w:rsidRPr="000F6C27">
        <w:rPr>
          <w:rFonts w:cs="Calibri"/>
        </w:rPr>
        <w:t>na każde żądanie Zamawiającego (Inspektora Nadzoru) Wykonawca zobowiązany jest okazać w stosunku do wskazanych materiałów: certyfikat, znak bezpieczeństwa, deklaracje zgodności lub certyfikat zgodności z Polską Normą lub aprobatę techniczną, ww. dokumenty Wykonawca przekaże Zamawiającemu przy odbiorze końcowym;</w:t>
      </w:r>
    </w:p>
    <w:p w14:paraId="6312AACA" w14:textId="7C559898" w:rsidR="007B6F07" w:rsidRPr="000F6C27" w:rsidRDefault="00802BBF" w:rsidP="00802BBF">
      <w:pPr>
        <w:numPr>
          <w:ilvl w:val="2"/>
          <w:numId w:val="3"/>
        </w:numPr>
        <w:tabs>
          <w:tab w:val="clear" w:pos="2160"/>
          <w:tab w:val="num" w:pos="284"/>
        </w:tabs>
        <w:ind w:left="284" w:hanging="284"/>
        <w:rPr>
          <w:rFonts w:cs="Calibri"/>
        </w:rPr>
      </w:pPr>
      <w:r>
        <w:rPr>
          <w:rFonts w:cs="Calibri"/>
        </w:rPr>
        <w:t>w</w:t>
      </w:r>
      <w:r w:rsidR="007B6F07" w:rsidRPr="000F6C27">
        <w:rPr>
          <w:rFonts w:cs="Calibri"/>
        </w:rPr>
        <w:t>ykonawca zapewni na własny koszt potrzebne oprzyrządowanie, potencjał ludzki oraz materiały wymagane do zbadania na żądanie Zamawiającego jakości wykonanych robót.</w:t>
      </w:r>
    </w:p>
    <w:p w14:paraId="5E2F04F6" w14:textId="77777777" w:rsidR="007B6F07" w:rsidRPr="000F6C27" w:rsidRDefault="007B6F07" w:rsidP="007B6F07">
      <w:pPr>
        <w:jc w:val="both"/>
        <w:rPr>
          <w:rFonts w:cs="Calibri"/>
        </w:rPr>
      </w:pPr>
    </w:p>
    <w:p w14:paraId="6BE6D8A3" w14:textId="77777777" w:rsidR="000C22FA" w:rsidRPr="000C22FA" w:rsidRDefault="000C22FA" w:rsidP="00D124C9">
      <w:pPr>
        <w:rPr>
          <w:rFonts w:cs="Calibri"/>
          <w:bCs/>
          <w:szCs w:val="28"/>
        </w:rPr>
      </w:pPr>
      <w:r w:rsidRPr="000C22FA">
        <w:rPr>
          <w:rFonts w:cs="Calibri"/>
          <w:bCs/>
          <w:szCs w:val="28"/>
        </w:rPr>
        <w:t>WYNAGRODZENIE – PŁATNOŚCI</w:t>
      </w:r>
    </w:p>
    <w:p w14:paraId="1211CFFE" w14:textId="77777777" w:rsidR="000C22FA" w:rsidRPr="000C22FA" w:rsidRDefault="000C22FA" w:rsidP="00D124C9">
      <w:pPr>
        <w:rPr>
          <w:rFonts w:cs="Calibri"/>
          <w:b/>
          <w:szCs w:val="28"/>
        </w:rPr>
      </w:pPr>
    </w:p>
    <w:p w14:paraId="5064F09B" w14:textId="09547A62" w:rsidR="000C22FA" w:rsidRPr="000C22FA" w:rsidRDefault="000C22FA" w:rsidP="00D124C9">
      <w:pPr>
        <w:rPr>
          <w:rFonts w:cs="Calibri"/>
          <w:szCs w:val="28"/>
        </w:rPr>
      </w:pPr>
      <w:r w:rsidRPr="000C22FA">
        <w:rPr>
          <w:rFonts w:cs="Calibri"/>
          <w:szCs w:val="28"/>
        </w:rPr>
        <w:t>§ 5. 1. Za wykonan</w:t>
      </w:r>
      <w:r w:rsidR="008B4514">
        <w:rPr>
          <w:rFonts w:cs="Calibri"/>
          <w:szCs w:val="28"/>
        </w:rPr>
        <w:t xml:space="preserve">ie przedmiotu umowy </w:t>
      </w:r>
      <w:r w:rsidRPr="000C22FA">
        <w:rPr>
          <w:rFonts w:cs="Calibri"/>
          <w:szCs w:val="28"/>
        </w:rPr>
        <w:t xml:space="preserve">Wykonawcy przysługuje wynagrodzenie  w wysokości </w:t>
      </w:r>
      <w:r w:rsidR="008B4514">
        <w:rPr>
          <w:rFonts w:cs="Calibri"/>
          <w:szCs w:val="28"/>
        </w:rPr>
        <w:t>……………….</w:t>
      </w:r>
      <w:r w:rsidRPr="000C22FA">
        <w:rPr>
          <w:rFonts w:cs="Calibri"/>
          <w:szCs w:val="28"/>
        </w:rPr>
        <w:t xml:space="preserve"> zł brutto (słownie: </w:t>
      </w:r>
      <w:r w:rsidR="008B4514">
        <w:rPr>
          <w:rFonts w:cs="Calibri"/>
          <w:szCs w:val="28"/>
        </w:rPr>
        <w:t>……………………..</w:t>
      </w:r>
      <w:r w:rsidRPr="000C22FA">
        <w:rPr>
          <w:rFonts w:cs="Calibri"/>
          <w:szCs w:val="28"/>
        </w:rPr>
        <w:t>).</w:t>
      </w:r>
    </w:p>
    <w:p w14:paraId="4B6F4007" w14:textId="08E7AE1D" w:rsidR="000C22FA" w:rsidRPr="000C22FA" w:rsidRDefault="000C22FA" w:rsidP="00D124C9">
      <w:pPr>
        <w:rPr>
          <w:rFonts w:cs="Calibri"/>
          <w:szCs w:val="28"/>
        </w:rPr>
      </w:pPr>
      <w:r w:rsidRPr="000C22FA">
        <w:rPr>
          <w:rFonts w:cs="Calibri"/>
          <w:szCs w:val="28"/>
        </w:rPr>
        <w:t>2. Wynagrodzenie, o którym mowa w pkt 1 zawiera wszystkie koszty, związane z należytym wykonaniem przedmiotu umowy.</w:t>
      </w:r>
    </w:p>
    <w:p w14:paraId="05F81E98" w14:textId="3B0F3DF7" w:rsidR="000C22FA" w:rsidRPr="000C22FA" w:rsidRDefault="000C22FA" w:rsidP="00D124C9">
      <w:pPr>
        <w:rPr>
          <w:rFonts w:cs="Calibri"/>
          <w:szCs w:val="28"/>
        </w:rPr>
      </w:pPr>
      <w:r w:rsidRPr="000C22FA">
        <w:rPr>
          <w:rFonts w:cs="Calibri"/>
          <w:szCs w:val="28"/>
        </w:rPr>
        <w:t>3. Wartość przedmiotu umowy jest stała i nie podlega waloryzacji.</w:t>
      </w:r>
    </w:p>
    <w:p w14:paraId="1ABA5CBA" w14:textId="77777777" w:rsidR="000C22FA" w:rsidRPr="000C22FA" w:rsidRDefault="000C22FA" w:rsidP="00CA0130">
      <w:pPr>
        <w:rPr>
          <w:rFonts w:cs="Calibri"/>
          <w:szCs w:val="28"/>
        </w:rPr>
      </w:pPr>
      <w:r w:rsidRPr="000C22FA">
        <w:rPr>
          <w:rFonts w:cs="Calibri"/>
          <w:szCs w:val="28"/>
        </w:rPr>
        <w:t>4. Strony ustalają, że rozliczenie za wykonanie przedmiotu umowy nastąpi po jego wykonaniu i bezusterkowym odbiorze przez Zamawiającego, o którym mowa w § 2 pkt 3.</w:t>
      </w:r>
    </w:p>
    <w:p w14:paraId="7A840530" w14:textId="14127AD1" w:rsidR="000C22FA" w:rsidRDefault="000C22FA" w:rsidP="00CA0130">
      <w:pPr>
        <w:rPr>
          <w:rFonts w:cs="Calibri"/>
          <w:szCs w:val="28"/>
        </w:rPr>
      </w:pPr>
      <w:r w:rsidRPr="000C22FA">
        <w:rPr>
          <w:rFonts w:cs="Calibri"/>
          <w:szCs w:val="28"/>
        </w:rPr>
        <w:t xml:space="preserve">5. Zapłata wynagrodzenia nastąpi przelewem bankowym na rachunek bankowy Wykonawcy: </w:t>
      </w:r>
      <w:r w:rsidR="008B4514">
        <w:rPr>
          <w:rFonts w:cs="Calibri"/>
          <w:szCs w:val="28"/>
        </w:rPr>
        <w:t xml:space="preserve">………………………………………………………………………… </w:t>
      </w:r>
      <w:r w:rsidRPr="000C22FA">
        <w:rPr>
          <w:rFonts w:cs="Calibri"/>
          <w:szCs w:val="28"/>
        </w:rPr>
        <w:t xml:space="preserve">w terminie 14 dni od daty otrzymania przez Zamawiającego faktury VAT.  </w:t>
      </w:r>
    </w:p>
    <w:p w14:paraId="06EB073A" w14:textId="77777777" w:rsidR="00D62089" w:rsidRDefault="00D62089" w:rsidP="00CA0130">
      <w:pPr>
        <w:rPr>
          <w:rFonts w:cs="Calibri"/>
          <w:szCs w:val="28"/>
        </w:rPr>
      </w:pPr>
      <w:r>
        <w:rPr>
          <w:rFonts w:cs="Calibri"/>
          <w:szCs w:val="28"/>
        </w:rPr>
        <w:t xml:space="preserve">6. Zamawiający oświadcza, że będzie realizować płatności za faktury </w:t>
      </w:r>
    </w:p>
    <w:p w14:paraId="0F09B727" w14:textId="7109255B" w:rsidR="00D62089" w:rsidRDefault="00D62089" w:rsidP="00D62089">
      <w:pPr>
        <w:rPr>
          <w:rFonts w:cs="Calibri"/>
          <w:szCs w:val="28"/>
        </w:rPr>
      </w:pPr>
      <w:r>
        <w:rPr>
          <w:rFonts w:cs="Calibri"/>
          <w:szCs w:val="28"/>
        </w:rPr>
        <w:t xml:space="preserve">z zastosowaniem mechanizmu podzielonej płatności, tzw. </w:t>
      </w:r>
      <w:proofErr w:type="spellStart"/>
      <w:r>
        <w:rPr>
          <w:rFonts w:cs="Calibri"/>
          <w:szCs w:val="28"/>
        </w:rPr>
        <w:t>split</w:t>
      </w:r>
      <w:proofErr w:type="spellEnd"/>
      <w:r>
        <w:rPr>
          <w:rFonts w:cs="Calibri"/>
          <w:szCs w:val="28"/>
        </w:rPr>
        <w:t xml:space="preserve"> </w:t>
      </w:r>
      <w:proofErr w:type="spellStart"/>
      <w:r>
        <w:rPr>
          <w:rFonts w:cs="Calibri"/>
          <w:szCs w:val="28"/>
        </w:rPr>
        <w:t>payment</w:t>
      </w:r>
      <w:proofErr w:type="spellEnd"/>
      <w:r>
        <w:rPr>
          <w:rFonts w:cs="Calibri"/>
          <w:szCs w:val="28"/>
        </w:rPr>
        <w:t>.</w:t>
      </w:r>
    </w:p>
    <w:p w14:paraId="30922C68" w14:textId="77777777" w:rsidR="00A7167F" w:rsidRDefault="00D62089" w:rsidP="00CA0130">
      <w:pPr>
        <w:jc w:val="both"/>
        <w:rPr>
          <w:rFonts w:cs="Calibri"/>
          <w:color w:val="000000" w:themeColor="text1"/>
        </w:rPr>
      </w:pPr>
      <w:r>
        <w:rPr>
          <w:rFonts w:cs="Calibri"/>
          <w:szCs w:val="28"/>
        </w:rPr>
        <w:t xml:space="preserve">7. </w:t>
      </w:r>
      <w:r w:rsidR="00A7167F" w:rsidRPr="004078F8">
        <w:rPr>
          <w:rFonts w:cs="Calibri"/>
          <w:color w:val="000000" w:themeColor="text1"/>
        </w:rPr>
        <w:t xml:space="preserve">Podzieloną płatność, tzw. </w:t>
      </w:r>
      <w:proofErr w:type="spellStart"/>
      <w:r w:rsidR="00A7167F" w:rsidRPr="004078F8">
        <w:rPr>
          <w:rFonts w:cs="Calibri"/>
          <w:color w:val="000000" w:themeColor="text1"/>
        </w:rPr>
        <w:t>split</w:t>
      </w:r>
      <w:proofErr w:type="spellEnd"/>
      <w:r w:rsidR="00A7167F" w:rsidRPr="004078F8">
        <w:rPr>
          <w:rFonts w:cs="Calibri"/>
          <w:color w:val="000000" w:themeColor="text1"/>
        </w:rPr>
        <w:t xml:space="preserve"> </w:t>
      </w:r>
      <w:proofErr w:type="spellStart"/>
      <w:r w:rsidR="00A7167F" w:rsidRPr="004078F8">
        <w:rPr>
          <w:rFonts w:cs="Calibri"/>
          <w:color w:val="000000" w:themeColor="text1"/>
        </w:rPr>
        <w:t>payment</w:t>
      </w:r>
      <w:proofErr w:type="spellEnd"/>
      <w:r w:rsidR="00A7167F" w:rsidRPr="004078F8">
        <w:rPr>
          <w:rFonts w:cs="Calibri"/>
          <w:color w:val="000000" w:themeColor="text1"/>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76D556F9" w14:textId="77777777" w:rsidR="00CA0130" w:rsidRDefault="00A7167F" w:rsidP="00CA0130">
      <w:pPr>
        <w:jc w:val="both"/>
        <w:rPr>
          <w:rFonts w:cs="Calibri"/>
          <w:bCs/>
          <w:szCs w:val="28"/>
        </w:rPr>
      </w:pPr>
      <w:r>
        <w:rPr>
          <w:rFonts w:cs="Calibri"/>
          <w:color w:val="000000" w:themeColor="text1"/>
        </w:rPr>
        <w:t xml:space="preserve">8. </w:t>
      </w:r>
      <w:r w:rsidRPr="004078F8">
        <w:rPr>
          <w:rFonts w:cs="Calibri"/>
          <w:color w:val="000000" w:themeColor="text1"/>
        </w:rPr>
        <w:t>Wykonawca oświadcza, że wyraża zgodę na dokonywanie przez Zamawiającego płatności w systemie podzielonej płatności.</w:t>
      </w:r>
    </w:p>
    <w:p w14:paraId="6A0CD501" w14:textId="77777777" w:rsidR="00CA0130" w:rsidRDefault="00CA0130" w:rsidP="00CA0130">
      <w:pPr>
        <w:jc w:val="both"/>
        <w:rPr>
          <w:rFonts w:cs="Calibri"/>
          <w:bCs/>
          <w:szCs w:val="28"/>
        </w:rPr>
      </w:pPr>
    </w:p>
    <w:p w14:paraId="010C8D39" w14:textId="77777777" w:rsidR="00802BBF" w:rsidRDefault="00802BBF" w:rsidP="00CA0130">
      <w:pPr>
        <w:jc w:val="both"/>
        <w:rPr>
          <w:rFonts w:cs="Calibri"/>
          <w:bCs/>
          <w:szCs w:val="28"/>
        </w:rPr>
      </w:pPr>
    </w:p>
    <w:p w14:paraId="53459454" w14:textId="7ACC0C9B" w:rsidR="000C22FA" w:rsidRPr="000C22FA" w:rsidRDefault="000C22FA" w:rsidP="00CA0130">
      <w:pPr>
        <w:jc w:val="both"/>
        <w:rPr>
          <w:rFonts w:cs="Calibri"/>
          <w:bCs/>
          <w:szCs w:val="28"/>
        </w:rPr>
      </w:pPr>
      <w:r w:rsidRPr="000C22FA">
        <w:rPr>
          <w:rFonts w:cs="Calibri"/>
          <w:bCs/>
          <w:szCs w:val="28"/>
        </w:rPr>
        <w:lastRenderedPageBreak/>
        <w:t>GWARANCJA</w:t>
      </w:r>
    </w:p>
    <w:p w14:paraId="2F584776" w14:textId="77777777" w:rsidR="000C22FA" w:rsidRPr="000C22FA" w:rsidRDefault="000C22FA" w:rsidP="00D124C9">
      <w:pPr>
        <w:rPr>
          <w:rFonts w:cs="Calibri"/>
          <w:szCs w:val="28"/>
        </w:rPr>
      </w:pPr>
    </w:p>
    <w:p w14:paraId="68BA57C0" w14:textId="395C49D1" w:rsidR="000C22FA" w:rsidRPr="000C22FA" w:rsidRDefault="000C22FA" w:rsidP="00D124C9">
      <w:pPr>
        <w:rPr>
          <w:rFonts w:cs="Calibri"/>
          <w:szCs w:val="28"/>
        </w:rPr>
      </w:pPr>
      <w:r w:rsidRPr="000C22FA">
        <w:rPr>
          <w:rFonts w:cs="Calibri"/>
          <w:szCs w:val="28"/>
        </w:rPr>
        <w:t xml:space="preserve">§ 6. 1. Wykonawca udziela Zamawiającemu gwarancji na przedmiot zamówienia na okres </w:t>
      </w:r>
      <w:r w:rsidR="00802BBF">
        <w:rPr>
          <w:rFonts w:cs="Calibri"/>
          <w:szCs w:val="28"/>
        </w:rPr>
        <w:t>24</w:t>
      </w:r>
      <w:r w:rsidRPr="000C22FA">
        <w:rPr>
          <w:rFonts w:cs="Calibri"/>
          <w:bCs/>
          <w:szCs w:val="28"/>
        </w:rPr>
        <w:t xml:space="preserve"> miesięcy</w:t>
      </w:r>
      <w:r w:rsidRPr="000C22FA">
        <w:rPr>
          <w:rFonts w:cs="Calibri"/>
          <w:szCs w:val="28"/>
        </w:rPr>
        <w:t xml:space="preserve"> od dnia bezusterkowego odbioru przedmiotu umowy przez Zamawiającego. </w:t>
      </w:r>
    </w:p>
    <w:p w14:paraId="736B25B6" w14:textId="77777777" w:rsidR="0041359D" w:rsidRPr="000C22FA" w:rsidRDefault="0041359D" w:rsidP="0041359D">
      <w:pPr>
        <w:rPr>
          <w:rFonts w:cs="Calibri"/>
          <w:szCs w:val="28"/>
        </w:rPr>
      </w:pPr>
    </w:p>
    <w:p w14:paraId="46EC7C85" w14:textId="77777777" w:rsidR="000C22FA" w:rsidRPr="000C22FA" w:rsidRDefault="000C22FA" w:rsidP="00D124C9">
      <w:pPr>
        <w:rPr>
          <w:rFonts w:cs="Calibri"/>
          <w:bCs/>
          <w:szCs w:val="28"/>
        </w:rPr>
      </w:pPr>
      <w:r w:rsidRPr="000C22FA">
        <w:rPr>
          <w:rFonts w:cs="Calibri"/>
          <w:bCs/>
          <w:szCs w:val="28"/>
        </w:rPr>
        <w:t>KARY UMOWNE</w:t>
      </w:r>
    </w:p>
    <w:p w14:paraId="7971CD42" w14:textId="77777777" w:rsidR="000C22FA" w:rsidRPr="000C22FA" w:rsidRDefault="000C22FA" w:rsidP="00D124C9">
      <w:pPr>
        <w:rPr>
          <w:rFonts w:cs="Calibri"/>
          <w:b/>
          <w:szCs w:val="28"/>
        </w:rPr>
      </w:pPr>
    </w:p>
    <w:p w14:paraId="1EF28F5D" w14:textId="56DB6C26" w:rsidR="00283F99" w:rsidRPr="000F6C27" w:rsidRDefault="00283F99" w:rsidP="00802BBF">
      <w:pPr>
        <w:rPr>
          <w:rFonts w:cs="Calibri"/>
        </w:rPr>
      </w:pPr>
      <w:r w:rsidRPr="00283F99">
        <w:rPr>
          <w:rFonts w:cs="Calibri"/>
          <w:bCs/>
        </w:rPr>
        <w:t>§ 7.1.</w:t>
      </w:r>
      <w:r w:rsidRPr="000F6C27">
        <w:rPr>
          <w:rFonts w:cs="Calibri"/>
        </w:rPr>
        <w:t xml:space="preserve"> Strony ustalają, że obowiązującą między nimi formą odszkodowania będą kary umowne, które naliczane będą w następujących przypadkach </w:t>
      </w:r>
      <w:r w:rsidRPr="000F6C27">
        <w:rPr>
          <w:rFonts w:cs="Calibri"/>
        </w:rPr>
        <w:br/>
        <w:t>i wysokościach:</w:t>
      </w:r>
    </w:p>
    <w:p w14:paraId="5A729BF4" w14:textId="77777777" w:rsidR="00283F99" w:rsidRPr="000F6C27" w:rsidRDefault="00283F99" w:rsidP="00802BBF">
      <w:pPr>
        <w:numPr>
          <w:ilvl w:val="0"/>
          <w:numId w:val="4"/>
        </w:numPr>
        <w:tabs>
          <w:tab w:val="clear" w:pos="720"/>
          <w:tab w:val="num" w:pos="426"/>
        </w:tabs>
        <w:ind w:left="426" w:hanging="426"/>
        <w:rPr>
          <w:rFonts w:cs="Calibri"/>
        </w:rPr>
      </w:pPr>
      <w:r w:rsidRPr="000F6C27">
        <w:rPr>
          <w:rFonts w:cs="Calibri"/>
        </w:rPr>
        <w:t>Za zwłokę w rozpoczęciu prac objętych umową w wysokości 1000 zł za każdy dzień opóźnienia rozpoczęcia wykonywania robót;</w:t>
      </w:r>
    </w:p>
    <w:p w14:paraId="79D5D02E" w14:textId="77777777" w:rsidR="00283F99" w:rsidRPr="000F6C27" w:rsidRDefault="00283F99" w:rsidP="00802BBF">
      <w:pPr>
        <w:numPr>
          <w:ilvl w:val="0"/>
          <w:numId w:val="4"/>
        </w:numPr>
        <w:tabs>
          <w:tab w:val="clear" w:pos="720"/>
          <w:tab w:val="num" w:pos="426"/>
        </w:tabs>
        <w:ind w:left="426" w:hanging="426"/>
        <w:rPr>
          <w:rFonts w:cs="Calibri"/>
        </w:rPr>
      </w:pPr>
      <w:r w:rsidRPr="000F6C27">
        <w:rPr>
          <w:rFonts w:cs="Calibri"/>
        </w:rPr>
        <w:t xml:space="preserve">za zwłokę w wykonywaniu prac objętych umową w wysokości 0,5% wynagrodzenia umownego brutto za każdy dzień zwłoki; za zwłokę rozumie się niewykonywanie robót budowlanych przez okres co najmniej 5 dni, pomimo sprzyjających warunków atmosferycznych. Należy przez to rozumieć, że w 6 dniu niewykonywania prac, Zamawiający nalicza karę za dotychczasową zwłokę 5 dni i nalicza ją do dnia podjęcia robót przez Wykonawcę; </w:t>
      </w:r>
    </w:p>
    <w:p w14:paraId="1AA06E2C" w14:textId="77777777" w:rsidR="00283F99" w:rsidRPr="000F6C27" w:rsidRDefault="00283F99" w:rsidP="00802BBF">
      <w:pPr>
        <w:numPr>
          <w:ilvl w:val="0"/>
          <w:numId w:val="4"/>
        </w:numPr>
        <w:tabs>
          <w:tab w:val="clear" w:pos="720"/>
          <w:tab w:val="num" w:pos="426"/>
        </w:tabs>
        <w:ind w:left="426" w:hanging="426"/>
        <w:rPr>
          <w:rFonts w:cs="Calibri"/>
        </w:rPr>
      </w:pPr>
      <w:r w:rsidRPr="000F6C27">
        <w:rPr>
          <w:rFonts w:cs="Calibri"/>
        </w:rPr>
        <w:t xml:space="preserve">za zwłokę w usunięciu wad i usterek stwierdzonych przy odbiorze lub w okresie rękojmi lub gwarancji w wysokości 0,5% wynagrodzenia umownego brutto licząc od dnia wyznaczonego na usunięcie wad za każdy dzień zwłoki; </w:t>
      </w:r>
    </w:p>
    <w:p w14:paraId="17AF5266" w14:textId="77777777" w:rsidR="00283F99" w:rsidRPr="000F6C27" w:rsidRDefault="00283F99" w:rsidP="00802BBF">
      <w:pPr>
        <w:numPr>
          <w:ilvl w:val="0"/>
          <w:numId w:val="4"/>
        </w:numPr>
        <w:tabs>
          <w:tab w:val="clear" w:pos="720"/>
          <w:tab w:val="num" w:pos="426"/>
        </w:tabs>
        <w:ind w:left="426" w:hanging="426"/>
        <w:rPr>
          <w:rFonts w:cs="Calibri"/>
        </w:rPr>
      </w:pPr>
      <w:r w:rsidRPr="000F6C27">
        <w:rPr>
          <w:rFonts w:cs="Calibri"/>
        </w:rPr>
        <w:t>za brak porządku na placu budowy – kara w wysokości 1000 zł będzie naliczana w przypadku braku reakcji Wykonawcy w ciągu 12 godzin na wpis inspektora nadzoru do dziennika budowy nakazujący uprzątnięcie placu budowy;</w:t>
      </w:r>
    </w:p>
    <w:p w14:paraId="3BF8C050" w14:textId="77777777" w:rsidR="00283F99" w:rsidRPr="000F6C27" w:rsidRDefault="00283F99" w:rsidP="00802BBF">
      <w:pPr>
        <w:numPr>
          <w:ilvl w:val="0"/>
          <w:numId w:val="4"/>
        </w:numPr>
        <w:tabs>
          <w:tab w:val="clear" w:pos="720"/>
          <w:tab w:val="num" w:pos="426"/>
        </w:tabs>
        <w:ind w:left="426" w:hanging="426"/>
        <w:rPr>
          <w:rFonts w:cs="Calibri"/>
        </w:rPr>
      </w:pPr>
      <w:r w:rsidRPr="000F6C27">
        <w:rPr>
          <w:rFonts w:cs="Calibri"/>
          <w:bCs/>
        </w:rPr>
        <w:t>za zlecenie prac podwykonawcy bez zgody Zamawiającego w wysokości 10000 zł;</w:t>
      </w:r>
      <w:r w:rsidRPr="000F6C27">
        <w:rPr>
          <w:rFonts w:cs="Calibri"/>
          <w:b/>
          <w:bCs/>
        </w:rPr>
        <w:t xml:space="preserve"> </w:t>
      </w:r>
    </w:p>
    <w:p w14:paraId="50F68BD0" w14:textId="77777777" w:rsidR="00283F99" w:rsidRPr="000F6C27" w:rsidRDefault="00283F99" w:rsidP="00802BBF">
      <w:pPr>
        <w:numPr>
          <w:ilvl w:val="0"/>
          <w:numId w:val="4"/>
        </w:numPr>
        <w:tabs>
          <w:tab w:val="clear" w:pos="720"/>
          <w:tab w:val="num" w:pos="426"/>
        </w:tabs>
        <w:ind w:left="426" w:hanging="426"/>
        <w:rPr>
          <w:rFonts w:cs="Calibri"/>
        </w:rPr>
      </w:pPr>
      <w:r w:rsidRPr="000F6C27">
        <w:rPr>
          <w:rFonts w:cs="Calibri"/>
        </w:rPr>
        <w:t>za niewykonanie prac w terminie określonym w § 2.2 w wysokości 0,5 % wynagrodzenia umownego brutto za każdy dzień zwłoki liczonych od następnego dnia po upływie terminu określonego w § 2.2.</w:t>
      </w:r>
    </w:p>
    <w:p w14:paraId="1D5E80BC" w14:textId="77777777" w:rsidR="00283F99" w:rsidRPr="000F6C27" w:rsidRDefault="00283F99" w:rsidP="00802BBF">
      <w:pPr>
        <w:numPr>
          <w:ilvl w:val="0"/>
          <w:numId w:val="4"/>
        </w:numPr>
        <w:tabs>
          <w:tab w:val="clear" w:pos="720"/>
          <w:tab w:val="num" w:pos="426"/>
        </w:tabs>
        <w:ind w:left="426" w:hanging="426"/>
        <w:rPr>
          <w:rFonts w:cs="Calibri"/>
          <w:bCs/>
        </w:rPr>
      </w:pPr>
      <w:r w:rsidRPr="000F6C27">
        <w:rPr>
          <w:rFonts w:cs="Calibri"/>
        </w:rPr>
        <w:t>za odstąpienie od umowy, przez którąkolwiek ze stron  z winy Wykonawcy w wysokości 15% wynagrodzenia umownego brutto, o którym mowa w § 5.1. niniejszej umowy</w:t>
      </w:r>
      <w:r w:rsidRPr="000F6C27">
        <w:rPr>
          <w:rFonts w:cs="Calibri"/>
          <w:bCs/>
        </w:rPr>
        <w:t>;</w:t>
      </w:r>
    </w:p>
    <w:p w14:paraId="4D7D5B6D" w14:textId="77777777" w:rsidR="00283F99" w:rsidRPr="000F6C27" w:rsidRDefault="00283F99" w:rsidP="00802BBF">
      <w:pPr>
        <w:numPr>
          <w:ilvl w:val="0"/>
          <w:numId w:val="4"/>
        </w:numPr>
        <w:tabs>
          <w:tab w:val="clear" w:pos="720"/>
          <w:tab w:val="num" w:pos="426"/>
        </w:tabs>
        <w:ind w:left="426" w:hanging="426"/>
        <w:rPr>
          <w:rFonts w:cs="Calibri"/>
          <w:sz w:val="24"/>
          <w:szCs w:val="24"/>
        </w:rPr>
      </w:pPr>
      <w:r w:rsidRPr="000F6C27">
        <w:rPr>
          <w:rFonts w:cs="Calibri"/>
          <w:bCs/>
        </w:rPr>
        <w:t xml:space="preserve">w przypadku </w:t>
      </w:r>
      <w:r w:rsidRPr="000F6C27">
        <w:rPr>
          <w:rFonts w:cs="Calibri"/>
        </w:rPr>
        <w:t>braku zapłaty lub nieterminowej zapłaty wynagrodzenia należnego podwykonawcom lub dalszym podwykonawcom w wysokości 10 % wynagrodzenia umownego brutto;</w:t>
      </w:r>
    </w:p>
    <w:p w14:paraId="5D29481A" w14:textId="77777777" w:rsidR="00283F99" w:rsidRPr="000F6C27" w:rsidRDefault="00283F99" w:rsidP="00802BBF">
      <w:pPr>
        <w:numPr>
          <w:ilvl w:val="0"/>
          <w:numId w:val="4"/>
        </w:numPr>
        <w:rPr>
          <w:rFonts w:cs="Calibri"/>
          <w:sz w:val="24"/>
          <w:szCs w:val="24"/>
        </w:rPr>
      </w:pPr>
      <w:r w:rsidRPr="000F6C27">
        <w:rPr>
          <w:rFonts w:cs="Calibri"/>
        </w:rPr>
        <w:lastRenderedPageBreak/>
        <w:t>w przypadku nieprzedłożenia poświadczonej za zgodność z oryginałem kopii umowy o podwykonawstwo lub jej zmiany w wysokości 2000 zł,</w:t>
      </w:r>
    </w:p>
    <w:p w14:paraId="13BFEFAE" w14:textId="77777777" w:rsidR="00283F99" w:rsidRPr="000F6C27" w:rsidRDefault="00283F99" w:rsidP="00802BBF">
      <w:pPr>
        <w:numPr>
          <w:ilvl w:val="0"/>
          <w:numId w:val="4"/>
        </w:numPr>
        <w:rPr>
          <w:rFonts w:cs="Calibri"/>
        </w:rPr>
      </w:pPr>
      <w:r w:rsidRPr="000F6C27">
        <w:rPr>
          <w:rFonts w:cs="Calibri"/>
          <w:bCs/>
        </w:rPr>
        <w:t xml:space="preserve">w przypadku </w:t>
      </w:r>
      <w:r w:rsidRPr="000F6C27">
        <w:rPr>
          <w:rFonts w:cs="Calibri"/>
        </w:rPr>
        <w:t>braku zmiany umowy o podwykonawstwo w zakresie terminu zapłaty w wysokości 1% wynagrodzenia umownego brutto.</w:t>
      </w:r>
    </w:p>
    <w:p w14:paraId="455A9EB5" w14:textId="77777777" w:rsidR="00283F99" w:rsidRPr="000F6C27" w:rsidRDefault="00283F99" w:rsidP="00802BBF">
      <w:pPr>
        <w:ind w:left="720"/>
        <w:rPr>
          <w:rFonts w:cs="Calibri"/>
          <w:bCs/>
        </w:rPr>
      </w:pPr>
    </w:p>
    <w:p w14:paraId="40875DF2" w14:textId="77777777" w:rsidR="00283F99" w:rsidRPr="000F6C27" w:rsidRDefault="00283F99" w:rsidP="00283F99">
      <w:pPr>
        <w:pStyle w:val="Akapitzlist"/>
        <w:ind w:left="0"/>
        <w:jc w:val="both"/>
        <w:rPr>
          <w:rFonts w:cs="Calibri"/>
          <w:szCs w:val="28"/>
        </w:rPr>
      </w:pPr>
      <w:r w:rsidRPr="000F6C27">
        <w:rPr>
          <w:rFonts w:cs="Calibri"/>
          <w:b/>
        </w:rPr>
        <w:t>2</w:t>
      </w:r>
      <w:r w:rsidRPr="000F6C27">
        <w:rPr>
          <w:rFonts w:cs="Calibri"/>
        </w:rPr>
        <w:t xml:space="preserve">. </w:t>
      </w:r>
      <w:r w:rsidRPr="000F6C27">
        <w:rPr>
          <w:rFonts w:cs="Calibri"/>
          <w:szCs w:val="28"/>
        </w:rPr>
        <w:t>Wykonawca naliczy Zamawiającemu karę umowną w następujących przypadkach:</w:t>
      </w:r>
    </w:p>
    <w:p w14:paraId="242BDEBD" w14:textId="77777777" w:rsidR="00283F99" w:rsidRPr="000F6C27" w:rsidRDefault="00283F99" w:rsidP="00802BBF">
      <w:pPr>
        <w:pStyle w:val="Akapitzlist"/>
        <w:ind w:left="0"/>
        <w:rPr>
          <w:rFonts w:cs="Calibri"/>
          <w:szCs w:val="28"/>
        </w:rPr>
      </w:pPr>
      <w:r w:rsidRPr="000F6C27">
        <w:rPr>
          <w:rFonts w:cs="Calibri"/>
          <w:szCs w:val="28"/>
        </w:rPr>
        <w:t>- za zwłokę w przekazaniu terenu budowy w wysokości 0,5% wynagrodzenia umownego brutto, o którym mowa w § 5.1. niniejszej umowy, za każdy dzień zwłoki,</w:t>
      </w:r>
    </w:p>
    <w:p w14:paraId="420CB9A0" w14:textId="77777777" w:rsidR="00283F99" w:rsidRPr="000F6C27" w:rsidRDefault="00283F99" w:rsidP="00802BBF">
      <w:pPr>
        <w:pStyle w:val="Akapitzlist"/>
        <w:ind w:left="0"/>
        <w:rPr>
          <w:rFonts w:cs="Calibri"/>
          <w:szCs w:val="28"/>
        </w:rPr>
      </w:pPr>
      <w:r w:rsidRPr="000F6C27">
        <w:rPr>
          <w:rFonts w:cs="Calibri"/>
          <w:szCs w:val="28"/>
        </w:rPr>
        <w:t>- za zwłokę w odbiorach częściowych i końcowym w wysokości 0,5 % wynagrodzenia umownego brutto, o którym mowa w § 5.1. niniejszej umowy, za każdy dzień zwłoki,</w:t>
      </w:r>
    </w:p>
    <w:p w14:paraId="7D39F51B" w14:textId="77777777" w:rsidR="00283F99" w:rsidRPr="000F6C27" w:rsidRDefault="00283F99" w:rsidP="00802BBF">
      <w:pPr>
        <w:pStyle w:val="Akapitzlist"/>
        <w:ind w:left="0"/>
        <w:rPr>
          <w:rFonts w:cs="Calibri"/>
          <w:szCs w:val="28"/>
        </w:rPr>
      </w:pPr>
      <w:r w:rsidRPr="000F6C27">
        <w:rPr>
          <w:rFonts w:cs="Calibri"/>
          <w:szCs w:val="28"/>
        </w:rPr>
        <w:t>- za dokonanie nieterminowej płatności w wysokości 10% wynagrodzenia umownego brutto, o którym mowa w § 5.1. niniejszej umowy.</w:t>
      </w:r>
    </w:p>
    <w:p w14:paraId="337CFFAD" w14:textId="77777777" w:rsidR="00283F99" w:rsidRPr="000F6C27" w:rsidRDefault="00283F99" w:rsidP="00802BBF">
      <w:pPr>
        <w:rPr>
          <w:rFonts w:cs="Calibri"/>
        </w:rPr>
      </w:pPr>
    </w:p>
    <w:p w14:paraId="5D6954DB" w14:textId="77777777" w:rsidR="00283F99" w:rsidRPr="000F6C27" w:rsidRDefault="00283F99" w:rsidP="00283F99">
      <w:pPr>
        <w:jc w:val="both"/>
        <w:rPr>
          <w:rFonts w:cs="Calibri"/>
        </w:rPr>
      </w:pPr>
      <w:r w:rsidRPr="00283F99">
        <w:rPr>
          <w:rFonts w:cs="Calibri"/>
          <w:bCs/>
        </w:rPr>
        <w:t>3. Strony</w:t>
      </w:r>
      <w:r w:rsidRPr="000F6C27">
        <w:rPr>
          <w:rFonts w:cs="Calibri"/>
        </w:rPr>
        <w:t xml:space="preserve"> zastrzegają sobie prawo do odszkodowania uzupełniającego przenoszącego wysokość kar umownych do wysokości rzeczywiście poniesionej szkody.</w:t>
      </w:r>
    </w:p>
    <w:p w14:paraId="03E94D94" w14:textId="77777777" w:rsidR="000C22FA" w:rsidRPr="000C22FA" w:rsidRDefault="000C22FA" w:rsidP="00D124C9">
      <w:pPr>
        <w:rPr>
          <w:rFonts w:cs="Calibri"/>
          <w:b/>
          <w:szCs w:val="28"/>
        </w:rPr>
      </w:pPr>
    </w:p>
    <w:p w14:paraId="2851DCA4" w14:textId="77777777" w:rsidR="000C22FA" w:rsidRPr="000C22FA" w:rsidRDefault="000C22FA" w:rsidP="00D124C9">
      <w:pPr>
        <w:rPr>
          <w:rFonts w:cs="Calibri"/>
          <w:bCs/>
          <w:szCs w:val="28"/>
        </w:rPr>
      </w:pPr>
      <w:r w:rsidRPr="000C22FA">
        <w:rPr>
          <w:rFonts w:cs="Calibri"/>
          <w:bCs/>
          <w:szCs w:val="28"/>
        </w:rPr>
        <w:t>POSTANOWIENIA KOŃCOWE</w:t>
      </w:r>
    </w:p>
    <w:p w14:paraId="678A4A0E" w14:textId="77777777" w:rsidR="000C22FA" w:rsidRPr="000C22FA" w:rsidRDefault="000C22FA" w:rsidP="00D124C9">
      <w:pPr>
        <w:ind w:firstLine="720"/>
        <w:rPr>
          <w:rFonts w:cs="Calibri"/>
          <w:szCs w:val="28"/>
        </w:rPr>
      </w:pPr>
    </w:p>
    <w:p w14:paraId="6285F05D" w14:textId="6F017886" w:rsidR="003A0827" w:rsidRDefault="000C22FA" w:rsidP="00283F99">
      <w:pPr>
        <w:pStyle w:val="Tekstpodstawowywcity"/>
        <w:ind w:left="0" w:firstLine="0"/>
        <w:rPr>
          <w:rFonts w:ascii="Calibri" w:hAnsi="Calibri" w:cs="Calibri"/>
          <w:szCs w:val="28"/>
        </w:rPr>
      </w:pPr>
      <w:r w:rsidRPr="003A0827">
        <w:rPr>
          <w:rFonts w:ascii="Calibri" w:hAnsi="Calibri" w:cs="Calibri"/>
          <w:szCs w:val="28"/>
        </w:rPr>
        <w:t>§ 8.</w:t>
      </w:r>
      <w:r w:rsidRPr="000C22FA">
        <w:rPr>
          <w:rFonts w:cs="Calibri"/>
          <w:szCs w:val="28"/>
        </w:rPr>
        <w:t xml:space="preserve"> </w:t>
      </w:r>
      <w:r w:rsidR="003A0827" w:rsidRPr="003A0827">
        <w:rPr>
          <w:rFonts w:ascii="Calibri" w:hAnsi="Calibri" w:cs="Calibri"/>
          <w:szCs w:val="28"/>
        </w:rPr>
        <w:t>Wykonawca</w:t>
      </w:r>
      <w:r w:rsidR="003A0827">
        <w:rPr>
          <w:rFonts w:ascii="Calibri" w:hAnsi="Calibri" w:cs="Calibri"/>
          <w:szCs w:val="28"/>
        </w:rPr>
        <w:t xml:space="preserve"> oświadcza, że nie podlega wykluczeniu z postępowania na podstawie art.7 ust.1 ustawy z dnia 13 kwietnia 2022r. </w:t>
      </w:r>
    </w:p>
    <w:p w14:paraId="3C7F303E" w14:textId="77777777" w:rsidR="003A0827" w:rsidRDefault="003A0827" w:rsidP="003A0827">
      <w:pPr>
        <w:pStyle w:val="Tekstpodstawowywcity"/>
        <w:ind w:left="0" w:firstLine="0"/>
        <w:rPr>
          <w:rFonts w:ascii="Calibri" w:hAnsi="Calibri" w:cs="Calibri"/>
          <w:szCs w:val="28"/>
        </w:rPr>
      </w:pPr>
      <w:r>
        <w:rPr>
          <w:rFonts w:ascii="Calibri" w:hAnsi="Calibri" w:cs="Calibri"/>
          <w:szCs w:val="28"/>
        </w:rPr>
        <w:t xml:space="preserve">o szczególnych rozwiązaniach w zakresie przeciwdziałania wspieraniu agresji na Ukrainę oraz służących ochronie bezpieczeństwa narodowego oraz art. 5k rozporządzenia (UE) nr 833/2014 dotyczącego środków ograniczających </w:t>
      </w:r>
    </w:p>
    <w:p w14:paraId="331C90D4" w14:textId="47630337" w:rsidR="003A0827" w:rsidRDefault="003A0827" w:rsidP="003A0827">
      <w:pPr>
        <w:pStyle w:val="Tekstpodstawowywcity"/>
        <w:ind w:left="0" w:firstLine="0"/>
        <w:rPr>
          <w:rFonts w:ascii="Calibri" w:hAnsi="Calibri" w:cs="Calibri"/>
          <w:szCs w:val="28"/>
        </w:rPr>
      </w:pPr>
      <w:r>
        <w:rPr>
          <w:rFonts w:ascii="Calibri" w:hAnsi="Calibri" w:cs="Calibri"/>
          <w:szCs w:val="28"/>
        </w:rPr>
        <w:t>w związku z działaniami Rosji destabilizującymi sytuację na Ukrainie.</w:t>
      </w:r>
    </w:p>
    <w:p w14:paraId="6D268E24" w14:textId="77777777" w:rsidR="00C742B6" w:rsidRDefault="00C742B6" w:rsidP="003A0827">
      <w:pPr>
        <w:pStyle w:val="Tekstpodstawowywcity"/>
        <w:ind w:left="0" w:firstLine="0"/>
        <w:rPr>
          <w:rFonts w:ascii="Calibri" w:hAnsi="Calibri" w:cs="Calibri"/>
          <w:szCs w:val="28"/>
        </w:rPr>
      </w:pPr>
    </w:p>
    <w:p w14:paraId="3F47EA0E" w14:textId="04108953" w:rsidR="000C22FA" w:rsidRPr="003F6507" w:rsidRDefault="003F6507" w:rsidP="003F6507">
      <w:pPr>
        <w:pStyle w:val="Tekstpodstawowywcity"/>
        <w:ind w:left="0" w:firstLine="0"/>
        <w:rPr>
          <w:rFonts w:ascii="Calibri" w:hAnsi="Calibri" w:cs="Calibri"/>
          <w:szCs w:val="28"/>
        </w:rPr>
      </w:pPr>
      <w:r>
        <w:rPr>
          <w:rFonts w:ascii="Calibri" w:hAnsi="Calibri" w:cs="Calibri"/>
          <w:szCs w:val="28"/>
        </w:rPr>
        <w:t xml:space="preserve">§ 9. </w:t>
      </w:r>
      <w:r w:rsidR="000C22FA" w:rsidRPr="003F6507">
        <w:rPr>
          <w:rFonts w:ascii="Calibri" w:hAnsi="Calibri" w:cs="Calibri"/>
          <w:szCs w:val="28"/>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4EAF54D" w14:textId="77777777" w:rsidR="000C22FA" w:rsidRPr="003F6507" w:rsidRDefault="000C22FA" w:rsidP="00D124C9">
      <w:pPr>
        <w:ind w:firstLine="720"/>
        <w:rPr>
          <w:rFonts w:cs="Calibri"/>
          <w:szCs w:val="28"/>
        </w:rPr>
      </w:pPr>
    </w:p>
    <w:p w14:paraId="04D15920" w14:textId="3CB229ED" w:rsidR="000C22FA" w:rsidRPr="000C22FA" w:rsidRDefault="000C22FA" w:rsidP="00283F99">
      <w:pPr>
        <w:rPr>
          <w:rFonts w:cs="Calibri"/>
          <w:szCs w:val="28"/>
        </w:rPr>
      </w:pPr>
      <w:r w:rsidRPr="000C22FA">
        <w:rPr>
          <w:rFonts w:cs="Calibri"/>
          <w:szCs w:val="28"/>
        </w:rPr>
        <w:t>§ </w:t>
      </w:r>
      <w:r w:rsidR="00C90BEF">
        <w:rPr>
          <w:rFonts w:cs="Calibri"/>
          <w:szCs w:val="28"/>
        </w:rPr>
        <w:t>10</w:t>
      </w:r>
      <w:r w:rsidRPr="000C22FA">
        <w:rPr>
          <w:rFonts w:cs="Calibri"/>
          <w:szCs w:val="28"/>
        </w:rPr>
        <w:t>. Wszelkie zmiany i uzupełnienia do umowy mogą nastąpić za zgodą obydwu stron w formie pisemnej w postaci aneksu pod rygorem nieważności.</w:t>
      </w:r>
    </w:p>
    <w:p w14:paraId="6E54E568" w14:textId="77777777" w:rsidR="000C22FA" w:rsidRPr="000C22FA" w:rsidRDefault="000C22FA" w:rsidP="00D124C9">
      <w:pPr>
        <w:ind w:firstLine="720"/>
        <w:rPr>
          <w:rFonts w:cs="Calibri"/>
          <w:szCs w:val="28"/>
        </w:rPr>
      </w:pPr>
    </w:p>
    <w:p w14:paraId="49F1BD3E" w14:textId="7039488C" w:rsidR="000C22FA" w:rsidRPr="000C22FA" w:rsidRDefault="000C22FA" w:rsidP="00283F99">
      <w:pPr>
        <w:rPr>
          <w:rFonts w:cs="Calibri"/>
          <w:szCs w:val="28"/>
        </w:rPr>
      </w:pPr>
      <w:r w:rsidRPr="000C22FA">
        <w:rPr>
          <w:rFonts w:cs="Calibri"/>
          <w:szCs w:val="28"/>
        </w:rPr>
        <w:t>§ 1</w:t>
      </w:r>
      <w:r w:rsidR="00C90BEF">
        <w:rPr>
          <w:rFonts w:cs="Calibri"/>
          <w:szCs w:val="28"/>
        </w:rPr>
        <w:t>1</w:t>
      </w:r>
      <w:r w:rsidRPr="000C22FA">
        <w:rPr>
          <w:rFonts w:cs="Calibri"/>
          <w:szCs w:val="28"/>
        </w:rPr>
        <w:t>. W sprawach nie uregulowanych niniejszą umową mają zastosowanie przepisy Kodeksu cywilnego.</w:t>
      </w:r>
    </w:p>
    <w:p w14:paraId="59F5D41B" w14:textId="77777777" w:rsidR="000C22FA" w:rsidRPr="000C22FA" w:rsidRDefault="000C22FA" w:rsidP="00D124C9">
      <w:pPr>
        <w:ind w:firstLine="720"/>
        <w:rPr>
          <w:rFonts w:cs="Calibri"/>
          <w:szCs w:val="28"/>
        </w:rPr>
      </w:pPr>
    </w:p>
    <w:p w14:paraId="46D6EED1" w14:textId="01BD66E6" w:rsidR="000C22FA" w:rsidRPr="000C22FA" w:rsidRDefault="000C22FA" w:rsidP="00283F99">
      <w:pPr>
        <w:rPr>
          <w:rFonts w:cs="Calibri"/>
          <w:szCs w:val="28"/>
        </w:rPr>
      </w:pPr>
      <w:r w:rsidRPr="000C22FA">
        <w:rPr>
          <w:rFonts w:cs="Calibri"/>
          <w:szCs w:val="28"/>
        </w:rPr>
        <w:t>§ 1</w:t>
      </w:r>
      <w:r w:rsidR="00C12B0C">
        <w:rPr>
          <w:rFonts w:cs="Calibri"/>
          <w:szCs w:val="28"/>
        </w:rPr>
        <w:t>2</w:t>
      </w:r>
      <w:r w:rsidRPr="000C22FA">
        <w:rPr>
          <w:rFonts w:cs="Calibri"/>
          <w:szCs w:val="28"/>
        </w:rPr>
        <w:t>. Ewentualne spory powstałe na tle realizacji niniejszej umowy, strony poddają rozstrzygnięciu właściwego dla siedziby Zamawiającego sądu powszechnego.</w:t>
      </w:r>
    </w:p>
    <w:p w14:paraId="3E94AE0E" w14:textId="77777777" w:rsidR="000C22FA" w:rsidRPr="000C22FA" w:rsidRDefault="000C22FA" w:rsidP="00D124C9">
      <w:pPr>
        <w:ind w:firstLine="720"/>
        <w:rPr>
          <w:rFonts w:cs="Calibri"/>
          <w:szCs w:val="28"/>
        </w:rPr>
      </w:pPr>
    </w:p>
    <w:p w14:paraId="68E618AA" w14:textId="4995628F" w:rsidR="000C22FA" w:rsidRPr="000C22FA" w:rsidRDefault="000C22FA" w:rsidP="00283F99">
      <w:pPr>
        <w:rPr>
          <w:rFonts w:cs="Calibri"/>
          <w:szCs w:val="28"/>
        </w:rPr>
      </w:pPr>
      <w:r w:rsidRPr="000C22FA">
        <w:rPr>
          <w:rFonts w:cs="Calibri"/>
          <w:szCs w:val="28"/>
        </w:rPr>
        <w:t>§ 1</w:t>
      </w:r>
      <w:r w:rsidR="00C12B0C">
        <w:rPr>
          <w:rFonts w:cs="Calibri"/>
          <w:szCs w:val="28"/>
        </w:rPr>
        <w:t>3</w:t>
      </w:r>
      <w:r w:rsidRPr="000C22FA">
        <w:rPr>
          <w:rFonts w:cs="Calibri"/>
          <w:szCs w:val="28"/>
        </w:rPr>
        <w:t>. Umowę sporządzono w 3 jednobrzmiących egzemplarzach, 2 egzemplarze dla Zamawiającego i 1 egzemplarz dla Wykonawcy.</w:t>
      </w:r>
    </w:p>
    <w:p w14:paraId="372ED17B" w14:textId="77777777" w:rsidR="0026455A" w:rsidRDefault="0026455A" w:rsidP="001F552F">
      <w:pPr>
        <w:ind w:firstLine="720"/>
        <w:jc w:val="center"/>
        <w:rPr>
          <w:rFonts w:cs="Calibri"/>
          <w:szCs w:val="28"/>
        </w:rPr>
      </w:pPr>
    </w:p>
    <w:p w14:paraId="7DC864F3" w14:textId="77777777" w:rsidR="00802BBF" w:rsidRDefault="00802BBF" w:rsidP="00283F99">
      <w:pPr>
        <w:jc w:val="center"/>
        <w:rPr>
          <w:rFonts w:cs="Calibri"/>
          <w:szCs w:val="28"/>
        </w:rPr>
      </w:pPr>
    </w:p>
    <w:p w14:paraId="5E4D19D5" w14:textId="29780E46" w:rsidR="000C22FA" w:rsidRPr="000C22FA" w:rsidRDefault="001F552F" w:rsidP="00283F99">
      <w:pPr>
        <w:jc w:val="center"/>
        <w:rPr>
          <w:rFonts w:cs="Calibri"/>
          <w:szCs w:val="28"/>
        </w:rPr>
      </w:pPr>
      <w:r>
        <w:rPr>
          <w:rFonts w:cs="Calibri"/>
          <w:szCs w:val="28"/>
        </w:rPr>
        <w:t>Podpisy:</w:t>
      </w:r>
    </w:p>
    <w:p w14:paraId="4620117F" w14:textId="77777777" w:rsidR="00182E2E" w:rsidRDefault="000C22FA" w:rsidP="00D124C9">
      <w:pPr>
        <w:tabs>
          <w:tab w:val="left" w:pos="1038"/>
        </w:tabs>
        <w:rPr>
          <w:rFonts w:cs="Calibri"/>
          <w:szCs w:val="28"/>
        </w:rPr>
      </w:pPr>
      <w:r w:rsidRPr="000C22FA">
        <w:rPr>
          <w:rFonts w:cs="Calibri"/>
          <w:szCs w:val="28"/>
        </w:rPr>
        <w:t xml:space="preserve"> </w:t>
      </w:r>
    </w:p>
    <w:p w14:paraId="1FE52DB8" w14:textId="05E53B49" w:rsidR="000C22FA" w:rsidRPr="000C22FA" w:rsidRDefault="000C22FA" w:rsidP="00D124C9">
      <w:pPr>
        <w:tabs>
          <w:tab w:val="left" w:pos="1038"/>
        </w:tabs>
        <w:rPr>
          <w:rFonts w:cs="Calibri"/>
          <w:szCs w:val="28"/>
        </w:rPr>
      </w:pPr>
      <w:r w:rsidRPr="000C22FA">
        <w:rPr>
          <w:rFonts w:cs="Calibri"/>
          <w:szCs w:val="28"/>
        </w:rPr>
        <w:t>ZAMAWIAJĄCY:</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 xml:space="preserve">  </w:t>
      </w:r>
      <w:r w:rsidRPr="000C22FA">
        <w:rPr>
          <w:rFonts w:cs="Calibri"/>
          <w:szCs w:val="28"/>
        </w:rPr>
        <w:tab/>
      </w:r>
      <w:r w:rsidRPr="000C22FA">
        <w:rPr>
          <w:rFonts w:cs="Calibri"/>
          <w:szCs w:val="28"/>
        </w:rPr>
        <w:tab/>
      </w:r>
      <w:r w:rsidRPr="000C22FA">
        <w:rPr>
          <w:rFonts w:cs="Calibri"/>
          <w:szCs w:val="28"/>
        </w:rPr>
        <w:tab/>
        <w:t xml:space="preserve"> WYKONAWCA:</w:t>
      </w:r>
    </w:p>
    <w:p w14:paraId="1CCA7447" w14:textId="77777777" w:rsidR="00182E2E" w:rsidRDefault="00182E2E" w:rsidP="00D124C9">
      <w:pPr>
        <w:tabs>
          <w:tab w:val="left" w:pos="1038"/>
        </w:tabs>
        <w:rPr>
          <w:rFonts w:cs="Calibri"/>
          <w:szCs w:val="28"/>
        </w:rPr>
      </w:pPr>
    </w:p>
    <w:p w14:paraId="1DC49F25" w14:textId="574C14E5" w:rsidR="001F552F" w:rsidRDefault="000C22FA" w:rsidP="00D124C9">
      <w:pPr>
        <w:tabs>
          <w:tab w:val="left" w:pos="1038"/>
        </w:tabs>
        <w:rPr>
          <w:rFonts w:cs="Calibri"/>
          <w:szCs w:val="28"/>
        </w:rPr>
      </w:pPr>
      <w:r w:rsidRPr="000C22FA">
        <w:rPr>
          <w:rFonts w:cs="Calibri"/>
          <w:szCs w:val="28"/>
        </w:rPr>
        <w:t>………………………………</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w:t>
      </w:r>
    </w:p>
    <w:p w14:paraId="501322AE" w14:textId="77777777" w:rsidR="001F552F" w:rsidRDefault="001F552F" w:rsidP="00D124C9">
      <w:pPr>
        <w:tabs>
          <w:tab w:val="left" w:pos="1038"/>
        </w:tabs>
        <w:rPr>
          <w:rFonts w:cs="Calibri"/>
          <w:szCs w:val="28"/>
        </w:rPr>
      </w:pPr>
    </w:p>
    <w:p w14:paraId="0AF79681" w14:textId="77777777" w:rsidR="00182E2E" w:rsidRDefault="00182E2E" w:rsidP="00D124C9">
      <w:pPr>
        <w:tabs>
          <w:tab w:val="left" w:pos="1038"/>
        </w:tabs>
        <w:rPr>
          <w:rFonts w:cs="Calibri"/>
          <w:szCs w:val="28"/>
        </w:rPr>
      </w:pPr>
    </w:p>
    <w:p w14:paraId="09401010" w14:textId="77777777" w:rsidR="00182E2E" w:rsidRDefault="00182E2E" w:rsidP="00D124C9">
      <w:pPr>
        <w:tabs>
          <w:tab w:val="left" w:pos="1038"/>
        </w:tabs>
        <w:rPr>
          <w:rFonts w:cs="Calibri"/>
          <w:szCs w:val="28"/>
        </w:rPr>
      </w:pPr>
    </w:p>
    <w:p w14:paraId="6DD1AADA" w14:textId="1A7AD1F2" w:rsidR="001F552F" w:rsidRDefault="00182E2E" w:rsidP="00D124C9">
      <w:pPr>
        <w:tabs>
          <w:tab w:val="left" w:pos="1038"/>
        </w:tabs>
        <w:rPr>
          <w:rFonts w:cs="Calibri"/>
          <w:szCs w:val="28"/>
        </w:rPr>
      </w:pP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sidR="001F552F">
        <w:rPr>
          <w:rFonts w:cs="Calibri"/>
          <w:szCs w:val="28"/>
        </w:rPr>
        <w:t>SKARBNIK GMINY</w:t>
      </w:r>
    </w:p>
    <w:p w14:paraId="594D0725" w14:textId="77777777" w:rsidR="00DC5A42" w:rsidRDefault="00182E2E" w:rsidP="00D124C9">
      <w:pPr>
        <w:tabs>
          <w:tab w:val="left" w:pos="1038"/>
        </w:tabs>
        <w:rPr>
          <w:rFonts w:cs="Calibri"/>
          <w:szCs w:val="28"/>
        </w:rPr>
      </w:pP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p>
    <w:p w14:paraId="5FF8AF58" w14:textId="017B1A3E" w:rsidR="000C22FA" w:rsidRPr="000C22FA" w:rsidRDefault="00DC5A42" w:rsidP="00D124C9">
      <w:pPr>
        <w:tabs>
          <w:tab w:val="left" w:pos="1038"/>
        </w:tabs>
        <w:rPr>
          <w:rFonts w:cs="Calibri"/>
          <w:szCs w:val="28"/>
        </w:rPr>
      </w:pP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sidR="001F552F">
        <w:rPr>
          <w:rFonts w:cs="Calibri"/>
          <w:szCs w:val="28"/>
        </w:rPr>
        <w:t>……………………………..</w:t>
      </w:r>
      <w:r w:rsidR="000C22FA" w:rsidRPr="000C22FA">
        <w:rPr>
          <w:rFonts w:cs="Calibri"/>
          <w:szCs w:val="28"/>
        </w:rPr>
        <w:br w:type="page"/>
      </w:r>
      <w:r w:rsidR="000C22FA" w:rsidRPr="000C22FA">
        <w:rPr>
          <w:rFonts w:cs="Calibri"/>
          <w:szCs w:val="28"/>
        </w:rPr>
        <w:lastRenderedPageBreak/>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t xml:space="preserve">załącznik nr </w:t>
      </w:r>
      <w:r w:rsidR="006E148E">
        <w:rPr>
          <w:rFonts w:cs="Calibri"/>
          <w:szCs w:val="28"/>
        </w:rPr>
        <w:t>1</w:t>
      </w:r>
    </w:p>
    <w:p w14:paraId="626BB53C" w14:textId="77777777" w:rsidR="000C22FA" w:rsidRPr="000C22FA" w:rsidRDefault="000C22FA" w:rsidP="00D124C9">
      <w:pPr>
        <w:rPr>
          <w:rFonts w:cs="Calibri"/>
          <w:b/>
          <w:szCs w:val="28"/>
        </w:rPr>
      </w:pPr>
    </w:p>
    <w:p w14:paraId="591498B6" w14:textId="0BA5D3EA" w:rsidR="000C22FA" w:rsidRPr="000C22FA" w:rsidRDefault="000C22FA" w:rsidP="004406C6">
      <w:pPr>
        <w:jc w:val="center"/>
        <w:rPr>
          <w:rFonts w:cs="Calibri"/>
          <w:bCs/>
          <w:szCs w:val="28"/>
        </w:rPr>
      </w:pPr>
      <w:r w:rsidRPr="000C22FA">
        <w:rPr>
          <w:rFonts w:cs="Calibri"/>
          <w:bCs/>
          <w:szCs w:val="28"/>
        </w:rPr>
        <w:t>PROTOKÓŁ ODBIORU</w:t>
      </w:r>
    </w:p>
    <w:p w14:paraId="063356C3" w14:textId="77777777" w:rsidR="000C22FA" w:rsidRPr="000C22FA" w:rsidRDefault="000C22FA" w:rsidP="00D124C9">
      <w:pPr>
        <w:rPr>
          <w:rFonts w:cs="Calibri"/>
          <w:b/>
          <w:szCs w:val="28"/>
        </w:rPr>
      </w:pPr>
    </w:p>
    <w:p w14:paraId="7A9425BE" w14:textId="77777777" w:rsidR="000C22FA" w:rsidRPr="000C22FA" w:rsidRDefault="000C22FA" w:rsidP="00D124C9">
      <w:pPr>
        <w:rPr>
          <w:rFonts w:cs="Calibri"/>
          <w:szCs w:val="28"/>
        </w:rPr>
      </w:pPr>
      <w:r w:rsidRPr="000C22FA">
        <w:rPr>
          <w:rFonts w:cs="Calibri"/>
          <w:szCs w:val="28"/>
        </w:rPr>
        <w:t>Zamawiający: Gmina Śrem, ul. Plac 20 Października 1 63-100 Śrem</w:t>
      </w:r>
    </w:p>
    <w:p w14:paraId="580F5837" w14:textId="3E508589" w:rsidR="000C22FA" w:rsidRPr="000C22FA" w:rsidRDefault="000C22FA" w:rsidP="004406C6">
      <w:pPr>
        <w:rPr>
          <w:rFonts w:cs="Calibri"/>
          <w:szCs w:val="28"/>
        </w:rPr>
      </w:pPr>
      <w:r w:rsidRPr="000C22FA">
        <w:rPr>
          <w:rFonts w:cs="Calibri"/>
          <w:szCs w:val="28"/>
        </w:rPr>
        <w:t xml:space="preserve">Wykonawca: </w:t>
      </w:r>
      <w:r w:rsidR="004406C6">
        <w:rPr>
          <w:rFonts w:cs="Calibri"/>
          <w:szCs w:val="28"/>
        </w:rPr>
        <w:t>…………………………………………………………………………………</w:t>
      </w:r>
    </w:p>
    <w:p w14:paraId="5FB81AAF" w14:textId="77777777" w:rsidR="000C22FA" w:rsidRPr="000C22FA" w:rsidRDefault="000C22FA" w:rsidP="00D124C9">
      <w:pPr>
        <w:rPr>
          <w:rFonts w:cs="Calibri"/>
          <w:szCs w:val="28"/>
        </w:rPr>
      </w:pPr>
    </w:p>
    <w:p w14:paraId="34E48A36" w14:textId="77777777" w:rsidR="000C22FA" w:rsidRPr="000C22FA" w:rsidRDefault="000C22FA" w:rsidP="00D124C9">
      <w:pPr>
        <w:rPr>
          <w:rFonts w:cs="Calibri"/>
          <w:b/>
          <w:szCs w:val="28"/>
        </w:rPr>
      </w:pPr>
      <w:r w:rsidRPr="000C22FA">
        <w:rPr>
          <w:rFonts w:cs="Calibri"/>
          <w:szCs w:val="28"/>
        </w:rPr>
        <w:t>Data odbioru prac: ………………..</w:t>
      </w:r>
    </w:p>
    <w:p w14:paraId="3E96FCE7" w14:textId="77777777" w:rsidR="000C22FA" w:rsidRPr="000C22FA" w:rsidRDefault="000C22FA" w:rsidP="00D124C9">
      <w:pPr>
        <w:rPr>
          <w:rFonts w:cs="Calibri"/>
          <w:szCs w:val="28"/>
        </w:rPr>
      </w:pPr>
    </w:p>
    <w:p w14:paraId="4171081A" w14:textId="77777777" w:rsidR="000C22FA" w:rsidRPr="000C22FA" w:rsidRDefault="000C22FA" w:rsidP="00D124C9">
      <w:pPr>
        <w:rPr>
          <w:rFonts w:cs="Calibri"/>
          <w:szCs w:val="28"/>
        </w:rPr>
      </w:pPr>
      <w:r w:rsidRPr="000C22FA">
        <w:rPr>
          <w:rFonts w:cs="Calibri"/>
          <w:szCs w:val="28"/>
        </w:rPr>
        <w:t>Skład Komisji:</w:t>
      </w:r>
    </w:p>
    <w:p w14:paraId="2850B3A6" w14:textId="77777777" w:rsidR="000C22FA" w:rsidRPr="000C22FA" w:rsidRDefault="000C22FA" w:rsidP="00D124C9">
      <w:pPr>
        <w:rPr>
          <w:rFonts w:cs="Calibri"/>
          <w:szCs w:val="28"/>
        </w:rPr>
      </w:pPr>
    </w:p>
    <w:p w14:paraId="3B08B7DA" w14:textId="77777777" w:rsidR="000C22FA" w:rsidRPr="000C22FA" w:rsidRDefault="000C22FA" w:rsidP="00D124C9">
      <w:pPr>
        <w:rPr>
          <w:rFonts w:cs="Calibri"/>
          <w:szCs w:val="28"/>
        </w:rPr>
      </w:pPr>
      <w:r w:rsidRPr="000C22FA">
        <w:rPr>
          <w:rFonts w:cs="Calibri"/>
          <w:szCs w:val="28"/>
        </w:rPr>
        <w:t xml:space="preserve">Przedstawiciele Zamawiającego: </w:t>
      </w:r>
      <w:r w:rsidRPr="000C22FA">
        <w:rPr>
          <w:rFonts w:cs="Calibri"/>
          <w:szCs w:val="28"/>
        </w:rPr>
        <w:tab/>
        <w:t xml:space="preserve">     Przedstawiciele Wykonawcy:</w:t>
      </w:r>
    </w:p>
    <w:p w14:paraId="58820A26" w14:textId="77777777" w:rsidR="000C22FA" w:rsidRPr="000C22FA" w:rsidRDefault="000C22FA" w:rsidP="00D124C9">
      <w:pPr>
        <w:spacing w:line="360" w:lineRule="auto"/>
        <w:rPr>
          <w:rFonts w:cs="Calibri"/>
          <w:szCs w:val="28"/>
        </w:rPr>
      </w:pPr>
      <w:r w:rsidRPr="000C22FA">
        <w:rPr>
          <w:rFonts w:cs="Calibri"/>
          <w:szCs w:val="28"/>
        </w:rPr>
        <w:t>1. …………………......................</w:t>
      </w:r>
      <w:r w:rsidRPr="000C22FA">
        <w:rPr>
          <w:rFonts w:cs="Calibri"/>
          <w:szCs w:val="28"/>
        </w:rPr>
        <w:tab/>
      </w:r>
      <w:r w:rsidRPr="000C22FA">
        <w:rPr>
          <w:rFonts w:cs="Calibri"/>
          <w:szCs w:val="28"/>
        </w:rPr>
        <w:tab/>
        <w:t xml:space="preserve">     1. ...................................................</w:t>
      </w:r>
    </w:p>
    <w:p w14:paraId="0FCC397C" w14:textId="77777777" w:rsidR="000C22FA" w:rsidRPr="000C22FA" w:rsidRDefault="000C22FA" w:rsidP="00D124C9">
      <w:pPr>
        <w:spacing w:line="360" w:lineRule="auto"/>
        <w:rPr>
          <w:rFonts w:cs="Calibri"/>
          <w:szCs w:val="28"/>
        </w:rPr>
      </w:pPr>
      <w:r w:rsidRPr="000C22FA">
        <w:rPr>
          <w:rFonts w:cs="Calibri"/>
          <w:szCs w:val="28"/>
        </w:rPr>
        <w:t>2. ............................................</w:t>
      </w:r>
      <w:r w:rsidRPr="000C22FA">
        <w:rPr>
          <w:rFonts w:cs="Calibri"/>
          <w:szCs w:val="28"/>
        </w:rPr>
        <w:tab/>
      </w:r>
      <w:r w:rsidRPr="000C22FA">
        <w:rPr>
          <w:rFonts w:cs="Calibri"/>
          <w:szCs w:val="28"/>
        </w:rPr>
        <w:tab/>
        <w:t xml:space="preserve">     2. ...................................................</w:t>
      </w:r>
    </w:p>
    <w:p w14:paraId="28C6102E" w14:textId="77777777" w:rsidR="000C22FA" w:rsidRPr="000C22FA" w:rsidRDefault="000C22FA" w:rsidP="00D124C9">
      <w:pPr>
        <w:rPr>
          <w:rFonts w:cs="Calibri"/>
          <w:szCs w:val="28"/>
        </w:rPr>
      </w:pPr>
    </w:p>
    <w:p w14:paraId="51678F26" w14:textId="77777777" w:rsidR="000C22FA" w:rsidRPr="000C22FA" w:rsidRDefault="000C22FA" w:rsidP="00D124C9">
      <w:pPr>
        <w:rPr>
          <w:rFonts w:cs="Calibri"/>
          <w:szCs w:val="28"/>
        </w:rPr>
      </w:pPr>
      <w:r w:rsidRPr="000C22FA">
        <w:rPr>
          <w:rFonts w:cs="Calibri"/>
          <w:szCs w:val="28"/>
        </w:rPr>
        <w:t>Komisja dokonała odbioru zamówienia zgodnie z umową Nr ……….. z ………………… r. oraz stwierdziła, że:</w:t>
      </w:r>
    </w:p>
    <w:p w14:paraId="0CEB87DD" w14:textId="77777777" w:rsidR="000C22FA" w:rsidRPr="000C22FA" w:rsidRDefault="000C22FA" w:rsidP="00D124C9">
      <w:pPr>
        <w:rPr>
          <w:rFonts w:cs="Calibri"/>
          <w:szCs w:val="28"/>
        </w:rPr>
      </w:pPr>
    </w:p>
    <w:p w14:paraId="42C7E1B5" w14:textId="77777777" w:rsidR="000C22FA" w:rsidRPr="000C22FA" w:rsidRDefault="000C22FA" w:rsidP="00D124C9">
      <w:pPr>
        <w:rPr>
          <w:rFonts w:cs="Calibri"/>
          <w:szCs w:val="28"/>
        </w:rPr>
      </w:pPr>
      <w:r w:rsidRPr="000C22FA">
        <w:rPr>
          <w:rFonts w:cs="Calibri"/>
          <w:szCs w:val="28"/>
        </w:rPr>
        <w:t>1. Prace wykonane zgodnie/nie zgodnie z umową Nr …………. z ……………….  na wartość ………….. zł.</w:t>
      </w:r>
    </w:p>
    <w:p w14:paraId="092AADFB" w14:textId="77777777" w:rsidR="000C22FA" w:rsidRPr="000C22FA" w:rsidRDefault="000C22FA" w:rsidP="00D124C9">
      <w:pPr>
        <w:rPr>
          <w:rFonts w:cs="Calibri"/>
          <w:i/>
          <w:szCs w:val="28"/>
        </w:rPr>
      </w:pPr>
    </w:p>
    <w:p w14:paraId="456125C3" w14:textId="77777777" w:rsidR="000C22FA" w:rsidRPr="000C22FA" w:rsidRDefault="000C22FA" w:rsidP="00D124C9">
      <w:pPr>
        <w:rPr>
          <w:rFonts w:cs="Calibri"/>
          <w:szCs w:val="28"/>
        </w:rPr>
      </w:pPr>
      <w:r w:rsidRPr="000C22FA">
        <w:rPr>
          <w:rFonts w:cs="Calibri"/>
          <w:szCs w:val="28"/>
        </w:rPr>
        <w:t>2. Wady/usterki: brak</w:t>
      </w:r>
    </w:p>
    <w:p w14:paraId="3AF290CB" w14:textId="77777777" w:rsidR="000C22FA" w:rsidRPr="000C22FA" w:rsidRDefault="000C22FA" w:rsidP="00D124C9">
      <w:pPr>
        <w:rPr>
          <w:rFonts w:cs="Calibri"/>
          <w:szCs w:val="28"/>
        </w:rPr>
      </w:pPr>
      <w:r w:rsidRPr="000C22FA">
        <w:rPr>
          <w:rFonts w:cs="Calibri"/>
          <w:szCs w:val="28"/>
        </w:rPr>
        <w:t>Termin usunięcia wad:</w:t>
      </w:r>
    </w:p>
    <w:p w14:paraId="06A98541" w14:textId="77777777" w:rsidR="000C22FA" w:rsidRPr="000C22FA" w:rsidRDefault="000C22FA" w:rsidP="00D124C9">
      <w:pPr>
        <w:rPr>
          <w:rFonts w:cs="Calibri"/>
          <w:szCs w:val="28"/>
        </w:rPr>
      </w:pPr>
      <w:r w:rsidRPr="000C22FA">
        <w:rPr>
          <w:rFonts w:cs="Calibri"/>
          <w:szCs w:val="28"/>
        </w:rPr>
        <w:t xml:space="preserve"> .............................................................................................</w:t>
      </w:r>
    </w:p>
    <w:p w14:paraId="3069C95C" w14:textId="77777777" w:rsidR="000C22FA" w:rsidRPr="000C22FA" w:rsidRDefault="000C22FA" w:rsidP="00D124C9">
      <w:pPr>
        <w:rPr>
          <w:rFonts w:cs="Calibri"/>
          <w:szCs w:val="28"/>
        </w:rPr>
      </w:pPr>
    </w:p>
    <w:p w14:paraId="655E917B" w14:textId="77777777" w:rsidR="000C22FA" w:rsidRPr="000C22FA" w:rsidRDefault="000C22FA" w:rsidP="00D124C9">
      <w:pPr>
        <w:rPr>
          <w:rFonts w:cs="Calibri"/>
          <w:szCs w:val="28"/>
        </w:rPr>
      </w:pPr>
      <w:r w:rsidRPr="000C22FA">
        <w:rPr>
          <w:rFonts w:cs="Calibri"/>
          <w:szCs w:val="28"/>
        </w:rPr>
        <w:t>4. Uwagi Komisji: ………………………………………………………………….</w:t>
      </w:r>
    </w:p>
    <w:p w14:paraId="78000B53" w14:textId="77777777" w:rsidR="000C22FA" w:rsidRPr="000C22FA" w:rsidRDefault="000C22FA" w:rsidP="00D124C9">
      <w:pPr>
        <w:rPr>
          <w:rFonts w:cs="Calibri"/>
          <w:szCs w:val="28"/>
        </w:rPr>
      </w:pPr>
    </w:p>
    <w:p w14:paraId="34BF61B8" w14:textId="70ABC8EB" w:rsidR="000C22FA" w:rsidRDefault="000C22FA" w:rsidP="00D124C9">
      <w:pPr>
        <w:rPr>
          <w:rFonts w:cs="Calibri"/>
          <w:szCs w:val="28"/>
        </w:rPr>
      </w:pPr>
      <w:r w:rsidRPr="000C22FA">
        <w:rPr>
          <w:rFonts w:cs="Calibri"/>
          <w:szCs w:val="28"/>
        </w:rPr>
        <w:t xml:space="preserve">5. Termin gwarancji: </w:t>
      </w:r>
      <w:r w:rsidR="004406C6">
        <w:rPr>
          <w:rFonts w:cs="Calibri"/>
          <w:szCs w:val="28"/>
        </w:rPr>
        <w:t>…….</w:t>
      </w:r>
      <w:r w:rsidRPr="000C22FA">
        <w:rPr>
          <w:rFonts w:cs="Calibri"/>
          <w:szCs w:val="28"/>
        </w:rPr>
        <w:t xml:space="preserve"> miesięcy od dnia bezusterkowego odbioru przedmiotu umowy.</w:t>
      </w:r>
    </w:p>
    <w:p w14:paraId="22E9184A" w14:textId="32F04B6D" w:rsidR="004406C6" w:rsidRPr="000C22FA" w:rsidRDefault="004406C6" w:rsidP="004406C6">
      <w:pPr>
        <w:jc w:val="center"/>
        <w:rPr>
          <w:rFonts w:cs="Calibri"/>
          <w:szCs w:val="28"/>
        </w:rPr>
      </w:pPr>
      <w:r>
        <w:rPr>
          <w:rFonts w:cs="Calibri"/>
          <w:szCs w:val="28"/>
        </w:rPr>
        <w:t>Podpisy:</w:t>
      </w:r>
    </w:p>
    <w:p w14:paraId="2D149F58" w14:textId="77777777" w:rsidR="000C22FA" w:rsidRPr="000C22FA" w:rsidRDefault="000C22FA" w:rsidP="00D124C9">
      <w:pPr>
        <w:tabs>
          <w:tab w:val="left" w:pos="1038"/>
        </w:tabs>
        <w:rPr>
          <w:rFonts w:cs="Calibri"/>
          <w:szCs w:val="28"/>
        </w:rPr>
      </w:pPr>
    </w:p>
    <w:p w14:paraId="0B31C219" w14:textId="77777777" w:rsidR="000C22FA" w:rsidRPr="000C22FA" w:rsidRDefault="000C22FA" w:rsidP="00D124C9">
      <w:pPr>
        <w:tabs>
          <w:tab w:val="left" w:pos="1038"/>
        </w:tabs>
        <w:rPr>
          <w:rFonts w:cs="Calibri"/>
          <w:szCs w:val="28"/>
        </w:rPr>
      </w:pPr>
      <w:r w:rsidRPr="000C22FA">
        <w:rPr>
          <w:rFonts w:cs="Calibri"/>
          <w:szCs w:val="28"/>
        </w:rPr>
        <w:t>Zamawiający:</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 xml:space="preserve">       </w:t>
      </w:r>
      <w:r w:rsidRPr="000C22FA">
        <w:rPr>
          <w:rFonts w:cs="Calibri"/>
          <w:szCs w:val="28"/>
        </w:rPr>
        <w:tab/>
      </w:r>
      <w:r w:rsidRPr="000C22FA">
        <w:rPr>
          <w:rFonts w:cs="Calibri"/>
          <w:szCs w:val="28"/>
        </w:rPr>
        <w:tab/>
      </w:r>
      <w:r w:rsidRPr="000C22FA">
        <w:rPr>
          <w:rFonts w:cs="Calibri"/>
          <w:szCs w:val="28"/>
        </w:rPr>
        <w:tab/>
        <w:t xml:space="preserve"> Wykonawca:</w:t>
      </w:r>
    </w:p>
    <w:p w14:paraId="0EEFE55E" w14:textId="77777777" w:rsidR="000C22FA" w:rsidRPr="000C22FA" w:rsidRDefault="000C22FA" w:rsidP="00D124C9">
      <w:pPr>
        <w:tabs>
          <w:tab w:val="left" w:pos="1038"/>
        </w:tabs>
        <w:rPr>
          <w:rFonts w:cs="Calibri"/>
          <w:szCs w:val="28"/>
        </w:rPr>
      </w:pPr>
    </w:p>
    <w:p w14:paraId="243F080A" w14:textId="77777777" w:rsidR="000C22FA" w:rsidRPr="000C22FA" w:rsidRDefault="000C22FA" w:rsidP="00D124C9">
      <w:pPr>
        <w:tabs>
          <w:tab w:val="left" w:pos="1038"/>
        </w:tabs>
        <w:rPr>
          <w:rFonts w:cs="Calibri"/>
          <w:szCs w:val="28"/>
        </w:rPr>
      </w:pPr>
      <w:r w:rsidRPr="000C22FA">
        <w:rPr>
          <w:rFonts w:cs="Calibri"/>
          <w:szCs w:val="28"/>
        </w:rPr>
        <w:t>………………………………</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w:t>
      </w:r>
    </w:p>
    <w:p w14:paraId="212426A6" w14:textId="77777777" w:rsidR="000C22FA" w:rsidRPr="000C22FA" w:rsidRDefault="000C22FA" w:rsidP="00D124C9">
      <w:pPr>
        <w:rPr>
          <w:rFonts w:cs="Calibri"/>
          <w:szCs w:val="28"/>
        </w:rPr>
      </w:pPr>
    </w:p>
    <w:p w14:paraId="02EB7EEE" w14:textId="77777777" w:rsidR="000C22FA" w:rsidRPr="000C22FA" w:rsidRDefault="000C22FA" w:rsidP="00D124C9">
      <w:pPr>
        <w:rPr>
          <w:rFonts w:cs="Calibri"/>
          <w:szCs w:val="28"/>
        </w:rPr>
      </w:pPr>
    </w:p>
    <w:p w14:paraId="1F713506" w14:textId="77777777" w:rsidR="000C22FA" w:rsidRPr="000C22FA" w:rsidRDefault="000C22FA" w:rsidP="00D124C9">
      <w:pPr>
        <w:rPr>
          <w:rFonts w:cs="Calibri"/>
          <w:szCs w:val="28"/>
        </w:rPr>
      </w:pPr>
    </w:p>
    <w:p w14:paraId="01960F05" w14:textId="21A513ED" w:rsidR="000C22FA" w:rsidRPr="000C22FA" w:rsidRDefault="000C22FA" w:rsidP="00D124C9">
      <w:pPr>
        <w:rPr>
          <w:rFonts w:cs="Calibri"/>
          <w:szCs w:val="28"/>
        </w:rPr>
      </w:pPr>
      <w:r w:rsidRPr="000C22FA">
        <w:rPr>
          <w:rFonts w:cs="Calibri"/>
          <w:szCs w:val="28"/>
        </w:rPr>
        <w:t>* –  niepotrzebne skreślić</w:t>
      </w:r>
    </w:p>
    <w:sectPr w:rsidR="000C22FA" w:rsidRPr="000C22FA" w:rsidSect="00EC7ADC">
      <w:footerReference w:type="default" r:id="rId7"/>
      <w:pgSz w:w="11906" w:h="16838"/>
      <w:pgMar w:top="1417" w:right="1417" w:bottom="170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356FC" w14:textId="77777777" w:rsidR="00041D14" w:rsidRDefault="00041D14" w:rsidP="00C13DDF">
      <w:r>
        <w:separator/>
      </w:r>
    </w:p>
  </w:endnote>
  <w:endnote w:type="continuationSeparator" w:id="0">
    <w:p w14:paraId="44A2CAC1" w14:textId="77777777" w:rsidR="00041D14" w:rsidRDefault="00041D14" w:rsidP="00C1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938925"/>
      <w:docPartObj>
        <w:docPartGallery w:val="Page Numbers (Bottom of Page)"/>
        <w:docPartUnique/>
      </w:docPartObj>
    </w:sdtPr>
    <w:sdtContent>
      <w:p w14:paraId="626DC33B" w14:textId="78CB3271" w:rsidR="00C13DDF" w:rsidRDefault="00C13DDF">
        <w:pPr>
          <w:pStyle w:val="Stopka"/>
          <w:jc w:val="center"/>
        </w:pPr>
        <w:r>
          <w:fldChar w:fldCharType="begin"/>
        </w:r>
        <w:r>
          <w:instrText>PAGE   \* MERGEFORMAT</w:instrText>
        </w:r>
        <w:r>
          <w:fldChar w:fldCharType="separate"/>
        </w:r>
        <w:r>
          <w:t>2</w:t>
        </w:r>
        <w:r>
          <w:fldChar w:fldCharType="end"/>
        </w:r>
      </w:p>
    </w:sdtContent>
  </w:sdt>
  <w:p w14:paraId="7AE1D8C7" w14:textId="77777777" w:rsidR="00C13DDF" w:rsidRDefault="00C13D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4567" w14:textId="77777777" w:rsidR="00041D14" w:rsidRDefault="00041D14" w:rsidP="00C13DDF">
      <w:r>
        <w:separator/>
      </w:r>
    </w:p>
  </w:footnote>
  <w:footnote w:type="continuationSeparator" w:id="0">
    <w:p w14:paraId="4F164CB1" w14:textId="77777777" w:rsidR="00041D14" w:rsidRDefault="00041D14" w:rsidP="00C13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0348"/>
    <w:multiLevelType w:val="hybridMultilevel"/>
    <w:tmpl w:val="3EDCE9E6"/>
    <w:lvl w:ilvl="0" w:tplc="D91CB04E">
      <w:start w:val="1"/>
      <w:numFmt w:val="decimal"/>
      <w:lvlText w:val="%1)"/>
      <w:lvlJc w:val="left"/>
      <w:pPr>
        <w:tabs>
          <w:tab w:val="num" w:pos="720"/>
        </w:tabs>
        <w:ind w:left="720" w:hanging="360"/>
      </w:pPr>
      <w:rPr>
        <w:b w:val="0"/>
        <w:i w:val="0"/>
        <w:sz w:val="28"/>
        <w:szCs w:val="2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8769BA"/>
    <w:multiLevelType w:val="hybridMultilevel"/>
    <w:tmpl w:val="3020B604"/>
    <w:lvl w:ilvl="0" w:tplc="B88A37D0">
      <w:start w:val="1"/>
      <w:numFmt w:val="decimal"/>
      <w:lvlText w:val="%1)"/>
      <w:lvlJc w:val="left"/>
      <w:pPr>
        <w:tabs>
          <w:tab w:val="num" w:pos="720"/>
        </w:tabs>
        <w:ind w:left="720" w:hanging="360"/>
      </w:pPr>
      <w:rPr>
        <w:b w:val="0"/>
        <w:i w:val="0"/>
      </w:rPr>
    </w:lvl>
    <w:lvl w:ilvl="1" w:tplc="04150017">
      <w:start w:val="1"/>
      <w:numFmt w:val="lowerLetter"/>
      <w:lvlText w:val="%2)"/>
      <w:lvlJc w:val="left"/>
      <w:pPr>
        <w:tabs>
          <w:tab w:val="num" w:pos="928"/>
        </w:tabs>
        <w:ind w:left="928"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42737BB"/>
    <w:multiLevelType w:val="hybridMultilevel"/>
    <w:tmpl w:val="8752EFE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EFC457E"/>
    <w:multiLevelType w:val="singleLevel"/>
    <w:tmpl w:val="0415000F"/>
    <w:lvl w:ilvl="0">
      <w:start w:val="1"/>
      <w:numFmt w:val="decimal"/>
      <w:lvlText w:val="%1."/>
      <w:lvlJc w:val="left"/>
      <w:pPr>
        <w:tabs>
          <w:tab w:val="num" w:pos="360"/>
        </w:tabs>
        <w:ind w:left="360" w:hanging="360"/>
      </w:pPr>
    </w:lvl>
  </w:abstractNum>
  <w:num w:numId="1" w16cid:durableId="1244224096">
    <w:abstractNumId w:val="3"/>
    <w:lvlOverride w:ilvl="0">
      <w:startOverride w:val="1"/>
    </w:lvlOverride>
  </w:num>
  <w:num w:numId="2" w16cid:durableId="2011830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839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0578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E0"/>
    <w:rsid w:val="000350E0"/>
    <w:rsid w:val="00041D14"/>
    <w:rsid w:val="000B5C90"/>
    <w:rsid w:val="000C22FA"/>
    <w:rsid w:val="000D79E4"/>
    <w:rsid w:val="00182E2E"/>
    <w:rsid w:val="001F552F"/>
    <w:rsid w:val="0026455A"/>
    <w:rsid w:val="00283F99"/>
    <w:rsid w:val="002C744F"/>
    <w:rsid w:val="003A0827"/>
    <w:rsid w:val="003F437F"/>
    <w:rsid w:val="003F6507"/>
    <w:rsid w:val="0041359D"/>
    <w:rsid w:val="00431474"/>
    <w:rsid w:val="004406C6"/>
    <w:rsid w:val="006D6D04"/>
    <w:rsid w:val="006E148E"/>
    <w:rsid w:val="00731EA9"/>
    <w:rsid w:val="00742B9E"/>
    <w:rsid w:val="0076146E"/>
    <w:rsid w:val="007B6F07"/>
    <w:rsid w:val="007B6FDA"/>
    <w:rsid w:val="00802BBF"/>
    <w:rsid w:val="00881518"/>
    <w:rsid w:val="008B4514"/>
    <w:rsid w:val="00932FE0"/>
    <w:rsid w:val="009E0F83"/>
    <w:rsid w:val="00A7167F"/>
    <w:rsid w:val="00C12B0C"/>
    <w:rsid w:val="00C13DDF"/>
    <w:rsid w:val="00C25C79"/>
    <w:rsid w:val="00C742B6"/>
    <w:rsid w:val="00C90BEF"/>
    <w:rsid w:val="00C93488"/>
    <w:rsid w:val="00CA0130"/>
    <w:rsid w:val="00CC00B5"/>
    <w:rsid w:val="00D124C9"/>
    <w:rsid w:val="00D3510E"/>
    <w:rsid w:val="00D5109D"/>
    <w:rsid w:val="00D62089"/>
    <w:rsid w:val="00DA0896"/>
    <w:rsid w:val="00DC5A42"/>
    <w:rsid w:val="00DF0538"/>
    <w:rsid w:val="00E148B2"/>
    <w:rsid w:val="00E34E4C"/>
    <w:rsid w:val="00EC7ADC"/>
    <w:rsid w:val="00F92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1430"/>
  <w15:chartTrackingRefBased/>
  <w15:docId w15:val="{5ABA8496-F23C-435A-B438-3E79E98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8"/>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left"/>
    </w:pPr>
  </w:style>
  <w:style w:type="paragraph" w:styleId="Nagwek1">
    <w:name w:val="heading 1"/>
    <w:basedOn w:val="Normalny"/>
    <w:next w:val="Normalny"/>
    <w:link w:val="Nagwek1Znak"/>
    <w:uiPriority w:val="9"/>
    <w:qFormat/>
    <w:rsid w:val="00932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32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32FE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Nagwek4">
    <w:name w:val="heading 4"/>
    <w:basedOn w:val="Normalny"/>
    <w:next w:val="Normalny"/>
    <w:link w:val="Nagwek4Znak"/>
    <w:uiPriority w:val="9"/>
    <w:semiHidden/>
    <w:unhideWhenUsed/>
    <w:qFormat/>
    <w:rsid w:val="00932F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932FE0"/>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932FE0"/>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932FE0"/>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932FE0"/>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932FE0"/>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2FE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32FE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32FE0"/>
    <w:rPr>
      <w:rFonts w:asciiTheme="minorHAnsi" w:eastAsiaTheme="majorEastAsia" w:hAnsiTheme="minorHAnsi" w:cstheme="majorBidi"/>
      <w:color w:val="0F4761" w:themeColor="accent1" w:themeShade="BF"/>
      <w:szCs w:val="28"/>
    </w:rPr>
  </w:style>
  <w:style w:type="character" w:customStyle="1" w:styleId="Nagwek4Znak">
    <w:name w:val="Nagłówek 4 Znak"/>
    <w:basedOn w:val="Domylnaczcionkaakapitu"/>
    <w:link w:val="Nagwek4"/>
    <w:uiPriority w:val="9"/>
    <w:semiHidden/>
    <w:rsid w:val="00932FE0"/>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932FE0"/>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932FE0"/>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932FE0"/>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932FE0"/>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932FE0"/>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932FE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2F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2FE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PodtytuZnak">
    <w:name w:val="Podtytuł Znak"/>
    <w:basedOn w:val="Domylnaczcionkaakapitu"/>
    <w:link w:val="Podtytu"/>
    <w:uiPriority w:val="11"/>
    <w:rsid w:val="00932FE0"/>
    <w:rPr>
      <w:rFonts w:asciiTheme="minorHAnsi" w:eastAsiaTheme="majorEastAsia" w:hAnsiTheme="minorHAnsi" w:cstheme="majorBidi"/>
      <w:color w:val="595959" w:themeColor="text1" w:themeTint="A6"/>
      <w:spacing w:val="15"/>
      <w:szCs w:val="28"/>
    </w:rPr>
  </w:style>
  <w:style w:type="paragraph" w:styleId="Cytat">
    <w:name w:val="Quote"/>
    <w:basedOn w:val="Normalny"/>
    <w:next w:val="Normalny"/>
    <w:link w:val="CytatZnak"/>
    <w:uiPriority w:val="29"/>
    <w:qFormat/>
    <w:rsid w:val="00932FE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932FE0"/>
    <w:rPr>
      <w:i/>
      <w:iCs/>
      <w:color w:val="404040" w:themeColor="text1" w:themeTint="BF"/>
    </w:rPr>
  </w:style>
  <w:style w:type="paragraph" w:styleId="Akapitzlist">
    <w:name w:val="List Paragraph"/>
    <w:basedOn w:val="Normalny"/>
    <w:uiPriority w:val="34"/>
    <w:qFormat/>
    <w:rsid w:val="00932FE0"/>
    <w:pPr>
      <w:ind w:left="720"/>
      <w:contextualSpacing/>
    </w:pPr>
  </w:style>
  <w:style w:type="character" w:styleId="Wyrnienieintensywne">
    <w:name w:val="Intense Emphasis"/>
    <w:basedOn w:val="Domylnaczcionkaakapitu"/>
    <w:uiPriority w:val="21"/>
    <w:qFormat/>
    <w:rsid w:val="00932FE0"/>
    <w:rPr>
      <w:i/>
      <w:iCs/>
      <w:color w:val="0F4761" w:themeColor="accent1" w:themeShade="BF"/>
    </w:rPr>
  </w:style>
  <w:style w:type="paragraph" w:styleId="Cytatintensywny">
    <w:name w:val="Intense Quote"/>
    <w:basedOn w:val="Normalny"/>
    <w:next w:val="Normalny"/>
    <w:link w:val="CytatintensywnyZnak"/>
    <w:uiPriority w:val="30"/>
    <w:qFormat/>
    <w:rsid w:val="00932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2FE0"/>
    <w:rPr>
      <w:i/>
      <w:iCs/>
      <w:color w:val="0F4761" w:themeColor="accent1" w:themeShade="BF"/>
    </w:rPr>
  </w:style>
  <w:style w:type="character" w:styleId="Odwoanieintensywne">
    <w:name w:val="Intense Reference"/>
    <w:basedOn w:val="Domylnaczcionkaakapitu"/>
    <w:uiPriority w:val="32"/>
    <w:qFormat/>
    <w:rsid w:val="00932FE0"/>
    <w:rPr>
      <w:b/>
      <w:bCs/>
      <w:smallCaps/>
      <w:color w:val="0F4761" w:themeColor="accent1" w:themeShade="BF"/>
      <w:spacing w:val="5"/>
    </w:rPr>
  </w:style>
  <w:style w:type="paragraph" w:styleId="Tekstpodstawowywcity">
    <w:name w:val="Body Text Indent"/>
    <w:basedOn w:val="Normalny"/>
    <w:link w:val="TekstpodstawowywcityZnak"/>
    <w:rsid w:val="000C22FA"/>
    <w:pPr>
      <w:ind w:left="5812" w:hanging="1564"/>
    </w:pPr>
    <w:rPr>
      <w:rFonts w:ascii="Times New Roman" w:eastAsia="Times New Roman" w:hAnsi="Times New Roman" w:cs="Times New Roman"/>
      <w:kern w:val="0"/>
      <w:szCs w:val="20"/>
      <w:lang w:eastAsia="pl-PL"/>
      <w14:ligatures w14:val="none"/>
    </w:rPr>
  </w:style>
  <w:style w:type="character" w:customStyle="1" w:styleId="TekstpodstawowywcityZnak">
    <w:name w:val="Tekst podstawowy wcięty Znak"/>
    <w:basedOn w:val="Domylnaczcionkaakapitu"/>
    <w:link w:val="Tekstpodstawowywcity"/>
    <w:rsid w:val="000C22FA"/>
    <w:rPr>
      <w:rFonts w:ascii="Times New Roman" w:eastAsia="Times New Roman" w:hAnsi="Times New Roman" w:cs="Times New Roman"/>
      <w:kern w:val="0"/>
      <w:szCs w:val="20"/>
      <w:lang w:eastAsia="pl-PL"/>
      <w14:ligatures w14:val="none"/>
    </w:rPr>
  </w:style>
  <w:style w:type="character" w:styleId="Hipercze">
    <w:name w:val="Hyperlink"/>
    <w:rsid w:val="000C22FA"/>
    <w:rPr>
      <w:color w:val="0000FF"/>
      <w:u w:val="single"/>
    </w:rPr>
  </w:style>
  <w:style w:type="paragraph" w:styleId="Nagwek">
    <w:name w:val="header"/>
    <w:basedOn w:val="Normalny"/>
    <w:link w:val="NagwekZnak"/>
    <w:uiPriority w:val="99"/>
    <w:unhideWhenUsed/>
    <w:rsid w:val="00C13DDF"/>
    <w:pPr>
      <w:tabs>
        <w:tab w:val="center" w:pos="4536"/>
        <w:tab w:val="right" w:pos="9072"/>
      </w:tabs>
    </w:pPr>
  </w:style>
  <w:style w:type="character" w:customStyle="1" w:styleId="NagwekZnak">
    <w:name w:val="Nagłówek Znak"/>
    <w:basedOn w:val="Domylnaczcionkaakapitu"/>
    <w:link w:val="Nagwek"/>
    <w:uiPriority w:val="99"/>
    <w:rsid w:val="00C13DDF"/>
  </w:style>
  <w:style w:type="paragraph" w:styleId="Stopka">
    <w:name w:val="footer"/>
    <w:basedOn w:val="Normalny"/>
    <w:link w:val="StopkaZnak"/>
    <w:uiPriority w:val="99"/>
    <w:unhideWhenUsed/>
    <w:rsid w:val="00C13DDF"/>
    <w:pPr>
      <w:tabs>
        <w:tab w:val="center" w:pos="4536"/>
        <w:tab w:val="right" w:pos="9072"/>
      </w:tabs>
    </w:pPr>
  </w:style>
  <w:style w:type="character" w:customStyle="1" w:styleId="StopkaZnak">
    <w:name w:val="Stopka Znak"/>
    <w:basedOn w:val="Domylnaczcionkaakapitu"/>
    <w:link w:val="Stopka"/>
    <w:uiPriority w:val="99"/>
    <w:rsid w:val="00C13DDF"/>
  </w:style>
  <w:style w:type="paragraph" w:styleId="Tekstpodstawowy">
    <w:name w:val="Body Text"/>
    <w:basedOn w:val="Normalny"/>
    <w:link w:val="TekstpodstawowyZnak"/>
    <w:uiPriority w:val="99"/>
    <w:semiHidden/>
    <w:unhideWhenUsed/>
    <w:rsid w:val="007B6F07"/>
    <w:pPr>
      <w:spacing w:after="120"/>
    </w:pPr>
  </w:style>
  <w:style w:type="character" w:customStyle="1" w:styleId="TekstpodstawowyZnak">
    <w:name w:val="Tekst podstawowy Znak"/>
    <w:basedOn w:val="Domylnaczcionkaakapitu"/>
    <w:link w:val="Tekstpodstawowy"/>
    <w:uiPriority w:val="99"/>
    <w:semiHidden/>
    <w:rsid w:val="007B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1502</Words>
  <Characters>9012</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Cejba</dc:creator>
  <cp:keywords/>
  <dc:description/>
  <cp:lastModifiedBy>Radosław Binkowski</cp:lastModifiedBy>
  <cp:revision>5</cp:revision>
  <cp:lastPrinted>2025-01-17T12:12:00Z</cp:lastPrinted>
  <dcterms:created xsi:type="dcterms:W3CDTF">2025-05-13T07:13:00Z</dcterms:created>
  <dcterms:modified xsi:type="dcterms:W3CDTF">2025-05-13T09:29:00Z</dcterms:modified>
</cp:coreProperties>
</file>