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9BA8" w14:textId="5E25BDCF" w:rsidR="009663A2" w:rsidRDefault="009663A2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Nr sprawy: O.252.</w:t>
      </w:r>
      <w:r w:rsidR="00E33014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E33014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76AFD97B" w14:textId="22566F89" w:rsidR="00A54FFF" w:rsidRDefault="00285D21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0B2B6218" w14:textId="77777777" w:rsidR="00A54FFF" w:rsidRDefault="00A54FFF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A5EE393" w14:textId="77777777" w:rsidR="00A54FFF" w:rsidRDefault="00285D21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54D425D" w14:textId="77777777" w:rsidR="00A54FFF" w:rsidRDefault="00A54FFF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719737C" w14:textId="54A15F3D" w:rsidR="009663A2" w:rsidRPr="009663A2" w:rsidRDefault="00285D21" w:rsidP="009663A2">
      <w:pPr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E33014" w:rsidRPr="00E33014">
        <w:rPr>
          <w:rFonts w:asciiTheme="minorHAnsi" w:hAnsiTheme="minorHAnsi" w:cstheme="minorHAnsi"/>
          <w:b/>
          <w:bCs/>
          <w:color w:val="000000"/>
          <w:sz w:val="22"/>
          <w:szCs w:val="22"/>
        </w:rPr>
        <w:t>Usługa wykonania pomiarów budyn</w:t>
      </w:r>
      <w:r w:rsidR="008775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ku</w:t>
      </w:r>
      <w:r w:rsidR="00E33014" w:rsidRPr="00E3301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 usługa architektoniczna niezbędna dla realizacji Inwestycji pn. „Przebudowa i rozbudowa wraz z dostosowaniem budynku przy ul. Kopernika 46A do potrzeb WMCNT”</w:t>
      </w:r>
      <w:r w:rsidR="007040F8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1DA5D37B" w14:textId="0BEB5F76" w:rsidR="00A54FFF" w:rsidRDefault="00285D21" w:rsidP="00C110A2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DAEE99A" w14:textId="77777777" w:rsidR="00A54FFF" w:rsidRDefault="00285D21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124"/>
        <w:gridCol w:w="5938"/>
      </w:tblGrid>
      <w:tr w:rsidR="00A54FFF" w14:paraId="24A0B91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44A392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DDCB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34E9AB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E8B8FC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8665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B0AF2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CB3CA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FC91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8AD9104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FDA96B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520D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33D27D69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A12D8E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7808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63EC30E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21E8F5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C13F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42ED3DE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1BFAE8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87F4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0D257953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BE151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1FAFAE94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288D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FBC90A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AC1F4B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Podstawa prawna do reprezentacji 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(wpis do KRS, CEiDG, pełnomocnictwo)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7EA6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00540BE" w14:textId="77777777" w:rsidR="00A54FFF" w:rsidRDefault="00A54FFF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4915AD0" w14:textId="1A455876" w:rsidR="00A54FFF" w:rsidRDefault="00285D21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 niżej podpisany(a), </w:t>
      </w:r>
      <w:r w:rsidR="007040F8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</w:p>
    <w:p w14:paraId="3755DAB2" w14:textId="77777777" w:rsidR="00A54FFF" w:rsidRDefault="00A54FFF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3B3AD09" w14:textId="7247B192" w:rsidR="00A54FFF" w:rsidRDefault="00285D21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  <w:r w:rsidR="007040F8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</w:t>
      </w:r>
    </w:p>
    <w:p w14:paraId="4F023252" w14:textId="77777777" w:rsidR="00A54FFF" w:rsidRDefault="00A54FF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2515DF7" w14:textId="7A2AAABB" w:rsidR="00A54FFF" w:rsidRDefault="00285D21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przedmiotowe ogłoszenie o zamówieniu publicznym prowadzonym w </w:t>
      </w:r>
      <w:r>
        <w:rPr>
          <w:rFonts w:asciiTheme="minorHAnsi" w:hAnsiTheme="minorHAnsi" w:cstheme="minorHAnsi"/>
          <w:sz w:val="22"/>
          <w:szCs w:val="22"/>
          <w:u w:val="single"/>
        </w:rPr>
        <w:t>trybie p</w:t>
      </w:r>
      <w:r w:rsidR="00E33014">
        <w:rPr>
          <w:rFonts w:asciiTheme="minorHAnsi" w:hAnsiTheme="minorHAnsi" w:cstheme="minorHAnsi"/>
          <w:sz w:val="22"/>
          <w:szCs w:val="22"/>
          <w:u w:val="single"/>
        </w:rPr>
        <w:t>odstawowym wariant I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</w:t>
      </w:r>
      <w:r w:rsidRPr="00C110A2">
        <w:rPr>
          <w:rFonts w:asciiTheme="minorHAnsi" w:eastAsia="Calibri" w:hAnsiTheme="minorHAnsi" w:cstheme="minorHAnsi"/>
          <w:sz w:val="22"/>
          <w:szCs w:val="22"/>
          <w:lang w:eastAsia="ar-SA"/>
        </w:rPr>
        <w:t>wymaganiami zawartymi w Specyfikacji Warunków Zamówienia i załącznikach za cenę:</w:t>
      </w:r>
    </w:p>
    <w:p w14:paraId="72016DBD" w14:textId="77777777" w:rsidR="00D55B7C" w:rsidRDefault="00D55B7C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2"/>
        <w:gridCol w:w="4683"/>
        <w:gridCol w:w="3817"/>
      </w:tblGrid>
      <w:tr w:rsidR="006F2368" w:rsidRPr="006F2368" w14:paraId="3CDEBFDB" w14:textId="77777777" w:rsidTr="00E41007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58DB" w14:textId="6924D38B" w:rsidR="00E41007" w:rsidRPr="006F2368" w:rsidRDefault="00E41007" w:rsidP="00E41007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F236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C615" w14:textId="5C7856A9" w:rsidR="00E41007" w:rsidRPr="006F2368" w:rsidRDefault="00E41007" w:rsidP="00E41007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F236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Cena brutto w PLN za realizację Etapu I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D992" w14:textId="4758265E" w:rsidR="00E41007" w:rsidRPr="006F2368" w:rsidRDefault="00E41007" w:rsidP="00E41007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404FA5B2" w14:textId="0912875E" w:rsidR="00E41007" w:rsidRPr="006F2368" w:rsidRDefault="00E41007" w:rsidP="00E41007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F2368" w:rsidRPr="006F2368" w14:paraId="5236F272" w14:textId="77777777" w:rsidTr="00E41007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8508" w14:textId="44D46897" w:rsidR="00E41007" w:rsidRPr="006F2368" w:rsidRDefault="00E41007" w:rsidP="00E41007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F236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2DB6" w14:textId="0FA17E91" w:rsidR="00E41007" w:rsidRPr="006F2368" w:rsidRDefault="00E41007" w:rsidP="00E41007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F236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Cena brutto w PLN za realizację Etapu II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3EB48" w14:textId="66EFD69D" w:rsidR="00E41007" w:rsidRPr="006F2368" w:rsidRDefault="00E41007" w:rsidP="00E41007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1FDF3D14" w14:textId="74AA8742" w:rsidR="00E41007" w:rsidRPr="006F2368" w:rsidRDefault="00E41007" w:rsidP="00E41007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F2368" w:rsidRPr="006F2368" w14:paraId="0653A38E" w14:textId="77777777" w:rsidTr="00E41007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4EC1" w14:textId="23BD54AE" w:rsidR="00E41007" w:rsidRPr="006F2368" w:rsidRDefault="00E41007" w:rsidP="00E41007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F236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111A" w14:textId="41814D1A" w:rsidR="00E41007" w:rsidRPr="006F2368" w:rsidRDefault="00E41007" w:rsidP="00E41007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F236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Cena brutto w PLN za realizację Etapu III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AB8D" w14:textId="6D2B6F70" w:rsidR="00E41007" w:rsidRPr="006F2368" w:rsidRDefault="00E41007" w:rsidP="00E41007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49E2368D" w14:textId="10361030" w:rsidR="00E41007" w:rsidRPr="006F2368" w:rsidRDefault="00E41007" w:rsidP="00E41007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F2368" w:rsidRPr="006F2368" w14:paraId="29B80A3A" w14:textId="77777777" w:rsidTr="00E41007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171E" w14:textId="3166594D" w:rsidR="00E41007" w:rsidRPr="006F2368" w:rsidRDefault="00E41007" w:rsidP="00E41007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F236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1680" w14:textId="1877C2C7" w:rsidR="00E41007" w:rsidRPr="006F2368" w:rsidRDefault="00E41007" w:rsidP="00E41007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F236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Łączna cena oferty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2557" w14:textId="77777777" w:rsidR="00E41007" w:rsidRPr="006F2368" w:rsidRDefault="00E41007" w:rsidP="00E41007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6E8CC6EB" w14:textId="09B74895" w:rsidR="00E41007" w:rsidRPr="006F2368" w:rsidRDefault="00E41007" w:rsidP="00E41007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F2368" w:rsidRPr="006F2368" w14:paraId="4DF4FFCB" w14:textId="77777777" w:rsidTr="00E41007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BAB8" w14:textId="3E7C9A64" w:rsidR="00E41007" w:rsidRPr="006F2368" w:rsidRDefault="00E41007" w:rsidP="00E41007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F236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A645" w14:textId="741833E4" w:rsidR="00E41007" w:rsidRPr="006F2368" w:rsidRDefault="00E41007" w:rsidP="00E41007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371F7C6C" w14:textId="00557A8A" w:rsidR="00E41007" w:rsidRPr="006F2368" w:rsidRDefault="00E41007" w:rsidP="00E41007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F236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Łączna cena oferty słownie: ……………………………………………………………………………………….. PLN</w:t>
            </w:r>
          </w:p>
        </w:tc>
      </w:tr>
      <w:tr w:rsidR="006F2368" w:rsidRPr="006F2368" w14:paraId="62C7E504" w14:textId="77777777" w:rsidTr="00E41007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4190" w14:textId="6766DAE2" w:rsidR="00E41007" w:rsidRPr="006F2368" w:rsidRDefault="00B66C6A" w:rsidP="00E41007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F236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1857" w14:textId="6E6E37D0" w:rsidR="00E41007" w:rsidRPr="006F2368" w:rsidRDefault="00303370" w:rsidP="00E41007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F236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Ilość zaprojektowanych i zrealizowanych </w:t>
            </w:r>
            <w:r w:rsidR="00E41007" w:rsidRPr="006F236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projektów </w:t>
            </w:r>
            <w:r w:rsidR="00B66C6A" w:rsidRPr="006F236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polegających na </w:t>
            </w:r>
            <w:r w:rsidR="006F2368" w:rsidRPr="006F236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remoncie, przebudowie i rozbudowie</w:t>
            </w:r>
            <w:r w:rsidR="006F236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budynków</w:t>
            </w:r>
            <w:r w:rsidRPr="006F236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,</w:t>
            </w:r>
            <w:r w:rsidR="00B66C6A" w:rsidRPr="006F236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przez projektanta posiadającego uprawnienia budowlane do projektowania w specjalności konstrukcyjno–budowlanej bez ograniczeń</w:t>
            </w:r>
            <w:r w:rsidR="00B66C6A" w:rsidRPr="006F2368">
              <w:t xml:space="preserve"> 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1FE8" w14:textId="0E871FA8" w:rsidR="00E41007" w:rsidRPr="006F2368" w:rsidRDefault="00E41007" w:rsidP="00E41007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F2368" w:rsidRPr="006F2368" w14:paraId="3E7BFDDB" w14:textId="77777777" w:rsidTr="00E41007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D101" w14:textId="6FE7EFEF" w:rsidR="00B66C6A" w:rsidRPr="006F2368" w:rsidRDefault="00B66C6A" w:rsidP="00E41007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F236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E590" w14:textId="39CD2962" w:rsidR="00B66C6A" w:rsidRPr="006F2368" w:rsidRDefault="00303370" w:rsidP="00E41007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F236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Ilość zaprojektowanych i zrealizowanych </w:t>
            </w:r>
            <w:r w:rsidR="00B66C6A" w:rsidRPr="006F236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koncepcji architektoniczno-budowlan</w:t>
            </w:r>
            <w:r w:rsidRPr="006F236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ych</w:t>
            </w:r>
            <w:r w:rsidR="00B66C6A" w:rsidRPr="006F236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polegając</w:t>
            </w:r>
            <w:r w:rsidRPr="006F236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ych</w:t>
            </w:r>
            <w:r w:rsidR="00B66C6A" w:rsidRPr="006F236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na </w:t>
            </w:r>
            <w:r w:rsidR="006F2368" w:rsidRPr="006F236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remoncie, przebudowie i rozbudowie</w:t>
            </w:r>
            <w:r w:rsidR="00B66C6A" w:rsidRPr="006F236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="006F236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budynków</w:t>
            </w:r>
            <w:r w:rsidR="00B66C6A" w:rsidRPr="006F236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znajdujących się w strefie prawnej ochrony konserwatorskiej przez projektanta posiadającego uprawnienia budowlane do projektowania w specjalności architektonicznej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382C1" w14:textId="77777777" w:rsidR="00B66C6A" w:rsidRPr="006F2368" w:rsidRDefault="00B66C6A" w:rsidP="00E41007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18CC5C0F" w14:textId="6A1CA764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464D7" w14:textId="77777777" w:rsidR="00A54FFF" w:rsidRDefault="00285D21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umownego;</w:t>
      </w:r>
    </w:p>
    <w:p w14:paraId="0E9051A7" w14:textId="7BA37E6C" w:rsidR="00C551E8" w:rsidRPr="002E5DB8" w:rsidRDefault="00285D21" w:rsidP="002E5DB8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powierzone nam zamówienie stanowiące przedmiot zamówienia wykonamy w terminie wymaganym przez Zamawiającego;</w:t>
      </w:r>
      <w:bookmarkStart w:id="0" w:name="_Hlk170215030"/>
    </w:p>
    <w:bookmarkEnd w:id="0"/>
    <w:p w14:paraId="4E8C1CFC" w14:textId="1E0DFD99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7040C184" w14:textId="77777777" w:rsidR="00A54FFF" w:rsidRDefault="00285D21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WYKONAĆ SAMODZIELNIE* /ZLECIĆ PODWYKONAWCOM</w:t>
      </w:r>
      <w:r>
        <w:rPr>
          <w:rFonts w:asciiTheme="minorHAnsi" w:hAnsiTheme="minorHAnsi" w:cstheme="minorHAnsi"/>
          <w:b/>
        </w:rPr>
        <w:t xml:space="preserve">*                           </w:t>
      </w:r>
    </w:p>
    <w:p w14:paraId="7F4CDA36" w14:textId="77777777" w:rsidR="00A54FFF" w:rsidRDefault="00285D21">
      <w:pPr>
        <w:pStyle w:val="Tekstpodstawowy"/>
        <w:spacing w:line="240" w:lineRule="auto"/>
        <w:ind w:left="36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CZĘŚCI ZAMÓWIENIA, KTÓREJ WYKONANIE ZAMIERZAMY POWIERZYĆ PODWYKONAWCY:</w:t>
      </w:r>
    </w:p>
    <w:p w14:paraId="425C5429" w14:textId="77777777" w:rsidR="00A54FFF" w:rsidRDefault="00285D21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57"/>
        <w:gridCol w:w="4105"/>
      </w:tblGrid>
      <w:tr w:rsidR="00A54FFF" w14:paraId="21266294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7D30" w14:textId="77777777" w:rsidR="00A54FFF" w:rsidRDefault="00285D2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818A" w14:textId="77777777" w:rsidR="00A54FFF" w:rsidRDefault="00285D2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A54FFF" w14:paraId="7680B5F9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07A44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6CE1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54FFF" w14:paraId="19650F7E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012D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3EE99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997AEB6" w14:textId="77777777" w:rsidR="00A54FFF" w:rsidRDefault="00285D21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Theme="minorHAnsi" w:hAnsiTheme="minorHAnsi" w:cstheme="minorHAnsi"/>
          <w:b/>
        </w:rPr>
        <w:tab/>
      </w:r>
    </w:p>
    <w:p w14:paraId="0B164194" w14:textId="558274A1" w:rsidR="00A54FFF" w:rsidRDefault="00285D21" w:rsidP="009D1D40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E33014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>0 dni</w:t>
      </w:r>
      <w:r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DE8CDA" w14:textId="77777777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47CE68FA" w14:textId="35C688EF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549E1A4F" w14:textId="56496B17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zgodnie z art. 225 ust. 1 ustawy Pzp wybór naszej oferty, </w:t>
      </w:r>
      <w:r w:rsidRPr="00CC4C38">
        <w:rPr>
          <w:rFonts w:asciiTheme="minorHAnsi" w:hAnsiTheme="minorHAnsi" w:cstheme="minorHAnsi"/>
          <w:bCs/>
          <w:sz w:val="22"/>
          <w:szCs w:val="22"/>
        </w:rPr>
        <w:t xml:space="preserve">będzie prowadził do powstania </w:t>
      </w:r>
      <w:r w:rsidRPr="00CC4C38">
        <w:rPr>
          <w:rFonts w:asciiTheme="minorHAnsi" w:hAnsiTheme="minorHAnsi" w:cstheme="minorHAnsi"/>
          <w:b/>
          <w:sz w:val="22"/>
          <w:szCs w:val="22"/>
          <w:u w:val="single"/>
        </w:rPr>
        <w:t>u Zamawiającego</w:t>
      </w:r>
      <w:r w:rsidRPr="00CC4C38">
        <w:rPr>
          <w:rFonts w:asciiTheme="minorHAnsi" w:hAnsiTheme="minorHAnsi" w:cstheme="minorHAnsi"/>
          <w:bCs/>
          <w:sz w:val="22"/>
          <w:szCs w:val="22"/>
        </w:rPr>
        <w:t xml:space="preserve"> obowiązku podatkowego</w:t>
      </w:r>
      <w:r>
        <w:rPr>
          <w:rFonts w:asciiTheme="minorHAnsi" w:hAnsiTheme="minorHAnsi" w:cstheme="minorHAnsi"/>
          <w:bCs/>
          <w:sz w:val="22"/>
          <w:szCs w:val="22"/>
        </w:rPr>
        <w:t xml:space="preserve"> TAK/NIE *</w:t>
      </w:r>
      <w:r w:rsidR="00CC4C3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0641A38" w14:textId="77777777" w:rsidR="00A54FFF" w:rsidRDefault="00285D21">
      <w:pPr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Pzp: </w:t>
      </w:r>
    </w:p>
    <w:p w14:paraId="2B4EC829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0861A35E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24C4F1CA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327CA568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72E24425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Wykonawca zobowiązany jest podać podstawę prawną zastosowania stawki podatku od towarów i usług (VAT) innej niż stawka podstawowa lub zwolnienia z ww. podatku.</w:t>
      </w:r>
    </w:p>
    <w:p w14:paraId="6D5D3693" w14:textId="599E243A" w:rsidR="00A54FFF" w:rsidRPr="00CC4C38" w:rsidRDefault="00285D21" w:rsidP="009D1D4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/>
        </w:rPr>
      </w:pPr>
      <w:r w:rsidRPr="00CC4C38">
        <w:rPr>
          <w:rFonts w:cstheme="minorHAnsi"/>
          <w:b/>
        </w:rPr>
        <w:t>TAJEMNICA PRZEDSIĘBIORSTWA</w:t>
      </w:r>
      <w:r w:rsidR="00CC4C38" w:rsidRPr="00CC4C38">
        <w:rPr>
          <w:rFonts w:cstheme="minorHAnsi"/>
          <w:b/>
        </w:rPr>
        <w:t>:</w:t>
      </w:r>
    </w:p>
    <w:p w14:paraId="2C039E6A" w14:textId="0F41DB43" w:rsidR="00A54FFF" w:rsidRDefault="00285D21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i nie mogą być udostępniane. Na okoliczność tego wykazuję skuteczność takiego zastrzeżenia w oparciu </w:t>
      </w:r>
      <w:r w:rsidR="00C110A2">
        <w:rPr>
          <w:rFonts w:cstheme="minorHAnsi"/>
          <w:bCs/>
        </w:rPr>
        <w:t xml:space="preserve">o </w:t>
      </w:r>
      <w:r>
        <w:rPr>
          <w:rFonts w:cstheme="minorHAnsi"/>
          <w:bCs/>
        </w:rPr>
        <w:t xml:space="preserve">następujące uzasadnienie: </w:t>
      </w:r>
    </w:p>
    <w:p w14:paraId="21E10979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51352CF0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0009E60F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6CB6C06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4FBD9DB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3708175F" w14:textId="36A64D87" w:rsidR="00E33014" w:rsidRPr="00E33014" w:rsidRDefault="00285D21" w:rsidP="00E33014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* JEŻELI DOTYCZY</w:t>
      </w:r>
    </w:p>
    <w:p w14:paraId="5122B483" w14:textId="063041B3" w:rsidR="00E33014" w:rsidRDefault="00E33014" w:rsidP="00E33014">
      <w:pPr>
        <w:pStyle w:val="Akapitzlist"/>
        <w:widowControl w:val="0"/>
        <w:numPr>
          <w:ilvl w:val="0"/>
          <w:numId w:val="2"/>
        </w:numPr>
        <w:spacing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koordynacji umowy, wyznaczamy następujących Przedstawicieli Wykonawcy: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3419"/>
        <w:gridCol w:w="2267"/>
        <w:gridCol w:w="2971"/>
      </w:tblGrid>
      <w:tr w:rsidR="00E33014" w14:paraId="74B2D525" w14:textId="77777777" w:rsidTr="00CC4C38">
        <w:trPr>
          <w:jc w:val="center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5300" w14:textId="6B426C87" w:rsidR="00E33014" w:rsidRDefault="00E33014" w:rsidP="00EB006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Lp. 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94C0" w14:textId="197A89E4" w:rsidR="00E33014" w:rsidRDefault="00E33014" w:rsidP="00EB006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Imię i nazwisko osoby odpowiedzialnej za realizację umowy*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2999" w14:textId="0D08B584" w:rsidR="00E33014" w:rsidRDefault="00E33014" w:rsidP="00EB006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C37F" w14:textId="77777777" w:rsidR="00E33014" w:rsidRDefault="00E33014" w:rsidP="00EB006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E33014" w14:paraId="08B8F5A4" w14:textId="77777777" w:rsidTr="00CC4C38">
        <w:trPr>
          <w:trHeight w:val="570"/>
          <w:jc w:val="center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EFF2" w14:textId="6E4A591F" w:rsidR="00E33014" w:rsidRDefault="00E33014" w:rsidP="00EB006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2E7F" w14:textId="77777777" w:rsidR="00E33014" w:rsidRDefault="00E33014" w:rsidP="00EB006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C1FF" w14:textId="253E7340" w:rsidR="00E33014" w:rsidRDefault="00E33014" w:rsidP="00EB006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3E7C" w14:textId="77777777" w:rsidR="00E33014" w:rsidRDefault="00E33014" w:rsidP="00EB006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33014" w14:paraId="4203FAB6" w14:textId="77777777" w:rsidTr="00CC4C38">
        <w:trPr>
          <w:trHeight w:val="570"/>
          <w:jc w:val="center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38D8" w14:textId="3549F1A0" w:rsidR="00E33014" w:rsidRDefault="00E33014" w:rsidP="00EB006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9FEE" w14:textId="77777777" w:rsidR="00E33014" w:rsidRDefault="00E33014" w:rsidP="00EB006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58D03" w14:textId="6B7CAC94" w:rsidR="00E33014" w:rsidRDefault="00E33014" w:rsidP="00EB006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F7E10" w14:textId="77777777" w:rsidR="00E33014" w:rsidRDefault="00E33014" w:rsidP="00EB006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33014" w14:paraId="0C88492B" w14:textId="77777777" w:rsidTr="00CC4C38">
        <w:trPr>
          <w:trHeight w:val="570"/>
          <w:jc w:val="center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FC39" w14:textId="70C7483C" w:rsidR="00E33014" w:rsidRDefault="00E33014" w:rsidP="00EB006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8B1D" w14:textId="77777777" w:rsidR="00E33014" w:rsidRDefault="00E33014" w:rsidP="00EB006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E3F5" w14:textId="7205322B" w:rsidR="00E33014" w:rsidRDefault="00E33014" w:rsidP="00EB006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1242" w14:textId="77777777" w:rsidR="00E33014" w:rsidRDefault="00E33014" w:rsidP="00EB006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AEFC319" w14:textId="77777777" w:rsidR="00E33014" w:rsidRDefault="00E33014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7E381951" w14:textId="7C0E0D74" w:rsidR="00E33014" w:rsidRDefault="00E33014" w:rsidP="00E33014">
      <w:pPr>
        <w:pStyle w:val="Akapitzlist"/>
        <w:widowControl w:val="0"/>
        <w:numPr>
          <w:ilvl w:val="0"/>
          <w:numId w:val="2"/>
        </w:numPr>
        <w:spacing w:line="240" w:lineRule="auto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jestem/prowadzę:</w:t>
      </w:r>
    </w:p>
    <w:p w14:paraId="27F2A54E" w14:textId="5B5ED19A" w:rsidR="00E33014" w:rsidRPr="00BF2E9E" w:rsidRDefault="00E33014" w:rsidP="00E33014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mikro przedsiębiorc</w:t>
      </w:r>
      <w:r>
        <w:rPr>
          <w:rFonts w:asciiTheme="minorHAnsi" w:hAnsiTheme="minorHAnsi" w:cstheme="minorHAnsi"/>
          <w:bCs/>
        </w:rPr>
        <w:t>ą;</w:t>
      </w:r>
    </w:p>
    <w:p w14:paraId="22BC6CF1" w14:textId="5F9BEEDD" w:rsidR="00E33014" w:rsidRPr="00BF2E9E" w:rsidRDefault="00E33014" w:rsidP="00E33014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mały</w:t>
      </w:r>
      <w:r>
        <w:rPr>
          <w:rFonts w:asciiTheme="minorHAnsi" w:hAnsiTheme="minorHAnsi" w:cstheme="minorHAnsi"/>
          <w:bCs/>
        </w:rPr>
        <w:t>m</w:t>
      </w:r>
      <w:r w:rsidRPr="00BF2E9E">
        <w:rPr>
          <w:rFonts w:asciiTheme="minorHAnsi" w:hAnsiTheme="minorHAnsi" w:cstheme="minorHAnsi"/>
          <w:bCs/>
        </w:rPr>
        <w:t xml:space="preserve"> przedsiębiorc</w:t>
      </w:r>
      <w:r>
        <w:rPr>
          <w:rFonts w:asciiTheme="minorHAnsi" w:hAnsiTheme="minorHAnsi" w:cstheme="minorHAnsi"/>
          <w:bCs/>
        </w:rPr>
        <w:t>ą;</w:t>
      </w:r>
    </w:p>
    <w:p w14:paraId="31AC2318" w14:textId="4C4391E7" w:rsidR="00E33014" w:rsidRDefault="00E33014" w:rsidP="00E33014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średni</w:t>
      </w:r>
      <w:r>
        <w:rPr>
          <w:rFonts w:asciiTheme="minorHAnsi" w:hAnsiTheme="minorHAnsi" w:cstheme="minorHAnsi"/>
          <w:bCs/>
        </w:rPr>
        <w:t>m</w:t>
      </w:r>
      <w:r w:rsidRPr="00BF2E9E">
        <w:rPr>
          <w:rFonts w:asciiTheme="minorHAnsi" w:hAnsiTheme="minorHAnsi" w:cstheme="minorHAnsi"/>
          <w:bCs/>
        </w:rPr>
        <w:t xml:space="preserve"> przedsiębiorc</w:t>
      </w:r>
      <w:r>
        <w:rPr>
          <w:rFonts w:asciiTheme="minorHAnsi" w:hAnsiTheme="minorHAnsi" w:cstheme="minorHAnsi"/>
          <w:bCs/>
        </w:rPr>
        <w:t>ą;</w:t>
      </w:r>
    </w:p>
    <w:p w14:paraId="33CB2121" w14:textId="12679464" w:rsidR="00E33014" w:rsidRDefault="00E33014" w:rsidP="00E33014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jednoosobową działalność gospodarczą;</w:t>
      </w:r>
    </w:p>
    <w:p w14:paraId="12C2C32C" w14:textId="2AB47FF2" w:rsidR="00E33014" w:rsidRPr="00BF2E9E" w:rsidRDefault="00E33014" w:rsidP="00E33014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osobą fizyczną nieprowadząca działalności gospodarczą;</w:t>
      </w:r>
    </w:p>
    <w:p w14:paraId="26A671D0" w14:textId="534F8D51" w:rsidR="004637B4" w:rsidRPr="004637B4" w:rsidRDefault="00E33014" w:rsidP="004637B4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inny rodzaj**)</w:t>
      </w:r>
      <w:r>
        <w:rPr>
          <w:rFonts w:asciiTheme="minorHAnsi" w:hAnsiTheme="minorHAnsi" w:cstheme="minorHAnsi"/>
          <w:bCs/>
        </w:rPr>
        <w:t>.</w:t>
      </w:r>
    </w:p>
    <w:p w14:paraId="5B2FBC44" w14:textId="4C37E891" w:rsidR="00E33014" w:rsidRPr="007B153D" w:rsidRDefault="005871E5" w:rsidP="007B153D">
      <w:pPr>
        <w:pStyle w:val="Akapitzlist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  <w:lang w:eastAsia="pl-PL"/>
        </w:rPr>
      </w:pPr>
      <w:bookmarkStart w:id="1" w:name="_Hlk187241174"/>
      <w:r>
        <w:rPr>
          <w:rFonts w:asciiTheme="minorHAnsi" w:eastAsia="Times New Roman" w:hAnsiTheme="minorHAnsi" w:cstheme="minorHAnsi"/>
          <w:color w:val="000000"/>
          <w:lang w:eastAsia="pl-PL"/>
        </w:rPr>
        <w:t>znajdujemy się w w</w:t>
      </w:r>
      <w:r w:rsidRPr="005871E5">
        <w:rPr>
          <w:rFonts w:asciiTheme="minorHAnsi" w:eastAsia="Times New Roman" w:hAnsiTheme="minorHAnsi" w:cstheme="minorHAnsi"/>
          <w:color w:val="000000"/>
          <w:lang w:eastAsia="pl-PL"/>
        </w:rPr>
        <w:t>ykaz</w:t>
      </w:r>
      <w:r>
        <w:rPr>
          <w:rFonts w:asciiTheme="minorHAnsi" w:eastAsia="Times New Roman" w:hAnsiTheme="minorHAnsi" w:cstheme="minorHAnsi"/>
          <w:color w:val="000000"/>
          <w:lang w:eastAsia="pl-PL"/>
        </w:rPr>
        <w:t>ie</w:t>
      </w:r>
      <w:r w:rsidRPr="005871E5">
        <w:rPr>
          <w:rFonts w:asciiTheme="minorHAnsi" w:eastAsia="Times New Roman" w:hAnsiTheme="minorHAnsi" w:cstheme="minorHAnsi"/>
          <w:color w:val="000000"/>
          <w:lang w:eastAsia="pl-PL"/>
        </w:rPr>
        <w:t xml:space="preserve"> podmiotów zarejestrowanych jako podatnicy VAT, niezarejestrowanych oraz wykreślonych i przywróconych do rejestru VA</w:t>
      </w:r>
      <w:r w:rsidR="007B153D" w:rsidRPr="007B153D">
        <w:rPr>
          <w:rFonts w:asciiTheme="minorHAnsi" w:eastAsia="Times New Roman" w:hAnsiTheme="minorHAnsi" w:cstheme="minorHAnsi"/>
          <w:color w:val="000000"/>
          <w:lang w:eastAsia="pl-PL"/>
        </w:rPr>
        <w:t>, o którym mowa w art. 96b Ustawy z dnia 11 marca 2004 r. o podatku od towarów i usług, dalej zwanej Ustawą o podatku od towarów i usług (tj. Dz. U. z 2021, poz. 685 694), tzw. biała lista podatników VAT</w:t>
      </w:r>
      <w:bookmarkEnd w:id="1"/>
      <w:r w:rsidR="00C50A9E">
        <w:rPr>
          <w:rFonts w:asciiTheme="minorHAnsi" w:eastAsia="Times New Roman" w:hAnsiTheme="minorHAnsi" w:cstheme="minorHAnsi"/>
          <w:color w:val="000000"/>
          <w:lang w:eastAsia="pl-PL"/>
        </w:rPr>
        <w:t xml:space="preserve"> *</w:t>
      </w:r>
    </w:p>
    <w:p w14:paraId="0E176017" w14:textId="493040B8" w:rsidR="00A54FFF" w:rsidRPr="00E33014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E33014">
        <w:rPr>
          <w:rFonts w:asciiTheme="minorHAnsi" w:eastAsia="Calibri" w:hAnsiTheme="minorHAnsi" w:cstheme="minorHAnsi"/>
          <w:b/>
          <w:bCs/>
          <w:sz w:val="22"/>
          <w:szCs w:val="22"/>
        </w:rPr>
        <w:t>INFORMACJA DOTYCZĄCA DOSTĘPU DO PODMIOTOWYCH ŚRODKÓW DOWODOWYCH:</w:t>
      </w:r>
      <w:r w:rsidR="00E33014">
        <w:rPr>
          <w:rFonts w:asciiTheme="minorHAnsi" w:eastAsia="Calibri" w:hAnsiTheme="minorHAnsi" w:cstheme="minorHAnsi"/>
          <w:b/>
          <w:bCs/>
          <w:sz w:val="22"/>
          <w:szCs w:val="22"/>
        </w:rPr>
        <w:t>*</w:t>
      </w:r>
    </w:p>
    <w:p w14:paraId="31CE15CB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4A26D281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4E667CD3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4CCF7BF3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</w:t>
      </w:r>
    </w:p>
    <w:p w14:paraId="4ED2F630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4C60CE5A" w14:textId="77777777" w:rsidR="00E33014" w:rsidRDefault="00E33014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30DDEC82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Załącznikami do niniejszego formularza stanowiącymi integralną część oferty są*:</w:t>
      </w:r>
    </w:p>
    <w:p w14:paraId="4CC712B7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C25C802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07699D1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7AC705A7" w14:textId="77777777" w:rsidR="00E33014" w:rsidRDefault="00E33014" w:rsidP="001B316E">
      <w:pPr>
        <w:widowControl w:val="0"/>
        <w:spacing w:line="240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7AFB7232" w14:textId="57412F78" w:rsidR="001B316E" w:rsidRDefault="001B316E" w:rsidP="001B316E">
      <w:pPr>
        <w:widowControl w:val="0"/>
        <w:spacing w:line="240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1B58DA22" w14:textId="77777777" w:rsidR="001B316E" w:rsidRPr="00710C27" w:rsidRDefault="001B316E" w:rsidP="001B316E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3AB50878" w14:textId="77777777" w:rsidR="001B316E" w:rsidRPr="00710C27" w:rsidRDefault="001B316E" w:rsidP="001B316E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   i podpisać kwalifikowanym  podpisem elektronicznym </w:t>
      </w:r>
    </w:p>
    <w:p w14:paraId="26B2B696" w14:textId="19F21255" w:rsidR="00C302BA" w:rsidRDefault="00C302BA" w:rsidP="00C302BA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6B5F508" w14:textId="3D862FEA" w:rsidR="00C302BA" w:rsidRDefault="00C302BA" w:rsidP="00C302BA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FE8EF29" w14:textId="77777777" w:rsidR="00C302BA" w:rsidRPr="00C302BA" w:rsidRDefault="00C302BA" w:rsidP="00C302BA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55A64F8" w14:textId="505E2C56" w:rsidR="00A54FFF" w:rsidRDefault="00285D21" w:rsidP="00C302BA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właściwe</w:t>
      </w:r>
    </w:p>
    <w:p w14:paraId="47E03D09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</w:p>
    <w:p w14:paraId="00924BEE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>mikroprzedsiębiorca</w:t>
      </w:r>
      <w:r>
        <w:rPr>
          <w:rFonts w:asciiTheme="minorHAnsi" w:hAnsiTheme="minorHAnsi" w:cstheme="minorHAnsi"/>
          <w:sz w:val="18"/>
          <w:szCs w:val="18"/>
        </w:rPr>
        <w:t xml:space="preserve"> to przedsiębiorca, który w co najmniej jednym roku z dwóch ostatnich lat obrotowych spełniał łącznie następujące warunki:</w:t>
      </w:r>
    </w:p>
    <w:p w14:paraId="07778BC8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10 pracowników oraz</w:t>
      </w:r>
    </w:p>
    <w:p w14:paraId="103A327B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3AF47DA" w14:textId="77777777" w:rsidR="00A54FFF" w:rsidRDefault="00285D21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mały przedsiębiorca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16644A01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50 pracowników oraz</w:t>
      </w:r>
    </w:p>
    <w:p w14:paraId="2077D55B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3040BCBE" w14:textId="77777777" w:rsidR="00A54FFF" w:rsidRDefault="00285D21">
      <w:pPr>
        <w:shd w:val="clear" w:color="auto" w:fill="FFFFFF"/>
        <w:spacing w:line="240" w:lineRule="auto"/>
        <w:ind w:left="426" w:hanging="14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 który nie jest mikroprzedsiębiorcą;</w:t>
      </w:r>
    </w:p>
    <w:p w14:paraId="3E959B74" w14:textId="77777777" w:rsidR="00A54FFF" w:rsidRDefault="00285D21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średni przedsiębiorca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0C798BD8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250 pracowników oraz</w:t>
      </w:r>
    </w:p>
    <w:p w14:paraId="2DF69F68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</w:t>
      </w:r>
    </w:p>
    <w:p w14:paraId="694E2CA0" w14:textId="08C937CC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54FFF">
      <w:footerReference w:type="default" r:id="rId7"/>
      <w:headerReference w:type="first" r:id="rId8"/>
      <w:footerReference w:type="first" r:id="rId9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EC3F" w14:textId="38E58609" w:rsidR="00A54FFF" w:rsidRDefault="00A54FFF" w:rsidP="00347351">
    <w:pPr>
      <w:pStyle w:val="Stopka"/>
      <w:spacing w:line="240" w:lineRule="auto"/>
      <w:rPr>
        <w:rFonts w:ascii="Calibri" w:hAnsi="Calibri"/>
        <w:sz w:val="22"/>
        <w:szCs w:val="22"/>
      </w:rPr>
    </w:pPr>
  </w:p>
  <w:p w14:paraId="42FB5664" w14:textId="52DD213B" w:rsidR="00A54FFF" w:rsidRDefault="00A90EF1" w:rsidP="00347351">
    <w:pPr>
      <w:pStyle w:val="Stopka"/>
      <w:spacing w:after="200"/>
      <w:jc w:val="right"/>
    </w:pPr>
    <w:r>
      <w:rPr>
        <w:noProof/>
      </w:rPr>
      <w:drawing>
        <wp:inline distT="0" distB="0" distL="0" distR="0" wp14:anchorId="7E0F7AD7" wp14:editId="7D9B88D4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D070" w14:textId="77777777" w:rsidR="00AD24DA" w:rsidRDefault="00AD24DA">
      <w:pPr>
        <w:spacing w:line="240" w:lineRule="auto"/>
      </w:pPr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64D1" w14:textId="6537A1EC" w:rsidR="00A54FFF" w:rsidRPr="00347351" w:rsidRDefault="00347351" w:rsidP="00347351">
    <w:pPr>
      <w:pStyle w:val="Nagwek"/>
    </w:pPr>
    <w:r>
      <w:rPr>
        <w:noProof/>
      </w:rPr>
      <w:drawing>
        <wp:inline distT="0" distB="0" distL="0" distR="0" wp14:anchorId="224BB7A6" wp14:editId="60E20C4F">
          <wp:extent cx="5760720" cy="780329"/>
          <wp:effectExtent l="0" t="0" r="0" b="127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C23"/>
    <w:multiLevelType w:val="multilevel"/>
    <w:tmpl w:val="603A0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021E25"/>
    <w:rsid w:val="00151988"/>
    <w:rsid w:val="001B316E"/>
    <w:rsid w:val="001F73F7"/>
    <w:rsid w:val="00251F25"/>
    <w:rsid w:val="00285D21"/>
    <w:rsid w:val="002E5DB8"/>
    <w:rsid w:val="00303370"/>
    <w:rsid w:val="00347351"/>
    <w:rsid w:val="004637B4"/>
    <w:rsid w:val="00485D36"/>
    <w:rsid w:val="005871E5"/>
    <w:rsid w:val="00611A70"/>
    <w:rsid w:val="006F2368"/>
    <w:rsid w:val="007040F8"/>
    <w:rsid w:val="007B153D"/>
    <w:rsid w:val="00813DC0"/>
    <w:rsid w:val="00854BDF"/>
    <w:rsid w:val="0087756C"/>
    <w:rsid w:val="009663A2"/>
    <w:rsid w:val="009D1D40"/>
    <w:rsid w:val="00A54FFF"/>
    <w:rsid w:val="00A90EF1"/>
    <w:rsid w:val="00A92BEA"/>
    <w:rsid w:val="00A95EA1"/>
    <w:rsid w:val="00AD24DA"/>
    <w:rsid w:val="00B66C6A"/>
    <w:rsid w:val="00B77F15"/>
    <w:rsid w:val="00C110A2"/>
    <w:rsid w:val="00C302BA"/>
    <w:rsid w:val="00C50A9E"/>
    <w:rsid w:val="00C551E8"/>
    <w:rsid w:val="00CC4BBF"/>
    <w:rsid w:val="00CC4C38"/>
    <w:rsid w:val="00D52883"/>
    <w:rsid w:val="00D55B7C"/>
    <w:rsid w:val="00DE61A9"/>
    <w:rsid w:val="00E112B1"/>
    <w:rsid w:val="00E2504A"/>
    <w:rsid w:val="00E33014"/>
    <w:rsid w:val="00E3650D"/>
    <w:rsid w:val="00E41007"/>
    <w:rsid w:val="00E56C8A"/>
    <w:rsid w:val="00E572A6"/>
    <w:rsid w:val="00E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014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7B4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1223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Anna Adamkiewicz</cp:lastModifiedBy>
  <cp:revision>8</cp:revision>
  <cp:lastPrinted>2023-04-20T12:55:00Z</cp:lastPrinted>
  <dcterms:created xsi:type="dcterms:W3CDTF">2025-01-08T14:14:00Z</dcterms:created>
  <dcterms:modified xsi:type="dcterms:W3CDTF">2025-01-17T09:33:00Z</dcterms:modified>
  <dc:language>pl-PL</dc:language>
</cp:coreProperties>
</file>