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B40AA" w14:textId="77777777" w:rsidR="00962DD7" w:rsidRPr="0044302E" w:rsidRDefault="00962DD7" w:rsidP="00770C67">
      <w:pPr>
        <w:autoSpaceDE w:val="0"/>
        <w:autoSpaceDN w:val="0"/>
        <w:adjustRightInd w:val="0"/>
        <w:spacing w:afterLines="40" w:after="96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302E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</w:p>
    <w:p w14:paraId="630C94F2" w14:textId="77777777" w:rsidR="00962DD7" w:rsidRPr="0044302E" w:rsidRDefault="00962DD7" w:rsidP="00770C67">
      <w:pPr>
        <w:autoSpaceDE w:val="0"/>
        <w:autoSpaceDN w:val="0"/>
        <w:adjustRightInd w:val="0"/>
        <w:spacing w:afterLines="40" w:after="96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BAE3EC" w14:textId="0EC5C772" w:rsidR="004F3FD3" w:rsidRPr="00B72434" w:rsidRDefault="00962DD7" w:rsidP="00770C6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Lines="40" w:after="96" w:line="288" w:lineRule="auto"/>
        <w:ind w:left="426"/>
        <w:jc w:val="both"/>
        <w:rPr>
          <w:rFonts w:ascii="Arial" w:hAnsi="Arial" w:cs="Arial"/>
        </w:rPr>
      </w:pPr>
      <w:r w:rsidRPr="00B72434">
        <w:rPr>
          <w:rFonts w:ascii="Arial" w:hAnsi="Arial" w:cs="Arial"/>
        </w:rPr>
        <w:t>Przedmiotem zamówienia jest wykonanie</w:t>
      </w:r>
      <w:r w:rsidR="00D43FA1" w:rsidRPr="00B72434">
        <w:rPr>
          <w:rFonts w:ascii="Arial" w:hAnsi="Arial" w:cs="Arial"/>
        </w:rPr>
        <w:t xml:space="preserve"> na podstawie dokumentacji będącej w</w:t>
      </w:r>
      <w:r w:rsidR="00A45239" w:rsidRPr="00B72434">
        <w:rPr>
          <w:rFonts w:ascii="Arial" w:hAnsi="Arial" w:cs="Arial"/>
        </w:rPr>
        <w:t> </w:t>
      </w:r>
      <w:r w:rsidR="00D43FA1" w:rsidRPr="00B72434">
        <w:rPr>
          <w:rFonts w:ascii="Arial" w:hAnsi="Arial" w:cs="Arial"/>
        </w:rPr>
        <w:t xml:space="preserve">posiadaniu Zamawiającego </w:t>
      </w:r>
      <w:r w:rsidR="000E697B" w:rsidRPr="00B72434">
        <w:rPr>
          <w:rFonts w:ascii="Arial" w:hAnsi="Arial" w:cs="Arial"/>
          <w:b/>
          <w:bCs/>
        </w:rPr>
        <w:t xml:space="preserve">robót budowlanych </w:t>
      </w:r>
      <w:r w:rsidR="00164EA0" w:rsidRPr="00B72434">
        <w:rPr>
          <w:rFonts w:ascii="Arial" w:hAnsi="Arial" w:cs="Arial"/>
          <w:bCs/>
        </w:rPr>
        <w:t>dla</w:t>
      </w:r>
      <w:r w:rsidR="00D43FA1" w:rsidRPr="00B72434">
        <w:rPr>
          <w:rFonts w:ascii="Arial" w:hAnsi="Arial" w:cs="Arial"/>
          <w:bCs/>
        </w:rPr>
        <w:t xml:space="preserve"> </w:t>
      </w:r>
      <w:r w:rsidR="0084606A" w:rsidRPr="00B72434">
        <w:rPr>
          <w:rFonts w:ascii="Arial" w:hAnsi="Arial" w:cs="Arial"/>
          <w:bCs/>
          <w:u w:val="single"/>
        </w:rPr>
        <w:t xml:space="preserve">zadań inwestycyjnych: </w:t>
      </w:r>
      <w:r w:rsidR="0084606A" w:rsidRPr="00B72434">
        <w:rPr>
          <w:rFonts w:ascii="Arial" w:hAnsi="Arial" w:cs="Arial"/>
          <w:b/>
          <w:bCs/>
          <w:u w:val="single"/>
        </w:rPr>
        <w:t>nr 11798</w:t>
      </w:r>
      <w:r w:rsidR="0084606A" w:rsidRPr="00B72434">
        <w:rPr>
          <w:rFonts w:ascii="Arial" w:hAnsi="Arial" w:cs="Arial"/>
          <w:bCs/>
          <w:u w:val="single"/>
        </w:rPr>
        <w:t xml:space="preserve"> pn.: „Przebudowa budynku nr 6 dla Oddziału Żandarmerii Wojskowej w Bydgoszczy – Placówki Żandarmerii Wojskowej miejsce dyslokacji Grudziądz”;</w:t>
      </w:r>
      <w:r w:rsidR="0084606A" w:rsidRPr="00B72434">
        <w:rPr>
          <w:rFonts w:ascii="Arial" w:hAnsi="Arial" w:cs="Arial"/>
          <w:b/>
          <w:bCs/>
          <w:u w:val="single"/>
        </w:rPr>
        <w:t xml:space="preserve"> nr 11699 </w:t>
      </w:r>
      <w:r w:rsidR="0084606A" w:rsidRPr="00B72434">
        <w:rPr>
          <w:rFonts w:ascii="Arial" w:hAnsi="Arial" w:cs="Arial"/>
          <w:bCs/>
          <w:u w:val="single"/>
        </w:rPr>
        <w:t>pn.: „Budowa wiaty samochodowej i modernizacji ogrodzenia dla potrzeb OŻW w Bydgoszczy – placówki Żandarmerii Wojskowej miejsce dyslokacji Grudziądz”;</w:t>
      </w:r>
      <w:r w:rsidR="0084606A" w:rsidRPr="00B72434">
        <w:rPr>
          <w:rFonts w:ascii="Arial" w:hAnsi="Arial" w:cs="Arial"/>
          <w:b/>
          <w:bCs/>
        </w:rPr>
        <w:t xml:space="preserve"> </w:t>
      </w:r>
    </w:p>
    <w:p w14:paraId="40C6D709" w14:textId="77777777" w:rsidR="006F56D0" w:rsidRPr="00B72434" w:rsidRDefault="006F56D0" w:rsidP="006F56D0">
      <w:pPr>
        <w:autoSpaceDE w:val="0"/>
        <w:autoSpaceDN w:val="0"/>
        <w:adjustRightInd w:val="0"/>
        <w:spacing w:afterLines="40" w:after="96" w:line="288" w:lineRule="auto"/>
        <w:ind w:left="66"/>
        <w:jc w:val="both"/>
        <w:rPr>
          <w:rFonts w:ascii="Arial" w:hAnsi="Arial" w:cs="Arial"/>
        </w:rPr>
      </w:pPr>
    </w:p>
    <w:p w14:paraId="27344951" w14:textId="77777777" w:rsidR="00BA7942" w:rsidRPr="00B72434" w:rsidRDefault="007A3E1A" w:rsidP="00770C6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Lines="40" w:after="96" w:line="288" w:lineRule="auto"/>
        <w:ind w:left="426"/>
        <w:contextualSpacing w:val="0"/>
        <w:jc w:val="both"/>
        <w:rPr>
          <w:rFonts w:ascii="Arial" w:hAnsi="Arial" w:cs="Arial"/>
          <w:b/>
        </w:rPr>
      </w:pPr>
      <w:r w:rsidRPr="00B72434">
        <w:rPr>
          <w:rFonts w:ascii="Arial" w:hAnsi="Arial" w:cs="Arial"/>
          <w:b/>
        </w:rPr>
        <w:t xml:space="preserve">W ramach zamówienia Wykonawca zobowiązany jest </w:t>
      </w:r>
      <w:r w:rsidR="00C36875" w:rsidRPr="00B72434">
        <w:rPr>
          <w:rFonts w:ascii="Arial" w:hAnsi="Arial" w:cs="Arial"/>
          <w:b/>
        </w:rPr>
        <w:t xml:space="preserve">m.in. </w:t>
      </w:r>
      <w:r w:rsidRPr="00B72434">
        <w:rPr>
          <w:rFonts w:ascii="Arial" w:hAnsi="Arial" w:cs="Arial"/>
          <w:b/>
        </w:rPr>
        <w:t>do</w:t>
      </w:r>
      <w:r w:rsidR="00DA50B5" w:rsidRPr="00B72434">
        <w:rPr>
          <w:rFonts w:ascii="Arial" w:hAnsi="Arial" w:cs="Arial"/>
          <w:b/>
        </w:rPr>
        <w:t>:</w:t>
      </w:r>
    </w:p>
    <w:p w14:paraId="1BED6220" w14:textId="77777777" w:rsidR="00BA7942" w:rsidRPr="00B72434" w:rsidRDefault="00D43FA1" w:rsidP="00770C6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Lines="40" w:after="96" w:line="288" w:lineRule="auto"/>
        <w:contextualSpacing w:val="0"/>
        <w:jc w:val="both"/>
        <w:rPr>
          <w:rFonts w:ascii="Arial" w:hAnsi="Arial" w:cs="Arial"/>
        </w:rPr>
      </w:pPr>
      <w:r w:rsidRPr="00B72434">
        <w:rPr>
          <w:rFonts w:ascii="Arial" w:hAnsi="Arial" w:cs="Arial"/>
        </w:rPr>
        <w:t>przedstawienia</w:t>
      </w:r>
      <w:r w:rsidR="00DA50B5" w:rsidRPr="00B72434">
        <w:rPr>
          <w:rFonts w:ascii="Arial" w:hAnsi="Arial" w:cs="Arial"/>
        </w:rPr>
        <w:t xml:space="preserve"> Zamawiającemu</w:t>
      </w:r>
      <w:r w:rsidRPr="00B72434">
        <w:rPr>
          <w:rFonts w:ascii="Arial" w:hAnsi="Arial" w:cs="Arial"/>
        </w:rPr>
        <w:t xml:space="preserve"> harmonogramu prac</w:t>
      </w:r>
      <w:r w:rsidR="008909AA" w:rsidRPr="00B72434">
        <w:rPr>
          <w:rFonts w:ascii="Arial" w:hAnsi="Arial" w:cs="Arial"/>
        </w:rPr>
        <w:t>,</w:t>
      </w:r>
      <w:r w:rsidRPr="00B72434">
        <w:rPr>
          <w:rFonts w:ascii="Arial" w:hAnsi="Arial" w:cs="Arial"/>
        </w:rPr>
        <w:t xml:space="preserve"> </w:t>
      </w:r>
    </w:p>
    <w:p w14:paraId="7CDA13DA" w14:textId="77777777" w:rsidR="001B5F81" w:rsidRPr="00B72434" w:rsidRDefault="00070063" w:rsidP="00770C67">
      <w:pPr>
        <w:pStyle w:val="Akapitzlist"/>
        <w:numPr>
          <w:ilvl w:val="0"/>
          <w:numId w:val="9"/>
        </w:numPr>
        <w:spacing w:after="40" w:line="288" w:lineRule="auto"/>
        <w:contextualSpacing w:val="0"/>
        <w:jc w:val="both"/>
        <w:rPr>
          <w:rFonts w:ascii="Arial" w:hAnsi="Arial" w:cs="Arial"/>
        </w:rPr>
      </w:pPr>
      <w:r w:rsidRPr="00B72434">
        <w:rPr>
          <w:rFonts w:ascii="Arial" w:hAnsi="Arial" w:cs="Arial"/>
        </w:rPr>
        <w:t xml:space="preserve">dokonania wycinki drzew i krzewów oraz dokonania </w:t>
      </w:r>
      <w:proofErr w:type="spellStart"/>
      <w:r w:rsidRPr="00B72434">
        <w:rPr>
          <w:rFonts w:ascii="Arial" w:hAnsi="Arial" w:cs="Arial"/>
        </w:rPr>
        <w:t>nasadzeń</w:t>
      </w:r>
      <w:proofErr w:type="spellEnd"/>
      <w:r w:rsidRPr="00B72434">
        <w:rPr>
          <w:rFonts w:ascii="Arial" w:hAnsi="Arial" w:cs="Arial"/>
        </w:rPr>
        <w:t xml:space="preserve"> zastępczych</w:t>
      </w:r>
      <w:r w:rsidR="009B6011" w:rsidRPr="00B72434">
        <w:rPr>
          <w:rFonts w:ascii="Arial" w:hAnsi="Arial" w:cs="Arial"/>
        </w:rPr>
        <w:t xml:space="preserve"> zgodnie </w:t>
      </w:r>
      <w:r w:rsidR="009B6011" w:rsidRPr="00B72434">
        <w:rPr>
          <w:rFonts w:ascii="Arial" w:hAnsi="Arial" w:cs="Arial"/>
        </w:rPr>
        <w:br/>
        <w:t>z obowiązującą decyzją</w:t>
      </w:r>
      <w:r w:rsidR="00FB60DC" w:rsidRPr="00B72434">
        <w:rPr>
          <w:rFonts w:ascii="Arial" w:hAnsi="Arial" w:cs="Arial"/>
        </w:rPr>
        <w:t xml:space="preserve"> udzielającą</w:t>
      </w:r>
      <w:r w:rsidR="009B6011" w:rsidRPr="00B72434">
        <w:rPr>
          <w:rFonts w:ascii="Arial" w:hAnsi="Arial" w:cs="Arial"/>
        </w:rPr>
        <w:t xml:space="preserve"> pozwoleni</w:t>
      </w:r>
      <w:r w:rsidR="00FB60DC" w:rsidRPr="00B72434">
        <w:rPr>
          <w:rFonts w:ascii="Arial" w:hAnsi="Arial" w:cs="Arial"/>
        </w:rPr>
        <w:t>a</w:t>
      </w:r>
      <w:r w:rsidR="009B6011" w:rsidRPr="00B72434">
        <w:rPr>
          <w:rFonts w:ascii="Arial" w:hAnsi="Arial" w:cs="Arial"/>
        </w:rPr>
        <w:t xml:space="preserve"> na wycinkę</w:t>
      </w:r>
      <w:r w:rsidR="00CF0CE1" w:rsidRPr="00B72434">
        <w:rPr>
          <w:rFonts w:ascii="Arial" w:hAnsi="Arial" w:cs="Arial"/>
        </w:rPr>
        <w:t>,</w:t>
      </w:r>
      <w:r w:rsidRPr="00B72434">
        <w:rPr>
          <w:rFonts w:ascii="Arial" w:hAnsi="Arial" w:cs="Arial"/>
        </w:rPr>
        <w:t xml:space="preserve"> </w:t>
      </w:r>
    </w:p>
    <w:p w14:paraId="5538952B" w14:textId="77777777" w:rsidR="00D00B81" w:rsidRPr="00B72434" w:rsidRDefault="001B5F81" w:rsidP="00770C6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Lines="40" w:after="96" w:line="288" w:lineRule="auto"/>
        <w:jc w:val="both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</w:rPr>
        <w:t>wykonanie</w:t>
      </w:r>
      <w:r w:rsidR="0084606A" w:rsidRPr="00B72434">
        <w:rPr>
          <w:rFonts w:ascii="Arial" w:hAnsi="Arial" w:cs="Arial"/>
        </w:rPr>
        <w:t xml:space="preserve"> robót budowlanych zgodnie z zatwierdzoną przez Zamawiającego dokumentacją </w:t>
      </w:r>
      <w:r w:rsidR="0084606A" w:rsidRPr="00B72434">
        <w:rPr>
          <w:rFonts w:ascii="Arial" w:hAnsi="Arial" w:cs="Arial"/>
          <w:bCs/>
          <w:iCs/>
        </w:rPr>
        <w:t>projektową</w:t>
      </w:r>
      <w:r w:rsidR="00D0191C" w:rsidRPr="00B72434">
        <w:rPr>
          <w:rFonts w:ascii="Arial" w:hAnsi="Arial" w:cs="Arial"/>
          <w:bCs/>
          <w:iCs/>
        </w:rPr>
        <w:t xml:space="preserve"> </w:t>
      </w:r>
      <w:r w:rsidR="0084606A" w:rsidRPr="00B72434">
        <w:rPr>
          <w:rFonts w:ascii="Arial" w:hAnsi="Arial" w:cs="Arial"/>
          <w:bCs/>
          <w:iCs/>
          <w:u w:val="single"/>
        </w:rPr>
        <w:t>z uwzględnieniem zawartych w SOPZ uwag</w:t>
      </w:r>
    </w:p>
    <w:p w14:paraId="695518A7" w14:textId="77777777" w:rsidR="00184558" w:rsidRPr="00B72434" w:rsidRDefault="00184558" w:rsidP="00770C67">
      <w:pPr>
        <w:pStyle w:val="Akapitzlist"/>
        <w:numPr>
          <w:ilvl w:val="1"/>
          <w:numId w:val="9"/>
        </w:numPr>
        <w:spacing w:after="40" w:line="288" w:lineRule="auto"/>
        <w:ind w:left="709"/>
        <w:rPr>
          <w:rFonts w:ascii="Arial" w:hAnsi="Arial" w:cs="Arial"/>
          <w:bCs/>
          <w:iCs/>
          <w:u w:val="single"/>
        </w:rPr>
      </w:pPr>
      <w:r w:rsidRPr="00B72434">
        <w:rPr>
          <w:rFonts w:ascii="Arial" w:hAnsi="Arial" w:cs="Arial"/>
          <w:bCs/>
          <w:iCs/>
          <w:u w:val="single"/>
        </w:rPr>
        <w:t>w ramach zadania 11699</w:t>
      </w:r>
      <w:r w:rsidR="00D61A83" w:rsidRPr="00B72434">
        <w:rPr>
          <w:rFonts w:ascii="Arial" w:hAnsi="Arial" w:cs="Arial"/>
          <w:bCs/>
          <w:iCs/>
          <w:u w:val="single"/>
        </w:rPr>
        <w:t>, między innymi:</w:t>
      </w:r>
    </w:p>
    <w:p w14:paraId="009FB7C2" w14:textId="35D56E34" w:rsidR="00184558" w:rsidRPr="00B72434" w:rsidRDefault="00184558" w:rsidP="00770C67">
      <w:pPr>
        <w:pStyle w:val="Akapitzlist"/>
        <w:widowControl w:val="0"/>
        <w:numPr>
          <w:ilvl w:val="0"/>
          <w:numId w:val="26"/>
        </w:numPr>
        <w:spacing w:after="40" w:line="288" w:lineRule="auto"/>
        <w:jc w:val="both"/>
        <w:rPr>
          <w:rFonts w:ascii="Arial" w:hAnsi="Arial" w:cs="Arial"/>
          <w:snapToGrid w:val="0"/>
        </w:rPr>
      </w:pPr>
      <w:r w:rsidRPr="00B72434">
        <w:rPr>
          <w:rFonts w:ascii="Arial" w:hAnsi="Arial" w:cs="Arial"/>
          <w:snapToGrid w:val="0"/>
        </w:rPr>
        <w:t>Projektowane sieci uzbrojenia:</w:t>
      </w:r>
    </w:p>
    <w:p w14:paraId="0A592EF9" w14:textId="77777777" w:rsidR="00184558" w:rsidRPr="00B72434" w:rsidRDefault="00184558" w:rsidP="00770C67">
      <w:pPr>
        <w:widowControl w:val="0"/>
        <w:numPr>
          <w:ilvl w:val="0"/>
          <w:numId w:val="29"/>
        </w:numPr>
        <w:spacing w:after="40" w:line="288" w:lineRule="auto"/>
        <w:jc w:val="both"/>
        <w:rPr>
          <w:rFonts w:ascii="Arial" w:hAnsi="Arial" w:cs="Arial"/>
          <w:snapToGrid w:val="0"/>
        </w:rPr>
      </w:pPr>
      <w:r w:rsidRPr="00B72434">
        <w:rPr>
          <w:rFonts w:ascii="Arial" w:hAnsi="Arial" w:cs="Arial"/>
          <w:snapToGrid w:val="0"/>
        </w:rPr>
        <w:t xml:space="preserve">doziemna instalacja wodociągowa, </w:t>
      </w:r>
    </w:p>
    <w:p w14:paraId="1A6BC15B" w14:textId="44F5F8F1" w:rsidR="00184558" w:rsidRPr="00B72434" w:rsidRDefault="00184558" w:rsidP="00770C67">
      <w:pPr>
        <w:widowControl w:val="0"/>
        <w:numPr>
          <w:ilvl w:val="0"/>
          <w:numId w:val="29"/>
        </w:numPr>
        <w:spacing w:after="40" w:line="288" w:lineRule="auto"/>
        <w:jc w:val="both"/>
        <w:rPr>
          <w:rFonts w:ascii="Arial" w:hAnsi="Arial" w:cs="Arial"/>
          <w:snapToGrid w:val="0"/>
        </w:rPr>
      </w:pPr>
      <w:r w:rsidRPr="00B72434">
        <w:rPr>
          <w:rFonts w:ascii="Arial" w:hAnsi="Arial" w:cs="Arial"/>
          <w:snapToGrid w:val="0"/>
        </w:rPr>
        <w:t>doziemna in</w:t>
      </w:r>
      <w:r w:rsidR="001472B1" w:rsidRPr="00B72434">
        <w:rPr>
          <w:rFonts w:ascii="Arial" w:hAnsi="Arial" w:cs="Arial"/>
          <w:snapToGrid w:val="0"/>
        </w:rPr>
        <w:t>stalacja kanalizacji sanitarnej,</w:t>
      </w:r>
    </w:p>
    <w:p w14:paraId="32E57632" w14:textId="3C01D9CB" w:rsidR="00184558" w:rsidRPr="00B72434" w:rsidRDefault="00184558" w:rsidP="00770C67">
      <w:pPr>
        <w:widowControl w:val="0"/>
        <w:numPr>
          <w:ilvl w:val="0"/>
          <w:numId w:val="29"/>
        </w:numPr>
        <w:spacing w:after="40" w:line="288" w:lineRule="auto"/>
        <w:jc w:val="both"/>
        <w:rPr>
          <w:rFonts w:ascii="Arial" w:hAnsi="Arial" w:cs="Arial"/>
          <w:snapToGrid w:val="0"/>
        </w:rPr>
      </w:pPr>
      <w:r w:rsidRPr="00B72434">
        <w:rPr>
          <w:rFonts w:ascii="Arial" w:hAnsi="Arial" w:cs="Arial"/>
          <w:snapToGrid w:val="0"/>
        </w:rPr>
        <w:t>doziemna instalacja kanalizacji deszczowej</w:t>
      </w:r>
      <w:r w:rsidR="001472B1" w:rsidRPr="00B72434">
        <w:rPr>
          <w:rFonts w:ascii="Arial" w:hAnsi="Arial" w:cs="Arial"/>
          <w:snapToGrid w:val="0"/>
        </w:rPr>
        <w:t>,</w:t>
      </w:r>
    </w:p>
    <w:p w14:paraId="27F42BDA" w14:textId="3D1124D8" w:rsidR="00184558" w:rsidRPr="00B72434" w:rsidRDefault="00184558" w:rsidP="00770C67">
      <w:pPr>
        <w:widowControl w:val="0"/>
        <w:numPr>
          <w:ilvl w:val="0"/>
          <w:numId w:val="29"/>
        </w:numPr>
        <w:spacing w:after="40" w:line="288" w:lineRule="auto"/>
        <w:jc w:val="both"/>
        <w:rPr>
          <w:rFonts w:ascii="Arial" w:hAnsi="Arial" w:cs="Arial"/>
          <w:snapToGrid w:val="0"/>
        </w:rPr>
      </w:pPr>
      <w:r w:rsidRPr="00B72434">
        <w:rPr>
          <w:rFonts w:ascii="Arial" w:hAnsi="Arial" w:cs="Arial"/>
          <w:snapToGrid w:val="0"/>
        </w:rPr>
        <w:t>doziemna instalacji grzewcza wraz z przebudową pod węzła o nis</w:t>
      </w:r>
      <w:r w:rsidR="00147A87" w:rsidRPr="00B72434">
        <w:rPr>
          <w:rFonts w:ascii="Arial" w:hAnsi="Arial" w:cs="Arial"/>
          <w:snapToGrid w:val="0"/>
        </w:rPr>
        <w:t>kich parametrach w budynku nr 6, doprowadzenie</w:t>
      </w:r>
      <w:r w:rsidR="001472B1" w:rsidRPr="00B72434">
        <w:rPr>
          <w:rFonts w:ascii="Arial" w:hAnsi="Arial" w:cs="Arial"/>
          <w:snapToGrid w:val="0"/>
        </w:rPr>
        <w:t xml:space="preserve"> instalacji</w:t>
      </w:r>
      <w:r w:rsidR="00147A87" w:rsidRPr="00B72434">
        <w:rPr>
          <w:rFonts w:ascii="Arial" w:hAnsi="Arial" w:cs="Arial"/>
          <w:snapToGrid w:val="0"/>
        </w:rPr>
        <w:t xml:space="preserve"> do budynku nr 8</w:t>
      </w:r>
      <w:r w:rsidR="001472B1" w:rsidRPr="00B72434">
        <w:rPr>
          <w:rFonts w:ascii="Arial" w:hAnsi="Arial" w:cs="Arial"/>
          <w:snapToGrid w:val="0"/>
        </w:rPr>
        <w:t>,</w:t>
      </w:r>
    </w:p>
    <w:p w14:paraId="5D43178F" w14:textId="057360EF" w:rsidR="00184558" w:rsidRPr="00B72434" w:rsidRDefault="00184558" w:rsidP="00770C67">
      <w:pPr>
        <w:widowControl w:val="0"/>
        <w:numPr>
          <w:ilvl w:val="0"/>
          <w:numId w:val="29"/>
        </w:numPr>
        <w:spacing w:after="40" w:line="288" w:lineRule="auto"/>
        <w:jc w:val="both"/>
        <w:rPr>
          <w:rFonts w:ascii="Arial" w:hAnsi="Arial" w:cs="Arial"/>
          <w:snapToGrid w:val="0"/>
        </w:rPr>
      </w:pPr>
      <w:r w:rsidRPr="00B72434">
        <w:rPr>
          <w:rFonts w:ascii="Arial" w:hAnsi="Arial" w:cs="Arial"/>
          <w:snapToGrid w:val="0"/>
        </w:rPr>
        <w:t>kanalizacja teletechniczna</w:t>
      </w:r>
      <w:r w:rsidR="001472B1" w:rsidRPr="00B72434">
        <w:rPr>
          <w:rFonts w:ascii="Arial" w:hAnsi="Arial" w:cs="Arial"/>
          <w:snapToGrid w:val="0"/>
        </w:rPr>
        <w:t>,</w:t>
      </w:r>
    </w:p>
    <w:p w14:paraId="71EBA479" w14:textId="7351383A" w:rsidR="00184558" w:rsidRPr="00B72434" w:rsidRDefault="00184558" w:rsidP="00770C67">
      <w:pPr>
        <w:widowControl w:val="0"/>
        <w:numPr>
          <w:ilvl w:val="0"/>
          <w:numId w:val="29"/>
        </w:numPr>
        <w:spacing w:after="40" w:line="288" w:lineRule="auto"/>
        <w:jc w:val="both"/>
        <w:rPr>
          <w:rFonts w:ascii="Arial" w:hAnsi="Arial" w:cs="Arial"/>
          <w:strike/>
        </w:rPr>
      </w:pPr>
      <w:r w:rsidRPr="00B72434">
        <w:rPr>
          <w:rFonts w:ascii="Arial" w:hAnsi="Arial" w:cs="Arial"/>
          <w:snapToGrid w:val="0"/>
        </w:rPr>
        <w:t>linia kablowa</w:t>
      </w:r>
      <w:r w:rsidRPr="00B72434">
        <w:rPr>
          <w:rFonts w:ascii="Arial" w:hAnsi="Arial" w:cs="Arial"/>
        </w:rPr>
        <w:t xml:space="preserve"> </w:t>
      </w:r>
      <w:r w:rsidR="001472B1" w:rsidRPr="00B72434">
        <w:rPr>
          <w:rFonts w:ascii="Arial" w:hAnsi="Arial" w:cs="Arial"/>
          <w:snapToGrid w:val="0"/>
        </w:rPr>
        <w:t>niskiego napięcia,</w:t>
      </w:r>
    </w:p>
    <w:p w14:paraId="78119E1B" w14:textId="13316FE6" w:rsidR="00D61A83" w:rsidRPr="00B72434" w:rsidRDefault="00D61A83" w:rsidP="00770C67">
      <w:pPr>
        <w:widowControl w:val="0"/>
        <w:numPr>
          <w:ilvl w:val="0"/>
          <w:numId w:val="29"/>
        </w:numPr>
        <w:spacing w:after="40" w:line="288" w:lineRule="auto"/>
        <w:jc w:val="both"/>
        <w:rPr>
          <w:rFonts w:ascii="Arial" w:hAnsi="Arial" w:cs="Arial"/>
          <w:snapToGrid w:val="0"/>
        </w:rPr>
      </w:pPr>
      <w:r w:rsidRPr="00B72434">
        <w:rPr>
          <w:rFonts w:ascii="Arial" w:hAnsi="Arial" w:cs="Arial"/>
          <w:snapToGrid w:val="0"/>
        </w:rPr>
        <w:t>wykonanie oświetlenia na zewnątrz budynku oraz oświetlenia terenu w oparciu o</w:t>
      </w:r>
      <w:r w:rsidR="007F36A8" w:rsidRPr="00B72434">
        <w:rPr>
          <w:rFonts w:ascii="Arial" w:hAnsi="Arial" w:cs="Arial"/>
          <w:snapToGrid w:val="0"/>
        </w:rPr>
        <w:t> </w:t>
      </w:r>
      <w:r w:rsidRPr="00B72434">
        <w:rPr>
          <w:rFonts w:ascii="Arial" w:hAnsi="Arial" w:cs="Arial"/>
          <w:snapToGrid w:val="0"/>
        </w:rPr>
        <w:t>energooszczędne źródła zasilania wg potrzeb</w:t>
      </w:r>
      <w:r w:rsidR="001472B1" w:rsidRPr="00B72434">
        <w:rPr>
          <w:rFonts w:ascii="Arial" w:hAnsi="Arial" w:cs="Arial"/>
          <w:snapToGrid w:val="0"/>
        </w:rPr>
        <w:t>,</w:t>
      </w:r>
    </w:p>
    <w:p w14:paraId="56EB5E3B" w14:textId="2B42B6BD" w:rsidR="00D61A83" w:rsidRPr="00B72434" w:rsidRDefault="00DA21D2" w:rsidP="00770C67">
      <w:pPr>
        <w:widowControl w:val="0"/>
        <w:numPr>
          <w:ilvl w:val="0"/>
          <w:numId w:val="29"/>
        </w:numPr>
        <w:spacing w:after="40" w:line="288" w:lineRule="auto"/>
        <w:jc w:val="both"/>
        <w:rPr>
          <w:rFonts w:ascii="Arial" w:hAnsi="Arial" w:cs="Arial"/>
          <w:snapToGrid w:val="0"/>
        </w:rPr>
      </w:pPr>
      <w:r w:rsidRPr="00B72434">
        <w:rPr>
          <w:rFonts w:ascii="Arial" w:hAnsi="Arial" w:cs="Arial"/>
          <w:snapToGrid w:val="0"/>
        </w:rPr>
        <w:t xml:space="preserve">wykonanie </w:t>
      </w:r>
      <w:r w:rsidR="00D61A83" w:rsidRPr="00B72434">
        <w:rPr>
          <w:rFonts w:ascii="Arial" w:hAnsi="Arial" w:cs="Arial"/>
          <w:snapToGrid w:val="0"/>
        </w:rPr>
        <w:t xml:space="preserve">wewnętrznych linii zasilających wraz z </w:t>
      </w:r>
      <w:r w:rsidR="001472B1" w:rsidRPr="00B72434">
        <w:rPr>
          <w:rFonts w:ascii="Arial" w:hAnsi="Arial" w:cs="Arial"/>
          <w:snapToGrid w:val="0"/>
        </w:rPr>
        <w:t xml:space="preserve">modernizacją </w:t>
      </w:r>
      <w:r w:rsidR="00CD3394" w:rsidRPr="00B72434">
        <w:rPr>
          <w:rFonts w:ascii="Arial" w:hAnsi="Arial" w:cs="Arial"/>
          <w:snapToGrid w:val="0"/>
        </w:rPr>
        <w:t>rozdzielni głównej</w:t>
      </w:r>
      <w:r w:rsidR="00CD3394" w:rsidRPr="00B72434">
        <w:rPr>
          <w:rFonts w:ascii="Arial" w:hAnsi="Arial" w:cs="Arial"/>
          <w:snapToGrid w:val="0"/>
          <w:color w:val="FF0000"/>
        </w:rPr>
        <w:t xml:space="preserve"> </w:t>
      </w:r>
      <w:r w:rsidR="00CD3394" w:rsidRPr="00B72434">
        <w:rPr>
          <w:rFonts w:ascii="Arial" w:hAnsi="Arial" w:cs="Arial"/>
          <w:snapToGrid w:val="0"/>
        </w:rPr>
        <w:t>oraz zasilenia linią kablową budynku nr 8 do istniejącej rozdzielni,</w:t>
      </w:r>
    </w:p>
    <w:p w14:paraId="1E8AD0FB" w14:textId="286D925E" w:rsidR="00D61A83" w:rsidRPr="00B72434" w:rsidRDefault="00D61A83" w:rsidP="00770C67">
      <w:pPr>
        <w:widowControl w:val="0"/>
        <w:numPr>
          <w:ilvl w:val="0"/>
          <w:numId w:val="29"/>
        </w:numPr>
        <w:spacing w:after="40" w:line="288" w:lineRule="auto"/>
        <w:jc w:val="both"/>
        <w:rPr>
          <w:rFonts w:ascii="Arial" w:hAnsi="Arial" w:cs="Arial"/>
          <w:snapToGrid w:val="0"/>
        </w:rPr>
      </w:pPr>
      <w:r w:rsidRPr="00B72434">
        <w:rPr>
          <w:rFonts w:ascii="Arial" w:hAnsi="Arial" w:cs="Arial"/>
          <w:snapToGrid w:val="0"/>
        </w:rPr>
        <w:t>montaż agregatu prądotwórczego w wykonaniu zewnętrznym</w:t>
      </w:r>
      <w:r w:rsidR="00CD3394" w:rsidRPr="00B72434">
        <w:rPr>
          <w:rFonts w:ascii="Arial" w:hAnsi="Arial" w:cs="Arial"/>
          <w:snapToGrid w:val="0"/>
        </w:rPr>
        <w:t>,</w:t>
      </w:r>
    </w:p>
    <w:p w14:paraId="503F8627" w14:textId="3E41B9F0" w:rsidR="00CD3394" w:rsidRPr="00B72434" w:rsidRDefault="00CD3394" w:rsidP="00CD3394">
      <w:pPr>
        <w:widowControl w:val="0"/>
        <w:numPr>
          <w:ilvl w:val="0"/>
          <w:numId w:val="29"/>
        </w:numPr>
        <w:spacing w:after="40" w:line="288" w:lineRule="auto"/>
        <w:jc w:val="both"/>
        <w:rPr>
          <w:rFonts w:ascii="Arial" w:hAnsi="Arial" w:cs="Arial"/>
          <w:snapToGrid w:val="0"/>
        </w:rPr>
      </w:pPr>
      <w:r w:rsidRPr="00B72434">
        <w:rPr>
          <w:rFonts w:ascii="Arial" w:hAnsi="Arial" w:cs="Arial"/>
          <w:snapToGrid w:val="0"/>
        </w:rPr>
        <w:t>Wyprowadzenie z istniejącej rozdzielni zlokalizowanej w budynku nr 8 kabla zasilającego szlaban.</w:t>
      </w:r>
    </w:p>
    <w:p w14:paraId="4E7FF4F7" w14:textId="1D5A9FF2" w:rsidR="00184558" w:rsidRPr="00B72434" w:rsidRDefault="00184558" w:rsidP="00770C67">
      <w:pPr>
        <w:numPr>
          <w:ilvl w:val="1"/>
          <w:numId w:val="31"/>
        </w:numPr>
        <w:spacing w:after="40" w:line="288" w:lineRule="auto"/>
        <w:ind w:left="709" w:hanging="284"/>
        <w:contextualSpacing/>
        <w:jc w:val="both"/>
        <w:rPr>
          <w:rFonts w:ascii="Arial" w:hAnsi="Arial" w:cs="Arial"/>
        </w:rPr>
      </w:pPr>
      <w:r w:rsidRPr="00B72434">
        <w:rPr>
          <w:rFonts w:ascii="Arial" w:hAnsi="Arial" w:cs="Arial"/>
        </w:rPr>
        <w:t xml:space="preserve">rozbiórka istniejącego ogrodzenia i wybudowanie nowego </w:t>
      </w:r>
      <w:r w:rsidR="00D61A83" w:rsidRPr="00B72434">
        <w:rPr>
          <w:rFonts w:ascii="Arial" w:hAnsi="Arial" w:cs="Arial"/>
        </w:rPr>
        <w:t>(od frontu, od strony parkingu</w:t>
      </w:r>
      <w:r w:rsidR="001472B1" w:rsidRPr="00B72434">
        <w:rPr>
          <w:rFonts w:ascii="Arial" w:hAnsi="Arial" w:cs="Arial"/>
        </w:rPr>
        <w:t>),</w:t>
      </w:r>
    </w:p>
    <w:p w14:paraId="1DE58205" w14:textId="5CA9B113" w:rsidR="00184558" w:rsidRPr="00B72434" w:rsidRDefault="00184558" w:rsidP="00770C67">
      <w:pPr>
        <w:numPr>
          <w:ilvl w:val="1"/>
          <w:numId w:val="31"/>
        </w:numPr>
        <w:spacing w:after="40" w:line="288" w:lineRule="auto"/>
        <w:ind w:left="709" w:hanging="284"/>
        <w:contextualSpacing/>
        <w:jc w:val="both"/>
        <w:rPr>
          <w:rFonts w:ascii="Arial" w:hAnsi="Arial" w:cs="Arial"/>
        </w:rPr>
      </w:pPr>
      <w:r w:rsidRPr="00B72434">
        <w:rPr>
          <w:rFonts w:ascii="Arial" w:hAnsi="Arial" w:cs="Arial"/>
        </w:rPr>
        <w:t>wykonanie ogrodzenia</w:t>
      </w:r>
      <w:r w:rsidR="00656259" w:rsidRPr="00B72434">
        <w:rPr>
          <w:rFonts w:ascii="Arial" w:hAnsi="Arial" w:cs="Arial"/>
        </w:rPr>
        <w:t xml:space="preserve"> (przy budynku nr 8, od strony działki nr 2/2)</w:t>
      </w:r>
      <w:r w:rsidRPr="00B72434">
        <w:rPr>
          <w:rFonts w:ascii="Arial" w:hAnsi="Arial" w:cs="Arial"/>
        </w:rPr>
        <w:t xml:space="preserve"> </w:t>
      </w:r>
      <w:r w:rsidR="00656259" w:rsidRPr="00B72434">
        <w:rPr>
          <w:rFonts w:ascii="Arial" w:hAnsi="Arial" w:cs="Arial"/>
        </w:rPr>
        <w:t>od strony działki sąsiedniej</w:t>
      </w:r>
      <w:r w:rsidR="001472B1" w:rsidRPr="00B72434">
        <w:rPr>
          <w:rFonts w:ascii="Arial" w:hAnsi="Arial" w:cs="Arial"/>
        </w:rPr>
        <w:t>,</w:t>
      </w:r>
    </w:p>
    <w:p w14:paraId="08B9CEF0" w14:textId="59A5C927" w:rsidR="00184558" w:rsidRPr="00B72434" w:rsidRDefault="00184558" w:rsidP="00770C67">
      <w:pPr>
        <w:numPr>
          <w:ilvl w:val="1"/>
          <w:numId w:val="31"/>
        </w:numPr>
        <w:spacing w:after="40" w:line="288" w:lineRule="auto"/>
        <w:ind w:left="709" w:hanging="284"/>
        <w:contextualSpacing/>
        <w:jc w:val="both"/>
        <w:rPr>
          <w:rFonts w:ascii="Arial" w:hAnsi="Arial" w:cs="Arial"/>
        </w:rPr>
      </w:pPr>
      <w:r w:rsidRPr="00B72434">
        <w:rPr>
          <w:rFonts w:ascii="Arial" w:hAnsi="Arial" w:cs="Arial"/>
        </w:rPr>
        <w:t>wymiana istnie</w:t>
      </w:r>
      <w:r w:rsidR="001472B1" w:rsidRPr="00B72434">
        <w:rPr>
          <w:rFonts w:ascii="Arial" w:hAnsi="Arial" w:cs="Arial"/>
        </w:rPr>
        <w:t>jących bram wjazdowych i furtek,</w:t>
      </w:r>
    </w:p>
    <w:p w14:paraId="5B448DD9" w14:textId="28B8FC82" w:rsidR="00184558" w:rsidRPr="00B72434" w:rsidRDefault="00184558" w:rsidP="00770C67">
      <w:pPr>
        <w:numPr>
          <w:ilvl w:val="1"/>
          <w:numId w:val="31"/>
        </w:numPr>
        <w:spacing w:after="40" w:line="288" w:lineRule="auto"/>
        <w:ind w:left="709" w:hanging="284"/>
        <w:contextualSpacing/>
        <w:jc w:val="both"/>
        <w:rPr>
          <w:rFonts w:ascii="Arial" w:hAnsi="Arial" w:cs="Arial"/>
        </w:rPr>
      </w:pPr>
      <w:r w:rsidRPr="00B72434">
        <w:rPr>
          <w:rFonts w:ascii="Arial" w:hAnsi="Arial" w:cs="Arial"/>
        </w:rPr>
        <w:t>montaż szlabanu wewnątrz terenu przy bramie wjazdowej wraz z kolczatką,</w:t>
      </w:r>
    </w:p>
    <w:p w14:paraId="7002B4AA" w14:textId="08DA69C5" w:rsidR="00184558" w:rsidRPr="00B72434" w:rsidRDefault="00184558" w:rsidP="00770C67">
      <w:pPr>
        <w:numPr>
          <w:ilvl w:val="1"/>
          <w:numId w:val="31"/>
        </w:numPr>
        <w:spacing w:after="40" w:line="288" w:lineRule="auto"/>
        <w:ind w:left="709" w:hanging="284"/>
        <w:contextualSpacing/>
        <w:jc w:val="both"/>
        <w:rPr>
          <w:rFonts w:ascii="Arial" w:hAnsi="Arial" w:cs="Arial"/>
        </w:rPr>
      </w:pPr>
      <w:r w:rsidRPr="00B72434">
        <w:rPr>
          <w:rFonts w:ascii="Arial" w:hAnsi="Arial" w:cs="Arial"/>
        </w:rPr>
        <w:t>demontaż istniejącej, zniszczonej nawierzchni betonowej wraz z niwelacją terenu, wykonanie w miejscu istniejącej nawierzch</w:t>
      </w:r>
      <w:r w:rsidR="001472B1" w:rsidRPr="00B72434">
        <w:rPr>
          <w:rFonts w:ascii="Arial" w:hAnsi="Arial" w:cs="Arial"/>
        </w:rPr>
        <w:t>ni utwardzonej terenu zielonego,</w:t>
      </w:r>
    </w:p>
    <w:p w14:paraId="2AD3516F" w14:textId="77777777" w:rsidR="00974BB2" w:rsidRPr="00B72434" w:rsidRDefault="00974BB2" w:rsidP="00974BB2">
      <w:pPr>
        <w:numPr>
          <w:ilvl w:val="1"/>
          <w:numId w:val="31"/>
        </w:numPr>
        <w:spacing w:after="40" w:line="288" w:lineRule="auto"/>
        <w:ind w:left="709" w:hanging="284"/>
        <w:contextualSpacing/>
        <w:jc w:val="both"/>
        <w:rPr>
          <w:rFonts w:ascii="Arial" w:hAnsi="Arial" w:cs="Arial"/>
        </w:rPr>
      </w:pPr>
      <w:r w:rsidRPr="00B72434">
        <w:rPr>
          <w:rFonts w:ascii="Arial" w:hAnsi="Arial" w:cs="Arial"/>
        </w:rPr>
        <w:t xml:space="preserve">wykonanie nowej nawierzchni z kostki betonowej – dojścia, chodniki, drogi manewrowe i miejsca postojowe, wykonanie nowych schodów terenowych, </w:t>
      </w:r>
    </w:p>
    <w:p w14:paraId="07E7EC2A" w14:textId="529CEDEF" w:rsidR="00974BB2" w:rsidRPr="00B72434" w:rsidRDefault="00974BB2" w:rsidP="00974BB2">
      <w:pPr>
        <w:numPr>
          <w:ilvl w:val="1"/>
          <w:numId w:val="31"/>
        </w:numPr>
        <w:spacing w:after="40" w:line="288" w:lineRule="auto"/>
        <w:ind w:left="709" w:hanging="284"/>
        <w:contextualSpacing/>
        <w:jc w:val="both"/>
        <w:rPr>
          <w:rFonts w:ascii="Arial" w:hAnsi="Arial" w:cs="Arial"/>
        </w:rPr>
      </w:pPr>
      <w:r w:rsidRPr="00B72434">
        <w:rPr>
          <w:rFonts w:ascii="Arial" w:hAnsi="Arial" w:cs="Arial"/>
        </w:rPr>
        <w:t>budowa zadaszonej wiaty po</w:t>
      </w:r>
      <w:r w:rsidR="001472B1" w:rsidRPr="00B72434">
        <w:rPr>
          <w:rFonts w:ascii="Arial" w:hAnsi="Arial" w:cs="Arial"/>
        </w:rPr>
        <w:t>stojowej o konstrukcji stalowej,</w:t>
      </w:r>
    </w:p>
    <w:p w14:paraId="675BBCC1" w14:textId="7B019BC3" w:rsidR="00974BB2" w:rsidRPr="00B72434" w:rsidRDefault="00974BB2" w:rsidP="00974BB2">
      <w:pPr>
        <w:numPr>
          <w:ilvl w:val="1"/>
          <w:numId w:val="31"/>
        </w:numPr>
        <w:spacing w:after="40" w:line="288" w:lineRule="auto"/>
        <w:ind w:left="709" w:hanging="284"/>
        <w:contextualSpacing/>
        <w:jc w:val="both"/>
        <w:rPr>
          <w:rFonts w:ascii="Arial" w:hAnsi="Arial" w:cs="Arial"/>
        </w:rPr>
      </w:pPr>
      <w:r w:rsidRPr="00B72434">
        <w:rPr>
          <w:rFonts w:ascii="Arial" w:hAnsi="Arial" w:cs="Arial"/>
        </w:rPr>
        <w:t>wykonanie odwodnienia terenu w postaci studzienek kanalizacji deszczowej i</w:t>
      </w:r>
      <w:r w:rsidR="007F36A8" w:rsidRPr="00B72434">
        <w:rPr>
          <w:rFonts w:ascii="Arial" w:hAnsi="Arial" w:cs="Arial"/>
        </w:rPr>
        <w:t> </w:t>
      </w:r>
      <w:r w:rsidRPr="00B72434">
        <w:rPr>
          <w:rFonts w:ascii="Arial" w:hAnsi="Arial" w:cs="Arial"/>
        </w:rPr>
        <w:t>odwodnienia liniowego.</w:t>
      </w:r>
    </w:p>
    <w:p w14:paraId="07C182BA" w14:textId="3071CEF1" w:rsidR="00CD3394" w:rsidRPr="00B72434" w:rsidRDefault="00CD3394" w:rsidP="00CD3394">
      <w:pPr>
        <w:numPr>
          <w:ilvl w:val="1"/>
          <w:numId w:val="31"/>
        </w:numPr>
        <w:spacing w:after="40" w:line="288" w:lineRule="auto"/>
        <w:ind w:left="709" w:hanging="284"/>
        <w:contextualSpacing/>
        <w:jc w:val="both"/>
        <w:rPr>
          <w:rFonts w:ascii="Arial" w:hAnsi="Arial" w:cs="Arial"/>
        </w:rPr>
      </w:pPr>
      <w:r w:rsidRPr="00B72434">
        <w:rPr>
          <w:rFonts w:ascii="Arial" w:hAnsi="Arial" w:cs="Arial"/>
        </w:rPr>
        <w:lastRenderedPageBreak/>
        <w:t>wykonanie zakresu robót budowlanych ujętych w dokumentacji projektowej dla zadania inwestycyjnego nr 11698 (budynek nr 8) powiązanych z projektowanym w ramach zadania 11699 zagospodarowaniem terenu, obejmujących wykonanie: izolacji ścian fundamentowych (wykonanie izolacji przeciwwodnej ścian fundamentowych oraz przepony poziomej fundamentów metodą iniekcji grawitacyjnej wraz z izolacją cieplną (styropian XPS gr.10 cm) do głębokości 1,0 m poniżej poziomu terenu) oraz rozbiórka podestu wejściowego do budynku nr 8.</w:t>
      </w:r>
    </w:p>
    <w:p w14:paraId="7C6453CF" w14:textId="77777777" w:rsidR="00184558" w:rsidRPr="00B72434" w:rsidRDefault="00184558" w:rsidP="00770C67">
      <w:pPr>
        <w:pStyle w:val="Akapitzlist"/>
        <w:numPr>
          <w:ilvl w:val="1"/>
          <w:numId w:val="9"/>
        </w:numPr>
        <w:spacing w:after="40" w:line="288" w:lineRule="auto"/>
        <w:ind w:left="709"/>
        <w:rPr>
          <w:rFonts w:ascii="Arial" w:hAnsi="Arial" w:cs="Arial"/>
          <w:bCs/>
          <w:iCs/>
          <w:u w:val="single"/>
        </w:rPr>
      </w:pPr>
      <w:r w:rsidRPr="00B72434">
        <w:rPr>
          <w:rFonts w:ascii="Arial" w:hAnsi="Arial" w:cs="Arial"/>
          <w:bCs/>
          <w:iCs/>
          <w:u w:val="single"/>
        </w:rPr>
        <w:t>w ramach zadania 11798</w:t>
      </w:r>
      <w:r w:rsidR="00D61A83" w:rsidRPr="00B72434">
        <w:rPr>
          <w:rFonts w:ascii="Arial" w:hAnsi="Arial" w:cs="Arial"/>
          <w:bCs/>
          <w:iCs/>
          <w:u w:val="single"/>
        </w:rPr>
        <w:t>, między innymi</w:t>
      </w:r>
      <w:r w:rsidRPr="00B72434">
        <w:rPr>
          <w:rFonts w:ascii="Arial" w:hAnsi="Arial" w:cs="Arial"/>
          <w:bCs/>
          <w:iCs/>
          <w:u w:val="single"/>
        </w:rPr>
        <w:t>:</w:t>
      </w:r>
    </w:p>
    <w:p w14:paraId="2FF0243C" w14:textId="5D6ACCF3" w:rsidR="00D61A83" w:rsidRPr="00B72434" w:rsidRDefault="00D61A83" w:rsidP="00770C67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r</w:t>
      </w:r>
      <w:r w:rsidR="00EB7348" w:rsidRPr="00B72434">
        <w:rPr>
          <w:rFonts w:ascii="Arial" w:hAnsi="Arial" w:cs="Arial"/>
          <w:bCs/>
          <w:iCs/>
        </w:rPr>
        <w:t>oboty rozbiórkowe i demontażowe</w:t>
      </w:r>
      <w:r w:rsidR="0092217A" w:rsidRPr="00B72434">
        <w:rPr>
          <w:rFonts w:ascii="Arial" w:hAnsi="Arial" w:cs="Arial"/>
          <w:bCs/>
          <w:iCs/>
        </w:rPr>
        <w:t>,</w:t>
      </w:r>
    </w:p>
    <w:p w14:paraId="2AAAEB56" w14:textId="77777777" w:rsidR="00D61A83" w:rsidRPr="00B72434" w:rsidRDefault="00D61A83" w:rsidP="00770C67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 xml:space="preserve"> roboty ziemne – wykopy, niwelacja terenu,</w:t>
      </w:r>
    </w:p>
    <w:p w14:paraId="7A131E67" w14:textId="77777777" w:rsidR="00D61A83" w:rsidRPr="00B72434" w:rsidRDefault="00770C67" w:rsidP="00770C67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r</w:t>
      </w:r>
      <w:r w:rsidR="00656259" w:rsidRPr="00B72434">
        <w:rPr>
          <w:rFonts w:ascii="Arial" w:hAnsi="Arial" w:cs="Arial"/>
          <w:bCs/>
          <w:iCs/>
        </w:rPr>
        <w:t>oboty</w:t>
      </w:r>
      <w:r w:rsidRPr="00B72434">
        <w:rPr>
          <w:rFonts w:ascii="Arial" w:hAnsi="Arial" w:cs="Arial"/>
          <w:bCs/>
          <w:iCs/>
        </w:rPr>
        <w:t xml:space="preserve"> </w:t>
      </w:r>
      <w:r w:rsidR="00D61A83" w:rsidRPr="00B72434">
        <w:rPr>
          <w:rFonts w:ascii="Arial" w:hAnsi="Arial" w:cs="Arial"/>
          <w:bCs/>
          <w:iCs/>
        </w:rPr>
        <w:t>związane z wykonaniem przyłączy/instalacji zewnętrznych na działce,</w:t>
      </w:r>
    </w:p>
    <w:p w14:paraId="4A823F4B" w14:textId="77777777" w:rsidR="00D61A83" w:rsidRPr="00B72434" w:rsidRDefault="00D61A83" w:rsidP="00770C67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roboty fundamentowe,</w:t>
      </w:r>
    </w:p>
    <w:p w14:paraId="2E0CC62B" w14:textId="61E541CB" w:rsidR="00D61A83" w:rsidRPr="00B72434" w:rsidRDefault="00D92233" w:rsidP="008307DF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obniżenie poziomu posadzki w piwnicy oraz wykonanie nowych warstw posadzki na</w:t>
      </w:r>
      <w:r w:rsidR="007F36A8" w:rsidRPr="00B72434">
        <w:rPr>
          <w:rFonts w:ascii="Arial" w:hAnsi="Arial" w:cs="Arial"/>
          <w:bCs/>
          <w:iCs/>
        </w:rPr>
        <w:t> </w:t>
      </w:r>
      <w:r w:rsidRPr="00B72434">
        <w:rPr>
          <w:rFonts w:ascii="Arial" w:hAnsi="Arial" w:cs="Arial"/>
          <w:bCs/>
          <w:iCs/>
        </w:rPr>
        <w:t>gruncie</w:t>
      </w:r>
      <w:r w:rsidR="008307DF" w:rsidRPr="00B72434">
        <w:rPr>
          <w:rFonts w:ascii="Arial" w:hAnsi="Arial" w:cs="Arial"/>
          <w:bCs/>
          <w:iCs/>
        </w:rPr>
        <w:t xml:space="preserve">, </w:t>
      </w:r>
      <w:r w:rsidR="00656259" w:rsidRPr="00B72434">
        <w:rPr>
          <w:rFonts w:ascii="Arial" w:hAnsi="Arial" w:cs="Arial"/>
          <w:bCs/>
          <w:iCs/>
        </w:rPr>
        <w:t>r</w:t>
      </w:r>
      <w:r w:rsidR="00D61A83" w:rsidRPr="00B72434">
        <w:rPr>
          <w:rFonts w:ascii="Arial" w:hAnsi="Arial" w:cs="Arial"/>
          <w:bCs/>
          <w:iCs/>
        </w:rPr>
        <w:t xml:space="preserve">oboty związane z wykonaniem instalacji </w:t>
      </w:r>
      <w:proofErr w:type="spellStart"/>
      <w:r w:rsidR="00D61A83" w:rsidRPr="00B72434">
        <w:rPr>
          <w:rFonts w:ascii="Arial" w:hAnsi="Arial" w:cs="Arial"/>
          <w:bCs/>
          <w:iCs/>
        </w:rPr>
        <w:t>podposadzkowych</w:t>
      </w:r>
      <w:proofErr w:type="spellEnd"/>
      <w:r w:rsidR="00D61A83" w:rsidRPr="00B72434">
        <w:rPr>
          <w:rFonts w:ascii="Arial" w:hAnsi="Arial" w:cs="Arial"/>
          <w:bCs/>
          <w:iCs/>
        </w:rPr>
        <w:t>,</w:t>
      </w:r>
    </w:p>
    <w:p w14:paraId="3B1B2D2D" w14:textId="77777777" w:rsidR="00D61A83" w:rsidRPr="00B72434" w:rsidRDefault="00D61A83" w:rsidP="00770C67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 xml:space="preserve">wykonanie konstrukcji, ścian, nadproży, elementów żelbetowych </w:t>
      </w:r>
      <w:r w:rsidR="00D92233" w:rsidRPr="00B72434">
        <w:rPr>
          <w:rFonts w:ascii="Arial" w:hAnsi="Arial" w:cs="Arial"/>
          <w:bCs/>
          <w:iCs/>
        </w:rPr>
        <w:t>, wymiana części stropów,</w:t>
      </w:r>
      <w:r w:rsidRPr="00B72434">
        <w:rPr>
          <w:rFonts w:ascii="Arial" w:hAnsi="Arial" w:cs="Arial"/>
          <w:bCs/>
          <w:iCs/>
        </w:rPr>
        <w:t xml:space="preserve"> wymiana elementów konstrukcji dachu z pokryciem,</w:t>
      </w:r>
    </w:p>
    <w:p w14:paraId="1CA0E1C1" w14:textId="7F2CF5AE" w:rsidR="00D92233" w:rsidRPr="00B72434" w:rsidRDefault="00D92233" w:rsidP="00D92233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izolacja ścian fundamentowych przeciwwodna</w:t>
      </w:r>
      <w:r w:rsidR="0092217A" w:rsidRPr="00B72434">
        <w:rPr>
          <w:rFonts w:ascii="Arial" w:hAnsi="Arial" w:cs="Arial"/>
          <w:bCs/>
          <w:iCs/>
        </w:rPr>
        <w:t>,</w:t>
      </w:r>
    </w:p>
    <w:p w14:paraId="63016AC0" w14:textId="191A959A" w:rsidR="00EB7348" w:rsidRPr="00B72434" w:rsidRDefault="00D92233" w:rsidP="00D92233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termomodernizacja budynku</w:t>
      </w:r>
      <w:r w:rsidR="00EB7348" w:rsidRPr="00B72434">
        <w:rPr>
          <w:rFonts w:ascii="Arial" w:hAnsi="Arial" w:cs="Arial"/>
          <w:bCs/>
          <w:iCs/>
        </w:rPr>
        <w:t xml:space="preserve"> (ściany, fundamenty, dach)</w:t>
      </w:r>
      <w:r w:rsidR="0092217A" w:rsidRPr="00B72434">
        <w:rPr>
          <w:rFonts w:ascii="Arial" w:hAnsi="Arial" w:cs="Arial"/>
          <w:bCs/>
          <w:iCs/>
        </w:rPr>
        <w:t>,</w:t>
      </w:r>
    </w:p>
    <w:p w14:paraId="48692616" w14:textId="70A5AC32" w:rsidR="00EB7348" w:rsidRPr="00B72434" w:rsidRDefault="00D74125" w:rsidP="00D92233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wykonanie</w:t>
      </w:r>
      <w:r w:rsidR="00EB7348" w:rsidRPr="00B72434">
        <w:rPr>
          <w:rFonts w:ascii="Arial" w:hAnsi="Arial" w:cs="Arial"/>
          <w:bCs/>
          <w:iCs/>
        </w:rPr>
        <w:t xml:space="preserve"> zewnętrznych</w:t>
      </w:r>
      <w:r w:rsidRPr="00B72434">
        <w:rPr>
          <w:rFonts w:ascii="Arial" w:hAnsi="Arial" w:cs="Arial"/>
          <w:bCs/>
          <w:iCs/>
        </w:rPr>
        <w:t xml:space="preserve"> tynków, malowania</w:t>
      </w:r>
      <w:r w:rsidR="00EB7348" w:rsidRPr="00B72434">
        <w:rPr>
          <w:rFonts w:ascii="Arial" w:hAnsi="Arial" w:cs="Arial"/>
          <w:bCs/>
          <w:iCs/>
        </w:rPr>
        <w:t>, okładzin elewacyjnych</w:t>
      </w:r>
      <w:r w:rsidR="0092217A" w:rsidRPr="00B72434">
        <w:rPr>
          <w:rFonts w:ascii="Arial" w:hAnsi="Arial" w:cs="Arial"/>
          <w:bCs/>
          <w:iCs/>
        </w:rPr>
        <w:t>,</w:t>
      </w:r>
    </w:p>
    <w:p w14:paraId="04E6E7C6" w14:textId="309619CC" w:rsidR="00D92233" w:rsidRPr="00B72434" w:rsidRDefault="00EB7348" w:rsidP="00D92233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wymiana istniejącego pokrycia dachowego</w:t>
      </w:r>
      <w:r w:rsidR="0092217A" w:rsidRPr="00B72434">
        <w:rPr>
          <w:rFonts w:ascii="Arial" w:hAnsi="Arial" w:cs="Arial"/>
          <w:bCs/>
          <w:iCs/>
        </w:rPr>
        <w:t>,</w:t>
      </w:r>
    </w:p>
    <w:p w14:paraId="295638E0" w14:textId="5E407FA9" w:rsidR="00D92233" w:rsidRPr="00B72434" w:rsidRDefault="00D92233" w:rsidP="00D92233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</w:rPr>
      </w:pPr>
      <w:r w:rsidRPr="00B72434">
        <w:rPr>
          <w:rFonts w:ascii="Arial" w:hAnsi="Arial" w:cs="Arial"/>
          <w:bCs/>
          <w:iCs/>
        </w:rPr>
        <w:t>wyburzenie istnie</w:t>
      </w:r>
      <w:r w:rsidR="00EB7348" w:rsidRPr="00B72434">
        <w:rPr>
          <w:rFonts w:ascii="Arial" w:hAnsi="Arial" w:cs="Arial"/>
          <w:bCs/>
          <w:iCs/>
        </w:rPr>
        <w:t xml:space="preserve">jących studni doświetlających, </w:t>
      </w:r>
      <w:r w:rsidRPr="00B72434">
        <w:rPr>
          <w:rFonts w:ascii="Arial" w:hAnsi="Arial" w:cs="Arial"/>
          <w:bCs/>
          <w:iCs/>
        </w:rPr>
        <w:t>wykonanie nowych</w:t>
      </w:r>
      <w:r w:rsidR="002E445D" w:rsidRPr="00B72434">
        <w:rPr>
          <w:rFonts w:ascii="Arial" w:hAnsi="Arial" w:cs="Arial"/>
          <w:bCs/>
          <w:iCs/>
        </w:rPr>
        <w:t xml:space="preserve"> studni</w:t>
      </w:r>
      <w:r w:rsidR="00EB7348" w:rsidRPr="00B72434">
        <w:rPr>
          <w:rFonts w:ascii="Arial" w:hAnsi="Arial" w:cs="Arial"/>
          <w:bCs/>
          <w:iCs/>
        </w:rPr>
        <w:t xml:space="preserve">, montaż balustrad </w:t>
      </w:r>
      <w:r w:rsidR="002E445D" w:rsidRPr="00B72434">
        <w:rPr>
          <w:rFonts w:ascii="Arial" w:hAnsi="Arial" w:cs="Arial"/>
        </w:rPr>
        <w:t>na studniach</w:t>
      </w:r>
      <w:r w:rsidR="0092217A" w:rsidRPr="00B72434">
        <w:rPr>
          <w:rFonts w:ascii="Arial" w:hAnsi="Arial" w:cs="Arial"/>
        </w:rPr>
        <w:t>,</w:t>
      </w:r>
    </w:p>
    <w:p w14:paraId="6BD0A7B7" w14:textId="0896C11D" w:rsidR="00D92233" w:rsidRPr="00B72434" w:rsidRDefault="00D92233" w:rsidP="00D92233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wymiana stolarki okiennej i drzwiowej</w:t>
      </w:r>
      <w:r w:rsidR="0092217A" w:rsidRPr="00B72434">
        <w:rPr>
          <w:rFonts w:ascii="Arial" w:hAnsi="Arial" w:cs="Arial"/>
          <w:bCs/>
          <w:iCs/>
        </w:rPr>
        <w:t>,</w:t>
      </w:r>
    </w:p>
    <w:p w14:paraId="3EBEF61E" w14:textId="180A17A7" w:rsidR="00D61A83" w:rsidRPr="00B72434" w:rsidRDefault="00656259" w:rsidP="00770C67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w</w:t>
      </w:r>
      <w:r w:rsidR="00D61A83" w:rsidRPr="00B72434">
        <w:rPr>
          <w:rFonts w:ascii="Arial" w:hAnsi="Arial" w:cs="Arial"/>
          <w:bCs/>
          <w:iCs/>
        </w:rPr>
        <w:t>ykonanie nowych kominów wentylacyjnych</w:t>
      </w:r>
      <w:r w:rsidR="0092217A" w:rsidRPr="00B72434">
        <w:rPr>
          <w:rFonts w:ascii="Arial" w:hAnsi="Arial" w:cs="Arial"/>
          <w:bCs/>
          <w:iCs/>
        </w:rPr>
        <w:t>,</w:t>
      </w:r>
    </w:p>
    <w:p w14:paraId="3EF4A042" w14:textId="77777777" w:rsidR="00D61A83" w:rsidRPr="00B72434" w:rsidRDefault="00656259" w:rsidP="00770C67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w</w:t>
      </w:r>
      <w:r w:rsidR="00D61A83" w:rsidRPr="00B72434">
        <w:rPr>
          <w:rFonts w:ascii="Arial" w:hAnsi="Arial" w:cs="Arial"/>
          <w:bCs/>
          <w:iCs/>
        </w:rPr>
        <w:t>ykonanie ścian działowych,</w:t>
      </w:r>
    </w:p>
    <w:p w14:paraId="49B4E921" w14:textId="69BBFE80" w:rsidR="00D61A83" w:rsidRPr="00B72434" w:rsidRDefault="00D61A83" w:rsidP="007F36A8">
      <w:pPr>
        <w:pStyle w:val="Akapitzlist"/>
        <w:numPr>
          <w:ilvl w:val="1"/>
          <w:numId w:val="32"/>
        </w:numPr>
        <w:spacing w:after="40" w:line="288" w:lineRule="auto"/>
        <w:ind w:left="709"/>
        <w:jc w:val="both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montaż stolarki/ślusarki okiennej i drzwiowej,</w:t>
      </w:r>
      <w:r w:rsidR="00D74125" w:rsidRPr="00B72434">
        <w:rPr>
          <w:rFonts w:ascii="Arial" w:hAnsi="Arial" w:cs="Arial"/>
          <w:bCs/>
          <w:iCs/>
        </w:rPr>
        <w:t xml:space="preserve"> powiększenie otworów okiennych, wykonanie nadproży, wymiana parapetów</w:t>
      </w:r>
      <w:r w:rsidR="00AF674E" w:rsidRPr="00B72434">
        <w:rPr>
          <w:rFonts w:ascii="Arial" w:hAnsi="Arial" w:cs="Arial"/>
          <w:bCs/>
          <w:iCs/>
        </w:rPr>
        <w:t>, montaż okien połaciowych</w:t>
      </w:r>
      <w:r w:rsidR="0092217A" w:rsidRPr="00B72434">
        <w:rPr>
          <w:rFonts w:ascii="Arial" w:hAnsi="Arial" w:cs="Arial"/>
          <w:bCs/>
          <w:iCs/>
        </w:rPr>
        <w:t>,</w:t>
      </w:r>
    </w:p>
    <w:p w14:paraId="3C607912" w14:textId="3C9FA612" w:rsidR="00AF674E" w:rsidRPr="00B72434" w:rsidRDefault="008307DF" w:rsidP="007F36A8">
      <w:pPr>
        <w:pStyle w:val="Akapitzlist"/>
        <w:numPr>
          <w:ilvl w:val="1"/>
          <w:numId w:val="32"/>
        </w:numPr>
        <w:spacing w:after="40" w:line="288" w:lineRule="auto"/>
        <w:ind w:left="709"/>
        <w:jc w:val="both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d</w:t>
      </w:r>
      <w:r w:rsidR="00AF674E" w:rsidRPr="00B72434">
        <w:rPr>
          <w:rFonts w:ascii="Arial" w:hAnsi="Arial" w:cs="Arial"/>
          <w:bCs/>
          <w:iCs/>
        </w:rPr>
        <w:t xml:space="preserve">ostosowanie budynków do wymagań ochrony </w:t>
      </w:r>
      <w:proofErr w:type="spellStart"/>
      <w:r w:rsidR="00AF674E" w:rsidRPr="00B72434">
        <w:rPr>
          <w:rFonts w:ascii="Arial" w:hAnsi="Arial" w:cs="Arial"/>
          <w:bCs/>
          <w:iCs/>
        </w:rPr>
        <w:t>ppoż</w:t>
      </w:r>
      <w:proofErr w:type="spellEnd"/>
      <w:r w:rsidR="00AF674E" w:rsidRPr="00B72434">
        <w:rPr>
          <w:rFonts w:ascii="Arial" w:hAnsi="Arial" w:cs="Arial"/>
          <w:bCs/>
          <w:iCs/>
        </w:rPr>
        <w:t>, zgodnie z dokumentacją projektową oraz zatwierdzoną ekspertyzą techniczną</w:t>
      </w:r>
      <w:r w:rsidR="0092217A" w:rsidRPr="00B72434">
        <w:rPr>
          <w:rFonts w:ascii="Arial" w:hAnsi="Arial" w:cs="Arial"/>
          <w:bCs/>
          <w:iCs/>
        </w:rPr>
        <w:t>,</w:t>
      </w:r>
    </w:p>
    <w:p w14:paraId="5C117876" w14:textId="77777777" w:rsidR="00EB7348" w:rsidRPr="00B72434" w:rsidRDefault="00EB7348" w:rsidP="00EB7348">
      <w:pPr>
        <w:pStyle w:val="Akapitzlist"/>
        <w:numPr>
          <w:ilvl w:val="1"/>
          <w:numId w:val="32"/>
        </w:numPr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 xml:space="preserve">wymiana zawilgoconych elementów drewnianych konstrukcji dachu; impregnacja istniejącej konstrukcji więźby dachowej, </w:t>
      </w:r>
    </w:p>
    <w:p w14:paraId="2547274D" w14:textId="495BC0D4" w:rsidR="00EB7348" w:rsidRPr="00B72434" w:rsidRDefault="00EB7348" w:rsidP="00EB7348">
      <w:pPr>
        <w:pStyle w:val="Akapitzlist"/>
        <w:numPr>
          <w:ilvl w:val="1"/>
          <w:numId w:val="32"/>
        </w:numPr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obudowa istniejącej konstrukcji drewnianej do wymaganej klasy odporności ogniowej</w:t>
      </w:r>
      <w:r w:rsidR="0092217A" w:rsidRPr="00B72434">
        <w:rPr>
          <w:rFonts w:ascii="Arial" w:hAnsi="Arial" w:cs="Arial"/>
          <w:bCs/>
          <w:iCs/>
        </w:rPr>
        <w:t>,</w:t>
      </w:r>
    </w:p>
    <w:p w14:paraId="35BB860C" w14:textId="7A36CC87" w:rsidR="00D74125" w:rsidRPr="00B72434" w:rsidRDefault="00D74125" w:rsidP="00770C67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skucie i wymiana tynków wewnętrznych</w:t>
      </w:r>
      <w:r w:rsidR="0092217A" w:rsidRPr="00B72434">
        <w:rPr>
          <w:rFonts w:ascii="Arial" w:hAnsi="Arial" w:cs="Arial"/>
          <w:bCs/>
          <w:iCs/>
        </w:rPr>
        <w:t>,</w:t>
      </w:r>
    </w:p>
    <w:p w14:paraId="7612425D" w14:textId="21DD1AB5" w:rsidR="00D61A83" w:rsidRPr="00B72434" w:rsidRDefault="00656259" w:rsidP="00770C67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w</w:t>
      </w:r>
      <w:r w:rsidR="00D61A83" w:rsidRPr="00B72434">
        <w:rPr>
          <w:rFonts w:ascii="Arial" w:hAnsi="Arial" w:cs="Arial"/>
          <w:bCs/>
          <w:iCs/>
        </w:rPr>
        <w:t xml:space="preserve">ykonanie </w:t>
      </w:r>
      <w:r w:rsidR="00DA21D2" w:rsidRPr="00B72434">
        <w:rPr>
          <w:rFonts w:ascii="Arial" w:hAnsi="Arial" w:cs="Arial"/>
          <w:bCs/>
          <w:iCs/>
        </w:rPr>
        <w:t>wewnętrznych instalacji</w:t>
      </w:r>
      <w:r w:rsidR="00DA21D2" w:rsidRPr="00B72434">
        <w:rPr>
          <w:rFonts w:ascii="Arial" w:hAnsi="Arial" w:cs="Arial"/>
          <w:bCs/>
          <w:iCs/>
          <w:strike/>
        </w:rPr>
        <w:t xml:space="preserve"> </w:t>
      </w:r>
      <w:r w:rsidR="00DA21D2" w:rsidRPr="00B72434">
        <w:rPr>
          <w:rFonts w:ascii="Arial" w:hAnsi="Arial" w:cs="Arial"/>
          <w:bCs/>
          <w:iCs/>
        </w:rPr>
        <w:t>elektrycznych</w:t>
      </w:r>
      <w:r w:rsidR="0042798B" w:rsidRPr="00B72434">
        <w:rPr>
          <w:rFonts w:ascii="Arial" w:hAnsi="Arial" w:cs="Arial"/>
          <w:bCs/>
          <w:iCs/>
        </w:rPr>
        <w:t xml:space="preserve"> i teletechnicznych</w:t>
      </w:r>
      <w:r w:rsidR="00DA21D2" w:rsidRPr="00B72434">
        <w:rPr>
          <w:rFonts w:ascii="Arial" w:hAnsi="Arial" w:cs="Arial"/>
          <w:bCs/>
          <w:iCs/>
          <w:strike/>
        </w:rPr>
        <w:t xml:space="preserve"> </w:t>
      </w:r>
      <w:r w:rsidR="00D61A83" w:rsidRPr="00B72434">
        <w:rPr>
          <w:rFonts w:ascii="Arial" w:hAnsi="Arial" w:cs="Arial"/>
          <w:bCs/>
          <w:iCs/>
        </w:rPr>
        <w:t>, wod.-kan. c.o., wentylacji mechanicznej,</w:t>
      </w:r>
    </w:p>
    <w:p w14:paraId="3588D8FB" w14:textId="2ECE740D" w:rsidR="00D74125" w:rsidRPr="00B72434" w:rsidRDefault="00D74125" w:rsidP="00770C67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montaż opraw oświetleniowych</w:t>
      </w:r>
      <w:r w:rsidR="0092217A" w:rsidRPr="00B72434">
        <w:rPr>
          <w:rFonts w:ascii="Arial" w:hAnsi="Arial" w:cs="Arial"/>
          <w:bCs/>
          <w:iCs/>
        </w:rPr>
        <w:t>,</w:t>
      </w:r>
    </w:p>
    <w:p w14:paraId="5DF8DDF0" w14:textId="366BA98A" w:rsidR="00AF674E" w:rsidRPr="00B72434" w:rsidRDefault="00AF674E" w:rsidP="00770C67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przebudowa istniejącej klatki schodowej: oczyszczenie i malowanie istniejącej balustrady, wymia</w:t>
      </w:r>
      <w:r w:rsidR="008307DF" w:rsidRPr="00B72434">
        <w:rPr>
          <w:rFonts w:ascii="Arial" w:hAnsi="Arial" w:cs="Arial"/>
          <w:bCs/>
          <w:iCs/>
        </w:rPr>
        <w:t>na drewnianego pochwytu na nowy</w:t>
      </w:r>
      <w:r w:rsidRPr="00B72434">
        <w:rPr>
          <w:rFonts w:ascii="Arial" w:hAnsi="Arial" w:cs="Arial"/>
          <w:bCs/>
          <w:iCs/>
        </w:rPr>
        <w:t>, skucie i wymiana warstwy wykończeniowej stopni i spoczników, skucie i wymiana tynków,</w:t>
      </w:r>
    </w:p>
    <w:p w14:paraId="2F672857" w14:textId="77777777" w:rsidR="00F449CF" w:rsidRPr="00B72434" w:rsidRDefault="00F449CF" w:rsidP="00F449CF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instalacje wewnątrz budynku:</w:t>
      </w:r>
    </w:p>
    <w:p w14:paraId="23835784" w14:textId="17D29D0F" w:rsidR="00F449CF" w:rsidRPr="00B72434" w:rsidRDefault="00F449CF" w:rsidP="00F449CF">
      <w:pPr>
        <w:pStyle w:val="Akapitzlist"/>
        <w:numPr>
          <w:ilvl w:val="1"/>
          <w:numId w:val="32"/>
        </w:numPr>
        <w:spacing w:after="40" w:line="288" w:lineRule="auto"/>
        <w:ind w:left="1134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kanalizacja sanitarna</w:t>
      </w:r>
      <w:r w:rsidR="0092217A" w:rsidRPr="00B72434">
        <w:rPr>
          <w:rFonts w:ascii="Arial" w:hAnsi="Arial" w:cs="Arial"/>
          <w:bCs/>
          <w:iCs/>
        </w:rPr>
        <w:t>,</w:t>
      </w:r>
    </w:p>
    <w:p w14:paraId="00C1287E" w14:textId="06C43B41" w:rsidR="00F449CF" w:rsidRPr="00B72434" w:rsidRDefault="00F449CF" w:rsidP="00F449CF">
      <w:pPr>
        <w:pStyle w:val="Akapitzlist"/>
        <w:numPr>
          <w:ilvl w:val="1"/>
          <w:numId w:val="32"/>
        </w:numPr>
        <w:spacing w:after="40" w:line="288" w:lineRule="auto"/>
        <w:ind w:left="1134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instalacja wody zimnej i ciepłej</w:t>
      </w:r>
      <w:r w:rsidR="0092217A" w:rsidRPr="00B72434">
        <w:rPr>
          <w:rFonts w:ascii="Arial" w:hAnsi="Arial" w:cs="Arial"/>
          <w:bCs/>
          <w:iCs/>
        </w:rPr>
        <w:t>,</w:t>
      </w:r>
    </w:p>
    <w:p w14:paraId="0D3B0C78" w14:textId="42EEAC05" w:rsidR="00F449CF" w:rsidRPr="00B72434" w:rsidRDefault="0092217A" w:rsidP="00F449CF">
      <w:pPr>
        <w:pStyle w:val="Akapitzlist"/>
        <w:numPr>
          <w:ilvl w:val="1"/>
          <w:numId w:val="32"/>
        </w:numPr>
        <w:spacing w:after="40" w:line="288" w:lineRule="auto"/>
        <w:ind w:left="1134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instalacja grzewcza,</w:t>
      </w:r>
    </w:p>
    <w:p w14:paraId="2D5A0EE5" w14:textId="1C766FE1" w:rsidR="00F449CF" w:rsidRPr="00B72434" w:rsidRDefault="00F449CF" w:rsidP="00F449CF">
      <w:pPr>
        <w:pStyle w:val="Akapitzlist"/>
        <w:numPr>
          <w:ilvl w:val="1"/>
          <w:numId w:val="32"/>
        </w:numPr>
        <w:spacing w:after="40" w:line="288" w:lineRule="auto"/>
        <w:ind w:left="1134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wentylacja mechaniczna</w:t>
      </w:r>
      <w:r w:rsidR="0092217A" w:rsidRPr="00B72434">
        <w:rPr>
          <w:rFonts w:ascii="Arial" w:hAnsi="Arial" w:cs="Arial"/>
          <w:bCs/>
          <w:iCs/>
        </w:rPr>
        <w:t>,</w:t>
      </w:r>
    </w:p>
    <w:p w14:paraId="72FA281D" w14:textId="5D1BD416" w:rsidR="00F449CF" w:rsidRPr="00B72434" w:rsidRDefault="00F449CF" w:rsidP="00F449CF">
      <w:pPr>
        <w:pStyle w:val="Akapitzlist"/>
        <w:numPr>
          <w:ilvl w:val="1"/>
          <w:numId w:val="32"/>
        </w:numPr>
        <w:spacing w:after="40" w:line="288" w:lineRule="auto"/>
        <w:ind w:left="1134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klimatyzacja komfortu</w:t>
      </w:r>
      <w:r w:rsidR="0092217A" w:rsidRPr="00B72434">
        <w:rPr>
          <w:rFonts w:ascii="Arial" w:hAnsi="Arial" w:cs="Arial"/>
          <w:bCs/>
          <w:iCs/>
        </w:rPr>
        <w:t>,</w:t>
      </w:r>
    </w:p>
    <w:p w14:paraId="01E1DC95" w14:textId="14E25B5A" w:rsidR="00F449CF" w:rsidRPr="00B72434" w:rsidRDefault="00F449CF" w:rsidP="00F449CF">
      <w:pPr>
        <w:pStyle w:val="Akapitzlist"/>
        <w:numPr>
          <w:ilvl w:val="1"/>
          <w:numId w:val="32"/>
        </w:numPr>
        <w:spacing w:after="40" w:line="288" w:lineRule="auto"/>
        <w:ind w:left="1134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elektryczną</w:t>
      </w:r>
      <w:r w:rsidR="0092217A" w:rsidRPr="00B72434">
        <w:rPr>
          <w:rFonts w:ascii="Arial" w:hAnsi="Arial" w:cs="Arial"/>
          <w:bCs/>
          <w:iCs/>
        </w:rPr>
        <w:t>,</w:t>
      </w:r>
    </w:p>
    <w:p w14:paraId="50D7FB8C" w14:textId="1F3BCA81" w:rsidR="00F449CF" w:rsidRPr="00B72434" w:rsidRDefault="00F449CF" w:rsidP="00F449CF">
      <w:pPr>
        <w:pStyle w:val="Akapitzlist"/>
        <w:numPr>
          <w:ilvl w:val="1"/>
          <w:numId w:val="32"/>
        </w:numPr>
        <w:spacing w:after="40" w:line="288" w:lineRule="auto"/>
        <w:ind w:left="1134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oświetlenie</w:t>
      </w:r>
      <w:r w:rsidR="0092217A" w:rsidRPr="00B72434">
        <w:rPr>
          <w:rFonts w:ascii="Arial" w:hAnsi="Arial" w:cs="Arial"/>
          <w:bCs/>
          <w:iCs/>
        </w:rPr>
        <w:t>,</w:t>
      </w:r>
    </w:p>
    <w:p w14:paraId="08DA0547" w14:textId="0F3ABD4C" w:rsidR="00F449CF" w:rsidRPr="00B72434" w:rsidRDefault="00F449CF" w:rsidP="00F449CF">
      <w:pPr>
        <w:pStyle w:val="Akapitzlist"/>
        <w:numPr>
          <w:ilvl w:val="1"/>
          <w:numId w:val="32"/>
        </w:numPr>
        <w:spacing w:after="40" w:line="288" w:lineRule="auto"/>
        <w:ind w:left="1134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odgromową</w:t>
      </w:r>
      <w:r w:rsidR="0092217A" w:rsidRPr="00B72434">
        <w:rPr>
          <w:rFonts w:ascii="Arial" w:hAnsi="Arial" w:cs="Arial"/>
          <w:bCs/>
          <w:iCs/>
        </w:rPr>
        <w:t>,</w:t>
      </w:r>
    </w:p>
    <w:p w14:paraId="2F092FFD" w14:textId="6E395F0D" w:rsidR="00F449CF" w:rsidRPr="00B72434" w:rsidRDefault="00F449CF" w:rsidP="00F449CF">
      <w:pPr>
        <w:pStyle w:val="Akapitzlist"/>
        <w:numPr>
          <w:ilvl w:val="1"/>
          <w:numId w:val="32"/>
        </w:numPr>
        <w:spacing w:after="40" w:line="288" w:lineRule="auto"/>
        <w:ind w:left="1134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lastRenderedPageBreak/>
        <w:t>teletechniczne</w:t>
      </w:r>
      <w:r w:rsidR="0092217A" w:rsidRPr="00B72434">
        <w:rPr>
          <w:rFonts w:ascii="Arial" w:hAnsi="Arial" w:cs="Arial"/>
          <w:bCs/>
          <w:iCs/>
        </w:rPr>
        <w:t>,</w:t>
      </w:r>
    </w:p>
    <w:p w14:paraId="0E82C36C" w14:textId="400CB61B" w:rsidR="00F449CF" w:rsidRPr="00B72434" w:rsidRDefault="00F449CF" w:rsidP="00F449CF">
      <w:pPr>
        <w:pStyle w:val="Akapitzlist"/>
        <w:numPr>
          <w:ilvl w:val="1"/>
          <w:numId w:val="32"/>
        </w:numPr>
        <w:ind w:left="1134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sygnalizacji pożaru i oddymiania, przeciwpożarowy wyłącznik prądu</w:t>
      </w:r>
      <w:r w:rsidR="0092217A" w:rsidRPr="00B72434">
        <w:rPr>
          <w:rFonts w:ascii="Arial" w:hAnsi="Arial" w:cs="Arial"/>
          <w:bCs/>
          <w:iCs/>
        </w:rPr>
        <w:t>,</w:t>
      </w:r>
    </w:p>
    <w:p w14:paraId="498FB6CA" w14:textId="77777777" w:rsidR="00F449CF" w:rsidRPr="00B72434" w:rsidRDefault="00F449CF" w:rsidP="00F449CF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instalacje zewnętrzne na terenie działki:</w:t>
      </w:r>
    </w:p>
    <w:p w14:paraId="4AD9B093" w14:textId="5C06AD95" w:rsidR="007006AF" w:rsidRPr="00B72434" w:rsidRDefault="007006AF" w:rsidP="007006AF">
      <w:pPr>
        <w:pStyle w:val="Akapitzlist"/>
        <w:numPr>
          <w:ilvl w:val="1"/>
          <w:numId w:val="32"/>
        </w:numPr>
        <w:spacing w:after="40" w:line="288" w:lineRule="auto"/>
        <w:ind w:left="1134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kanalizacja sanitarna / sieci + prze</w:t>
      </w:r>
      <w:r w:rsidR="0092217A" w:rsidRPr="00B72434">
        <w:rPr>
          <w:rFonts w:ascii="Arial" w:hAnsi="Arial" w:cs="Arial"/>
          <w:bCs/>
          <w:iCs/>
        </w:rPr>
        <w:t>pompownia ścieków przy bud.nr 6,</w:t>
      </w:r>
    </w:p>
    <w:p w14:paraId="1C57DCA2" w14:textId="7128887B" w:rsidR="007006AF" w:rsidRPr="00B72434" w:rsidRDefault="007006AF" w:rsidP="007006AF">
      <w:pPr>
        <w:pStyle w:val="Akapitzlist"/>
        <w:numPr>
          <w:ilvl w:val="1"/>
          <w:numId w:val="32"/>
        </w:numPr>
        <w:spacing w:after="40" w:line="288" w:lineRule="auto"/>
        <w:ind w:left="1134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kanalizacja deszczowa</w:t>
      </w:r>
      <w:r w:rsidR="0092217A" w:rsidRPr="00B72434">
        <w:rPr>
          <w:rFonts w:ascii="Arial" w:hAnsi="Arial" w:cs="Arial"/>
          <w:bCs/>
          <w:iCs/>
        </w:rPr>
        <w:t>,</w:t>
      </w:r>
    </w:p>
    <w:p w14:paraId="71B7F589" w14:textId="6FAD9EC7" w:rsidR="007006AF" w:rsidRPr="00B72434" w:rsidRDefault="007006AF" w:rsidP="007006AF">
      <w:pPr>
        <w:pStyle w:val="Akapitzlist"/>
        <w:numPr>
          <w:ilvl w:val="1"/>
          <w:numId w:val="32"/>
        </w:numPr>
        <w:spacing w:after="40" w:line="288" w:lineRule="auto"/>
        <w:ind w:left="1134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instalacja wody na cele socjalne /wymiana odcinka przyłącza  z ul. Bema do</w:t>
      </w:r>
      <w:r w:rsidR="007F36A8" w:rsidRPr="00B72434">
        <w:rPr>
          <w:rFonts w:ascii="Arial" w:hAnsi="Arial" w:cs="Arial"/>
          <w:bCs/>
          <w:iCs/>
        </w:rPr>
        <w:t> </w:t>
      </w:r>
      <w:r w:rsidR="0092217A" w:rsidRPr="00B72434">
        <w:rPr>
          <w:rFonts w:ascii="Arial" w:hAnsi="Arial" w:cs="Arial"/>
          <w:bCs/>
          <w:iCs/>
        </w:rPr>
        <w:t>studni  wodomierzowej,</w:t>
      </w:r>
    </w:p>
    <w:p w14:paraId="39537BEF" w14:textId="77777777" w:rsidR="007006AF" w:rsidRPr="00B72434" w:rsidRDefault="007006AF" w:rsidP="007006AF">
      <w:pPr>
        <w:pStyle w:val="Akapitzlist"/>
        <w:numPr>
          <w:ilvl w:val="1"/>
          <w:numId w:val="32"/>
        </w:numPr>
        <w:spacing w:after="40" w:line="288" w:lineRule="auto"/>
        <w:ind w:left="1134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przyłącze wody na cele ppoż.</w:t>
      </w:r>
    </w:p>
    <w:p w14:paraId="52C660B5" w14:textId="50BDB1D8" w:rsidR="007006AF" w:rsidRPr="00B72434" w:rsidRDefault="007006AF" w:rsidP="007006AF">
      <w:pPr>
        <w:pStyle w:val="Akapitzlist"/>
        <w:numPr>
          <w:ilvl w:val="1"/>
          <w:numId w:val="32"/>
        </w:numPr>
        <w:spacing w:after="40" w:line="288" w:lineRule="auto"/>
        <w:ind w:left="1134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przyłącze elektroenergetyczne</w:t>
      </w:r>
      <w:r w:rsidR="0092217A" w:rsidRPr="00B72434">
        <w:rPr>
          <w:rFonts w:ascii="Arial" w:hAnsi="Arial" w:cs="Arial"/>
          <w:bCs/>
          <w:iCs/>
        </w:rPr>
        <w:t>,</w:t>
      </w:r>
    </w:p>
    <w:p w14:paraId="1F78D446" w14:textId="3AA28CD5" w:rsidR="007006AF" w:rsidRPr="00B72434" w:rsidRDefault="007006AF" w:rsidP="007006AF">
      <w:pPr>
        <w:pStyle w:val="Akapitzlist"/>
        <w:numPr>
          <w:ilvl w:val="1"/>
          <w:numId w:val="32"/>
        </w:numPr>
        <w:spacing w:after="40" w:line="288" w:lineRule="auto"/>
        <w:ind w:left="1134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kanalizacji teletechnicznej</w:t>
      </w:r>
      <w:r w:rsidR="0092217A" w:rsidRPr="00B72434">
        <w:rPr>
          <w:rFonts w:ascii="Arial" w:hAnsi="Arial" w:cs="Arial"/>
          <w:bCs/>
          <w:iCs/>
        </w:rPr>
        <w:t>,</w:t>
      </w:r>
    </w:p>
    <w:p w14:paraId="4EA63B7C" w14:textId="50FBE300" w:rsidR="00AF674E" w:rsidRPr="00B72434" w:rsidRDefault="00AF674E" w:rsidP="00AF674E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montaż lustra weneckiego (lokalizacja wskazana w części rysunkowej)</w:t>
      </w:r>
      <w:r w:rsidR="0092217A" w:rsidRPr="00B72434">
        <w:rPr>
          <w:rFonts w:ascii="Arial" w:hAnsi="Arial" w:cs="Arial"/>
          <w:bCs/>
          <w:iCs/>
        </w:rPr>
        <w:t>,</w:t>
      </w:r>
    </w:p>
    <w:p w14:paraId="5A44DD83" w14:textId="6971B244" w:rsidR="00AF674E" w:rsidRPr="00B72434" w:rsidRDefault="00AF674E" w:rsidP="00AF674E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zamontowanie okna wewnętrznego z szybą bezpieczną (lokalizacja wskazana w części rysunkowej)</w:t>
      </w:r>
      <w:r w:rsidR="0092217A" w:rsidRPr="00B72434">
        <w:rPr>
          <w:rFonts w:ascii="Arial" w:hAnsi="Arial" w:cs="Arial"/>
          <w:bCs/>
          <w:iCs/>
        </w:rPr>
        <w:t>,</w:t>
      </w:r>
    </w:p>
    <w:p w14:paraId="1EF2BFC9" w14:textId="469FBA9D" w:rsidR="00AF674E" w:rsidRPr="00B72434" w:rsidRDefault="00AF674E" w:rsidP="00AF674E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montaż żaluzji pionowych w pomieszczeniach administracyjno-biurowych</w:t>
      </w:r>
      <w:r w:rsidR="0092217A" w:rsidRPr="00B72434">
        <w:rPr>
          <w:rFonts w:ascii="Arial" w:hAnsi="Arial" w:cs="Arial"/>
          <w:bCs/>
          <w:iCs/>
        </w:rPr>
        <w:t>,</w:t>
      </w:r>
    </w:p>
    <w:p w14:paraId="61B449A6" w14:textId="77777777" w:rsidR="00AF674E" w:rsidRPr="00B72434" w:rsidRDefault="00AF674E" w:rsidP="00EB7348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 xml:space="preserve">zamontowanie przy wszystkich drzwiach do pomieszczeń tabliczek </w:t>
      </w:r>
      <w:proofErr w:type="spellStart"/>
      <w:r w:rsidRPr="00B72434">
        <w:rPr>
          <w:rFonts w:ascii="Arial" w:hAnsi="Arial" w:cs="Arial"/>
          <w:bCs/>
          <w:iCs/>
        </w:rPr>
        <w:t>przydrzwiowych</w:t>
      </w:r>
      <w:proofErr w:type="spellEnd"/>
      <w:r w:rsidRPr="00B72434">
        <w:rPr>
          <w:rFonts w:ascii="Arial" w:hAnsi="Arial" w:cs="Arial"/>
          <w:bCs/>
          <w:iCs/>
        </w:rPr>
        <w:t>; przystosowanych do zmiany treści;</w:t>
      </w:r>
    </w:p>
    <w:p w14:paraId="5C7A5805" w14:textId="77777777" w:rsidR="00AF674E" w:rsidRPr="00B72434" w:rsidRDefault="00AF674E" w:rsidP="00EB7348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zamontowanie na wszystkich drzwiach zestawów do plombowania pomieszczeń;</w:t>
      </w:r>
    </w:p>
    <w:p w14:paraId="5C8F952D" w14:textId="04428556" w:rsidR="00EB7348" w:rsidRPr="00B72434" w:rsidRDefault="00EB7348" w:rsidP="00EB7348">
      <w:pPr>
        <w:pStyle w:val="Akapitzlist"/>
        <w:numPr>
          <w:ilvl w:val="1"/>
          <w:numId w:val="32"/>
        </w:numPr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w zadaszonej strefie wejścia do budynku należy wykonać podest</w:t>
      </w:r>
      <w:r w:rsidR="0092217A" w:rsidRPr="00B72434">
        <w:rPr>
          <w:rFonts w:ascii="Arial" w:hAnsi="Arial" w:cs="Arial"/>
          <w:bCs/>
          <w:iCs/>
        </w:rPr>
        <w:t>,</w:t>
      </w:r>
    </w:p>
    <w:p w14:paraId="0B5AC5A1" w14:textId="05FF5A7C" w:rsidR="00EB7348" w:rsidRPr="00B72434" w:rsidRDefault="00EB7348" w:rsidP="00EB7348">
      <w:pPr>
        <w:pStyle w:val="Akapitzlist"/>
        <w:numPr>
          <w:ilvl w:val="1"/>
          <w:numId w:val="32"/>
        </w:numPr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 xml:space="preserve">remont balkonu oraz renowacja balustrady balkonu; </w:t>
      </w:r>
    </w:p>
    <w:p w14:paraId="345C62A4" w14:textId="5D977F1A" w:rsidR="00EB7348" w:rsidRPr="00B72434" w:rsidRDefault="00EB7348" w:rsidP="00EB7348">
      <w:pPr>
        <w:pStyle w:val="Akapitzlist"/>
        <w:numPr>
          <w:ilvl w:val="1"/>
          <w:numId w:val="32"/>
        </w:numPr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udrożnienie i uszczelnienie kominów istniejących; wyprowadzeni nowych kominów wentylacyjnych na dach</w:t>
      </w:r>
      <w:r w:rsidR="0092217A" w:rsidRPr="00B72434">
        <w:rPr>
          <w:rFonts w:ascii="Arial" w:hAnsi="Arial" w:cs="Arial"/>
          <w:bCs/>
          <w:iCs/>
        </w:rPr>
        <w:t>,</w:t>
      </w:r>
    </w:p>
    <w:p w14:paraId="57410D69" w14:textId="77777777" w:rsidR="00EB7348" w:rsidRPr="00B72434" w:rsidRDefault="00EB7348" w:rsidP="00EB7348">
      <w:pPr>
        <w:pStyle w:val="Akapitzlist"/>
        <w:numPr>
          <w:ilvl w:val="1"/>
          <w:numId w:val="32"/>
        </w:numPr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wykonanie okna wyłazowego na dach; montaż ław i stopni kominiarskich na dachu;</w:t>
      </w:r>
    </w:p>
    <w:p w14:paraId="75AC5B32" w14:textId="783375E9" w:rsidR="00D61A83" w:rsidRPr="00B72434" w:rsidRDefault="00EB7348" w:rsidP="00EB7348">
      <w:pPr>
        <w:pStyle w:val="Akapitzlist"/>
        <w:numPr>
          <w:ilvl w:val="1"/>
          <w:numId w:val="32"/>
        </w:numPr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wymiana</w:t>
      </w:r>
      <w:r w:rsidR="00A1472D" w:rsidRPr="00B72434">
        <w:rPr>
          <w:rFonts w:ascii="Arial" w:hAnsi="Arial" w:cs="Arial"/>
          <w:bCs/>
          <w:iCs/>
        </w:rPr>
        <w:t xml:space="preserve"> </w:t>
      </w:r>
      <w:r w:rsidRPr="00B72434">
        <w:rPr>
          <w:rFonts w:ascii="Arial" w:hAnsi="Arial" w:cs="Arial"/>
          <w:bCs/>
          <w:iCs/>
        </w:rPr>
        <w:t>rur spustowych, rynien, obróbek blacharskich</w:t>
      </w:r>
      <w:r w:rsidR="00A1472D" w:rsidRPr="00B72434">
        <w:rPr>
          <w:rFonts w:ascii="Arial" w:hAnsi="Arial" w:cs="Arial"/>
          <w:bCs/>
          <w:iCs/>
        </w:rPr>
        <w:t>,</w:t>
      </w:r>
      <w:r w:rsidRPr="00B72434">
        <w:rPr>
          <w:rFonts w:ascii="Arial" w:hAnsi="Arial" w:cs="Arial"/>
          <w:bCs/>
          <w:iCs/>
        </w:rPr>
        <w:t xml:space="preserve"> wykonanie rynien i rur spustowych </w:t>
      </w:r>
      <w:r w:rsidR="00A1472D" w:rsidRPr="00B72434">
        <w:rPr>
          <w:rFonts w:ascii="Arial" w:hAnsi="Arial" w:cs="Arial"/>
          <w:bCs/>
          <w:iCs/>
        </w:rPr>
        <w:t>przy lukarnach</w:t>
      </w:r>
      <w:r w:rsidR="0092217A" w:rsidRPr="00B72434">
        <w:rPr>
          <w:rFonts w:ascii="Arial" w:hAnsi="Arial" w:cs="Arial"/>
          <w:bCs/>
          <w:iCs/>
        </w:rPr>
        <w:t>,</w:t>
      </w:r>
    </w:p>
    <w:p w14:paraId="70337623" w14:textId="2F3E37A8" w:rsidR="00D74125" w:rsidRPr="00B72434" w:rsidRDefault="00D74125" w:rsidP="00770C67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 xml:space="preserve">wyposażenie obiektu </w:t>
      </w:r>
      <w:r w:rsidR="00EB7348" w:rsidRPr="00B72434">
        <w:rPr>
          <w:rFonts w:ascii="Arial" w:hAnsi="Arial" w:cs="Arial"/>
          <w:bCs/>
          <w:iCs/>
        </w:rPr>
        <w:t>w meble, sprzęt</w:t>
      </w:r>
      <w:r w:rsidR="0092217A" w:rsidRPr="00B72434">
        <w:rPr>
          <w:rFonts w:ascii="Arial" w:hAnsi="Arial" w:cs="Arial"/>
          <w:bCs/>
          <w:iCs/>
        </w:rPr>
        <w:t>,</w:t>
      </w:r>
    </w:p>
    <w:p w14:paraId="014808FE" w14:textId="0F5AF43E" w:rsidR="00D61A83" w:rsidRPr="00B72434" w:rsidRDefault="00D61A83" w:rsidP="00770C67">
      <w:pPr>
        <w:pStyle w:val="Akapitzlist"/>
        <w:numPr>
          <w:ilvl w:val="1"/>
          <w:numId w:val="32"/>
        </w:numPr>
        <w:spacing w:after="40" w:line="288" w:lineRule="auto"/>
        <w:ind w:left="709"/>
        <w:rPr>
          <w:rFonts w:ascii="Arial" w:hAnsi="Arial" w:cs="Arial"/>
          <w:bCs/>
          <w:iCs/>
        </w:rPr>
      </w:pPr>
      <w:r w:rsidRPr="00B72434">
        <w:rPr>
          <w:rFonts w:ascii="Arial" w:hAnsi="Arial" w:cs="Arial"/>
          <w:bCs/>
          <w:iCs/>
        </w:rPr>
        <w:t>uporządkowanie terenu w tym przywrócenie stanu utwardzeń i zieleni po robotach ziemnych</w:t>
      </w:r>
      <w:r w:rsidR="0092217A" w:rsidRPr="00B72434">
        <w:rPr>
          <w:rFonts w:ascii="Arial" w:hAnsi="Arial" w:cs="Arial"/>
          <w:bCs/>
          <w:iCs/>
        </w:rPr>
        <w:t>,</w:t>
      </w:r>
    </w:p>
    <w:p w14:paraId="438D9785" w14:textId="77777777" w:rsidR="009256A4" w:rsidRPr="00B72434" w:rsidRDefault="007C14E9" w:rsidP="00D53CE9">
      <w:pPr>
        <w:numPr>
          <w:ilvl w:val="0"/>
          <w:numId w:val="9"/>
        </w:numPr>
        <w:suppressAutoHyphens/>
        <w:spacing w:after="40" w:line="288" w:lineRule="auto"/>
        <w:ind w:left="426"/>
        <w:jc w:val="both"/>
        <w:rPr>
          <w:rFonts w:ascii="Arial" w:eastAsia="Times New Roman" w:hAnsi="Arial" w:cs="Arial"/>
          <w:spacing w:val="-2"/>
          <w:lang w:eastAsia="pl-PL"/>
        </w:rPr>
      </w:pPr>
      <w:r w:rsidRPr="00B72434">
        <w:rPr>
          <w:rFonts w:ascii="Arial" w:eastAsia="Times New Roman" w:hAnsi="Arial" w:cs="Arial"/>
          <w:spacing w:val="-2"/>
          <w:lang w:eastAsia="pl-PL"/>
        </w:rPr>
        <w:t xml:space="preserve">uzyskania decyzji o pozwoleniu na użytkowanie obiektu; </w:t>
      </w:r>
    </w:p>
    <w:p w14:paraId="29FA9958" w14:textId="77777777" w:rsidR="00D53CE9" w:rsidRPr="00B72434" w:rsidRDefault="00D53CE9" w:rsidP="00770C67">
      <w:pPr>
        <w:autoSpaceDE w:val="0"/>
        <w:autoSpaceDN w:val="0"/>
        <w:adjustRightInd w:val="0"/>
        <w:spacing w:afterLines="40" w:after="96" w:line="288" w:lineRule="auto"/>
        <w:ind w:left="360"/>
        <w:jc w:val="both"/>
        <w:rPr>
          <w:rFonts w:ascii="Arial" w:hAnsi="Arial" w:cs="Arial"/>
          <w:b/>
          <w:u w:val="single"/>
        </w:rPr>
      </w:pPr>
    </w:p>
    <w:p w14:paraId="0DD9839D" w14:textId="77777777" w:rsidR="008C0826" w:rsidRPr="00B72434" w:rsidRDefault="00F50523" w:rsidP="00770C67">
      <w:pPr>
        <w:autoSpaceDE w:val="0"/>
        <w:autoSpaceDN w:val="0"/>
        <w:adjustRightInd w:val="0"/>
        <w:spacing w:afterLines="40" w:after="96" w:line="288" w:lineRule="auto"/>
        <w:ind w:left="360"/>
        <w:jc w:val="both"/>
        <w:rPr>
          <w:rFonts w:ascii="Arial" w:hAnsi="Arial" w:cs="Arial"/>
          <w:b/>
          <w:u w:val="single"/>
        </w:rPr>
      </w:pPr>
      <w:r w:rsidRPr="00B72434">
        <w:rPr>
          <w:rFonts w:ascii="Arial" w:hAnsi="Arial" w:cs="Arial"/>
          <w:b/>
          <w:u w:val="single"/>
        </w:rPr>
        <w:t>Uwagi</w:t>
      </w:r>
      <w:r w:rsidR="008C0826" w:rsidRPr="00B72434">
        <w:rPr>
          <w:rFonts w:ascii="Arial" w:hAnsi="Arial" w:cs="Arial"/>
          <w:b/>
          <w:u w:val="single"/>
        </w:rPr>
        <w:t xml:space="preserve">! </w:t>
      </w:r>
    </w:p>
    <w:p w14:paraId="6C9ACBD0" w14:textId="77777777" w:rsidR="00656259" w:rsidRPr="00B72434" w:rsidRDefault="00656259" w:rsidP="00D74125">
      <w:pPr>
        <w:pStyle w:val="Akapitzlist"/>
        <w:numPr>
          <w:ilvl w:val="0"/>
          <w:numId w:val="14"/>
        </w:numPr>
        <w:spacing w:after="40" w:line="288" w:lineRule="auto"/>
        <w:jc w:val="both"/>
        <w:rPr>
          <w:rFonts w:ascii="Arial" w:hAnsi="Arial" w:cs="Arial"/>
          <w:b/>
        </w:rPr>
      </w:pPr>
      <w:r w:rsidRPr="00B72434">
        <w:rPr>
          <w:rFonts w:ascii="Arial" w:hAnsi="Arial" w:cs="Arial"/>
          <w:b/>
        </w:rPr>
        <w:t>Realizacja zadań wiąże się z dostępem do informacji o niejawnych o klauzuli ZASTRZEŻONE</w:t>
      </w:r>
    </w:p>
    <w:p w14:paraId="0989EA18" w14:textId="77777777" w:rsidR="00E431C1" w:rsidRPr="00B72434" w:rsidRDefault="0084606A" w:rsidP="00D74125">
      <w:pPr>
        <w:numPr>
          <w:ilvl w:val="0"/>
          <w:numId w:val="14"/>
        </w:numPr>
        <w:autoSpaceDE w:val="0"/>
        <w:autoSpaceDN w:val="0"/>
        <w:adjustRightInd w:val="0"/>
        <w:spacing w:afterLines="40" w:after="96" w:line="288" w:lineRule="auto"/>
        <w:jc w:val="both"/>
        <w:rPr>
          <w:rFonts w:ascii="Arial" w:hAnsi="Arial" w:cs="Arial"/>
          <w:b/>
        </w:rPr>
      </w:pPr>
      <w:r w:rsidRPr="00B72434">
        <w:rPr>
          <w:rFonts w:ascii="Arial" w:hAnsi="Arial" w:cs="Arial"/>
          <w:b/>
        </w:rPr>
        <w:t>Realizację przedmiotowych zadań należy prowadzić zgodnie z zatwierdzonym przez Zamawiającego harmonogramem robót</w:t>
      </w:r>
    </w:p>
    <w:p w14:paraId="0AE65431" w14:textId="76FE4246" w:rsidR="00E431C1" w:rsidRPr="00B72434" w:rsidRDefault="0084606A" w:rsidP="00D74125">
      <w:pPr>
        <w:numPr>
          <w:ilvl w:val="0"/>
          <w:numId w:val="14"/>
        </w:numPr>
        <w:autoSpaceDE w:val="0"/>
        <w:autoSpaceDN w:val="0"/>
        <w:adjustRightInd w:val="0"/>
        <w:spacing w:afterLines="40" w:after="96" w:line="288" w:lineRule="auto"/>
        <w:jc w:val="both"/>
        <w:rPr>
          <w:rFonts w:ascii="Arial" w:hAnsi="Arial" w:cs="Arial"/>
          <w:b/>
        </w:rPr>
      </w:pPr>
      <w:r w:rsidRPr="00B72434">
        <w:rPr>
          <w:rFonts w:ascii="Arial" w:hAnsi="Arial" w:cs="Arial"/>
          <w:b/>
        </w:rPr>
        <w:t>Budynek nr 6 znajduje się w Gminnej i Wojewódzkiej</w:t>
      </w:r>
      <w:r w:rsidR="00E431C1" w:rsidRPr="00B72434">
        <w:rPr>
          <w:rFonts w:ascii="Arial" w:hAnsi="Arial" w:cs="Arial"/>
          <w:b/>
        </w:rPr>
        <w:t xml:space="preserve"> </w:t>
      </w:r>
      <w:r w:rsidRPr="00B72434">
        <w:rPr>
          <w:rFonts w:ascii="Arial" w:hAnsi="Arial" w:cs="Arial"/>
          <w:b/>
        </w:rPr>
        <w:t xml:space="preserve">Ewidencji </w:t>
      </w:r>
      <w:r w:rsidR="00E431C1" w:rsidRPr="00B72434">
        <w:rPr>
          <w:rFonts w:ascii="Arial" w:hAnsi="Arial" w:cs="Arial"/>
          <w:b/>
        </w:rPr>
        <w:t>Zabytków</w:t>
      </w:r>
      <w:r w:rsidR="00D92233" w:rsidRPr="00B72434">
        <w:rPr>
          <w:rFonts w:ascii="Arial" w:hAnsi="Arial" w:cs="Arial"/>
          <w:b/>
        </w:rPr>
        <w:t>; dla</w:t>
      </w:r>
      <w:r w:rsidR="007F36A8" w:rsidRPr="00B72434">
        <w:rPr>
          <w:rFonts w:ascii="Arial" w:hAnsi="Arial" w:cs="Arial"/>
          <w:b/>
        </w:rPr>
        <w:t> </w:t>
      </w:r>
      <w:r w:rsidR="00D92233" w:rsidRPr="00B72434">
        <w:rPr>
          <w:rFonts w:ascii="Arial" w:hAnsi="Arial" w:cs="Arial"/>
          <w:b/>
        </w:rPr>
        <w:t xml:space="preserve">budynku opracowano </w:t>
      </w:r>
      <w:r w:rsidR="00D74125" w:rsidRPr="00B72434">
        <w:rPr>
          <w:rFonts w:ascii="Arial" w:hAnsi="Arial" w:cs="Arial"/>
          <w:b/>
        </w:rPr>
        <w:t xml:space="preserve">Ekspertyzę techniczną </w:t>
      </w:r>
      <w:proofErr w:type="spellStart"/>
      <w:r w:rsidR="00D74125" w:rsidRPr="00B72434">
        <w:rPr>
          <w:rFonts w:ascii="Arial" w:hAnsi="Arial" w:cs="Arial"/>
          <w:b/>
        </w:rPr>
        <w:t>ppoż</w:t>
      </w:r>
      <w:proofErr w:type="spellEnd"/>
      <w:r w:rsidR="00D74125" w:rsidRPr="00B72434">
        <w:rPr>
          <w:rFonts w:ascii="Arial" w:hAnsi="Arial" w:cs="Arial"/>
          <w:b/>
        </w:rPr>
        <w:t xml:space="preserve"> </w:t>
      </w:r>
    </w:p>
    <w:p w14:paraId="41389B7D" w14:textId="77777777" w:rsidR="0084606A" w:rsidRPr="00B72434" w:rsidRDefault="0084606A" w:rsidP="00D74125">
      <w:pPr>
        <w:pStyle w:val="Akapitzlist"/>
        <w:numPr>
          <w:ilvl w:val="0"/>
          <w:numId w:val="14"/>
        </w:numPr>
        <w:spacing w:after="40" w:line="288" w:lineRule="auto"/>
        <w:jc w:val="both"/>
        <w:rPr>
          <w:rFonts w:ascii="Arial" w:hAnsi="Arial" w:cs="Arial"/>
          <w:b/>
        </w:rPr>
      </w:pPr>
      <w:r w:rsidRPr="00B72434">
        <w:rPr>
          <w:rFonts w:ascii="Arial" w:hAnsi="Arial" w:cs="Arial"/>
          <w:b/>
        </w:rPr>
        <w:t>W związku z brakiem realizacji zadania inwestycyjnego nr 11700 należy wykonać ogrodzenie zewnętrzne z zadania 11699</w:t>
      </w:r>
      <w:r w:rsidR="00BC6239" w:rsidRPr="00B72434">
        <w:rPr>
          <w:rFonts w:ascii="Arial" w:hAnsi="Arial" w:cs="Arial"/>
          <w:b/>
        </w:rPr>
        <w:t xml:space="preserve"> przedłużone</w:t>
      </w:r>
      <w:r w:rsidRPr="00B72434">
        <w:rPr>
          <w:rFonts w:ascii="Arial" w:hAnsi="Arial" w:cs="Arial"/>
          <w:b/>
        </w:rPr>
        <w:t xml:space="preserve"> o długość obrysu ścian budynku garażowego z zadania 11700</w:t>
      </w:r>
      <w:r w:rsidR="00BF6698" w:rsidRPr="00B72434">
        <w:rPr>
          <w:rFonts w:ascii="Arial" w:hAnsi="Arial" w:cs="Arial"/>
          <w:b/>
        </w:rPr>
        <w:t xml:space="preserve"> </w:t>
      </w:r>
      <w:r w:rsidR="00BF6698" w:rsidRPr="00B72434">
        <w:rPr>
          <w:rFonts w:ascii="Arial" w:hAnsi="Arial" w:cs="Arial"/>
        </w:rPr>
        <w:t>(załącznik nr 1)</w:t>
      </w:r>
    </w:p>
    <w:p w14:paraId="33B1F363" w14:textId="33495FA0" w:rsidR="00F50523" w:rsidRPr="00B72434" w:rsidRDefault="00656259" w:rsidP="00D74125">
      <w:pPr>
        <w:pStyle w:val="Akapitzlist"/>
        <w:numPr>
          <w:ilvl w:val="0"/>
          <w:numId w:val="14"/>
        </w:numPr>
        <w:spacing w:after="40" w:line="288" w:lineRule="auto"/>
        <w:jc w:val="both"/>
        <w:rPr>
          <w:rFonts w:ascii="Arial" w:hAnsi="Arial" w:cs="Arial"/>
          <w:b/>
        </w:rPr>
      </w:pPr>
      <w:r w:rsidRPr="00B72434">
        <w:rPr>
          <w:rFonts w:ascii="Arial" w:hAnsi="Arial" w:cs="Arial"/>
          <w:b/>
        </w:rPr>
        <w:t>Należy uwzględnić zapisy Instrukcj</w:t>
      </w:r>
      <w:r w:rsidR="001472B1" w:rsidRPr="00B72434">
        <w:rPr>
          <w:rFonts w:ascii="Arial" w:hAnsi="Arial" w:cs="Arial"/>
          <w:b/>
        </w:rPr>
        <w:t>i</w:t>
      </w:r>
      <w:r w:rsidRPr="00B72434">
        <w:rPr>
          <w:rFonts w:ascii="Arial" w:hAnsi="Arial" w:cs="Arial"/>
          <w:b/>
        </w:rPr>
        <w:t xml:space="preserve"> o ochronie obiektów wojskow</w:t>
      </w:r>
      <w:r w:rsidR="009302B4" w:rsidRPr="00B72434">
        <w:rPr>
          <w:rFonts w:ascii="Arial" w:hAnsi="Arial" w:cs="Arial"/>
          <w:b/>
        </w:rPr>
        <w:t>ych – sygn. Szt.</w:t>
      </w:r>
      <w:r w:rsidR="00D74125" w:rsidRPr="00B72434">
        <w:rPr>
          <w:rFonts w:ascii="Arial" w:hAnsi="Arial" w:cs="Arial"/>
          <w:b/>
        </w:rPr>
        <w:t> </w:t>
      </w:r>
      <w:r w:rsidR="009302B4" w:rsidRPr="00B72434">
        <w:rPr>
          <w:rFonts w:ascii="Arial" w:hAnsi="Arial" w:cs="Arial"/>
          <w:b/>
        </w:rPr>
        <w:t>Gen. 1686/2017 (również dotyczy zadań nr 11699)</w:t>
      </w:r>
    </w:p>
    <w:p w14:paraId="4CD2E2CC" w14:textId="3B884C0C" w:rsidR="0084606A" w:rsidRPr="00B72434" w:rsidRDefault="00291020" w:rsidP="00D74125">
      <w:pPr>
        <w:numPr>
          <w:ilvl w:val="0"/>
          <w:numId w:val="14"/>
        </w:numPr>
        <w:autoSpaceDE w:val="0"/>
        <w:autoSpaceDN w:val="0"/>
        <w:adjustRightInd w:val="0"/>
        <w:spacing w:afterLines="40" w:after="96" w:line="288" w:lineRule="auto"/>
        <w:jc w:val="both"/>
        <w:rPr>
          <w:rFonts w:ascii="Arial" w:hAnsi="Arial" w:cs="Arial"/>
          <w:b/>
        </w:rPr>
      </w:pPr>
      <w:r w:rsidRPr="00B72434">
        <w:rPr>
          <w:rFonts w:ascii="Arial" w:hAnsi="Arial" w:cs="Arial"/>
          <w:b/>
        </w:rPr>
        <w:t xml:space="preserve">Zamawiający uzyskał nową decyzję na wycinkę drzew (znak: ŚRO-II.6131.95.2020.DW z dnia 21.07.2020r.) </w:t>
      </w:r>
    </w:p>
    <w:p w14:paraId="76DA3D66" w14:textId="15502C91" w:rsidR="001472B1" w:rsidRPr="00B72434" w:rsidRDefault="001472B1" w:rsidP="00D74125">
      <w:pPr>
        <w:numPr>
          <w:ilvl w:val="0"/>
          <w:numId w:val="14"/>
        </w:numPr>
        <w:autoSpaceDE w:val="0"/>
        <w:autoSpaceDN w:val="0"/>
        <w:adjustRightInd w:val="0"/>
        <w:spacing w:afterLines="40" w:after="96" w:line="288" w:lineRule="auto"/>
        <w:jc w:val="both"/>
        <w:rPr>
          <w:rFonts w:ascii="Arial" w:hAnsi="Arial" w:cs="Arial"/>
          <w:b/>
        </w:rPr>
      </w:pPr>
      <w:r w:rsidRPr="00B72434">
        <w:rPr>
          <w:rFonts w:ascii="Arial" w:hAnsi="Arial" w:cs="Arial"/>
          <w:b/>
        </w:rPr>
        <w:t>W ramach zadania 11699 i 11798 należy doprowadzić sieci i przyłącza do budynku nr 8 (zadanie inwestycyjne nr 11698), którego przebudowa planowana jest od 2024r.</w:t>
      </w:r>
    </w:p>
    <w:p w14:paraId="51539109" w14:textId="6AEE43C5" w:rsidR="00291020" w:rsidRPr="00B72434" w:rsidRDefault="00291020" w:rsidP="00D74125">
      <w:pPr>
        <w:numPr>
          <w:ilvl w:val="0"/>
          <w:numId w:val="14"/>
        </w:numPr>
        <w:autoSpaceDE w:val="0"/>
        <w:autoSpaceDN w:val="0"/>
        <w:adjustRightInd w:val="0"/>
        <w:spacing w:afterLines="40" w:after="96" w:line="288" w:lineRule="auto"/>
        <w:jc w:val="both"/>
        <w:rPr>
          <w:rFonts w:ascii="Arial" w:hAnsi="Arial" w:cs="Arial"/>
          <w:b/>
        </w:rPr>
      </w:pPr>
      <w:r w:rsidRPr="00B72434">
        <w:rPr>
          <w:rFonts w:ascii="Arial" w:hAnsi="Arial" w:cs="Arial"/>
          <w:b/>
        </w:rPr>
        <w:lastRenderedPageBreak/>
        <w:t>Uzgodniono z projektantem br. elektrycznej zmiany w dokumentacji zadań 11698 i 11699 wynikłe w trakcie realizacji umowy na dokumentację dla zadania 11798</w:t>
      </w:r>
      <w:r w:rsidR="002E445D" w:rsidRPr="00B72434">
        <w:rPr>
          <w:rFonts w:ascii="Arial" w:hAnsi="Arial" w:cs="Arial"/>
          <w:b/>
        </w:rPr>
        <w:t xml:space="preserve"> - w trybie nadzoru autorskiego </w:t>
      </w:r>
      <w:r w:rsidR="0044302E" w:rsidRPr="00B72434">
        <w:rPr>
          <w:rFonts w:ascii="Arial" w:hAnsi="Arial" w:cs="Arial"/>
          <w:b/>
        </w:rPr>
        <w:t>w trakcie realizacji robót</w:t>
      </w:r>
      <w:r w:rsidRPr="00B72434">
        <w:rPr>
          <w:rFonts w:ascii="Arial" w:hAnsi="Arial" w:cs="Arial"/>
          <w:b/>
        </w:rPr>
        <w:t>:</w:t>
      </w:r>
    </w:p>
    <w:p w14:paraId="0DEFF9D0" w14:textId="77777777" w:rsidR="00BC6239" w:rsidRPr="00B72434" w:rsidRDefault="00BC6239" w:rsidP="00770C67">
      <w:pPr>
        <w:numPr>
          <w:ilvl w:val="0"/>
          <w:numId w:val="22"/>
        </w:numPr>
        <w:tabs>
          <w:tab w:val="left" w:pos="993"/>
        </w:tabs>
        <w:suppressAutoHyphens/>
        <w:spacing w:after="40" w:line="288" w:lineRule="auto"/>
        <w:ind w:hanging="11"/>
        <w:jc w:val="both"/>
        <w:rPr>
          <w:rFonts w:ascii="Arial" w:eastAsia="Calibri" w:hAnsi="Arial" w:cs="Arial"/>
          <w:b/>
          <w:spacing w:val="-6"/>
          <w:lang w:eastAsia="zh-CN"/>
        </w:rPr>
      </w:pPr>
      <w:r w:rsidRPr="00B72434">
        <w:rPr>
          <w:rFonts w:ascii="Arial" w:eastAsia="Calibri" w:hAnsi="Arial" w:cs="Arial"/>
          <w:b/>
          <w:spacing w:val="-6"/>
          <w:lang w:eastAsia="zh-CN"/>
        </w:rPr>
        <w:t xml:space="preserve">Zadanie nr 11698 </w:t>
      </w:r>
      <w:r w:rsidRPr="00B72434">
        <w:rPr>
          <w:rFonts w:ascii="Arial" w:eastAsia="Calibri" w:hAnsi="Arial" w:cs="Arial"/>
          <w:b/>
          <w:spacing w:val="-6"/>
          <w:u w:val="single"/>
          <w:lang w:eastAsia="zh-CN"/>
        </w:rPr>
        <w:t>Zmiany Na rysunku nr 2 (zgodnie z załącznikiem nr 2</w:t>
      </w:r>
      <w:r w:rsidRPr="00B72434">
        <w:rPr>
          <w:rFonts w:ascii="Arial" w:eastAsia="Calibri" w:hAnsi="Arial" w:cs="Arial"/>
          <w:b/>
          <w:spacing w:val="-6"/>
          <w:lang w:eastAsia="zh-CN"/>
        </w:rPr>
        <w:t>):</w:t>
      </w:r>
    </w:p>
    <w:p w14:paraId="4A4F577C" w14:textId="15E9E3A4" w:rsidR="00BC6239" w:rsidRPr="00B72434" w:rsidRDefault="003D6A1E" w:rsidP="00770C67">
      <w:pPr>
        <w:numPr>
          <w:ilvl w:val="0"/>
          <w:numId w:val="23"/>
        </w:numPr>
        <w:suppressAutoHyphens/>
        <w:spacing w:after="40" w:line="288" w:lineRule="auto"/>
        <w:ind w:left="993"/>
        <w:jc w:val="both"/>
        <w:rPr>
          <w:rFonts w:ascii="Arial" w:eastAsia="Calibri" w:hAnsi="Arial" w:cs="Arial"/>
          <w:spacing w:val="-6"/>
          <w:lang w:eastAsia="zh-CN"/>
        </w:rPr>
      </w:pPr>
      <w:r w:rsidRPr="00B72434">
        <w:rPr>
          <w:rFonts w:ascii="Arial" w:eastAsia="Calibri" w:hAnsi="Arial" w:cs="Arial"/>
          <w:spacing w:val="-6"/>
          <w:lang w:eastAsia="zh-CN"/>
        </w:rPr>
        <w:t xml:space="preserve">Dokonać zmiany trasy </w:t>
      </w:r>
      <w:r w:rsidR="00BC6239" w:rsidRPr="00B72434">
        <w:rPr>
          <w:rFonts w:ascii="Arial" w:hAnsi="Arial" w:cs="Arial"/>
          <w:spacing w:val="-6"/>
        </w:rPr>
        <w:t xml:space="preserve">kabla </w:t>
      </w:r>
      <w:r w:rsidR="00BC6239" w:rsidRPr="00B72434">
        <w:rPr>
          <w:rFonts w:ascii="Arial" w:eastAsia="Calibri" w:hAnsi="Arial" w:cs="Arial"/>
          <w:spacing w:val="-6"/>
          <w:lang w:eastAsia="zh-CN"/>
        </w:rPr>
        <w:t>zasilającego budynek nr 8;</w:t>
      </w:r>
    </w:p>
    <w:p w14:paraId="60DC0F5B" w14:textId="28ED308C" w:rsidR="00BC6239" w:rsidRPr="00B72434" w:rsidRDefault="003D6A1E" w:rsidP="00770C67">
      <w:pPr>
        <w:numPr>
          <w:ilvl w:val="0"/>
          <w:numId w:val="23"/>
        </w:numPr>
        <w:suppressAutoHyphens/>
        <w:spacing w:after="40" w:line="288" w:lineRule="auto"/>
        <w:ind w:left="993"/>
        <w:jc w:val="both"/>
        <w:rPr>
          <w:rFonts w:ascii="Arial" w:eastAsia="Calibri" w:hAnsi="Arial" w:cs="Arial"/>
          <w:spacing w:val="-6"/>
          <w:lang w:eastAsia="zh-CN"/>
        </w:rPr>
      </w:pPr>
      <w:r w:rsidRPr="00B72434">
        <w:rPr>
          <w:rFonts w:ascii="Arial" w:eastAsia="Calibri" w:hAnsi="Arial" w:cs="Arial"/>
          <w:spacing w:val="-6"/>
          <w:lang w:eastAsia="zh-CN"/>
        </w:rPr>
        <w:t>Zlikwidować</w:t>
      </w:r>
      <w:r w:rsidRPr="00B72434">
        <w:rPr>
          <w:rFonts w:ascii="Arial" w:hAnsi="Arial" w:cs="Arial"/>
          <w:spacing w:val="-6"/>
        </w:rPr>
        <w:t xml:space="preserve"> </w:t>
      </w:r>
      <w:r w:rsidR="00BC6239" w:rsidRPr="00B72434">
        <w:rPr>
          <w:rFonts w:ascii="Arial" w:eastAsia="Calibri" w:hAnsi="Arial" w:cs="Arial"/>
          <w:spacing w:val="-6"/>
          <w:lang w:eastAsia="zh-CN"/>
        </w:rPr>
        <w:t>obwód zasilający rozdzielnicę kotłowni w budynku nr 6;</w:t>
      </w:r>
    </w:p>
    <w:p w14:paraId="7545F1B1" w14:textId="000DA227" w:rsidR="00BC6239" w:rsidRPr="00B72434" w:rsidRDefault="00BC6239" w:rsidP="00770C67">
      <w:pPr>
        <w:numPr>
          <w:ilvl w:val="0"/>
          <w:numId w:val="23"/>
        </w:numPr>
        <w:suppressAutoHyphens/>
        <w:spacing w:after="40" w:line="288" w:lineRule="auto"/>
        <w:ind w:left="993"/>
        <w:jc w:val="both"/>
        <w:rPr>
          <w:rFonts w:ascii="Arial" w:eastAsia="Calibri" w:hAnsi="Arial" w:cs="Arial"/>
          <w:spacing w:val="-6"/>
          <w:lang w:eastAsia="zh-CN"/>
        </w:rPr>
      </w:pPr>
      <w:r w:rsidRPr="00B72434">
        <w:rPr>
          <w:rFonts w:ascii="Arial" w:eastAsia="Calibri" w:hAnsi="Arial" w:cs="Arial"/>
          <w:spacing w:val="-6"/>
          <w:lang w:eastAsia="zh-CN"/>
        </w:rPr>
        <w:t xml:space="preserve">W rozdzielnicy w budynku nr 8 wydzielić </w:t>
      </w:r>
      <w:r w:rsidR="003D6A1E" w:rsidRPr="00B72434">
        <w:rPr>
          <w:rFonts w:ascii="Arial" w:eastAsia="Calibri" w:hAnsi="Arial" w:cs="Arial"/>
          <w:spacing w:val="-6"/>
          <w:lang w:eastAsia="zh-CN"/>
        </w:rPr>
        <w:t>pole rezerwowane</w:t>
      </w:r>
      <w:r w:rsidRPr="00B72434">
        <w:rPr>
          <w:rFonts w:ascii="Arial" w:eastAsia="Calibri" w:hAnsi="Arial" w:cs="Arial"/>
          <w:spacing w:val="-6"/>
          <w:lang w:eastAsia="zh-CN"/>
        </w:rPr>
        <w:t xml:space="preserve"> </w:t>
      </w:r>
      <w:r w:rsidR="003D6A1E" w:rsidRPr="00B72434">
        <w:rPr>
          <w:rFonts w:ascii="Arial" w:eastAsia="Calibri" w:hAnsi="Arial" w:cs="Arial"/>
          <w:spacing w:val="-6"/>
          <w:lang w:eastAsia="zh-CN"/>
        </w:rPr>
        <w:t>dla agregatu w celu zasilenia</w:t>
      </w:r>
      <w:r w:rsidRPr="00B72434">
        <w:rPr>
          <w:rFonts w:ascii="Arial" w:hAnsi="Arial" w:cs="Arial"/>
          <w:spacing w:val="-6"/>
        </w:rPr>
        <w:t xml:space="preserve"> </w:t>
      </w:r>
      <w:r w:rsidRPr="00B72434">
        <w:rPr>
          <w:rFonts w:ascii="Arial" w:eastAsia="Calibri" w:hAnsi="Arial" w:cs="Arial"/>
          <w:spacing w:val="-6"/>
          <w:lang w:eastAsia="zh-CN"/>
        </w:rPr>
        <w:t>potrzeb: oświetlenia, napędu bramy wjazdowej oraz gniazd związanych z funkcją zdublowania funkcji LCN w budynku 6 ;</w:t>
      </w:r>
    </w:p>
    <w:p w14:paraId="17561920" w14:textId="77777777" w:rsidR="00BC6239" w:rsidRPr="00B72434" w:rsidRDefault="00BC6239" w:rsidP="00770C67">
      <w:pPr>
        <w:numPr>
          <w:ilvl w:val="0"/>
          <w:numId w:val="22"/>
        </w:numPr>
        <w:tabs>
          <w:tab w:val="left" w:pos="993"/>
        </w:tabs>
        <w:suppressAutoHyphens/>
        <w:spacing w:after="40" w:line="288" w:lineRule="auto"/>
        <w:ind w:hanging="11"/>
        <w:jc w:val="both"/>
        <w:rPr>
          <w:rFonts w:ascii="Arial" w:eastAsia="Calibri" w:hAnsi="Arial" w:cs="Arial"/>
          <w:b/>
          <w:spacing w:val="-6"/>
          <w:lang w:eastAsia="zh-CN"/>
        </w:rPr>
      </w:pPr>
      <w:r w:rsidRPr="00B72434">
        <w:rPr>
          <w:rFonts w:ascii="Arial" w:eastAsia="Calibri" w:hAnsi="Arial" w:cs="Arial"/>
          <w:b/>
          <w:spacing w:val="-6"/>
          <w:lang w:eastAsia="zh-CN"/>
        </w:rPr>
        <w:t>Zadanie nr 11699:</w:t>
      </w:r>
    </w:p>
    <w:p w14:paraId="5D0EA3FC" w14:textId="77777777" w:rsidR="00BC6239" w:rsidRPr="00B72434" w:rsidRDefault="00BC6239" w:rsidP="00770C67">
      <w:pPr>
        <w:suppressAutoHyphens/>
        <w:spacing w:after="40" w:line="288" w:lineRule="auto"/>
        <w:ind w:left="720"/>
        <w:jc w:val="both"/>
        <w:rPr>
          <w:rFonts w:ascii="Arial" w:eastAsia="Calibri" w:hAnsi="Arial" w:cs="Arial"/>
          <w:spacing w:val="-6"/>
          <w:u w:val="single"/>
          <w:lang w:eastAsia="zh-CN"/>
        </w:rPr>
      </w:pPr>
      <w:r w:rsidRPr="00B72434">
        <w:rPr>
          <w:rFonts w:ascii="Arial" w:eastAsia="Calibri" w:hAnsi="Arial" w:cs="Arial"/>
          <w:spacing w:val="-6"/>
          <w:u w:val="single"/>
          <w:lang w:eastAsia="zh-CN"/>
        </w:rPr>
        <w:t>Zmiany na rysunku nr 2 wykonać następujące zmiany:</w:t>
      </w:r>
    </w:p>
    <w:p w14:paraId="15B5DFB4" w14:textId="77777777" w:rsidR="00BC6239" w:rsidRPr="00B72434" w:rsidRDefault="00BC6239" w:rsidP="00770C67">
      <w:pPr>
        <w:numPr>
          <w:ilvl w:val="0"/>
          <w:numId w:val="24"/>
        </w:numPr>
        <w:tabs>
          <w:tab w:val="left" w:pos="993"/>
        </w:tabs>
        <w:suppressAutoHyphens/>
        <w:spacing w:after="40" w:line="288" w:lineRule="auto"/>
        <w:ind w:left="720" w:firstLine="0"/>
        <w:jc w:val="both"/>
        <w:rPr>
          <w:rFonts w:ascii="Arial" w:eastAsia="Calibri" w:hAnsi="Arial" w:cs="Arial"/>
          <w:spacing w:val="-6"/>
          <w:lang w:eastAsia="zh-CN"/>
        </w:rPr>
      </w:pPr>
      <w:r w:rsidRPr="00B72434">
        <w:rPr>
          <w:rFonts w:ascii="Arial" w:eastAsia="Calibri" w:hAnsi="Arial" w:cs="Arial"/>
          <w:spacing w:val="-6"/>
          <w:lang w:eastAsia="zh-CN"/>
        </w:rPr>
        <w:t>Nie pokazywać schematu rozdzielnicy w budynku nr 6 (załącznik nr 3)</w:t>
      </w:r>
    </w:p>
    <w:p w14:paraId="7D53B81B" w14:textId="0A9F088A" w:rsidR="00BC6239" w:rsidRPr="00B72434" w:rsidRDefault="00102C47" w:rsidP="00770C67">
      <w:pPr>
        <w:numPr>
          <w:ilvl w:val="0"/>
          <w:numId w:val="24"/>
        </w:numPr>
        <w:tabs>
          <w:tab w:val="left" w:pos="993"/>
        </w:tabs>
        <w:suppressAutoHyphens/>
        <w:spacing w:after="40" w:line="288" w:lineRule="auto"/>
        <w:ind w:left="720" w:firstLine="0"/>
        <w:jc w:val="both"/>
        <w:rPr>
          <w:rFonts w:ascii="Arial" w:eastAsia="Calibri" w:hAnsi="Arial" w:cs="Arial"/>
          <w:spacing w:val="-6"/>
          <w:lang w:eastAsia="zh-CN"/>
        </w:rPr>
      </w:pPr>
      <w:r w:rsidRPr="00B72434">
        <w:rPr>
          <w:rFonts w:ascii="Arial" w:eastAsia="Calibri" w:hAnsi="Arial" w:cs="Arial"/>
          <w:spacing w:val="-6"/>
          <w:lang w:eastAsia="zh-CN"/>
        </w:rPr>
        <w:t xml:space="preserve">Wykonać zasilanie w energie elektryczną  dla </w:t>
      </w:r>
      <w:r w:rsidR="002961AE" w:rsidRPr="00B72434">
        <w:rPr>
          <w:rFonts w:ascii="Arial" w:eastAsia="Calibri" w:hAnsi="Arial" w:cs="Arial"/>
          <w:spacing w:val="-6"/>
          <w:lang w:eastAsia="zh-CN"/>
        </w:rPr>
        <w:t>Budynku</w:t>
      </w:r>
      <w:r w:rsidR="00BC6239" w:rsidRPr="00B72434">
        <w:rPr>
          <w:rFonts w:ascii="Arial" w:eastAsia="Calibri" w:hAnsi="Arial" w:cs="Arial"/>
          <w:spacing w:val="-6"/>
          <w:lang w:eastAsia="zh-CN"/>
        </w:rPr>
        <w:t xml:space="preserve"> nr 8, garaże i oświetlenie zgodnie z dostarczonym schematem (załącznik nr 5);</w:t>
      </w:r>
    </w:p>
    <w:p w14:paraId="0FCADB19" w14:textId="77777777" w:rsidR="00BC6239" w:rsidRPr="00B72434" w:rsidRDefault="00BC6239" w:rsidP="00770C67">
      <w:pPr>
        <w:suppressAutoHyphens/>
        <w:spacing w:after="40" w:line="288" w:lineRule="auto"/>
        <w:ind w:left="720"/>
        <w:jc w:val="both"/>
        <w:rPr>
          <w:rFonts w:ascii="Arial" w:eastAsia="Calibri" w:hAnsi="Arial" w:cs="Arial"/>
          <w:spacing w:val="-6"/>
          <w:u w:val="single"/>
          <w:lang w:eastAsia="zh-CN"/>
        </w:rPr>
      </w:pPr>
      <w:r w:rsidRPr="00B72434">
        <w:rPr>
          <w:rFonts w:ascii="Arial" w:eastAsia="Calibri" w:hAnsi="Arial" w:cs="Arial"/>
          <w:spacing w:val="-6"/>
          <w:u w:val="single"/>
          <w:lang w:eastAsia="zh-CN"/>
        </w:rPr>
        <w:t>Na rysunku nr 1 wykonać następujące zmiany (załącznik nr 4):</w:t>
      </w:r>
    </w:p>
    <w:p w14:paraId="74440826" w14:textId="77777777" w:rsidR="00BC6239" w:rsidRPr="00B72434" w:rsidRDefault="00BC6239" w:rsidP="00770C67">
      <w:pPr>
        <w:numPr>
          <w:ilvl w:val="0"/>
          <w:numId w:val="25"/>
        </w:numPr>
        <w:tabs>
          <w:tab w:val="left" w:pos="993"/>
        </w:tabs>
        <w:suppressAutoHyphens/>
        <w:spacing w:after="40" w:line="288" w:lineRule="auto"/>
        <w:ind w:left="720" w:hanging="11"/>
        <w:jc w:val="both"/>
        <w:rPr>
          <w:rFonts w:ascii="Arial" w:eastAsia="Calibri" w:hAnsi="Arial" w:cs="Arial"/>
          <w:spacing w:val="-6"/>
          <w:lang w:eastAsia="zh-CN"/>
        </w:rPr>
      </w:pPr>
      <w:r w:rsidRPr="00B72434">
        <w:rPr>
          <w:rFonts w:ascii="Arial" w:eastAsia="Calibri" w:hAnsi="Arial" w:cs="Arial"/>
          <w:spacing w:val="-6"/>
          <w:lang w:eastAsia="zh-CN"/>
        </w:rPr>
        <w:t>Zlikwidować w całości projektowaną kanalizację telekomunikacyjną;</w:t>
      </w:r>
    </w:p>
    <w:p w14:paraId="70F9913D" w14:textId="77777777" w:rsidR="00BC6239" w:rsidRPr="00B72434" w:rsidRDefault="00BC6239" w:rsidP="00770C67">
      <w:pPr>
        <w:numPr>
          <w:ilvl w:val="0"/>
          <w:numId w:val="25"/>
        </w:numPr>
        <w:tabs>
          <w:tab w:val="left" w:pos="993"/>
        </w:tabs>
        <w:suppressAutoHyphens/>
        <w:spacing w:after="40" w:line="288" w:lineRule="auto"/>
        <w:ind w:left="720" w:hanging="11"/>
        <w:jc w:val="both"/>
        <w:rPr>
          <w:rFonts w:ascii="Arial" w:eastAsia="Calibri" w:hAnsi="Arial" w:cs="Arial"/>
          <w:spacing w:val="-6"/>
          <w:lang w:eastAsia="zh-CN"/>
        </w:rPr>
      </w:pPr>
      <w:r w:rsidRPr="00B72434">
        <w:rPr>
          <w:rFonts w:ascii="Arial" w:eastAsia="Calibri" w:hAnsi="Arial" w:cs="Arial"/>
          <w:spacing w:val="-6"/>
          <w:lang w:eastAsia="zh-CN"/>
        </w:rPr>
        <w:t>Nie pokazywać zasilania RWC w budynku nr 6 z RG w budynku nr 8;</w:t>
      </w:r>
    </w:p>
    <w:p w14:paraId="3145BFAE" w14:textId="77777777" w:rsidR="00BC6239" w:rsidRPr="00B72434" w:rsidRDefault="00BC6239" w:rsidP="00770C67">
      <w:pPr>
        <w:numPr>
          <w:ilvl w:val="0"/>
          <w:numId w:val="25"/>
        </w:numPr>
        <w:tabs>
          <w:tab w:val="left" w:pos="993"/>
        </w:tabs>
        <w:suppressAutoHyphens/>
        <w:spacing w:after="40" w:line="288" w:lineRule="auto"/>
        <w:ind w:left="720" w:hanging="11"/>
        <w:jc w:val="both"/>
        <w:rPr>
          <w:rFonts w:ascii="Arial" w:eastAsia="Calibri" w:hAnsi="Arial" w:cs="Arial"/>
          <w:spacing w:val="-6"/>
          <w:lang w:eastAsia="zh-CN"/>
        </w:rPr>
      </w:pPr>
      <w:r w:rsidRPr="00B72434">
        <w:rPr>
          <w:rFonts w:ascii="Arial" w:eastAsia="Calibri" w:hAnsi="Arial" w:cs="Arial"/>
          <w:spacing w:val="-6"/>
          <w:lang w:eastAsia="zh-CN"/>
        </w:rPr>
        <w:t>Nie pokazywać nieaktualnego na dzień dzisiejszy układu zasilania budynku nr 6;</w:t>
      </w:r>
    </w:p>
    <w:p w14:paraId="5BD74D0D" w14:textId="77777777" w:rsidR="000757E5" w:rsidRPr="00B72434" w:rsidRDefault="000757E5" w:rsidP="00770C67">
      <w:pPr>
        <w:autoSpaceDE w:val="0"/>
        <w:autoSpaceDN w:val="0"/>
        <w:adjustRightInd w:val="0"/>
        <w:spacing w:afterLines="40" w:after="96" w:line="288" w:lineRule="auto"/>
        <w:jc w:val="both"/>
        <w:rPr>
          <w:rFonts w:ascii="Arial" w:hAnsi="Arial" w:cs="Arial"/>
          <w:b/>
        </w:rPr>
      </w:pPr>
    </w:p>
    <w:p w14:paraId="6DB3D991" w14:textId="77777777" w:rsidR="00962DD7" w:rsidRPr="00B72434" w:rsidRDefault="00962DD7" w:rsidP="00770C6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Lines="40" w:after="96" w:line="288" w:lineRule="auto"/>
        <w:ind w:left="426"/>
        <w:contextualSpacing w:val="0"/>
        <w:jc w:val="both"/>
        <w:rPr>
          <w:rFonts w:ascii="Arial" w:hAnsi="Arial" w:cs="Arial"/>
          <w:b/>
        </w:rPr>
      </w:pPr>
      <w:r w:rsidRPr="00B72434">
        <w:rPr>
          <w:rFonts w:ascii="Arial" w:hAnsi="Arial" w:cs="Arial"/>
          <w:b/>
        </w:rPr>
        <w:t>Przedmiot zamówienia należy wykonać w oparciu między innymi o:</w:t>
      </w:r>
    </w:p>
    <w:p w14:paraId="27AE7475" w14:textId="77777777" w:rsidR="00FA5DEE" w:rsidRPr="00B72434" w:rsidRDefault="00070063" w:rsidP="00770C6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40" w:line="288" w:lineRule="auto"/>
        <w:ind w:left="714" w:hanging="357"/>
        <w:contextualSpacing w:val="0"/>
        <w:jc w:val="both"/>
        <w:rPr>
          <w:rFonts w:ascii="Arial" w:hAnsi="Arial" w:cs="Arial"/>
        </w:rPr>
      </w:pPr>
      <w:r w:rsidRPr="00B72434">
        <w:rPr>
          <w:rFonts w:ascii="Arial" w:hAnsi="Arial" w:cs="Arial"/>
        </w:rPr>
        <w:t>Zatwierdzoną dokumentację projektową, będącą w posiadaniu Zamawiającego</w:t>
      </w:r>
      <w:r w:rsidR="00D43FA1" w:rsidRPr="00B72434">
        <w:rPr>
          <w:rFonts w:ascii="Arial" w:hAnsi="Arial" w:cs="Arial"/>
        </w:rPr>
        <w:t>.</w:t>
      </w:r>
    </w:p>
    <w:p w14:paraId="6AB66BD1" w14:textId="77777777" w:rsidR="00D43FA1" w:rsidRPr="00B72434" w:rsidRDefault="001418D1" w:rsidP="00770C6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40" w:line="288" w:lineRule="auto"/>
        <w:ind w:left="714" w:hanging="357"/>
        <w:contextualSpacing w:val="0"/>
        <w:jc w:val="both"/>
        <w:rPr>
          <w:rFonts w:ascii="Arial" w:hAnsi="Arial" w:cs="Arial"/>
        </w:rPr>
      </w:pPr>
      <w:r w:rsidRPr="00B72434">
        <w:rPr>
          <w:rFonts w:ascii="Arial" w:hAnsi="Arial" w:cs="Arial"/>
        </w:rPr>
        <w:t>S</w:t>
      </w:r>
      <w:r w:rsidR="00D43FA1" w:rsidRPr="00B72434">
        <w:rPr>
          <w:rFonts w:ascii="Arial" w:hAnsi="Arial" w:cs="Arial"/>
        </w:rPr>
        <w:t xml:space="preserve">zczegółowy </w:t>
      </w:r>
      <w:r w:rsidR="009B6011" w:rsidRPr="00B72434">
        <w:rPr>
          <w:rFonts w:ascii="Arial" w:hAnsi="Arial" w:cs="Arial"/>
        </w:rPr>
        <w:t>O</w:t>
      </w:r>
      <w:r w:rsidR="00D43FA1" w:rsidRPr="00B72434">
        <w:rPr>
          <w:rFonts w:ascii="Arial" w:hAnsi="Arial" w:cs="Arial"/>
        </w:rPr>
        <w:t xml:space="preserve">pis </w:t>
      </w:r>
      <w:r w:rsidR="009B6011" w:rsidRPr="00B72434">
        <w:rPr>
          <w:rFonts w:ascii="Arial" w:hAnsi="Arial" w:cs="Arial"/>
        </w:rPr>
        <w:t>P</w:t>
      </w:r>
      <w:r w:rsidR="00D43FA1" w:rsidRPr="00B72434">
        <w:rPr>
          <w:rFonts w:ascii="Arial" w:hAnsi="Arial" w:cs="Arial"/>
        </w:rPr>
        <w:t xml:space="preserve">rzedmiotu </w:t>
      </w:r>
      <w:r w:rsidR="009B6011" w:rsidRPr="00B72434">
        <w:rPr>
          <w:rFonts w:ascii="Arial" w:hAnsi="Arial" w:cs="Arial"/>
        </w:rPr>
        <w:t>Z</w:t>
      </w:r>
      <w:r w:rsidR="00D43FA1" w:rsidRPr="00B72434">
        <w:rPr>
          <w:rFonts w:ascii="Arial" w:hAnsi="Arial" w:cs="Arial"/>
        </w:rPr>
        <w:t>amówienia</w:t>
      </w:r>
      <w:r w:rsidR="009B6011" w:rsidRPr="00B72434">
        <w:rPr>
          <w:rFonts w:ascii="Arial" w:hAnsi="Arial" w:cs="Arial"/>
        </w:rPr>
        <w:t xml:space="preserve"> (SOPZ);</w:t>
      </w:r>
    </w:p>
    <w:p w14:paraId="73531D6B" w14:textId="77777777" w:rsidR="00962DD7" w:rsidRPr="00B72434" w:rsidRDefault="00962DD7" w:rsidP="00770C6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40" w:line="288" w:lineRule="auto"/>
        <w:ind w:left="714" w:hanging="357"/>
        <w:contextualSpacing w:val="0"/>
        <w:jc w:val="both"/>
        <w:rPr>
          <w:rFonts w:ascii="Arial" w:hAnsi="Arial" w:cs="Arial"/>
        </w:rPr>
      </w:pPr>
      <w:r w:rsidRPr="00B72434">
        <w:rPr>
          <w:rFonts w:ascii="Arial" w:hAnsi="Arial" w:cs="Arial"/>
        </w:rPr>
        <w:t>dane wynik</w:t>
      </w:r>
      <w:r w:rsidR="009B6011" w:rsidRPr="00B72434">
        <w:rPr>
          <w:rFonts w:ascii="Arial" w:hAnsi="Arial" w:cs="Arial"/>
        </w:rPr>
        <w:t>ające z wizji lokalnych obiektu.</w:t>
      </w:r>
    </w:p>
    <w:p w14:paraId="569C92AC" w14:textId="77777777" w:rsidR="00F41FB1" w:rsidRPr="00B72434" w:rsidRDefault="00F41FB1" w:rsidP="00770C67">
      <w:pPr>
        <w:pStyle w:val="Akapitzlist"/>
        <w:numPr>
          <w:ilvl w:val="0"/>
          <w:numId w:val="1"/>
        </w:numPr>
        <w:spacing w:after="40" w:line="288" w:lineRule="auto"/>
        <w:ind w:left="714" w:hanging="357"/>
        <w:contextualSpacing w:val="0"/>
        <w:rPr>
          <w:rFonts w:ascii="Arial" w:hAnsi="Arial" w:cs="Arial"/>
        </w:rPr>
      </w:pPr>
      <w:r w:rsidRPr="00B72434">
        <w:rPr>
          <w:rFonts w:ascii="Arial" w:hAnsi="Arial" w:cs="Arial"/>
        </w:rPr>
        <w:t>uzgodnienia z konserwatorem zabytków</w:t>
      </w:r>
    </w:p>
    <w:p w14:paraId="4FB3B39D" w14:textId="77777777" w:rsidR="00A40A3D" w:rsidRPr="00B72434" w:rsidRDefault="00A40A3D" w:rsidP="00770C67">
      <w:pPr>
        <w:autoSpaceDE w:val="0"/>
        <w:autoSpaceDN w:val="0"/>
        <w:adjustRightInd w:val="0"/>
        <w:spacing w:afterLines="40" w:after="96" w:line="288" w:lineRule="auto"/>
        <w:jc w:val="both"/>
        <w:rPr>
          <w:rFonts w:ascii="Arial" w:hAnsi="Arial" w:cs="Arial"/>
        </w:rPr>
      </w:pPr>
    </w:p>
    <w:p w14:paraId="3BFE73CA" w14:textId="77777777" w:rsidR="00962DD7" w:rsidRPr="0044302E" w:rsidRDefault="00962DD7" w:rsidP="00770C6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Lines="40" w:after="96" w:line="288" w:lineRule="auto"/>
        <w:ind w:left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02E">
        <w:rPr>
          <w:rFonts w:ascii="Times New Roman" w:hAnsi="Times New Roman" w:cs="Times New Roman"/>
          <w:b/>
          <w:sz w:val="24"/>
          <w:szCs w:val="24"/>
        </w:rPr>
        <w:t>Przedmiot zamówienia powinien spełniać wymagania zawarte m.in. w:</w:t>
      </w:r>
    </w:p>
    <w:p w14:paraId="2BACD97C" w14:textId="77777777" w:rsidR="00FA5DEE" w:rsidRPr="0044302E" w:rsidRDefault="00962DD7" w:rsidP="00770C67">
      <w:pPr>
        <w:pStyle w:val="Akapitzlist"/>
        <w:numPr>
          <w:ilvl w:val="0"/>
          <w:numId w:val="2"/>
        </w:numPr>
        <w:spacing w:afterLines="40" w:after="96" w:line="28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Prawie budowlanym oraz obowiązujących normach;</w:t>
      </w:r>
      <w:r w:rsidR="00FA5DEE" w:rsidRPr="004430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20405E" w14:textId="77777777" w:rsidR="00962DD7" w:rsidRPr="0044302E" w:rsidRDefault="00FA5DEE" w:rsidP="00770C67">
      <w:pPr>
        <w:pStyle w:val="Akapitzlist"/>
        <w:numPr>
          <w:ilvl w:val="0"/>
          <w:numId w:val="2"/>
        </w:numPr>
        <w:spacing w:afterLines="40" w:after="96" w:line="28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Normach obronnych aktualnych na dzień sporządzenia dokumentacji. W drodze uzgodnień z Użytkownikiem Wykonawca zdecyduje o możliwości lub konieczności stosowania również projektów norm lub projektów zmian norm obowiązujących, które wejdą do stosowania w momencie po planowanym terminie uzyskania pozwolenia na</w:t>
      </w:r>
      <w:r w:rsidR="002E24C1" w:rsidRPr="0044302E">
        <w:rPr>
          <w:rFonts w:ascii="Times New Roman" w:hAnsi="Times New Roman" w:cs="Times New Roman"/>
          <w:sz w:val="24"/>
          <w:szCs w:val="24"/>
        </w:rPr>
        <w:t> </w:t>
      </w:r>
      <w:r w:rsidRPr="0044302E">
        <w:rPr>
          <w:rFonts w:ascii="Times New Roman" w:hAnsi="Times New Roman" w:cs="Times New Roman"/>
          <w:sz w:val="24"/>
          <w:szCs w:val="24"/>
        </w:rPr>
        <w:t>budowę;</w:t>
      </w:r>
      <w:r w:rsidR="009B6011" w:rsidRPr="004430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521336" w14:textId="77777777" w:rsidR="00CC140E" w:rsidRPr="0044302E" w:rsidRDefault="00CC140E" w:rsidP="00770C67">
      <w:pPr>
        <w:pStyle w:val="Akapitzlist"/>
        <w:numPr>
          <w:ilvl w:val="0"/>
          <w:numId w:val="2"/>
        </w:numPr>
        <w:spacing w:afterLines="40" w:after="96" w:line="28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 xml:space="preserve">Rozporządzenia Ministra Infrastruktury i Budownictwa z dnia 17 listopada 2016 r. w sprawie sposobu deklarowania właściwości użytkowych wyrobów budowlanych oraz sposobu znakowania ich znakiem budowlanym (Dz. U.2016 poz. 1966 z </w:t>
      </w:r>
      <w:proofErr w:type="spellStart"/>
      <w:r w:rsidRPr="0044302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4302E">
        <w:rPr>
          <w:rFonts w:ascii="Times New Roman" w:hAnsi="Times New Roman" w:cs="Times New Roman"/>
          <w:sz w:val="24"/>
          <w:szCs w:val="24"/>
        </w:rPr>
        <w:t>. zmianami)</w:t>
      </w:r>
    </w:p>
    <w:p w14:paraId="00B8003F" w14:textId="77777777" w:rsidR="00CC140E" w:rsidRPr="0044302E" w:rsidRDefault="00CC140E" w:rsidP="00770C67">
      <w:pPr>
        <w:pStyle w:val="Akapitzlist"/>
        <w:numPr>
          <w:ilvl w:val="0"/>
          <w:numId w:val="2"/>
        </w:numPr>
        <w:spacing w:afterLines="40" w:after="96" w:line="288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Rozporządzeniu Ministra Obrony narodowej z dnia 05.03.2007 w sprawie nadzoru nad czynnościami związanymi z wyrobem wprowadzanym do użytku w komórkach i jednostkach organizacyjnych podległych lub nadzorowanych przez Ministra Obrony Narodowej. (tekst jednolity Dz. U. 2015 poz. 259)</w:t>
      </w:r>
    </w:p>
    <w:p w14:paraId="2DEE2DA8" w14:textId="604854E0" w:rsidR="00E431C1" w:rsidRPr="007006AF" w:rsidRDefault="00E431C1" w:rsidP="00770C67">
      <w:pPr>
        <w:pStyle w:val="Akapitzlist"/>
        <w:numPr>
          <w:ilvl w:val="0"/>
          <w:numId w:val="2"/>
        </w:numPr>
        <w:spacing w:afterLines="40" w:after="96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6AF">
        <w:rPr>
          <w:rFonts w:ascii="Times New Roman" w:hAnsi="Times New Roman" w:cs="Times New Roman"/>
          <w:sz w:val="24"/>
          <w:szCs w:val="24"/>
        </w:rPr>
        <w:t>Instrukcj</w:t>
      </w:r>
      <w:r w:rsidR="00AB4FF5" w:rsidRPr="007006AF">
        <w:rPr>
          <w:rFonts w:ascii="Times New Roman" w:hAnsi="Times New Roman" w:cs="Times New Roman"/>
          <w:sz w:val="24"/>
          <w:szCs w:val="24"/>
        </w:rPr>
        <w:t>i</w:t>
      </w:r>
      <w:r w:rsidRPr="007006AF">
        <w:rPr>
          <w:rFonts w:ascii="Times New Roman" w:hAnsi="Times New Roman" w:cs="Times New Roman"/>
          <w:sz w:val="24"/>
          <w:szCs w:val="24"/>
        </w:rPr>
        <w:t xml:space="preserve"> o ochronie obiektów wojskowych – sygn. </w:t>
      </w:r>
      <w:proofErr w:type="spellStart"/>
      <w:r w:rsidRPr="007006AF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Pr="007006AF">
        <w:rPr>
          <w:rFonts w:ascii="Times New Roman" w:hAnsi="Times New Roman" w:cs="Times New Roman"/>
          <w:sz w:val="24"/>
          <w:szCs w:val="24"/>
        </w:rPr>
        <w:t xml:space="preserve"> Gen. 1686/2017;</w:t>
      </w:r>
    </w:p>
    <w:p w14:paraId="2D6F857E" w14:textId="505803B5" w:rsidR="00AB4FF5" w:rsidRPr="007006AF" w:rsidRDefault="00AB4FF5" w:rsidP="00AB4FF5">
      <w:pPr>
        <w:pStyle w:val="Akapitzlist"/>
        <w:numPr>
          <w:ilvl w:val="0"/>
          <w:numId w:val="2"/>
        </w:numPr>
        <w:spacing w:afterLines="40" w:after="96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6AF">
        <w:rPr>
          <w:rFonts w:ascii="Times New Roman" w:hAnsi="Times New Roman" w:cs="Times New Roman"/>
          <w:sz w:val="24"/>
          <w:szCs w:val="24"/>
        </w:rPr>
        <w:t>Ustawy o ochronie informacji niejawnych z dnia 05 sierpnia 2010 r.</w:t>
      </w:r>
    </w:p>
    <w:p w14:paraId="26B4C4B2" w14:textId="340E4BDD" w:rsidR="00AB4FF5" w:rsidRPr="007006AF" w:rsidRDefault="00AB4FF5" w:rsidP="00AB4FF5">
      <w:pPr>
        <w:pStyle w:val="Akapitzlist"/>
        <w:numPr>
          <w:ilvl w:val="0"/>
          <w:numId w:val="2"/>
        </w:numPr>
        <w:spacing w:afterLines="40" w:after="96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6AF">
        <w:rPr>
          <w:rFonts w:ascii="Times New Roman" w:hAnsi="Times New Roman" w:cs="Times New Roman"/>
          <w:sz w:val="24"/>
          <w:szCs w:val="24"/>
        </w:rPr>
        <w:lastRenderedPageBreak/>
        <w:t>Decyzji nr 349/MON Ministra Obrony Narodowej z dnia 20 września 2011 r. w sprawie wprowadzenia „Instrukcji w sprawie zarządzania do</w:t>
      </w:r>
      <w:r w:rsidR="00A11355">
        <w:rPr>
          <w:rFonts w:ascii="Times New Roman" w:hAnsi="Times New Roman" w:cs="Times New Roman"/>
          <w:sz w:val="24"/>
          <w:szCs w:val="24"/>
        </w:rPr>
        <w:t xml:space="preserve">kumentacją techniczną </w:t>
      </w:r>
      <w:r w:rsidRPr="007006AF">
        <w:rPr>
          <w:rFonts w:ascii="Times New Roman" w:hAnsi="Times New Roman" w:cs="Times New Roman"/>
          <w:sz w:val="24"/>
          <w:szCs w:val="24"/>
        </w:rPr>
        <w:t>Sprzętu Wojskowego” oraz „Instrukcji w sprawie określenia wymagań na</w:t>
      </w:r>
      <w:r w:rsidR="007F36A8">
        <w:rPr>
          <w:rFonts w:ascii="Times New Roman" w:hAnsi="Times New Roman" w:cs="Times New Roman"/>
          <w:sz w:val="24"/>
          <w:szCs w:val="24"/>
        </w:rPr>
        <w:t> </w:t>
      </w:r>
      <w:r w:rsidRPr="007006AF">
        <w:rPr>
          <w:rFonts w:ascii="Times New Roman" w:hAnsi="Times New Roman" w:cs="Times New Roman"/>
          <w:sz w:val="24"/>
          <w:szCs w:val="24"/>
        </w:rPr>
        <w:t>dokum</w:t>
      </w:r>
      <w:r w:rsidR="00A11355">
        <w:rPr>
          <w:rFonts w:ascii="Times New Roman" w:hAnsi="Times New Roman" w:cs="Times New Roman"/>
          <w:sz w:val="24"/>
          <w:szCs w:val="24"/>
        </w:rPr>
        <w:t xml:space="preserve">entację techniczną </w:t>
      </w:r>
      <w:r w:rsidRPr="007006AF">
        <w:rPr>
          <w:rFonts w:ascii="Times New Roman" w:hAnsi="Times New Roman" w:cs="Times New Roman"/>
          <w:sz w:val="24"/>
          <w:szCs w:val="24"/>
        </w:rPr>
        <w:t>Sprzętu Wojskowego”,</w:t>
      </w:r>
    </w:p>
    <w:p w14:paraId="7FEA9EA0" w14:textId="544FEBB1" w:rsidR="00AB4FF5" w:rsidRPr="007006AF" w:rsidRDefault="00AB4FF5" w:rsidP="00AB4FF5">
      <w:pPr>
        <w:pStyle w:val="Akapitzlist"/>
        <w:numPr>
          <w:ilvl w:val="0"/>
          <w:numId w:val="2"/>
        </w:numPr>
        <w:spacing w:afterLines="40" w:after="96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6AF">
        <w:rPr>
          <w:rFonts w:ascii="Times New Roman" w:hAnsi="Times New Roman" w:cs="Times New Roman"/>
          <w:sz w:val="24"/>
          <w:szCs w:val="24"/>
        </w:rPr>
        <w:t>Zarządzenia nr 59/MON z dnia 11 grudnia 2017 r. w sprawie doboru i stosowania środków bezpieczeństwa fizycznego do ochrony informacji niejawnych,</w:t>
      </w:r>
    </w:p>
    <w:p w14:paraId="66D468A4" w14:textId="4E3330C4" w:rsidR="00AB4FF5" w:rsidRPr="007006AF" w:rsidRDefault="00AB4FF5" w:rsidP="00AB4FF5">
      <w:pPr>
        <w:pStyle w:val="Akapitzlist"/>
        <w:numPr>
          <w:ilvl w:val="0"/>
          <w:numId w:val="2"/>
        </w:numPr>
        <w:spacing w:afterLines="40" w:after="96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6AF">
        <w:rPr>
          <w:rFonts w:ascii="Times New Roman" w:hAnsi="Times New Roman" w:cs="Times New Roman"/>
          <w:sz w:val="24"/>
          <w:szCs w:val="24"/>
        </w:rPr>
        <w:t>Normy Obronnej NO-58-A223 "Obiekty wojskowe Telekomunikacyjna kanalizacja kablowa"</w:t>
      </w:r>
    </w:p>
    <w:p w14:paraId="30EBDC6F" w14:textId="704B5505" w:rsidR="00AB4FF5" w:rsidRPr="007006AF" w:rsidRDefault="00AB4FF5" w:rsidP="00AB4FF5">
      <w:pPr>
        <w:pStyle w:val="Akapitzlist"/>
        <w:numPr>
          <w:ilvl w:val="0"/>
          <w:numId w:val="2"/>
        </w:numPr>
        <w:spacing w:afterLines="40" w:after="96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6AF">
        <w:rPr>
          <w:rFonts w:ascii="Times New Roman" w:hAnsi="Times New Roman" w:cs="Times New Roman"/>
          <w:sz w:val="24"/>
          <w:szCs w:val="24"/>
        </w:rPr>
        <w:t xml:space="preserve">„Wymagania Eksploatacyjno-Techniczne dla XIX Grupy </w:t>
      </w:r>
      <w:proofErr w:type="spellStart"/>
      <w:r w:rsidRPr="007006AF">
        <w:rPr>
          <w:rFonts w:ascii="Times New Roman" w:hAnsi="Times New Roman" w:cs="Times New Roman"/>
          <w:sz w:val="24"/>
          <w:szCs w:val="24"/>
        </w:rPr>
        <w:t>SpW</w:t>
      </w:r>
      <w:proofErr w:type="spellEnd"/>
      <w:r w:rsidRPr="007006AF">
        <w:rPr>
          <w:rFonts w:ascii="Times New Roman" w:hAnsi="Times New Roman" w:cs="Times New Roman"/>
          <w:sz w:val="24"/>
          <w:szCs w:val="24"/>
        </w:rPr>
        <w:t xml:space="preserve"> – Systemy i Urządzenia Specjalistyczne do Ochrony Obiektów” Inspektoratu Wsparcia Sił Zbrojnych z dnia 8 maja 2020 r. </w:t>
      </w:r>
    </w:p>
    <w:p w14:paraId="637457AD" w14:textId="0A4A1B9E" w:rsidR="00AB4FF5" w:rsidRPr="007006AF" w:rsidRDefault="00AB4FF5" w:rsidP="00AB4FF5">
      <w:pPr>
        <w:pStyle w:val="Akapitzlist"/>
        <w:numPr>
          <w:ilvl w:val="0"/>
          <w:numId w:val="2"/>
        </w:numPr>
        <w:spacing w:afterLines="40" w:after="96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6AF">
        <w:rPr>
          <w:rFonts w:ascii="Times New Roman" w:hAnsi="Times New Roman" w:cs="Times New Roman"/>
          <w:sz w:val="24"/>
          <w:szCs w:val="24"/>
        </w:rPr>
        <w:t>Zalecenia</w:t>
      </w:r>
      <w:r w:rsidR="00005672" w:rsidRPr="007006AF">
        <w:rPr>
          <w:rFonts w:ascii="Times New Roman" w:hAnsi="Times New Roman" w:cs="Times New Roman"/>
          <w:sz w:val="24"/>
          <w:szCs w:val="24"/>
        </w:rPr>
        <w:t>ch</w:t>
      </w:r>
      <w:r w:rsidRPr="007006AF">
        <w:rPr>
          <w:rFonts w:ascii="Times New Roman" w:hAnsi="Times New Roman" w:cs="Times New Roman"/>
          <w:sz w:val="24"/>
          <w:szCs w:val="24"/>
        </w:rPr>
        <w:t xml:space="preserve"> do projektowania i budowy instalacji i sieci teleinformatycznej w Resorcie Obrony Narodowej (aktualna wersja)  </w:t>
      </w:r>
    </w:p>
    <w:p w14:paraId="255A456C" w14:textId="77777777" w:rsidR="005003F0" w:rsidRPr="0044302E" w:rsidRDefault="005003F0" w:rsidP="00770C67">
      <w:pPr>
        <w:autoSpaceDE w:val="0"/>
        <w:autoSpaceDN w:val="0"/>
        <w:adjustRightInd w:val="0"/>
        <w:spacing w:after="4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618D7" w14:textId="77777777" w:rsidR="00962DD7" w:rsidRPr="0044302E" w:rsidRDefault="00962DD7" w:rsidP="00770C67">
      <w:pPr>
        <w:autoSpaceDE w:val="0"/>
        <w:autoSpaceDN w:val="0"/>
        <w:adjustRightInd w:val="0"/>
        <w:spacing w:afterLines="40" w:after="96" w:line="288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Przedmiot zamówienia musi zawierać wszystki</w:t>
      </w:r>
      <w:r w:rsidR="0030481C" w:rsidRPr="0044302E">
        <w:rPr>
          <w:rFonts w:ascii="Times New Roman" w:hAnsi="Times New Roman" w:cs="Times New Roman"/>
          <w:sz w:val="24"/>
          <w:szCs w:val="24"/>
        </w:rPr>
        <w:t>e dane i wymagania niezbędne do </w:t>
      </w:r>
      <w:r w:rsidRPr="0044302E">
        <w:rPr>
          <w:rFonts w:ascii="Times New Roman" w:hAnsi="Times New Roman" w:cs="Times New Roman"/>
          <w:sz w:val="24"/>
          <w:szCs w:val="24"/>
        </w:rPr>
        <w:t>wykonania robót budowlanych w sposób określony w przepisach, w tym techniczno-budowlanych oraz zgodnie z zasadami wiedzy technicznej, zapewniając spełnienie wymagań podstawowych określonych w art. 5 ustawy z dnia 7 lipca 1994 r. Prawo budowlane</w:t>
      </w:r>
      <w:r w:rsidR="00653144" w:rsidRPr="0044302E">
        <w:rPr>
          <w:rFonts w:ascii="Times New Roman" w:hAnsi="Times New Roman" w:cs="Times New Roman"/>
          <w:sz w:val="24"/>
          <w:szCs w:val="24"/>
        </w:rPr>
        <w:t xml:space="preserve"> </w:t>
      </w:r>
      <w:r w:rsidRPr="0044302E">
        <w:rPr>
          <w:rFonts w:ascii="Times New Roman" w:hAnsi="Times New Roman" w:cs="Times New Roman"/>
          <w:sz w:val="24"/>
          <w:szCs w:val="24"/>
        </w:rPr>
        <w:t>(</w:t>
      </w:r>
      <w:r w:rsidR="00D664B8" w:rsidRPr="0044302E">
        <w:rPr>
          <w:rFonts w:ascii="Times New Roman" w:hAnsi="Times New Roman" w:cs="Times New Roman"/>
          <w:sz w:val="24"/>
          <w:szCs w:val="24"/>
        </w:rPr>
        <w:t xml:space="preserve">tekst jednolity </w:t>
      </w:r>
      <w:r w:rsidRPr="0044302E">
        <w:rPr>
          <w:rFonts w:ascii="Times New Roman" w:hAnsi="Times New Roman" w:cs="Times New Roman"/>
          <w:sz w:val="24"/>
          <w:szCs w:val="24"/>
        </w:rPr>
        <w:t>Dz.</w:t>
      </w:r>
      <w:r w:rsidR="0033376D" w:rsidRPr="0044302E">
        <w:rPr>
          <w:rFonts w:ascii="Times New Roman" w:hAnsi="Times New Roman" w:cs="Times New Roman"/>
          <w:sz w:val="24"/>
          <w:szCs w:val="24"/>
        </w:rPr>
        <w:t xml:space="preserve"> </w:t>
      </w:r>
      <w:r w:rsidRPr="0044302E">
        <w:rPr>
          <w:rFonts w:ascii="Times New Roman" w:hAnsi="Times New Roman" w:cs="Times New Roman"/>
          <w:sz w:val="24"/>
          <w:szCs w:val="24"/>
        </w:rPr>
        <w:t xml:space="preserve">U. </w:t>
      </w:r>
      <w:r w:rsidR="008F2BDE" w:rsidRPr="0044302E">
        <w:rPr>
          <w:rFonts w:ascii="Times New Roman" w:hAnsi="Times New Roman" w:cs="Times New Roman"/>
          <w:sz w:val="24"/>
          <w:szCs w:val="24"/>
        </w:rPr>
        <w:t>20</w:t>
      </w:r>
      <w:r w:rsidR="00451AE1" w:rsidRPr="0044302E">
        <w:rPr>
          <w:rFonts w:ascii="Times New Roman" w:hAnsi="Times New Roman" w:cs="Times New Roman"/>
          <w:sz w:val="24"/>
          <w:szCs w:val="24"/>
        </w:rPr>
        <w:t>20</w:t>
      </w:r>
      <w:r w:rsidRPr="0044302E">
        <w:rPr>
          <w:rFonts w:ascii="Times New Roman" w:hAnsi="Times New Roman" w:cs="Times New Roman"/>
          <w:sz w:val="24"/>
          <w:szCs w:val="24"/>
        </w:rPr>
        <w:t xml:space="preserve"> poz. </w:t>
      </w:r>
      <w:r w:rsidR="008F2BDE" w:rsidRPr="0044302E">
        <w:rPr>
          <w:rFonts w:ascii="Times New Roman" w:hAnsi="Times New Roman" w:cs="Times New Roman"/>
          <w:sz w:val="24"/>
          <w:szCs w:val="24"/>
        </w:rPr>
        <w:t>1</w:t>
      </w:r>
      <w:r w:rsidR="00451AE1" w:rsidRPr="0044302E">
        <w:rPr>
          <w:rFonts w:ascii="Times New Roman" w:hAnsi="Times New Roman" w:cs="Times New Roman"/>
          <w:sz w:val="24"/>
          <w:szCs w:val="24"/>
        </w:rPr>
        <w:t>333</w:t>
      </w:r>
      <w:r w:rsidR="00AA1ECD" w:rsidRPr="0044302E">
        <w:rPr>
          <w:rFonts w:ascii="Times New Roman" w:hAnsi="Times New Roman" w:cs="Times New Roman"/>
          <w:sz w:val="24"/>
          <w:szCs w:val="24"/>
        </w:rPr>
        <w:t xml:space="preserve"> wraz z późniejszymi aktualizacjami</w:t>
      </w:r>
      <w:r w:rsidRPr="0044302E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44302E">
        <w:rPr>
          <w:rFonts w:ascii="Times New Roman" w:hAnsi="Times New Roman" w:cs="Times New Roman"/>
          <w:sz w:val="24"/>
          <w:szCs w:val="24"/>
        </w:rPr>
        <w:t>oraz pozostałych wymagań wynikających z potrzeb użytkownika, mając przy tym na uwadze cel opracowania, którym jest przeprowadzenie procedury przetargowej</w:t>
      </w:r>
      <w:r w:rsidR="0030481C" w:rsidRPr="0044302E">
        <w:rPr>
          <w:rFonts w:ascii="Times New Roman" w:hAnsi="Times New Roman" w:cs="Times New Roman"/>
          <w:sz w:val="24"/>
          <w:szCs w:val="24"/>
        </w:rPr>
        <w:t xml:space="preserve"> na roboty budowlane (zgodnie z</w:t>
      </w:r>
      <w:r w:rsidR="00EE0B78" w:rsidRPr="0044302E">
        <w:rPr>
          <w:rFonts w:ascii="Times New Roman" w:hAnsi="Times New Roman" w:cs="Times New Roman"/>
          <w:sz w:val="24"/>
          <w:szCs w:val="24"/>
        </w:rPr>
        <w:t> </w:t>
      </w:r>
      <w:r w:rsidRPr="0044302E">
        <w:rPr>
          <w:rFonts w:ascii="Times New Roman" w:hAnsi="Times New Roman" w:cs="Times New Roman"/>
          <w:sz w:val="24"/>
          <w:szCs w:val="24"/>
        </w:rPr>
        <w:t>Prawem zamówień publi</w:t>
      </w:r>
      <w:r w:rsidR="00494245" w:rsidRPr="0044302E">
        <w:rPr>
          <w:rFonts w:ascii="Times New Roman" w:hAnsi="Times New Roman" w:cs="Times New Roman"/>
          <w:sz w:val="24"/>
          <w:szCs w:val="24"/>
        </w:rPr>
        <w:t xml:space="preserve">cznych), a następnie ich odbiór </w:t>
      </w:r>
      <w:r w:rsidRPr="0044302E">
        <w:rPr>
          <w:rFonts w:ascii="Times New Roman" w:hAnsi="Times New Roman" w:cs="Times New Roman"/>
          <w:sz w:val="24"/>
          <w:szCs w:val="24"/>
        </w:rPr>
        <w:t>i oddanie do użytkowania obiektu budowlanego zgodnie z jego przeznaczeniem.</w:t>
      </w:r>
    </w:p>
    <w:p w14:paraId="3D70CB8F" w14:textId="1ED9D8CE" w:rsidR="004B1D4C" w:rsidRPr="006D3F00" w:rsidRDefault="00962DD7" w:rsidP="006D3F0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Lines="40" w:after="96" w:line="288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44302E">
        <w:rPr>
          <w:rFonts w:ascii="Times New Roman" w:hAnsi="Times New Roman" w:cs="Times New Roman"/>
          <w:b/>
          <w:bCs/>
          <w:sz w:val="24"/>
          <w:szCs w:val="24"/>
        </w:rPr>
        <w:t>W zakr</w:t>
      </w:r>
      <w:r w:rsidR="006D3F00">
        <w:rPr>
          <w:rFonts w:ascii="Times New Roman" w:hAnsi="Times New Roman" w:cs="Times New Roman"/>
          <w:b/>
          <w:bCs/>
          <w:sz w:val="24"/>
          <w:szCs w:val="24"/>
        </w:rPr>
        <w:t>es zamówienia wchodzi w</w:t>
      </w:r>
      <w:r w:rsidR="004B1D4C" w:rsidRPr="006D3F00">
        <w:rPr>
          <w:rFonts w:ascii="Times New Roman" w:hAnsi="Times New Roman" w:cs="Times New Roman"/>
          <w:b/>
          <w:bCs/>
          <w:sz w:val="24"/>
          <w:szCs w:val="24"/>
        </w:rPr>
        <w:t>ykonanie robót budowlanych</w:t>
      </w:r>
    </w:p>
    <w:p w14:paraId="2B3DF196" w14:textId="77777777" w:rsidR="004B1D4C" w:rsidRPr="0044302E" w:rsidRDefault="000D4DEA" w:rsidP="00770C6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Lines="40" w:after="96" w:line="288" w:lineRule="auto"/>
        <w:ind w:left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bCs/>
          <w:sz w:val="24"/>
          <w:szCs w:val="24"/>
        </w:rPr>
        <w:t>zgodnie z zatwierdzon</w:t>
      </w:r>
      <w:r w:rsidR="00AA1ECD" w:rsidRPr="0044302E">
        <w:rPr>
          <w:rFonts w:ascii="Times New Roman" w:hAnsi="Times New Roman" w:cs="Times New Roman"/>
          <w:bCs/>
          <w:sz w:val="24"/>
          <w:szCs w:val="24"/>
        </w:rPr>
        <w:t>ą</w:t>
      </w:r>
      <w:r w:rsidR="0096438A" w:rsidRPr="0044302E">
        <w:rPr>
          <w:rFonts w:ascii="Times New Roman" w:hAnsi="Times New Roman" w:cs="Times New Roman"/>
          <w:bCs/>
          <w:sz w:val="24"/>
          <w:szCs w:val="24"/>
        </w:rPr>
        <w:t xml:space="preserve"> przez Inwestora</w:t>
      </w:r>
      <w:r w:rsidR="004B1D4C" w:rsidRPr="004430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1ECD" w:rsidRPr="0044302E">
        <w:rPr>
          <w:rFonts w:ascii="Times New Roman" w:hAnsi="Times New Roman" w:cs="Times New Roman"/>
          <w:bCs/>
          <w:sz w:val="24"/>
          <w:szCs w:val="24"/>
        </w:rPr>
        <w:t>dokumentacją projektową wraz z częścią kosztową i specyfikacją techniczną wykonania i odbioru robót</w:t>
      </w:r>
      <w:r w:rsidR="00CF0CE1" w:rsidRPr="0044302E">
        <w:rPr>
          <w:rFonts w:ascii="Times New Roman" w:hAnsi="Times New Roman" w:cs="Times New Roman"/>
          <w:bCs/>
          <w:sz w:val="24"/>
          <w:szCs w:val="24"/>
        </w:rPr>
        <w:t>,</w:t>
      </w:r>
      <w:r w:rsidR="009860C8" w:rsidRPr="0044302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269C9A8" w14:textId="77777777" w:rsidR="00E92DE0" w:rsidRPr="0044302E" w:rsidRDefault="004B1D4C" w:rsidP="00770C6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Lines="40" w:after="96" w:line="288" w:lineRule="auto"/>
        <w:ind w:left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bCs/>
          <w:sz w:val="24"/>
          <w:szCs w:val="24"/>
        </w:rPr>
        <w:t>Wykonanie dokument</w:t>
      </w:r>
      <w:r w:rsidR="00446986" w:rsidRPr="0044302E">
        <w:rPr>
          <w:rFonts w:ascii="Times New Roman" w:hAnsi="Times New Roman" w:cs="Times New Roman"/>
          <w:bCs/>
          <w:sz w:val="24"/>
          <w:szCs w:val="24"/>
        </w:rPr>
        <w:t>acji powykonawczej;</w:t>
      </w:r>
    </w:p>
    <w:p w14:paraId="2F69F46B" w14:textId="53299013" w:rsidR="00220CCB" w:rsidRPr="0044302E" w:rsidRDefault="00E92DE0" w:rsidP="00770C6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Lines="40" w:after="96" w:line="288" w:lineRule="auto"/>
        <w:ind w:left="99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/>
          <w:sz w:val="24"/>
        </w:rPr>
        <w:t>O</w:t>
      </w:r>
      <w:r w:rsidR="004B1D4C" w:rsidRPr="0044302E">
        <w:rPr>
          <w:rFonts w:ascii="Times New Roman" w:hAnsi="Times New Roman"/>
          <w:sz w:val="24"/>
        </w:rPr>
        <w:t xml:space="preserve">dbioru </w:t>
      </w:r>
      <w:r w:rsidRPr="0044302E">
        <w:rPr>
          <w:rFonts w:ascii="Times New Roman" w:hAnsi="Times New Roman"/>
          <w:sz w:val="24"/>
        </w:rPr>
        <w:t xml:space="preserve">wykonanych robót </w:t>
      </w:r>
      <w:r w:rsidR="00971B9F" w:rsidRPr="0044302E">
        <w:rPr>
          <w:rFonts w:ascii="Times New Roman" w:hAnsi="Times New Roman"/>
          <w:sz w:val="24"/>
        </w:rPr>
        <w:t>przez</w:t>
      </w:r>
      <w:r w:rsidR="00AA1ECD" w:rsidRPr="0044302E">
        <w:rPr>
          <w:rFonts w:ascii="Times New Roman" w:hAnsi="Times New Roman"/>
          <w:sz w:val="24"/>
        </w:rPr>
        <w:t xml:space="preserve"> właściwy</w:t>
      </w:r>
      <w:r w:rsidR="00971B9F" w:rsidRPr="0044302E">
        <w:rPr>
          <w:rFonts w:ascii="Times New Roman" w:hAnsi="Times New Roman"/>
          <w:sz w:val="24"/>
        </w:rPr>
        <w:t xml:space="preserve"> Wojskowy Dozór Techniczny</w:t>
      </w:r>
    </w:p>
    <w:p w14:paraId="3D252131" w14:textId="77777777" w:rsidR="008518A2" w:rsidRPr="0044302E" w:rsidRDefault="00E92DE0" w:rsidP="00770C67">
      <w:pPr>
        <w:tabs>
          <w:tab w:val="left" w:pos="8160"/>
        </w:tabs>
        <w:spacing w:afterLines="40" w:after="96" w:line="288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 xml:space="preserve">Zgodnie z wymaganiami określonymi w Ustawie z dnia 7 lipca 1994 r. Prawo budowlane </w:t>
      </w:r>
      <w:r w:rsidR="002E24C1" w:rsidRPr="0044302E">
        <w:rPr>
          <w:rFonts w:ascii="Times New Roman" w:hAnsi="Times New Roman" w:cs="Times New Roman"/>
          <w:sz w:val="24"/>
          <w:szCs w:val="24"/>
        </w:rPr>
        <w:t xml:space="preserve">(tekst jednolity Dz. </w:t>
      </w:r>
      <w:r w:rsidR="00451AE1" w:rsidRPr="0044302E">
        <w:rPr>
          <w:rFonts w:ascii="Times New Roman" w:hAnsi="Times New Roman" w:cs="Times New Roman"/>
          <w:sz w:val="24"/>
          <w:szCs w:val="24"/>
        </w:rPr>
        <w:t xml:space="preserve">Dz. U. 2020 poz. 1333 </w:t>
      </w:r>
      <w:r w:rsidR="00AA1ECD" w:rsidRPr="0044302E">
        <w:rPr>
          <w:rFonts w:ascii="Times New Roman" w:hAnsi="Times New Roman" w:cs="Times New Roman"/>
          <w:sz w:val="24"/>
          <w:szCs w:val="24"/>
        </w:rPr>
        <w:t>wraz z późniejszymi aktualizacjami</w:t>
      </w:r>
      <w:r w:rsidR="002E24C1" w:rsidRPr="0044302E">
        <w:rPr>
          <w:rFonts w:ascii="Times New Roman" w:hAnsi="Times New Roman" w:cs="Times New Roman"/>
          <w:sz w:val="24"/>
          <w:szCs w:val="24"/>
        </w:rPr>
        <w:t>)</w:t>
      </w:r>
      <w:r w:rsidR="00BA7942" w:rsidRPr="0044302E">
        <w:rPr>
          <w:rFonts w:ascii="Times New Roman" w:hAnsi="Times New Roman" w:cs="Times New Roman"/>
          <w:bCs/>
          <w:sz w:val="24"/>
          <w:szCs w:val="24"/>
        </w:rPr>
        <w:t>.</w:t>
      </w:r>
    </w:p>
    <w:p w14:paraId="547717C9" w14:textId="77777777" w:rsidR="00BA7942" w:rsidRPr="0044302E" w:rsidRDefault="00BA7942" w:rsidP="00770C67">
      <w:pPr>
        <w:tabs>
          <w:tab w:val="left" w:pos="8160"/>
        </w:tabs>
        <w:spacing w:afterLines="40" w:after="96"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7D862B1" w14:textId="77777777" w:rsidR="00081020" w:rsidRPr="0044302E" w:rsidRDefault="00081020" w:rsidP="00770C67">
      <w:pPr>
        <w:pStyle w:val="Akapitzlist"/>
        <w:autoSpaceDE w:val="0"/>
        <w:autoSpaceDN w:val="0"/>
        <w:adjustRightInd w:val="0"/>
        <w:spacing w:afterLines="40" w:after="96" w:line="288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4302E">
        <w:rPr>
          <w:rFonts w:ascii="Times New Roman" w:hAnsi="Times New Roman" w:cs="Times New Roman"/>
          <w:bCs/>
          <w:sz w:val="24"/>
          <w:szCs w:val="24"/>
          <w:u w:val="single"/>
        </w:rPr>
        <w:t>Zakres przedmiotu zamówienia obejmuje również:</w:t>
      </w:r>
    </w:p>
    <w:p w14:paraId="434F16FD" w14:textId="77777777" w:rsidR="009B6011" w:rsidRPr="0044302E" w:rsidRDefault="00081020" w:rsidP="00770C6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bCs/>
          <w:sz w:val="24"/>
          <w:szCs w:val="24"/>
        </w:rPr>
        <w:t>wykonanie prac przygotowawczych,</w:t>
      </w:r>
    </w:p>
    <w:p w14:paraId="4C31B6F6" w14:textId="667CC534" w:rsidR="009B6011" w:rsidRDefault="00081020" w:rsidP="00770C6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bCs/>
          <w:sz w:val="24"/>
          <w:szCs w:val="24"/>
        </w:rPr>
        <w:t>zabezpieczenie robót zgod</w:t>
      </w:r>
      <w:r w:rsidR="001472B1">
        <w:rPr>
          <w:rFonts w:ascii="Times New Roman" w:hAnsi="Times New Roman" w:cs="Times New Roman"/>
          <w:bCs/>
          <w:sz w:val="24"/>
          <w:szCs w:val="24"/>
        </w:rPr>
        <w:t>nie z obowiązującymi przepisami (w tym zabezpieczenie placu budowy),</w:t>
      </w:r>
    </w:p>
    <w:p w14:paraId="51B2C492" w14:textId="498E0848" w:rsidR="007006AF" w:rsidRPr="007006AF" w:rsidRDefault="007006AF" w:rsidP="007006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06AF">
        <w:rPr>
          <w:rFonts w:ascii="Times New Roman" w:hAnsi="Times New Roman" w:cs="Times New Roman"/>
          <w:bCs/>
          <w:sz w:val="24"/>
          <w:szCs w:val="24"/>
        </w:rPr>
        <w:t>rozpoczęcie wykonywania robót po zatwierdzeniu przez inspektora nadzoru złożonego wniosku materiałowego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2A44C70C" w14:textId="566FF905" w:rsidR="009B6011" w:rsidRDefault="00081020" w:rsidP="00770C6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bCs/>
          <w:sz w:val="24"/>
          <w:szCs w:val="24"/>
        </w:rPr>
        <w:t>wykonanie robót podstawowych objętych dokumentacją projektową w terminach określonych w harmonogramie rzeczowo - finansowym,</w:t>
      </w:r>
      <w:r w:rsidR="009F743C" w:rsidRPr="0044302E">
        <w:rPr>
          <w:rFonts w:ascii="Times New Roman" w:hAnsi="Times New Roman" w:cs="Times New Roman"/>
          <w:bCs/>
          <w:sz w:val="24"/>
          <w:szCs w:val="24"/>
        </w:rPr>
        <w:t xml:space="preserve"> wraz z odbiorami technicznymi</w:t>
      </w:r>
      <w:r w:rsidR="009B6011" w:rsidRPr="0044302E">
        <w:rPr>
          <w:rFonts w:ascii="Times New Roman" w:hAnsi="Times New Roman" w:cs="Times New Roman"/>
          <w:bCs/>
          <w:sz w:val="24"/>
          <w:szCs w:val="24"/>
        </w:rPr>
        <w:t>,</w:t>
      </w:r>
    </w:p>
    <w:p w14:paraId="20B1237D" w14:textId="442CB36D" w:rsidR="00A11355" w:rsidRPr="0044302E" w:rsidRDefault="00A11355" w:rsidP="00770C6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wykonanie „Instrukcji bezpieczeństwa pożarowego” w uzgodnieniu z Delegaturą Wojskowej Ochrony Przeciwpożarowej w Bydgoszczy (instrukcję należy wykonać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przed zgłoszeniem do DWOP zakończeniem budowy i przystąpieniem do użytkowania obiektu budowlanego).</w:t>
      </w:r>
    </w:p>
    <w:p w14:paraId="2B94DC5F" w14:textId="77777777" w:rsidR="009B6011" w:rsidRPr="0044302E" w:rsidRDefault="00081020" w:rsidP="00770C6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bCs/>
          <w:sz w:val="24"/>
          <w:szCs w:val="24"/>
        </w:rPr>
        <w:t>wykonanie prac porządkowych,</w:t>
      </w:r>
    </w:p>
    <w:p w14:paraId="08D6E728" w14:textId="13A1CD72" w:rsidR="008C2511" w:rsidRPr="0044302E" w:rsidRDefault="008C2511" w:rsidP="00770C6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bCs/>
          <w:sz w:val="24"/>
          <w:szCs w:val="24"/>
        </w:rPr>
        <w:t>przeprowadzenie szkoleń obsługi urządzeń</w:t>
      </w:r>
      <w:r w:rsidR="007006AF">
        <w:rPr>
          <w:rFonts w:ascii="Times New Roman" w:hAnsi="Times New Roman" w:cs="Times New Roman"/>
          <w:bCs/>
          <w:sz w:val="24"/>
          <w:szCs w:val="24"/>
        </w:rPr>
        <w:t>,</w:t>
      </w:r>
      <w:r w:rsidR="00B26CF2" w:rsidRPr="0044302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76E9750" w14:textId="77777777" w:rsidR="009B6011" w:rsidRPr="0044302E" w:rsidRDefault="00081020" w:rsidP="00770C6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bCs/>
          <w:sz w:val="24"/>
          <w:szCs w:val="24"/>
        </w:rPr>
        <w:t xml:space="preserve">zgłoszenie właściwemu organowi (UW) robót nie wymagających pozwolenia na budowę lub zawiadomieniu WINB na podstawie pełnomocnictw Zamawiającego </w:t>
      </w:r>
      <w:r w:rsidR="009B6011" w:rsidRPr="0044302E">
        <w:rPr>
          <w:rFonts w:ascii="Times New Roman" w:hAnsi="Times New Roman" w:cs="Times New Roman"/>
          <w:bCs/>
          <w:sz w:val="24"/>
          <w:szCs w:val="24"/>
        </w:rPr>
        <w:br/>
      </w:r>
      <w:r w:rsidRPr="0044302E">
        <w:rPr>
          <w:rFonts w:ascii="Times New Roman" w:hAnsi="Times New Roman" w:cs="Times New Roman"/>
          <w:bCs/>
          <w:sz w:val="24"/>
          <w:szCs w:val="24"/>
        </w:rPr>
        <w:t>o zakończeniu robót lub uzyskaniu decyzję o pozwoleniu na użytkowanie (o ile taka będzie wymagana),</w:t>
      </w:r>
    </w:p>
    <w:p w14:paraId="28AFB13B" w14:textId="77777777" w:rsidR="009B6011" w:rsidRPr="0044302E" w:rsidRDefault="00081020" w:rsidP="00770C6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bCs/>
          <w:sz w:val="24"/>
          <w:szCs w:val="24"/>
        </w:rPr>
        <w:t>przeprowadzenie na własny koszt i ryzyko utylizacji odpadów powstałych przy realizacji zamówienia zgodnie z Ustawą o odpadach z dnia 14.12.2012 r. (Dz. U. z 2013 r., poz. 21). Materiały z rozbiórki niepodlegające utylizacji Wykonawca zagospodaruje we własnym zakresie, a ich wartość szacunkową ujął w cenie oferty,</w:t>
      </w:r>
    </w:p>
    <w:p w14:paraId="772EDDC0" w14:textId="67CD1336" w:rsidR="009B6011" w:rsidRDefault="00081020" w:rsidP="00770C6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bCs/>
          <w:sz w:val="24"/>
          <w:szCs w:val="24"/>
        </w:rPr>
        <w:t xml:space="preserve">opracowanie i uzgodnienie projektu organizacji ruchu na </w:t>
      </w:r>
      <w:r w:rsidR="009F743C" w:rsidRPr="0044302E">
        <w:rPr>
          <w:rFonts w:ascii="Times New Roman" w:hAnsi="Times New Roman" w:cs="Times New Roman"/>
          <w:bCs/>
          <w:sz w:val="24"/>
          <w:szCs w:val="24"/>
        </w:rPr>
        <w:t xml:space="preserve">obiekcie, instrukcji bezpiecznego użytkowania </w:t>
      </w:r>
      <w:r w:rsidR="00AA1ECD" w:rsidRPr="0044302E">
        <w:rPr>
          <w:rFonts w:ascii="Times New Roman" w:hAnsi="Times New Roman" w:cs="Times New Roman"/>
          <w:bCs/>
          <w:sz w:val="24"/>
          <w:szCs w:val="24"/>
        </w:rPr>
        <w:t>urządzeń</w:t>
      </w:r>
      <w:r w:rsidR="009B6011" w:rsidRPr="0044302E">
        <w:rPr>
          <w:rFonts w:ascii="Times New Roman" w:hAnsi="Times New Roman" w:cs="Times New Roman"/>
          <w:bCs/>
          <w:sz w:val="24"/>
          <w:szCs w:val="24"/>
        </w:rPr>
        <w:t>,</w:t>
      </w:r>
    </w:p>
    <w:p w14:paraId="4166FD65" w14:textId="41BCC460" w:rsidR="007006AF" w:rsidRPr="007006AF" w:rsidRDefault="007006AF" w:rsidP="007006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06AF">
        <w:rPr>
          <w:rFonts w:ascii="Times New Roman" w:hAnsi="Times New Roman" w:cs="Times New Roman"/>
          <w:bCs/>
          <w:sz w:val="24"/>
          <w:szCs w:val="24"/>
        </w:rPr>
        <w:t>opracowanie i uzgodnienie projektu organizacji ruchu poza obiektem / w ul Bema / przy wykonaniu i wymianie przyłączy sanitarnych i wodociągowych</w:t>
      </w:r>
    </w:p>
    <w:p w14:paraId="5BFE0D3A" w14:textId="77777777" w:rsidR="00D41B7D" w:rsidRPr="0044302E" w:rsidRDefault="00081020" w:rsidP="00770C6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bCs/>
          <w:sz w:val="24"/>
          <w:szCs w:val="24"/>
        </w:rPr>
        <w:t xml:space="preserve">odbiór końcowy i przekazanie przedmiotu umowy Zamawiającemu, </w:t>
      </w:r>
    </w:p>
    <w:p w14:paraId="3C4E5B4A" w14:textId="788BE2F1" w:rsidR="00D41B7D" w:rsidRPr="0044302E" w:rsidRDefault="00081020" w:rsidP="00770C6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bCs/>
          <w:sz w:val="24"/>
          <w:szCs w:val="24"/>
        </w:rPr>
        <w:t xml:space="preserve">opracowanie dokumentacji powykonawczej </w:t>
      </w:r>
      <w:r w:rsidR="007F36A8">
        <w:rPr>
          <w:rFonts w:ascii="Times New Roman" w:hAnsi="Times New Roman" w:cs="Times New Roman"/>
          <w:bCs/>
          <w:sz w:val="24"/>
          <w:szCs w:val="24"/>
        </w:rPr>
        <w:t>z zestawieniem środków trwałych</w:t>
      </w:r>
      <w:r w:rsidR="00A54AFB" w:rsidRPr="0044302E">
        <w:rPr>
          <w:rFonts w:ascii="Times New Roman" w:hAnsi="Times New Roman" w:cs="Times New Roman"/>
          <w:bCs/>
          <w:sz w:val="24"/>
          <w:szCs w:val="24"/>
        </w:rPr>
        <w:t xml:space="preserve">, wyposażenia i szkicem   </w:t>
      </w:r>
      <w:r w:rsidRPr="0044302E">
        <w:rPr>
          <w:rFonts w:ascii="Times New Roman" w:hAnsi="Times New Roman" w:cs="Times New Roman"/>
          <w:bCs/>
          <w:sz w:val="24"/>
          <w:szCs w:val="24"/>
        </w:rPr>
        <w:t>zgo</w:t>
      </w:r>
      <w:r w:rsidR="009B6011" w:rsidRPr="0044302E">
        <w:rPr>
          <w:rFonts w:ascii="Times New Roman" w:hAnsi="Times New Roman" w:cs="Times New Roman"/>
          <w:bCs/>
          <w:sz w:val="24"/>
          <w:szCs w:val="24"/>
        </w:rPr>
        <w:t>d</w:t>
      </w:r>
      <w:r w:rsidRPr="0044302E">
        <w:rPr>
          <w:rFonts w:ascii="Times New Roman" w:hAnsi="Times New Roman" w:cs="Times New Roman"/>
          <w:bCs/>
          <w:sz w:val="24"/>
          <w:szCs w:val="24"/>
        </w:rPr>
        <w:t>nie z wytycznymi Zamawiającego,</w:t>
      </w:r>
    </w:p>
    <w:p w14:paraId="2510EAF8" w14:textId="77777777" w:rsidR="00D41B7D" w:rsidRPr="0044302E" w:rsidRDefault="00D41B7D" w:rsidP="00770C6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bCs/>
          <w:sz w:val="24"/>
          <w:szCs w:val="24"/>
        </w:rPr>
        <w:t xml:space="preserve">bezpłatny </w:t>
      </w:r>
      <w:r w:rsidR="009F743C" w:rsidRPr="0044302E">
        <w:rPr>
          <w:rFonts w:ascii="Times New Roman" w:hAnsi="Times New Roman" w:cs="Times New Roman"/>
          <w:bCs/>
          <w:sz w:val="24"/>
          <w:szCs w:val="24"/>
        </w:rPr>
        <w:t>serwis urządze</w:t>
      </w:r>
      <w:r w:rsidR="00AA1ECD" w:rsidRPr="0044302E">
        <w:rPr>
          <w:rFonts w:ascii="Times New Roman" w:hAnsi="Times New Roman" w:cs="Times New Roman"/>
          <w:bCs/>
          <w:sz w:val="24"/>
          <w:szCs w:val="24"/>
        </w:rPr>
        <w:t>ń</w:t>
      </w:r>
      <w:r w:rsidR="009F743C" w:rsidRPr="0044302E">
        <w:rPr>
          <w:rFonts w:ascii="Times New Roman" w:hAnsi="Times New Roman" w:cs="Times New Roman"/>
          <w:bCs/>
          <w:sz w:val="24"/>
          <w:szCs w:val="24"/>
        </w:rPr>
        <w:t xml:space="preserve"> na czas gwarancji</w:t>
      </w:r>
      <w:r w:rsidR="009B6011" w:rsidRPr="0044302E">
        <w:rPr>
          <w:rFonts w:ascii="Times New Roman" w:hAnsi="Times New Roman" w:cs="Times New Roman"/>
          <w:bCs/>
          <w:sz w:val="24"/>
          <w:szCs w:val="24"/>
        </w:rPr>
        <w:t>;</w:t>
      </w:r>
    </w:p>
    <w:p w14:paraId="1512F1B5" w14:textId="713727B3" w:rsidR="00D41B7D" w:rsidRDefault="00D41B7D" w:rsidP="00770C6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bCs/>
          <w:sz w:val="24"/>
          <w:szCs w:val="24"/>
        </w:rPr>
        <w:t xml:space="preserve">pielęgnacja </w:t>
      </w:r>
      <w:proofErr w:type="spellStart"/>
      <w:r w:rsidRPr="0044302E">
        <w:rPr>
          <w:rFonts w:ascii="Times New Roman" w:hAnsi="Times New Roman" w:cs="Times New Roman"/>
          <w:bCs/>
          <w:sz w:val="24"/>
          <w:szCs w:val="24"/>
        </w:rPr>
        <w:t>nasadzeń</w:t>
      </w:r>
      <w:proofErr w:type="spellEnd"/>
      <w:r w:rsidRPr="0044302E">
        <w:rPr>
          <w:rFonts w:ascii="Times New Roman" w:hAnsi="Times New Roman" w:cs="Times New Roman"/>
          <w:bCs/>
          <w:sz w:val="24"/>
          <w:szCs w:val="24"/>
        </w:rPr>
        <w:t xml:space="preserve"> zastępczych w okresie trwania gwarancji;</w:t>
      </w:r>
    </w:p>
    <w:p w14:paraId="6BFAF888" w14:textId="54BE1C16" w:rsidR="00AB4FF5" w:rsidRPr="007006AF" w:rsidRDefault="00AB4FF5" w:rsidP="00AB4FF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06AF">
        <w:rPr>
          <w:rFonts w:ascii="Times New Roman" w:hAnsi="Times New Roman" w:cs="Times New Roman"/>
          <w:bCs/>
          <w:sz w:val="24"/>
          <w:szCs w:val="24"/>
        </w:rPr>
        <w:t xml:space="preserve">Gwarancji Wykonawcy o świadczeniu usług konserwacji i naprawy urządzeń zabezpieczenia technicznego zgodnie z „Wymaganiami Eksploatacyjno-Technicznymi dla XIX Grupy </w:t>
      </w:r>
      <w:proofErr w:type="spellStart"/>
      <w:r w:rsidRPr="007006AF">
        <w:rPr>
          <w:rFonts w:ascii="Times New Roman" w:hAnsi="Times New Roman" w:cs="Times New Roman"/>
          <w:bCs/>
          <w:sz w:val="24"/>
          <w:szCs w:val="24"/>
        </w:rPr>
        <w:t>SpW</w:t>
      </w:r>
      <w:proofErr w:type="spellEnd"/>
      <w:r w:rsidRPr="007006AF">
        <w:rPr>
          <w:rFonts w:ascii="Times New Roman" w:hAnsi="Times New Roman" w:cs="Times New Roman"/>
          <w:bCs/>
          <w:sz w:val="24"/>
          <w:szCs w:val="24"/>
        </w:rPr>
        <w:t xml:space="preserve"> – Systemy i Urządzenia Specjalistyczne do Ochrony Obiektów” Inspektoratu Wsparcia Sił Zbrojnych z dnia 8 maja 2020 r. Wykonawca wystawi na piśmie deklaracje zgodności dla systemów zgodną ze wzorem dołączonym do umowy.</w:t>
      </w:r>
    </w:p>
    <w:p w14:paraId="12CF566B" w14:textId="77777777" w:rsidR="00D41B7D" w:rsidRPr="0044302E" w:rsidRDefault="009B6011" w:rsidP="00770C6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 xml:space="preserve">Wykonywanie robót podstawowych objętych w terminach określonych </w:t>
      </w:r>
      <w:r w:rsidR="00D41B7D" w:rsidRPr="0044302E">
        <w:rPr>
          <w:rFonts w:ascii="Times New Roman" w:hAnsi="Times New Roman" w:cs="Times New Roman"/>
          <w:sz w:val="24"/>
          <w:szCs w:val="24"/>
        </w:rPr>
        <w:br/>
      </w:r>
      <w:r w:rsidRPr="0044302E">
        <w:rPr>
          <w:rFonts w:ascii="Times New Roman" w:hAnsi="Times New Roman" w:cs="Times New Roman"/>
          <w:sz w:val="24"/>
          <w:szCs w:val="24"/>
        </w:rPr>
        <w:t>w harmonogramie rzeczowo-finansowym;</w:t>
      </w:r>
    </w:p>
    <w:p w14:paraId="3732FA0C" w14:textId="77777777" w:rsidR="00D41B7D" w:rsidRPr="0044302E" w:rsidRDefault="009B6011" w:rsidP="00770C6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Wykonywanie całości robót zgodnie z przepisami BHP i pozostałymi przepisami techniczno-budowlanymi;</w:t>
      </w:r>
    </w:p>
    <w:p w14:paraId="39AF7A86" w14:textId="77777777" w:rsidR="009B6011" w:rsidRPr="0044302E" w:rsidRDefault="009B6011" w:rsidP="00770C6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 xml:space="preserve">Zawiadomienie WINB na podstawie pełnomocnictw Zamawiającego o zakończeniu robót oraz uzyskanie </w:t>
      </w:r>
      <w:r w:rsidR="00D41B7D" w:rsidRPr="0044302E">
        <w:rPr>
          <w:rFonts w:ascii="Times New Roman" w:hAnsi="Times New Roman" w:cs="Times New Roman"/>
          <w:sz w:val="24"/>
          <w:szCs w:val="24"/>
        </w:rPr>
        <w:t xml:space="preserve">prawomocnej i ostatecznej </w:t>
      </w:r>
      <w:r w:rsidRPr="0044302E">
        <w:rPr>
          <w:rFonts w:ascii="Times New Roman" w:hAnsi="Times New Roman" w:cs="Times New Roman"/>
          <w:sz w:val="24"/>
          <w:szCs w:val="24"/>
        </w:rPr>
        <w:t>decyzj</w:t>
      </w:r>
      <w:r w:rsidR="00D41B7D" w:rsidRPr="0044302E">
        <w:rPr>
          <w:rFonts w:ascii="Times New Roman" w:hAnsi="Times New Roman" w:cs="Times New Roman"/>
          <w:sz w:val="24"/>
          <w:szCs w:val="24"/>
        </w:rPr>
        <w:t>i o pozwoleniu na użytkowanie</w:t>
      </w:r>
      <w:r w:rsidRPr="0044302E">
        <w:rPr>
          <w:rFonts w:ascii="Times New Roman" w:hAnsi="Times New Roman" w:cs="Times New Roman"/>
          <w:sz w:val="24"/>
          <w:szCs w:val="24"/>
        </w:rPr>
        <w:t>;</w:t>
      </w:r>
    </w:p>
    <w:p w14:paraId="1BFC2A31" w14:textId="77777777" w:rsidR="00081020" w:rsidRPr="0044302E" w:rsidRDefault="00081020" w:rsidP="00770C67">
      <w:pPr>
        <w:autoSpaceDE w:val="0"/>
        <w:autoSpaceDN w:val="0"/>
        <w:adjustRightInd w:val="0"/>
        <w:spacing w:afterLines="40" w:after="96"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EB6687" w14:textId="77777777" w:rsidR="00962DD7" w:rsidRPr="0044302E" w:rsidRDefault="00962DD7" w:rsidP="00770C6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Lines="40" w:after="96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02E">
        <w:rPr>
          <w:rFonts w:ascii="Times New Roman" w:hAnsi="Times New Roman" w:cs="Times New Roman"/>
          <w:b/>
          <w:bCs/>
          <w:sz w:val="24"/>
          <w:szCs w:val="24"/>
        </w:rPr>
        <w:t>Zalecenia mające na celu ograniczyć do minimum zamieszczanie w jawnej dokumentacji zbyt szczegółowych danych o jednostkach i instytucjach wojskowych, które mogą zawierać informacje wrażliwe, a których publikowanie mogłoby powodować szkodę</w:t>
      </w:r>
      <w:r w:rsidR="00B042B1" w:rsidRPr="004430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302E">
        <w:rPr>
          <w:rFonts w:ascii="Times New Roman" w:hAnsi="Times New Roman" w:cs="Times New Roman"/>
          <w:b/>
          <w:bCs/>
          <w:sz w:val="24"/>
          <w:szCs w:val="24"/>
        </w:rPr>
        <w:t>i godzić w wizerunek Sił Zbrojnych:</w:t>
      </w:r>
    </w:p>
    <w:p w14:paraId="68C922E1" w14:textId="77777777" w:rsidR="009302B4" w:rsidRPr="0044302E" w:rsidRDefault="009302B4" w:rsidP="00770C67">
      <w:pPr>
        <w:autoSpaceDE w:val="0"/>
        <w:autoSpaceDN w:val="0"/>
        <w:adjustRightInd w:val="0"/>
        <w:spacing w:afterLines="40" w:after="96" w:line="288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W opracowanej dokumentacji należy stosować się do następujących wskazówek:</w:t>
      </w:r>
    </w:p>
    <w:p w14:paraId="074C09C7" w14:textId="77777777" w:rsidR="009302B4" w:rsidRPr="0044302E" w:rsidRDefault="009302B4" w:rsidP="00770C6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Nie zamieszczać:</w:t>
      </w:r>
    </w:p>
    <w:p w14:paraId="0B1FCA53" w14:textId="77777777" w:rsidR="009302B4" w:rsidRPr="0044302E" w:rsidRDefault="009302B4" w:rsidP="00770C67">
      <w:pPr>
        <w:pStyle w:val="Akapitzlist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Lines="40" w:after="96" w:line="288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planów kompleksów wojskowych niezależnie od skali;</w:t>
      </w:r>
    </w:p>
    <w:p w14:paraId="5DA17A03" w14:textId="77777777" w:rsidR="009302B4" w:rsidRPr="0044302E" w:rsidRDefault="009302B4" w:rsidP="00770C67">
      <w:pPr>
        <w:pStyle w:val="Akapitzlist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Lines="40" w:after="96" w:line="288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lastRenderedPageBreak/>
        <w:t>współrzędnych kompleksów i obiektów oraz szczegółowych danych identyfikujących w sposób jednoznaczny ich przeznaczenie kategorię i znaczenie dla Sił Zbrojnych;</w:t>
      </w:r>
    </w:p>
    <w:p w14:paraId="16D2B735" w14:textId="77777777" w:rsidR="009302B4" w:rsidRPr="0044302E" w:rsidRDefault="009302B4" w:rsidP="00770C67">
      <w:pPr>
        <w:pStyle w:val="Akapitzlist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Lines="40" w:after="96" w:line="288" w:lineRule="auto"/>
        <w:ind w:left="85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numerów kompleksów wojskowych. Stosować numery lub nazwy jednostek wojskowych, adresy zawierające nazwę miejscowości, ulicę i numer;</w:t>
      </w:r>
    </w:p>
    <w:p w14:paraId="2CCB383C" w14:textId="77777777" w:rsidR="009302B4" w:rsidRPr="0044302E" w:rsidRDefault="009302B4" w:rsidP="00770C6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Błędnie wytworzone dokumenty (brudnopisy, druki, pisma, szkice itp.), które nie będą stanowiły części opracowanych materiałów należy niszczyć w urządzeniach technicznych do tego przeznaczonych - niszczarkach.</w:t>
      </w:r>
    </w:p>
    <w:p w14:paraId="0B391052" w14:textId="77777777" w:rsidR="009302B4" w:rsidRPr="0044302E" w:rsidRDefault="009302B4" w:rsidP="00770C6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Wytworzone materiały należy przechowywać w pomieszczeniach zamkniętych.</w:t>
      </w:r>
    </w:p>
    <w:p w14:paraId="2733C7F2" w14:textId="77777777" w:rsidR="009302B4" w:rsidRPr="0044302E" w:rsidRDefault="009302B4" w:rsidP="00770C6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Dokumenty nie powinny być wynoszone poza teren firmy z pominięciem kancelarii lub innej komórki odpowiedzialnej za ich przetwarzanie.</w:t>
      </w:r>
    </w:p>
    <w:p w14:paraId="088A6490" w14:textId="77777777" w:rsidR="009302B4" w:rsidRPr="0044302E" w:rsidRDefault="009302B4" w:rsidP="00770C6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Lines="40" w:after="96" w:line="288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Po wykonaniu usługi wszystkie materiały będące przedmiotem zamówienia należy przekazać do RZI Bydgoszcz wraz z oświadczeniem Wykonawcy, iż nie pozostawił u siebie żadnych opracowań na nośnikach elektronicznych i w wersjach papierowych.</w:t>
      </w:r>
    </w:p>
    <w:p w14:paraId="40408D07" w14:textId="77777777" w:rsidR="009302B4" w:rsidRPr="0044302E" w:rsidRDefault="009302B4" w:rsidP="00770C67">
      <w:pPr>
        <w:pStyle w:val="Akapitzlist"/>
        <w:autoSpaceDE w:val="0"/>
        <w:autoSpaceDN w:val="0"/>
        <w:adjustRightInd w:val="0"/>
        <w:spacing w:afterLines="40" w:after="96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6E1856" w14:textId="77777777" w:rsidR="00BF6698" w:rsidRPr="0044302E" w:rsidRDefault="00BF6698" w:rsidP="00770C67">
      <w:pPr>
        <w:spacing w:after="4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02E">
        <w:rPr>
          <w:rFonts w:ascii="Times New Roman" w:hAnsi="Times New Roman" w:cs="Times New Roman"/>
          <w:b/>
          <w:sz w:val="24"/>
          <w:szCs w:val="24"/>
        </w:rPr>
        <w:t>Wykonawca będzie miał dostęp do dokumentacji nie</w:t>
      </w:r>
      <w:r w:rsidR="00D53CE9" w:rsidRPr="0044302E">
        <w:rPr>
          <w:rFonts w:ascii="Times New Roman" w:hAnsi="Times New Roman" w:cs="Times New Roman"/>
          <w:b/>
          <w:sz w:val="24"/>
          <w:szCs w:val="24"/>
        </w:rPr>
        <w:t>jawnej o klauzuli „zastrzeżone”</w:t>
      </w:r>
      <w:r w:rsidRPr="0044302E">
        <w:rPr>
          <w:rFonts w:ascii="Times New Roman" w:hAnsi="Times New Roman" w:cs="Times New Roman"/>
          <w:b/>
          <w:sz w:val="24"/>
          <w:szCs w:val="24"/>
        </w:rPr>
        <w:t>, zostanie wytworzona dokumentacja powykonawcza o klauzuli „Zastrzeżone”</w:t>
      </w:r>
    </w:p>
    <w:p w14:paraId="6BA83F81" w14:textId="77777777" w:rsidR="009302B4" w:rsidRPr="0044302E" w:rsidRDefault="009302B4" w:rsidP="00770C67">
      <w:pPr>
        <w:autoSpaceDE w:val="0"/>
        <w:autoSpaceDN w:val="0"/>
        <w:adjustRightInd w:val="0"/>
        <w:spacing w:afterLines="40" w:after="96" w:line="288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08A3B9E" w14:textId="77777777" w:rsidR="00FE0399" w:rsidRPr="0044302E" w:rsidRDefault="00FE0399" w:rsidP="00770C67">
      <w:pPr>
        <w:tabs>
          <w:tab w:val="center" w:pos="1418"/>
        </w:tabs>
        <w:autoSpaceDE w:val="0"/>
        <w:autoSpaceDN w:val="0"/>
        <w:adjustRightInd w:val="0"/>
        <w:spacing w:after="4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02E">
        <w:rPr>
          <w:rFonts w:ascii="Times New Roman" w:hAnsi="Times New Roman" w:cs="Times New Roman"/>
          <w:b/>
          <w:bCs/>
          <w:sz w:val="24"/>
          <w:szCs w:val="24"/>
        </w:rPr>
        <w:t>Warunki określił:</w:t>
      </w:r>
    </w:p>
    <w:p w14:paraId="521DCBE7" w14:textId="77777777" w:rsidR="00FE0399" w:rsidRPr="0044302E" w:rsidRDefault="00FE0399" w:rsidP="00770C67">
      <w:pPr>
        <w:tabs>
          <w:tab w:val="center" w:pos="1418"/>
        </w:tabs>
        <w:autoSpaceDE w:val="0"/>
        <w:autoSpaceDN w:val="0"/>
        <w:adjustRightInd w:val="0"/>
        <w:spacing w:after="4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Zespół</w:t>
      </w:r>
      <w:r w:rsidR="002456C7" w:rsidRPr="0044302E">
        <w:rPr>
          <w:rFonts w:ascii="Times New Roman" w:hAnsi="Times New Roman" w:cs="Times New Roman"/>
          <w:sz w:val="24"/>
          <w:szCs w:val="24"/>
        </w:rPr>
        <w:t xml:space="preserve"> </w:t>
      </w:r>
      <w:r w:rsidRPr="0044302E">
        <w:rPr>
          <w:rFonts w:ascii="Times New Roman" w:hAnsi="Times New Roman" w:cs="Times New Roman"/>
          <w:sz w:val="24"/>
          <w:szCs w:val="24"/>
        </w:rPr>
        <w:t>w składzie:</w:t>
      </w:r>
    </w:p>
    <w:p w14:paraId="5C243CE7" w14:textId="77777777" w:rsidR="00FE0399" w:rsidRPr="0044302E" w:rsidRDefault="00FE0399" w:rsidP="00770C67">
      <w:pPr>
        <w:pStyle w:val="Akapitzlist"/>
        <w:numPr>
          <w:ilvl w:val="0"/>
          <w:numId w:val="7"/>
        </w:numPr>
        <w:tabs>
          <w:tab w:val="center" w:pos="1418"/>
        </w:tabs>
        <w:autoSpaceDE w:val="0"/>
        <w:autoSpaceDN w:val="0"/>
        <w:adjustRightInd w:val="0"/>
        <w:spacing w:after="40" w:line="288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Aleksandra Brzuska</w:t>
      </w:r>
    </w:p>
    <w:p w14:paraId="75414301" w14:textId="77777777" w:rsidR="00C21627" w:rsidRPr="0044302E" w:rsidRDefault="00C21627" w:rsidP="00770C67">
      <w:pPr>
        <w:pStyle w:val="Akapitzlist"/>
        <w:numPr>
          <w:ilvl w:val="0"/>
          <w:numId w:val="7"/>
        </w:numPr>
        <w:tabs>
          <w:tab w:val="center" w:pos="1418"/>
        </w:tabs>
        <w:autoSpaceDE w:val="0"/>
        <w:autoSpaceDN w:val="0"/>
        <w:adjustRightInd w:val="0"/>
        <w:spacing w:after="40" w:line="288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 xml:space="preserve">Anna </w:t>
      </w:r>
      <w:proofErr w:type="spellStart"/>
      <w:r w:rsidRPr="0044302E">
        <w:rPr>
          <w:rFonts w:ascii="Times New Roman" w:hAnsi="Times New Roman" w:cs="Times New Roman"/>
          <w:sz w:val="24"/>
          <w:szCs w:val="24"/>
        </w:rPr>
        <w:t>Pólkowska</w:t>
      </w:r>
      <w:proofErr w:type="spellEnd"/>
    </w:p>
    <w:p w14:paraId="63B47C71" w14:textId="77777777" w:rsidR="00D53CE9" w:rsidRPr="0044302E" w:rsidRDefault="00D53CE9" w:rsidP="00770C67">
      <w:pPr>
        <w:pStyle w:val="Akapitzlist"/>
        <w:numPr>
          <w:ilvl w:val="0"/>
          <w:numId w:val="7"/>
        </w:numPr>
        <w:tabs>
          <w:tab w:val="center" w:pos="1418"/>
        </w:tabs>
        <w:autoSpaceDE w:val="0"/>
        <w:autoSpaceDN w:val="0"/>
        <w:adjustRightInd w:val="0"/>
        <w:spacing w:after="40" w:line="288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Barbara Banach</w:t>
      </w:r>
    </w:p>
    <w:p w14:paraId="1E16D74A" w14:textId="77777777" w:rsidR="00451AE1" w:rsidRPr="0044302E" w:rsidRDefault="00451AE1" w:rsidP="00770C67">
      <w:pPr>
        <w:pStyle w:val="Akapitzlist"/>
        <w:numPr>
          <w:ilvl w:val="0"/>
          <w:numId w:val="7"/>
        </w:numPr>
        <w:tabs>
          <w:tab w:val="center" w:pos="1418"/>
        </w:tabs>
        <w:autoSpaceDE w:val="0"/>
        <w:autoSpaceDN w:val="0"/>
        <w:adjustRightInd w:val="0"/>
        <w:spacing w:after="40" w:line="288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 xml:space="preserve">Grzegorz </w:t>
      </w:r>
      <w:proofErr w:type="spellStart"/>
      <w:r w:rsidRPr="0044302E">
        <w:rPr>
          <w:rFonts w:ascii="Times New Roman" w:hAnsi="Times New Roman" w:cs="Times New Roman"/>
          <w:sz w:val="24"/>
          <w:szCs w:val="24"/>
        </w:rPr>
        <w:t>Chełminiak</w:t>
      </w:r>
      <w:proofErr w:type="spellEnd"/>
    </w:p>
    <w:p w14:paraId="6D4DFC5C" w14:textId="77777777" w:rsidR="00FE0399" w:rsidRPr="0044302E" w:rsidRDefault="00FE0399" w:rsidP="00770C67">
      <w:pPr>
        <w:pStyle w:val="Akapitzlist"/>
        <w:numPr>
          <w:ilvl w:val="0"/>
          <w:numId w:val="7"/>
        </w:numPr>
        <w:tabs>
          <w:tab w:val="center" w:pos="1418"/>
        </w:tabs>
        <w:autoSpaceDE w:val="0"/>
        <w:autoSpaceDN w:val="0"/>
        <w:adjustRightInd w:val="0"/>
        <w:spacing w:after="40" w:line="288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Łukasz Sadowski</w:t>
      </w:r>
    </w:p>
    <w:p w14:paraId="63D74464" w14:textId="77777777" w:rsidR="00E8479E" w:rsidRPr="0044302E" w:rsidRDefault="00451AE1" w:rsidP="00770C67">
      <w:pPr>
        <w:pStyle w:val="Akapitzlist"/>
        <w:numPr>
          <w:ilvl w:val="0"/>
          <w:numId w:val="7"/>
        </w:numPr>
        <w:tabs>
          <w:tab w:val="center" w:pos="1418"/>
        </w:tabs>
        <w:autoSpaceDE w:val="0"/>
        <w:autoSpaceDN w:val="0"/>
        <w:adjustRightInd w:val="0"/>
        <w:spacing w:after="40" w:line="288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 xml:space="preserve">Jacek </w:t>
      </w:r>
      <w:proofErr w:type="spellStart"/>
      <w:r w:rsidRPr="0044302E">
        <w:rPr>
          <w:rFonts w:ascii="Times New Roman" w:hAnsi="Times New Roman" w:cs="Times New Roman"/>
          <w:sz w:val="24"/>
          <w:szCs w:val="24"/>
        </w:rPr>
        <w:t>Wonsewicz</w:t>
      </w:r>
      <w:proofErr w:type="spellEnd"/>
    </w:p>
    <w:p w14:paraId="54678A9E" w14:textId="02184B2E" w:rsidR="00D53CE9" w:rsidRDefault="00D53CE9" w:rsidP="00770C67">
      <w:pPr>
        <w:pStyle w:val="Akapitzlist"/>
        <w:numPr>
          <w:ilvl w:val="0"/>
          <w:numId w:val="7"/>
        </w:numPr>
        <w:tabs>
          <w:tab w:val="center" w:pos="1418"/>
        </w:tabs>
        <w:autoSpaceDE w:val="0"/>
        <w:autoSpaceDN w:val="0"/>
        <w:adjustRightInd w:val="0"/>
        <w:spacing w:after="40" w:line="288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02E">
        <w:rPr>
          <w:rFonts w:ascii="Times New Roman" w:hAnsi="Times New Roman" w:cs="Times New Roman"/>
          <w:sz w:val="24"/>
          <w:szCs w:val="24"/>
        </w:rPr>
        <w:t>Mariusz Grzegorek</w:t>
      </w:r>
    </w:p>
    <w:p w14:paraId="7908CF3E" w14:textId="6037442B" w:rsidR="00751515" w:rsidRPr="0044302E" w:rsidRDefault="00751515" w:rsidP="00770C67">
      <w:pPr>
        <w:pStyle w:val="Akapitzlist"/>
        <w:numPr>
          <w:ilvl w:val="0"/>
          <w:numId w:val="7"/>
        </w:numPr>
        <w:tabs>
          <w:tab w:val="center" w:pos="1418"/>
        </w:tabs>
        <w:autoSpaceDE w:val="0"/>
        <w:autoSpaceDN w:val="0"/>
        <w:adjustRightInd w:val="0"/>
        <w:spacing w:after="40" w:line="288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Wojciech Stróżyk</w:t>
      </w:r>
    </w:p>
    <w:sectPr w:rsidR="00751515" w:rsidRPr="0044302E" w:rsidSect="006F56D0">
      <w:footerReference w:type="default" r:id="rId9"/>
      <w:pgSz w:w="11906" w:h="16838"/>
      <w:pgMar w:top="851" w:right="851" w:bottom="680" w:left="1985" w:header="567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B3BE7" w14:textId="77777777" w:rsidR="002E0C67" w:rsidRDefault="002E0C67" w:rsidP="005A2B2C">
      <w:pPr>
        <w:spacing w:after="0" w:line="240" w:lineRule="auto"/>
      </w:pPr>
      <w:r>
        <w:separator/>
      </w:r>
    </w:p>
  </w:endnote>
  <w:endnote w:type="continuationSeparator" w:id="0">
    <w:p w14:paraId="5A5BD49B" w14:textId="77777777" w:rsidR="002E0C67" w:rsidRDefault="002E0C67" w:rsidP="005A2B2C">
      <w:pPr>
        <w:spacing w:after="0" w:line="240" w:lineRule="auto"/>
      </w:pPr>
      <w:r>
        <w:continuationSeparator/>
      </w:r>
    </w:p>
  </w:endnote>
  <w:endnote w:type="continuationNotice" w:id="1">
    <w:p w14:paraId="3BEE598A" w14:textId="77777777" w:rsidR="002E0C67" w:rsidRDefault="002E0C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268064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3DA485" w14:textId="3471C4F9" w:rsidR="005A2B2C" w:rsidRDefault="00C231DE" w:rsidP="003F74B9">
            <w:pPr>
              <w:pStyle w:val="Stopka"/>
              <w:jc w:val="right"/>
            </w:pPr>
            <w:r w:rsidRPr="00C231D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C23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C23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C23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D3F0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6</w:t>
            </w:r>
            <w:r w:rsidRPr="00C23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C231D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C23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C23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C23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D3F0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7</w:t>
            </w:r>
            <w:r w:rsidRPr="00C231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41A5F" w14:textId="77777777" w:rsidR="002E0C67" w:rsidRDefault="002E0C67" w:rsidP="005A2B2C">
      <w:pPr>
        <w:spacing w:after="0" w:line="240" w:lineRule="auto"/>
      </w:pPr>
      <w:r>
        <w:separator/>
      </w:r>
    </w:p>
  </w:footnote>
  <w:footnote w:type="continuationSeparator" w:id="0">
    <w:p w14:paraId="7BCD0C68" w14:textId="77777777" w:rsidR="002E0C67" w:rsidRDefault="002E0C67" w:rsidP="005A2B2C">
      <w:pPr>
        <w:spacing w:after="0" w:line="240" w:lineRule="auto"/>
      </w:pPr>
      <w:r>
        <w:continuationSeparator/>
      </w:r>
    </w:p>
  </w:footnote>
  <w:footnote w:type="continuationNotice" w:id="1">
    <w:p w14:paraId="3AEC551F" w14:textId="77777777" w:rsidR="002E0C67" w:rsidRDefault="002E0C6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2C99"/>
    <w:multiLevelType w:val="hybridMultilevel"/>
    <w:tmpl w:val="57F60A30"/>
    <w:lvl w:ilvl="0" w:tplc="0E96DE18">
      <w:start w:val="6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026AF"/>
    <w:multiLevelType w:val="hybridMultilevel"/>
    <w:tmpl w:val="5D7A9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52C7E"/>
    <w:multiLevelType w:val="hybridMultilevel"/>
    <w:tmpl w:val="4D785440"/>
    <w:lvl w:ilvl="0" w:tplc="434E8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D4623"/>
    <w:multiLevelType w:val="hybridMultilevel"/>
    <w:tmpl w:val="D5EA2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506E"/>
    <w:multiLevelType w:val="hybridMultilevel"/>
    <w:tmpl w:val="2F60D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40355"/>
    <w:multiLevelType w:val="hybridMultilevel"/>
    <w:tmpl w:val="785495B6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1387535B"/>
    <w:multiLevelType w:val="hybridMultilevel"/>
    <w:tmpl w:val="1B6C41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C50CA"/>
    <w:multiLevelType w:val="hybridMultilevel"/>
    <w:tmpl w:val="90A0C3D0"/>
    <w:lvl w:ilvl="0" w:tplc="DC566008">
      <w:start w:val="1"/>
      <w:numFmt w:val="bullet"/>
      <w:lvlText w:val="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F65D8"/>
    <w:multiLevelType w:val="hybridMultilevel"/>
    <w:tmpl w:val="AABA50E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76F190D"/>
    <w:multiLevelType w:val="hybridMultilevel"/>
    <w:tmpl w:val="58BCA1A0"/>
    <w:lvl w:ilvl="0" w:tplc="5D7A83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724A2"/>
    <w:multiLevelType w:val="hybridMultilevel"/>
    <w:tmpl w:val="4378E952"/>
    <w:lvl w:ilvl="0" w:tplc="0415000F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4091B"/>
    <w:multiLevelType w:val="hybridMultilevel"/>
    <w:tmpl w:val="F78C5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D4F6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92B71"/>
    <w:multiLevelType w:val="hybridMultilevel"/>
    <w:tmpl w:val="7602A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C42FA"/>
    <w:multiLevelType w:val="hybridMultilevel"/>
    <w:tmpl w:val="0C04360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D86B9F"/>
    <w:multiLevelType w:val="hybridMultilevel"/>
    <w:tmpl w:val="9F4A4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8373C"/>
    <w:multiLevelType w:val="hybridMultilevel"/>
    <w:tmpl w:val="09544C7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640653"/>
    <w:multiLevelType w:val="hybridMultilevel"/>
    <w:tmpl w:val="819CA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286DAB"/>
    <w:multiLevelType w:val="hybridMultilevel"/>
    <w:tmpl w:val="195C5FA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E461B59"/>
    <w:multiLevelType w:val="hybridMultilevel"/>
    <w:tmpl w:val="146A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14CE4"/>
    <w:multiLevelType w:val="hybridMultilevel"/>
    <w:tmpl w:val="0A6877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FA659AE"/>
    <w:multiLevelType w:val="hybridMultilevel"/>
    <w:tmpl w:val="819CA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3B87DAC"/>
    <w:multiLevelType w:val="hybridMultilevel"/>
    <w:tmpl w:val="2370C896"/>
    <w:lvl w:ilvl="0" w:tplc="09B6E63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57D4F6D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7A516CE"/>
    <w:multiLevelType w:val="hybridMultilevel"/>
    <w:tmpl w:val="4672DA0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34A4D44"/>
    <w:multiLevelType w:val="hybridMultilevel"/>
    <w:tmpl w:val="D1D44848"/>
    <w:lvl w:ilvl="0" w:tplc="09B6E63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57D4F6D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D5392F"/>
    <w:multiLevelType w:val="hybridMultilevel"/>
    <w:tmpl w:val="F88844D4"/>
    <w:lvl w:ilvl="0" w:tplc="57D4F6D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4FE24C9"/>
    <w:multiLevelType w:val="hybridMultilevel"/>
    <w:tmpl w:val="BE8EE4DA"/>
    <w:lvl w:ilvl="0" w:tplc="99CA5D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D157F"/>
    <w:multiLevelType w:val="hybridMultilevel"/>
    <w:tmpl w:val="544A12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7A0363"/>
    <w:multiLevelType w:val="hybridMultilevel"/>
    <w:tmpl w:val="952AFE5E"/>
    <w:lvl w:ilvl="0" w:tplc="EA9E41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E47475"/>
    <w:multiLevelType w:val="hybridMultilevel"/>
    <w:tmpl w:val="EC80A2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06D45B1"/>
    <w:multiLevelType w:val="hybridMultilevel"/>
    <w:tmpl w:val="EF7AD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D4BEC"/>
    <w:multiLevelType w:val="hybridMultilevel"/>
    <w:tmpl w:val="CB08A71E"/>
    <w:lvl w:ilvl="0" w:tplc="BFEC3BDC">
      <w:start w:val="1"/>
      <w:numFmt w:val="bullet"/>
      <w:lvlText w:val="‒"/>
      <w:lvlJc w:val="left"/>
      <w:pPr>
        <w:ind w:left="106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72C3120"/>
    <w:multiLevelType w:val="hybridMultilevel"/>
    <w:tmpl w:val="39106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7B63EE"/>
    <w:multiLevelType w:val="hybridMultilevel"/>
    <w:tmpl w:val="47BA1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36564E"/>
    <w:multiLevelType w:val="hybridMultilevel"/>
    <w:tmpl w:val="C1682756"/>
    <w:lvl w:ilvl="0" w:tplc="57D4F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5801D1"/>
    <w:multiLevelType w:val="hybridMultilevel"/>
    <w:tmpl w:val="A51CBDEC"/>
    <w:lvl w:ilvl="0" w:tplc="CA280B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B385376"/>
    <w:multiLevelType w:val="hybridMultilevel"/>
    <w:tmpl w:val="2340BEB6"/>
    <w:lvl w:ilvl="0" w:tplc="BFEC3BDC">
      <w:start w:val="1"/>
      <w:numFmt w:val="bullet"/>
      <w:lvlText w:val="‒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D85338F"/>
    <w:multiLevelType w:val="hybridMultilevel"/>
    <w:tmpl w:val="3378E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2"/>
  </w:num>
  <w:num w:numId="3">
    <w:abstractNumId w:val="26"/>
  </w:num>
  <w:num w:numId="4">
    <w:abstractNumId w:val="29"/>
  </w:num>
  <w:num w:numId="5">
    <w:abstractNumId w:val="25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7"/>
  </w:num>
  <w:num w:numId="11">
    <w:abstractNumId w:val="18"/>
  </w:num>
  <w:num w:numId="12">
    <w:abstractNumId w:val="27"/>
  </w:num>
  <w:num w:numId="13">
    <w:abstractNumId w:val="36"/>
  </w:num>
  <w:num w:numId="14">
    <w:abstractNumId w:val="4"/>
  </w:num>
  <w:num w:numId="15">
    <w:abstractNumId w:val="31"/>
  </w:num>
  <w:num w:numId="16">
    <w:abstractNumId w:val="34"/>
  </w:num>
  <w:num w:numId="17">
    <w:abstractNumId w:val="9"/>
  </w:num>
  <w:num w:numId="18">
    <w:abstractNumId w:val="16"/>
  </w:num>
  <w:num w:numId="19">
    <w:abstractNumId w:val="20"/>
  </w:num>
  <w:num w:numId="20">
    <w:abstractNumId w:val="8"/>
  </w:num>
  <w:num w:numId="21">
    <w:abstractNumId w:val="10"/>
  </w:num>
  <w:num w:numId="22">
    <w:abstractNumId w:val="14"/>
  </w:num>
  <w:num w:numId="23">
    <w:abstractNumId w:val="13"/>
  </w:num>
  <w:num w:numId="24">
    <w:abstractNumId w:val="28"/>
  </w:num>
  <w:num w:numId="25">
    <w:abstractNumId w:val="22"/>
  </w:num>
  <w:num w:numId="26">
    <w:abstractNumId w:val="33"/>
  </w:num>
  <w:num w:numId="27">
    <w:abstractNumId w:val="7"/>
  </w:num>
  <w:num w:numId="28">
    <w:abstractNumId w:val="6"/>
  </w:num>
  <w:num w:numId="29">
    <w:abstractNumId w:val="24"/>
  </w:num>
  <w:num w:numId="30">
    <w:abstractNumId w:val="21"/>
  </w:num>
  <w:num w:numId="31">
    <w:abstractNumId w:val="23"/>
  </w:num>
  <w:num w:numId="32">
    <w:abstractNumId w:val="11"/>
  </w:num>
  <w:num w:numId="33">
    <w:abstractNumId w:val="15"/>
  </w:num>
  <w:num w:numId="34">
    <w:abstractNumId w:val="2"/>
  </w:num>
  <w:num w:numId="35">
    <w:abstractNumId w:val="30"/>
  </w:num>
  <w:num w:numId="36">
    <w:abstractNumId w:val="19"/>
  </w:num>
  <w:num w:numId="37">
    <w:abstractNumId w:val="3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52"/>
    <w:rsid w:val="00005672"/>
    <w:rsid w:val="00006D5C"/>
    <w:rsid w:val="00010CDA"/>
    <w:rsid w:val="0003280D"/>
    <w:rsid w:val="00042330"/>
    <w:rsid w:val="000429E5"/>
    <w:rsid w:val="0005124F"/>
    <w:rsid w:val="0005460D"/>
    <w:rsid w:val="00056001"/>
    <w:rsid w:val="0006361D"/>
    <w:rsid w:val="00070063"/>
    <w:rsid w:val="000757E5"/>
    <w:rsid w:val="00081020"/>
    <w:rsid w:val="00081368"/>
    <w:rsid w:val="00082A25"/>
    <w:rsid w:val="00084D45"/>
    <w:rsid w:val="000926CD"/>
    <w:rsid w:val="00093D3A"/>
    <w:rsid w:val="00094BDF"/>
    <w:rsid w:val="00094EBE"/>
    <w:rsid w:val="00097EE1"/>
    <w:rsid w:val="000A5BB8"/>
    <w:rsid w:val="000B44C4"/>
    <w:rsid w:val="000B70D3"/>
    <w:rsid w:val="000C0252"/>
    <w:rsid w:val="000C0572"/>
    <w:rsid w:val="000C3CAE"/>
    <w:rsid w:val="000C6819"/>
    <w:rsid w:val="000D2384"/>
    <w:rsid w:val="000D4DEA"/>
    <w:rsid w:val="000E697B"/>
    <w:rsid w:val="00102C47"/>
    <w:rsid w:val="00103847"/>
    <w:rsid w:val="00112C49"/>
    <w:rsid w:val="00122809"/>
    <w:rsid w:val="001245C9"/>
    <w:rsid w:val="0013721C"/>
    <w:rsid w:val="001418D1"/>
    <w:rsid w:val="001437CD"/>
    <w:rsid w:val="00143E73"/>
    <w:rsid w:val="001472B1"/>
    <w:rsid w:val="00147A87"/>
    <w:rsid w:val="00147DF6"/>
    <w:rsid w:val="00154829"/>
    <w:rsid w:val="0015763C"/>
    <w:rsid w:val="00164EA0"/>
    <w:rsid w:val="001661BE"/>
    <w:rsid w:val="0017383F"/>
    <w:rsid w:val="00177ADB"/>
    <w:rsid w:val="00184558"/>
    <w:rsid w:val="00196153"/>
    <w:rsid w:val="00196516"/>
    <w:rsid w:val="00197342"/>
    <w:rsid w:val="001B5F81"/>
    <w:rsid w:val="001B6E95"/>
    <w:rsid w:val="001C3CB3"/>
    <w:rsid w:val="001C4076"/>
    <w:rsid w:val="001C40CF"/>
    <w:rsid w:val="001C4C3B"/>
    <w:rsid w:val="001C55E0"/>
    <w:rsid w:val="001D3418"/>
    <w:rsid w:val="001D3580"/>
    <w:rsid w:val="001E3F25"/>
    <w:rsid w:val="001F1030"/>
    <w:rsid w:val="001F4D4F"/>
    <w:rsid w:val="001F76D6"/>
    <w:rsid w:val="001F7AD2"/>
    <w:rsid w:val="00200B62"/>
    <w:rsid w:val="00202524"/>
    <w:rsid w:val="00205075"/>
    <w:rsid w:val="00214D4A"/>
    <w:rsid w:val="0021756D"/>
    <w:rsid w:val="00220CCB"/>
    <w:rsid w:val="00221809"/>
    <w:rsid w:val="002253C3"/>
    <w:rsid w:val="00235A87"/>
    <w:rsid w:val="00240494"/>
    <w:rsid w:val="00240594"/>
    <w:rsid w:val="002456C7"/>
    <w:rsid w:val="002460C0"/>
    <w:rsid w:val="00250BAD"/>
    <w:rsid w:val="002528BA"/>
    <w:rsid w:val="00260D13"/>
    <w:rsid w:val="00263DB5"/>
    <w:rsid w:val="0027244D"/>
    <w:rsid w:val="002738EA"/>
    <w:rsid w:val="002765BB"/>
    <w:rsid w:val="00276EDD"/>
    <w:rsid w:val="002822CF"/>
    <w:rsid w:val="00286855"/>
    <w:rsid w:val="00291020"/>
    <w:rsid w:val="0029425E"/>
    <w:rsid w:val="002961AE"/>
    <w:rsid w:val="002B1B68"/>
    <w:rsid w:val="002D27A0"/>
    <w:rsid w:val="002E0C67"/>
    <w:rsid w:val="002E24C1"/>
    <w:rsid w:val="002E445D"/>
    <w:rsid w:val="002F5CE6"/>
    <w:rsid w:val="00303210"/>
    <w:rsid w:val="0030481C"/>
    <w:rsid w:val="00305930"/>
    <w:rsid w:val="00306EE0"/>
    <w:rsid w:val="00307DC6"/>
    <w:rsid w:val="0031123D"/>
    <w:rsid w:val="00312A3E"/>
    <w:rsid w:val="003132DF"/>
    <w:rsid w:val="00330C93"/>
    <w:rsid w:val="0033376D"/>
    <w:rsid w:val="00333995"/>
    <w:rsid w:val="0035095C"/>
    <w:rsid w:val="00350EDE"/>
    <w:rsid w:val="00353B5B"/>
    <w:rsid w:val="00365813"/>
    <w:rsid w:val="003728F7"/>
    <w:rsid w:val="0037558C"/>
    <w:rsid w:val="003917EE"/>
    <w:rsid w:val="0039514D"/>
    <w:rsid w:val="00395780"/>
    <w:rsid w:val="003A4E52"/>
    <w:rsid w:val="003B3670"/>
    <w:rsid w:val="003B4922"/>
    <w:rsid w:val="003C0FC6"/>
    <w:rsid w:val="003C2481"/>
    <w:rsid w:val="003C38B3"/>
    <w:rsid w:val="003C6869"/>
    <w:rsid w:val="003C78FA"/>
    <w:rsid w:val="003D6A1E"/>
    <w:rsid w:val="003F4AC3"/>
    <w:rsid w:val="003F74B9"/>
    <w:rsid w:val="00423783"/>
    <w:rsid w:val="00427479"/>
    <w:rsid w:val="0042798B"/>
    <w:rsid w:val="0044302E"/>
    <w:rsid w:val="00446986"/>
    <w:rsid w:val="00451AE1"/>
    <w:rsid w:val="00464B32"/>
    <w:rsid w:val="00467D97"/>
    <w:rsid w:val="00484A2A"/>
    <w:rsid w:val="0048557D"/>
    <w:rsid w:val="0049347E"/>
    <w:rsid w:val="00494245"/>
    <w:rsid w:val="00494D6B"/>
    <w:rsid w:val="00494E3F"/>
    <w:rsid w:val="004B1D4C"/>
    <w:rsid w:val="004B219F"/>
    <w:rsid w:val="004B5BFE"/>
    <w:rsid w:val="004B7FC2"/>
    <w:rsid w:val="004C5FFA"/>
    <w:rsid w:val="004D3A4D"/>
    <w:rsid w:val="004F177C"/>
    <w:rsid w:val="004F3FD3"/>
    <w:rsid w:val="005003F0"/>
    <w:rsid w:val="00500467"/>
    <w:rsid w:val="00503C75"/>
    <w:rsid w:val="00510692"/>
    <w:rsid w:val="00511314"/>
    <w:rsid w:val="00516C9A"/>
    <w:rsid w:val="00526169"/>
    <w:rsid w:val="005306AA"/>
    <w:rsid w:val="005340AC"/>
    <w:rsid w:val="005379D2"/>
    <w:rsid w:val="00552590"/>
    <w:rsid w:val="00554426"/>
    <w:rsid w:val="005567AA"/>
    <w:rsid w:val="0056247E"/>
    <w:rsid w:val="005754A2"/>
    <w:rsid w:val="0057774F"/>
    <w:rsid w:val="005800A1"/>
    <w:rsid w:val="0058406F"/>
    <w:rsid w:val="005859A7"/>
    <w:rsid w:val="0058618E"/>
    <w:rsid w:val="0058716D"/>
    <w:rsid w:val="005A0E7C"/>
    <w:rsid w:val="005A2B2C"/>
    <w:rsid w:val="005A44DA"/>
    <w:rsid w:val="005A4FAE"/>
    <w:rsid w:val="005B1B82"/>
    <w:rsid w:val="005B52C3"/>
    <w:rsid w:val="005B60E9"/>
    <w:rsid w:val="005B7462"/>
    <w:rsid w:val="005C27DB"/>
    <w:rsid w:val="005D30DE"/>
    <w:rsid w:val="005D6C65"/>
    <w:rsid w:val="005E4C2C"/>
    <w:rsid w:val="005F45CB"/>
    <w:rsid w:val="005F4640"/>
    <w:rsid w:val="005F7BE4"/>
    <w:rsid w:val="00623D56"/>
    <w:rsid w:val="00626D55"/>
    <w:rsid w:val="00633073"/>
    <w:rsid w:val="006338D8"/>
    <w:rsid w:val="00653144"/>
    <w:rsid w:val="00656259"/>
    <w:rsid w:val="0066016E"/>
    <w:rsid w:val="0066133E"/>
    <w:rsid w:val="0066351B"/>
    <w:rsid w:val="006665F8"/>
    <w:rsid w:val="0068719E"/>
    <w:rsid w:val="006968C4"/>
    <w:rsid w:val="0069697D"/>
    <w:rsid w:val="006A4334"/>
    <w:rsid w:val="006C0BC8"/>
    <w:rsid w:val="006C190A"/>
    <w:rsid w:val="006D3F00"/>
    <w:rsid w:val="006D55BB"/>
    <w:rsid w:val="006F47DD"/>
    <w:rsid w:val="006F56D0"/>
    <w:rsid w:val="006F5D69"/>
    <w:rsid w:val="007006AF"/>
    <w:rsid w:val="0071468C"/>
    <w:rsid w:val="00716B1E"/>
    <w:rsid w:val="00721290"/>
    <w:rsid w:val="007232B4"/>
    <w:rsid w:val="0073412E"/>
    <w:rsid w:val="00736DA5"/>
    <w:rsid w:val="00751515"/>
    <w:rsid w:val="00753DEC"/>
    <w:rsid w:val="00753F38"/>
    <w:rsid w:val="007555CB"/>
    <w:rsid w:val="00756C09"/>
    <w:rsid w:val="0076382E"/>
    <w:rsid w:val="00765DDF"/>
    <w:rsid w:val="00766F75"/>
    <w:rsid w:val="007672EF"/>
    <w:rsid w:val="00770C67"/>
    <w:rsid w:val="00773671"/>
    <w:rsid w:val="00786E49"/>
    <w:rsid w:val="0079741D"/>
    <w:rsid w:val="007A2C84"/>
    <w:rsid w:val="007A3E1A"/>
    <w:rsid w:val="007B0F43"/>
    <w:rsid w:val="007B58E1"/>
    <w:rsid w:val="007C14E9"/>
    <w:rsid w:val="007D155C"/>
    <w:rsid w:val="007D2F46"/>
    <w:rsid w:val="007F0D92"/>
    <w:rsid w:val="007F0F81"/>
    <w:rsid w:val="007F2E75"/>
    <w:rsid w:val="007F3133"/>
    <w:rsid w:val="007F36A8"/>
    <w:rsid w:val="0080612A"/>
    <w:rsid w:val="00813343"/>
    <w:rsid w:val="00815C20"/>
    <w:rsid w:val="00821979"/>
    <w:rsid w:val="00822397"/>
    <w:rsid w:val="0083060E"/>
    <w:rsid w:val="008307DF"/>
    <w:rsid w:val="008355C5"/>
    <w:rsid w:val="008419A5"/>
    <w:rsid w:val="00841D1F"/>
    <w:rsid w:val="0084442B"/>
    <w:rsid w:val="0084606A"/>
    <w:rsid w:val="008466B4"/>
    <w:rsid w:val="008518A2"/>
    <w:rsid w:val="00860514"/>
    <w:rsid w:val="008678B8"/>
    <w:rsid w:val="008772F9"/>
    <w:rsid w:val="00880EFF"/>
    <w:rsid w:val="00881072"/>
    <w:rsid w:val="00881CA8"/>
    <w:rsid w:val="0088498A"/>
    <w:rsid w:val="008909AA"/>
    <w:rsid w:val="008A6735"/>
    <w:rsid w:val="008B0C1C"/>
    <w:rsid w:val="008B3652"/>
    <w:rsid w:val="008C0826"/>
    <w:rsid w:val="008C1CBA"/>
    <w:rsid w:val="008C2511"/>
    <w:rsid w:val="008C4CAF"/>
    <w:rsid w:val="008C7C72"/>
    <w:rsid w:val="008D3C74"/>
    <w:rsid w:val="008D77DB"/>
    <w:rsid w:val="008E20D2"/>
    <w:rsid w:val="008E34AA"/>
    <w:rsid w:val="008E56D5"/>
    <w:rsid w:val="008F1D24"/>
    <w:rsid w:val="008F2BDE"/>
    <w:rsid w:val="008F75A3"/>
    <w:rsid w:val="008F7BBF"/>
    <w:rsid w:val="00912C92"/>
    <w:rsid w:val="00912FE5"/>
    <w:rsid w:val="0092217A"/>
    <w:rsid w:val="00924D36"/>
    <w:rsid w:val="009256A4"/>
    <w:rsid w:val="00927432"/>
    <w:rsid w:val="00927ABD"/>
    <w:rsid w:val="009302B4"/>
    <w:rsid w:val="009340DC"/>
    <w:rsid w:val="00936FA4"/>
    <w:rsid w:val="009427DA"/>
    <w:rsid w:val="00946AF8"/>
    <w:rsid w:val="009514A9"/>
    <w:rsid w:val="00954DF1"/>
    <w:rsid w:val="00962DD7"/>
    <w:rsid w:val="00963168"/>
    <w:rsid w:val="0096438A"/>
    <w:rsid w:val="00971B9F"/>
    <w:rsid w:val="00974BB2"/>
    <w:rsid w:val="0097532C"/>
    <w:rsid w:val="00975541"/>
    <w:rsid w:val="009860C8"/>
    <w:rsid w:val="009A4AFB"/>
    <w:rsid w:val="009B1F09"/>
    <w:rsid w:val="009B6011"/>
    <w:rsid w:val="009C3CBB"/>
    <w:rsid w:val="009D1CFF"/>
    <w:rsid w:val="009D201B"/>
    <w:rsid w:val="009D46AA"/>
    <w:rsid w:val="009D74E6"/>
    <w:rsid w:val="009E57BE"/>
    <w:rsid w:val="009F743C"/>
    <w:rsid w:val="00A11355"/>
    <w:rsid w:val="00A1472D"/>
    <w:rsid w:val="00A15A36"/>
    <w:rsid w:val="00A1630C"/>
    <w:rsid w:val="00A16480"/>
    <w:rsid w:val="00A16D78"/>
    <w:rsid w:val="00A24ECB"/>
    <w:rsid w:val="00A26A4B"/>
    <w:rsid w:val="00A27FBC"/>
    <w:rsid w:val="00A40A3D"/>
    <w:rsid w:val="00A45239"/>
    <w:rsid w:val="00A47719"/>
    <w:rsid w:val="00A47C35"/>
    <w:rsid w:val="00A54AFB"/>
    <w:rsid w:val="00A60575"/>
    <w:rsid w:val="00A657B3"/>
    <w:rsid w:val="00A65B60"/>
    <w:rsid w:val="00A76047"/>
    <w:rsid w:val="00A876AA"/>
    <w:rsid w:val="00A8787C"/>
    <w:rsid w:val="00A94558"/>
    <w:rsid w:val="00A95CC2"/>
    <w:rsid w:val="00A97079"/>
    <w:rsid w:val="00AA161A"/>
    <w:rsid w:val="00AA1ECD"/>
    <w:rsid w:val="00AB3229"/>
    <w:rsid w:val="00AB4FF5"/>
    <w:rsid w:val="00AC3CC3"/>
    <w:rsid w:val="00AE70D5"/>
    <w:rsid w:val="00AF0859"/>
    <w:rsid w:val="00AF484B"/>
    <w:rsid w:val="00AF674E"/>
    <w:rsid w:val="00B042B1"/>
    <w:rsid w:val="00B10B1B"/>
    <w:rsid w:val="00B2463A"/>
    <w:rsid w:val="00B26CF2"/>
    <w:rsid w:val="00B37E64"/>
    <w:rsid w:val="00B45A1D"/>
    <w:rsid w:val="00B46E02"/>
    <w:rsid w:val="00B52D93"/>
    <w:rsid w:val="00B629AF"/>
    <w:rsid w:val="00B65D2E"/>
    <w:rsid w:val="00B673E0"/>
    <w:rsid w:val="00B67C7F"/>
    <w:rsid w:val="00B72434"/>
    <w:rsid w:val="00B73D5C"/>
    <w:rsid w:val="00B776BC"/>
    <w:rsid w:val="00B80756"/>
    <w:rsid w:val="00B86F62"/>
    <w:rsid w:val="00B9016E"/>
    <w:rsid w:val="00B94105"/>
    <w:rsid w:val="00BA3B56"/>
    <w:rsid w:val="00BA7942"/>
    <w:rsid w:val="00BC07F0"/>
    <w:rsid w:val="00BC6239"/>
    <w:rsid w:val="00BD1AF6"/>
    <w:rsid w:val="00BF483A"/>
    <w:rsid w:val="00BF6698"/>
    <w:rsid w:val="00C01D02"/>
    <w:rsid w:val="00C02495"/>
    <w:rsid w:val="00C17D30"/>
    <w:rsid w:val="00C21627"/>
    <w:rsid w:val="00C2263C"/>
    <w:rsid w:val="00C231DE"/>
    <w:rsid w:val="00C27092"/>
    <w:rsid w:val="00C312CD"/>
    <w:rsid w:val="00C36875"/>
    <w:rsid w:val="00C426C2"/>
    <w:rsid w:val="00C664AA"/>
    <w:rsid w:val="00C7378C"/>
    <w:rsid w:val="00C873CF"/>
    <w:rsid w:val="00C91904"/>
    <w:rsid w:val="00CB3577"/>
    <w:rsid w:val="00CC140E"/>
    <w:rsid w:val="00CC2936"/>
    <w:rsid w:val="00CC38E8"/>
    <w:rsid w:val="00CD3394"/>
    <w:rsid w:val="00CD4C37"/>
    <w:rsid w:val="00CF0CE1"/>
    <w:rsid w:val="00CF3CF6"/>
    <w:rsid w:val="00D00B81"/>
    <w:rsid w:val="00D00C5B"/>
    <w:rsid w:val="00D0191C"/>
    <w:rsid w:val="00D048C8"/>
    <w:rsid w:val="00D06D5B"/>
    <w:rsid w:val="00D26434"/>
    <w:rsid w:val="00D30117"/>
    <w:rsid w:val="00D304C8"/>
    <w:rsid w:val="00D379E2"/>
    <w:rsid w:val="00D37A56"/>
    <w:rsid w:val="00D41B7D"/>
    <w:rsid w:val="00D43FA1"/>
    <w:rsid w:val="00D51431"/>
    <w:rsid w:val="00D53CE9"/>
    <w:rsid w:val="00D56ACB"/>
    <w:rsid w:val="00D57E73"/>
    <w:rsid w:val="00D61427"/>
    <w:rsid w:val="00D61A83"/>
    <w:rsid w:val="00D63387"/>
    <w:rsid w:val="00D659B0"/>
    <w:rsid w:val="00D664B8"/>
    <w:rsid w:val="00D74125"/>
    <w:rsid w:val="00D748FE"/>
    <w:rsid w:val="00D85B83"/>
    <w:rsid w:val="00D8782A"/>
    <w:rsid w:val="00D905AB"/>
    <w:rsid w:val="00D92233"/>
    <w:rsid w:val="00D94DE2"/>
    <w:rsid w:val="00DA21D2"/>
    <w:rsid w:val="00DA50B5"/>
    <w:rsid w:val="00DA6060"/>
    <w:rsid w:val="00DE3D6D"/>
    <w:rsid w:val="00DE7D70"/>
    <w:rsid w:val="00E054A2"/>
    <w:rsid w:val="00E11227"/>
    <w:rsid w:val="00E133EA"/>
    <w:rsid w:val="00E13B65"/>
    <w:rsid w:val="00E230A0"/>
    <w:rsid w:val="00E24CFF"/>
    <w:rsid w:val="00E2719D"/>
    <w:rsid w:val="00E27CEA"/>
    <w:rsid w:val="00E40505"/>
    <w:rsid w:val="00E40F1B"/>
    <w:rsid w:val="00E431C1"/>
    <w:rsid w:val="00E54006"/>
    <w:rsid w:val="00E56399"/>
    <w:rsid w:val="00E6138D"/>
    <w:rsid w:val="00E64967"/>
    <w:rsid w:val="00E71A5A"/>
    <w:rsid w:val="00E80F82"/>
    <w:rsid w:val="00E80FB6"/>
    <w:rsid w:val="00E8479E"/>
    <w:rsid w:val="00E8671F"/>
    <w:rsid w:val="00E87550"/>
    <w:rsid w:val="00E92DE0"/>
    <w:rsid w:val="00E9565C"/>
    <w:rsid w:val="00EA6227"/>
    <w:rsid w:val="00EB3756"/>
    <w:rsid w:val="00EB7348"/>
    <w:rsid w:val="00EC34CD"/>
    <w:rsid w:val="00EC4261"/>
    <w:rsid w:val="00EE0B78"/>
    <w:rsid w:val="00EE127F"/>
    <w:rsid w:val="00EE2FDC"/>
    <w:rsid w:val="00EE4609"/>
    <w:rsid w:val="00EF23BD"/>
    <w:rsid w:val="00EF535A"/>
    <w:rsid w:val="00EF7DD0"/>
    <w:rsid w:val="00EF7DEC"/>
    <w:rsid w:val="00F02F65"/>
    <w:rsid w:val="00F05545"/>
    <w:rsid w:val="00F114CF"/>
    <w:rsid w:val="00F129C6"/>
    <w:rsid w:val="00F145F9"/>
    <w:rsid w:val="00F32AFD"/>
    <w:rsid w:val="00F41FB1"/>
    <w:rsid w:val="00F449CF"/>
    <w:rsid w:val="00F50523"/>
    <w:rsid w:val="00F51053"/>
    <w:rsid w:val="00F5262C"/>
    <w:rsid w:val="00F606E6"/>
    <w:rsid w:val="00F64D5E"/>
    <w:rsid w:val="00F832FB"/>
    <w:rsid w:val="00F834A1"/>
    <w:rsid w:val="00F86E7F"/>
    <w:rsid w:val="00F960AB"/>
    <w:rsid w:val="00FA5282"/>
    <w:rsid w:val="00FA5DEE"/>
    <w:rsid w:val="00FA74A9"/>
    <w:rsid w:val="00FB41BC"/>
    <w:rsid w:val="00FB4D8A"/>
    <w:rsid w:val="00FB60DC"/>
    <w:rsid w:val="00FC0E29"/>
    <w:rsid w:val="00FC6178"/>
    <w:rsid w:val="00FC7B05"/>
    <w:rsid w:val="00FC7F02"/>
    <w:rsid w:val="00FD0CAE"/>
    <w:rsid w:val="00FE0399"/>
    <w:rsid w:val="00FF3305"/>
    <w:rsid w:val="00FF4840"/>
    <w:rsid w:val="00FF6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20AC2"/>
  <w15:docId w15:val="{8B0D9B5A-958B-4A00-BA57-6916CA14B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2E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37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4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1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A2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B2C"/>
  </w:style>
  <w:style w:type="paragraph" w:styleId="Stopka">
    <w:name w:val="footer"/>
    <w:basedOn w:val="Normalny"/>
    <w:link w:val="StopkaZnak"/>
    <w:uiPriority w:val="99"/>
    <w:unhideWhenUsed/>
    <w:rsid w:val="005A2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B2C"/>
  </w:style>
  <w:style w:type="paragraph" w:styleId="Legenda">
    <w:name w:val="caption"/>
    <w:basedOn w:val="Normalny"/>
    <w:next w:val="Normalny"/>
    <w:qFormat/>
    <w:rsid w:val="00F145F9"/>
    <w:pPr>
      <w:spacing w:after="0" w:line="360" w:lineRule="auto"/>
      <w:ind w:left="2832" w:firstLine="429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1E3F25"/>
  </w:style>
  <w:style w:type="character" w:styleId="Odwoaniedokomentarza">
    <w:name w:val="annotation reference"/>
    <w:basedOn w:val="Domylnaczcionkaakapitu"/>
    <w:uiPriority w:val="99"/>
    <w:semiHidden/>
    <w:unhideWhenUsed/>
    <w:rsid w:val="00A54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4A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4AF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25090-5B1B-4D6E-82CA-0DAFFE98B2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20B1B81-FDEA-4800-A50D-029BC37BF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2291</Words>
  <Characters>13748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Kruszka Andrzej</dc:creator>
  <cp:keywords/>
  <dc:description/>
  <cp:lastModifiedBy>kopaczewska8592</cp:lastModifiedBy>
  <cp:revision>8</cp:revision>
  <cp:lastPrinted>2021-10-19T09:18:00Z</cp:lastPrinted>
  <dcterms:created xsi:type="dcterms:W3CDTF">2022-03-07T07:03:00Z</dcterms:created>
  <dcterms:modified xsi:type="dcterms:W3CDTF">2022-04-28T10:59:00Z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c8518d1d-aa54-46fc-9abb-d9a9048cf605</vt:lpwstr>
  </property>
  <property fmtid="{D5CDD505-2E9C-101B-9397-08002B2CF9AE}" pid="3" name="bjSaver">
    <vt:lpwstr>eWWIKZYiNP6lpWYO5xxlLuMTvZm5eMUS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