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47713045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900F77">
        <w:rPr>
          <w:rFonts w:ascii="Times New Roman" w:hAnsi="Times New Roman" w:cs="Times New Roman"/>
          <w:sz w:val="24"/>
          <w:szCs w:val="24"/>
        </w:rPr>
        <w:t>2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C92734">
        <w:rPr>
          <w:rFonts w:ascii="Times New Roman" w:hAnsi="Times New Roman" w:cs="Times New Roman"/>
          <w:sz w:val="24"/>
          <w:szCs w:val="24"/>
        </w:rPr>
        <w:t>0</w:t>
      </w:r>
      <w:r w:rsidR="00900F77">
        <w:rPr>
          <w:rFonts w:ascii="Times New Roman" w:hAnsi="Times New Roman" w:cs="Times New Roman"/>
          <w:sz w:val="24"/>
          <w:szCs w:val="24"/>
        </w:rPr>
        <w:t>7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900F77">
        <w:rPr>
          <w:rFonts w:ascii="Times New Roman" w:hAnsi="Times New Roman" w:cs="Times New Roman"/>
          <w:sz w:val="24"/>
          <w:szCs w:val="24"/>
        </w:rPr>
        <w:t>20</w:t>
      </w:r>
    </w:p>
    <w:p w14:paraId="1F346149" w14:textId="0C5A48EB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</w:t>
      </w:r>
      <w:r w:rsidR="00C9273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Dokumentacja Projektowa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(ID </w:t>
      </w:r>
      <w:r w:rsidR="00900F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639759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23D2E9F2" w14:textId="20F3FB01" w:rsidR="005A3A15" w:rsidRPr="00864A70" w:rsidRDefault="005A3A15" w:rsidP="00900F77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wyniku prowadzonego post</w:t>
      </w:r>
      <w:r w:rsidR="0032646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>IP.271.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.LK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opracowaniem dokumentacji projektowej wraz z kosztorysem, na Przebudowę drogi gminnej 1830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Linowiec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Montowo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 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poprawnie złożon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ofert:</w:t>
      </w:r>
    </w:p>
    <w:p w14:paraId="4E7FB419" w14:textId="2A153556" w:rsidR="005A3A15" w:rsidRDefault="00864A70" w:rsidP="00900F77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STREETWISE Tomasz Rynkowski,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obrzyń 23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00F77">
        <w:rPr>
          <w:rFonts w:ascii="Times New Roman" w:eastAsia="Times New Roman" w:hAnsi="Times New Roman" w:cs="Times New Roman"/>
          <w:sz w:val="24"/>
          <w:szCs w:val="24"/>
          <w:lang w:eastAsia="pl-PL"/>
        </w:rPr>
        <w:t>13-100 Nidzica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wartość oferty </w:t>
      </w:r>
      <w:r w:rsidR="00511CF6">
        <w:rPr>
          <w:rFonts w:ascii="Times New Roman" w:eastAsia="Times New Roman" w:hAnsi="Times New Roman" w:cs="Times New Roman"/>
          <w:sz w:val="24"/>
          <w:szCs w:val="24"/>
          <w:lang w:eastAsia="pl-PL"/>
        </w:rPr>
        <w:t>84.255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1A647CA8" w14:textId="1C0EFD85" w:rsidR="00511CF6" w:rsidRDefault="001135EF" w:rsidP="00900F77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11CF6">
        <w:rPr>
          <w:rFonts w:ascii="Times New Roman" w:eastAsia="Times New Roman" w:hAnsi="Times New Roman" w:cs="Times New Roman"/>
          <w:sz w:val="24"/>
          <w:szCs w:val="24"/>
          <w:lang w:eastAsia="pl-PL"/>
        </w:rPr>
        <w:t>ROAD System Usługi inżynierii drogowej Bartłomiej Bandurski, Tuczki 31, 13-220 Rybno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, wartość oferty 1</w:t>
      </w:r>
      <w:r w:rsidR="00511CF6">
        <w:rPr>
          <w:rFonts w:ascii="Times New Roman" w:eastAsia="Times New Roman" w:hAnsi="Times New Roman" w:cs="Times New Roman"/>
          <w:sz w:val="24"/>
          <w:szCs w:val="24"/>
          <w:lang w:eastAsia="pl-PL"/>
        </w:rPr>
        <w:t>159.777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5A3219C8" w14:textId="53DE9B63" w:rsidR="00D64DB2" w:rsidRDefault="00D64DB2" w:rsidP="00900F77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F6">
        <w:rPr>
          <w:rFonts w:ascii="Times New Roman" w:eastAsia="Times New Roman" w:hAnsi="Times New Roman" w:cs="Times New Roman"/>
          <w:sz w:val="24"/>
          <w:szCs w:val="24"/>
          <w:lang w:eastAsia="pl-PL"/>
        </w:rPr>
        <w:t>Daniel Czyż,</w:t>
      </w:r>
      <w:r w:rsidR="006E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Os. Bohaterów Monte Casino 1/80,</w:t>
      </w:r>
      <w:r w:rsidR="006E4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18-400 Łomża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oferty 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139.000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otych brutto</w:t>
      </w:r>
    </w:p>
    <w:p w14:paraId="6B8AAB97" w14:textId="161709A7" w:rsidR="00511CF6" w:rsidRDefault="00511CF6" w:rsidP="00511CF6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E63F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projektowe Pylińscy – spółka cywilna,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Warszawska 66/29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084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Olsztyn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wartość oferty 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100.000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41E5B545" w14:textId="7F5AD0B1" w:rsidR="00511CF6" w:rsidRDefault="00511CF6" w:rsidP="00511CF6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E63F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Planowania i Realizacji Inwestycji Przemysław Zieliński ul. Lipowy Dwór, 14-200 Iława, wartość oferty 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63F84">
        <w:rPr>
          <w:rFonts w:ascii="Times New Roman" w:eastAsia="Times New Roman" w:hAnsi="Times New Roman" w:cs="Times New Roman"/>
          <w:sz w:val="24"/>
          <w:szCs w:val="24"/>
          <w:lang w:eastAsia="pl-PL"/>
        </w:rPr>
        <w:t>698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1A2CDA52" w14:textId="45C0376F" w:rsidR="009C269B" w:rsidRDefault="009C269B" w:rsidP="00900F77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5F13FB03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20A3D" w:rsidRPr="005A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32523"/>
    <w:rsid w:val="001135EF"/>
    <w:rsid w:val="00174D06"/>
    <w:rsid w:val="00326469"/>
    <w:rsid w:val="003E42EC"/>
    <w:rsid w:val="00422818"/>
    <w:rsid w:val="00511CF6"/>
    <w:rsid w:val="005A3A15"/>
    <w:rsid w:val="006E1DF8"/>
    <w:rsid w:val="006E40EF"/>
    <w:rsid w:val="008438F4"/>
    <w:rsid w:val="00862227"/>
    <w:rsid w:val="00864A70"/>
    <w:rsid w:val="00900F77"/>
    <w:rsid w:val="00920A3D"/>
    <w:rsid w:val="009C269B"/>
    <w:rsid w:val="00AF419E"/>
    <w:rsid w:val="00B66286"/>
    <w:rsid w:val="00C04577"/>
    <w:rsid w:val="00C32806"/>
    <w:rsid w:val="00C345EC"/>
    <w:rsid w:val="00C92734"/>
    <w:rsid w:val="00D62443"/>
    <w:rsid w:val="00D64DB2"/>
    <w:rsid w:val="00E252EC"/>
    <w:rsid w:val="00E63F84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6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13</cp:revision>
  <cp:lastPrinted>2022-07-20T11:55:00Z</cp:lastPrinted>
  <dcterms:created xsi:type="dcterms:W3CDTF">2021-03-25T08:06:00Z</dcterms:created>
  <dcterms:modified xsi:type="dcterms:W3CDTF">2022-07-20T11:56:00Z</dcterms:modified>
</cp:coreProperties>
</file>