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19F" w14:textId="77777777" w:rsidR="00486EA8" w:rsidRPr="009C49CB" w:rsidRDefault="00486EA8" w:rsidP="009C49CB">
      <w:pPr>
        <w:spacing w:after="0" w:line="240" w:lineRule="auto"/>
        <w:rPr>
          <w:rFonts w:ascii="Times New Roman" w:hAnsi="Times New Roman" w:cs="Times New Roman"/>
          <w:b/>
          <w:bCs/>
          <w:sz w:val="24"/>
          <w:szCs w:val="24"/>
        </w:rPr>
      </w:pPr>
    </w:p>
    <w:p w14:paraId="51735444" w14:textId="77777777" w:rsidR="00486EA8" w:rsidRPr="009C49CB" w:rsidRDefault="00486EA8" w:rsidP="009C49CB">
      <w:pPr>
        <w:spacing w:after="0" w:line="240" w:lineRule="auto"/>
        <w:ind w:left="284" w:hanging="284"/>
        <w:jc w:val="right"/>
        <w:rPr>
          <w:rFonts w:ascii="Times New Roman" w:hAnsi="Times New Roman" w:cs="Times New Roman"/>
          <w:b/>
          <w:bCs/>
          <w:sz w:val="24"/>
          <w:szCs w:val="24"/>
        </w:rPr>
      </w:pPr>
    </w:p>
    <w:p w14:paraId="6C63C49E" w14:textId="0B38F622" w:rsidR="002800D7" w:rsidRPr="009C49CB" w:rsidRDefault="002800D7" w:rsidP="009C49CB">
      <w:pPr>
        <w:spacing w:after="0" w:line="240" w:lineRule="auto"/>
        <w:jc w:val="right"/>
        <w:rPr>
          <w:rFonts w:ascii="Times New Roman" w:hAnsi="Times New Roman" w:cs="Times New Roman"/>
          <w:b/>
          <w:bCs/>
          <w:sz w:val="24"/>
          <w:szCs w:val="24"/>
        </w:rPr>
      </w:pPr>
      <w:r w:rsidRPr="009C49CB">
        <w:rPr>
          <w:rFonts w:ascii="Times New Roman" w:hAnsi="Times New Roman" w:cs="Times New Roman"/>
          <w:sz w:val="24"/>
          <w:szCs w:val="24"/>
        </w:rPr>
        <w:t xml:space="preserve">Nr postępowania: </w:t>
      </w:r>
      <w:r w:rsidRPr="009C49CB">
        <w:rPr>
          <w:rFonts w:ascii="Times New Roman" w:hAnsi="Times New Roman" w:cs="Times New Roman"/>
          <w:b/>
          <w:bCs/>
          <w:sz w:val="24"/>
          <w:szCs w:val="24"/>
        </w:rPr>
        <w:t>I</w:t>
      </w:r>
      <w:r w:rsidR="0020619D">
        <w:rPr>
          <w:rFonts w:ascii="Times New Roman" w:hAnsi="Times New Roman" w:cs="Times New Roman"/>
          <w:b/>
          <w:bCs/>
          <w:sz w:val="24"/>
          <w:szCs w:val="24"/>
        </w:rPr>
        <w:t>DGO</w:t>
      </w:r>
      <w:r w:rsidRPr="009C49CB">
        <w:rPr>
          <w:rFonts w:ascii="Times New Roman" w:hAnsi="Times New Roman" w:cs="Times New Roman"/>
          <w:b/>
          <w:bCs/>
          <w:sz w:val="24"/>
          <w:szCs w:val="24"/>
        </w:rPr>
        <w:t>.271.</w:t>
      </w:r>
      <w:r w:rsidR="006F5CFA" w:rsidRPr="009C49CB">
        <w:rPr>
          <w:rFonts w:ascii="Times New Roman" w:hAnsi="Times New Roman" w:cs="Times New Roman"/>
          <w:b/>
          <w:bCs/>
          <w:sz w:val="24"/>
          <w:szCs w:val="24"/>
        </w:rPr>
        <w:t>3</w:t>
      </w:r>
      <w:r w:rsidRPr="009C49CB">
        <w:rPr>
          <w:rFonts w:ascii="Times New Roman" w:hAnsi="Times New Roman" w:cs="Times New Roman"/>
          <w:b/>
          <w:bCs/>
          <w:sz w:val="24"/>
          <w:szCs w:val="24"/>
        </w:rPr>
        <w:t>.202</w:t>
      </w:r>
      <w:r w:rsidR="00357932">
        <w:rPr>
          <w:rFonts w:ascii="Times New Roman" w:hAnsi="Times New Roman" w:cs="Times New Roman"/>
          <w:b/>
          <w:bCs/>
          <w:sz w:val="24"/>
          <w:szCs w:val="24"/>
        </w:rPr>
        <w:t>4</w:t>
      </w:r>
    </w:p>
    <w:p w14:paraId="4A7AD6F6" w14:textId="395A9F00" w:rsidR="002800D7" w:rsidRPr="009C49CB" w:rsidRDefault="002800D7" w:rsidP="009C49CB">
      <w:pPr>
        <w:spacing w:after="0" w:line="240" w:lineRule="auto"/>
        <w:ind w:left="284" w:hanging="284"/>
        <w:jc w:val="center"/>
        <w:rPr>
          <w:rFonts w:ascii="Times New Roman" w:hAnsi="Times New Roman" w:cs="Times New Roman"/>
          <w:b/>
          <w:bCs/>
          <w:sz w:val="24"/>
          <w:szCs w:val="24"/>
        </w:rPr>
      </w:pPr>
    </w:p>
    <w:p w14:paraId="6595750E" w14:textId="64928A8E" w:rsidR="002800D7" w:rsidRPr="009C49CB" w:rsidRDefault="00357932" w:rsidP="009C49CB">
      <w:pPr>
        <w:spacing w:after="0" w:line="240" w:lineRule="auto"/>
        <w:ind w:left="284" w:hanging="284"/>
        <w:jc w:val="center"/>
        <w:rPr>
          <w:rFonts w:ascii="Times New Roman" w:hAnsi="Times New Roman" w:cs="Times New Roman"/>
          <w:b/>
          <w:bCs/>
          <w:sz w:val="24"/>
          <w:szCs w:val="24"/>
        </w:rPr>
      </w:pPr>
      <w:r w:rsidRPr="009C49CB">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5B7E2E05" wp14:editId="5051F322">
            <wp:simplePos x="0" y="0"/>
            <wp:positionH relativeFrom="page">
              <wp:posOffset>2933700</wp:posOffset>
            </wp:positionH>
            <wp:positionV relativeFrom="paragraph">
              <wp:posOffset>34925</wp:posOffset>
            </wp:positionV>
            <wp:extent cx="1800225" cy="1781175"/>
            <wp:effectExtent l="0" t="0" r="9525" b="9525"/>
            <wp:wrapTight wrapText="bothSides">
              <wp:wrapPolygon edited="0">
                <wp:start x="0" y="0"/>
                <wp:lineTo x="0" y="21484"/>
                <wp:lineTo x="21486" y="21484"/>
                <wp:lineTo x="21486" y="0"/>
                <wp:lineTo x="0"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00225" cy="1781175"/>
                    </a:xfrm>
                    <a:prstGeom prst="rect">
                      <a:avLst/>
                    </a:prstGeom>
                  </pic:spPr>
                </pic:pic>
              </a:graphicData>
            </a:graphic>
            <wp14:sizeRelH relativeFrom="margin">
              <wp14:pctWidth>0</wp14:pctWidth>
            </wp14:sizeRelH>
          </wp:anchor>
        </w:drawing>
      </w:r>
    </w:p>
    <w:p w14:paraId="2576AE59" w14:textId="3C2BE894"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7BD8740B" w14:textId="0678448A"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312F0909"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14D27039"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61C371E5"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0B05E36D" w14:textId="77777777" w:rsidR="006F5CFA" w:rsidRPr="009C49CB" w:rsidRDefault="006F5CFA" w:rsidP="009C49CB">
      <w:pPr>
        <w:spacing w:after="0" w:line="240" w:lineRule="auto"/>
        <w:ind w:left="284" w:hanging="284"/>
        <w:jc w:val="center"/>
        <w:rPr>
          <w:rFonts w:ascii="Times New Roman" w:hAnsi="Times New Roman" w:cs="Times New Roman"/>
          <w:b/>
          <w:bCs/>
          <w:sz w:val="24"/>
          <w:szCs w:val="24"/>
        </w:rPr>
      </w:pPr>
    </w:p>
    <w:p w14:paraId="6B3C8FD2" w14:textId="77777777" w:rsidR="006F5CFA" w:rsidRPr="009C49CB" w:rsidRDefault="006F5CFA" w:rsidP="009C49CB">
      <w:pPr>
        <w:spacing w:after="0" w:line="240" w:lineRule="auto"/>
        <w:rPr>
          <w:rFonts w:ascii="Times New Roman" w:hAnsi="Times New Roman" w:cs="Times New Roman"/>
          <w:b/>
          <w:bCs/>
          <w:sz w:val="24"/>
          <w:szCs w:val="24"/>
        </w:rPr>
      </w:pPr>
    </w:p>
    <w:p w14:paraId="31B88430" w14:textId="77777777" w:rsidR="002800D7" w:rsidRPr="009C49CB" w:rsidRDefault="002800D7" w:rsidP="009C49CB">
      <w:pPr>
        <w:spacing w:after="0" w:line="240" w:lineRule="auto"/>
        <w:ind w:left="284" w:hanging="284"/>
        <w:jc w:val="center"/>
        <w:rPr>
          <w:rFonts w:ascii="Times New Roman" w:hAnsi="Times New Roman" w:cs="Times New Roman"/>
          <w:b/>
          <w:bCs/>
          <w:sz w:val="24"/>
          <w:szCs w:val="24"/>
        </w:rPr>
      </w:pPr>
    </w:p>
    <w:p w14:paraId="1E8A6CDC" w14:textId="77777777" w:rsidR="00A51DE4" w:rsidRPr="009C49CB" w:rsidRDefault="00A51DE4" w:rsidP="009C49CB">
      <w:pPr>
        <w:spacing w:after="0" w:line="240" w:lineRule="auto"/>
        <w:ind w:left="284" w:hanging="284"/>
        <w:jc w:val="center"/>
        <w:rPr>
          <w:rFonts w:ascii="Times New Roman" w:hAnsi="Times New Roman" w:cs="Times New Roman"/>
          <w:b/>
          <w:bCs/>
          <w:sz w:val="24"/>
          <w:szCs w:val="24"/>
        </w:rPr>
      </w:pPr>
    </w:p>
    <w:p w14:paraId="071D7094" w14:textId="77777777" w:rsidR="00A51DE4" w:rsidRPr="009C49CB" w:rsidRDefault="00A51DE4" w:rsidP="009C49CB">
      <w:pPr>
        <w:spacing w:after="0" w:line="240" w:lineRule="auto"/>
        <w:ind w:left="284" w:hanging="284"/>
        <w:jc w:val="center"/>
        <w:rPr>
          <w:rFonts w:ascii="Times New Roman" w:hAnsi="Times New Roman" w:cs="Times New Roman"/>
          <w:b/>
          <w:bCs/>
          <w:sz w:val="24"/>
          <w:szCs w:val="24"/>
        </w:rPr>
      </w:pPr>
    </w:p>
    <w:p w14:paraId="0EB3E0B6" w14:textId="77777777" w:rsidR="002800D7" w:rsidRPr="009C49CB" w:rsidRDefault="002800D7" w:rsidP="009C49CB">
      <w:pPr>
        <w:shd w:val="clear" w:color="auto" w:fill="2F5496" w:themeFill="accent1" w:themeFillShade="BF"/>
        <w:spacing w:after="0" w:line="240" w:lineRule="auto"/>
        <w:ind w:left="284" w:hanging="284"/>
        <w:jc w:val="center"/>
        <w:rPr>
          <w:rFonts w:ascii="Times New Roman" w:hAnsi="Times New Roman" w:cs="Times New Roman"/>
          <w:b/>
          <w:bCs/>
          <w:color w:val="FFFFFF" w:themeColor="background1"/>
          <w:sz w:val="24"/>
          <w:szCs w:val="24"/>
        </w:rPr>
      </w:pPr>
      <w:r w:rsidRPr="009C49CB">
        <w:rPr>
          <w:rFonts w:ascii="Times New Roman" w:hAnsi="Times New Roman" w:cs="Times New Roman"/>
          <w:b/>
          <w:bCs/>
          <w:color w:val="FFFFFF" w:themeColor="background1"/>
          <w:sz w:val="24"/>
          <w:szCs w:val="24"/>
        </w:rPr>
        <w:t>SPECYFIKACJA WARUNKÓW ZAMÓWIENIA</w:t>
      </w:r>
    </w:p>
    <w:p w14:paraId="25C04D3B" w14:textId="77777777" w:rsidR="002800D7" w:rsidRPr="009C49CB" w:rsidRDefault="002800D7" w:rsidP="009C49CB">
      <w:pPr>
        <w:spacing w:after="0" w:line="240" w:lineRule="auto"/>
        <w:ind w:left="284" w:hanging="284"/>
        <w:jc w:val="center"/>
        <w:rPr>
          <w:rFonts w:ascii="Times New Roman" w:hAnsi="Times New Roman" w:cs="Times New Roman"/>
          <w:b/>
          <w:bCs/>
          <w:sz w:val="24"/>
          <w:szCs w:val="24"/>
        </w:rPr>
      </w:pPr>
      <w:r w:rsidRPr="009C49CB">
        <w:rPr>
          <w:rFonts w:ascii="Times New Roman" w:hAnsi="Times New Roman" w:cs="Times New Roman"/>
          <w:b/>
          <w:bCs/>
          <w:sz w:val="24"/>
          <w:szCs w:val="24"/>
        </w:rPr>
        <w:t>(zwana dalej: „SWZ”, „specyfikacja”)</w:t>
      </w:r>
    </w:p>
    <w:p w14:paraId="0145ADB0" w14:textId="4179A418" w:rsidR="00486EA8" w:rsidRPr="009C49CB" w:rsidRDefault="00486EA8" w:rsidP="009C49CB">
      <w:pPr>
        <w:spacing w:after="0" w:line="240" w:lineRule="auto"/>
        <w:ind w:left="284" w:hanging="284"/>
        <w:jc w:val="center"/>
        <w:rPr>
          <w:rFonts w:ascii="Times New Roman" w:hAnsi="Times New Roman" w:cs="Times New Roman"/>
          <w:b/>
          <w:bCs/>
          <w:sz w:val="24"/>
          <w:szCs w:val="24"/>
        </w:rPr>
      </w:pPr>
    </w:p>
    <w:p w14:paraId="7298FEC3" w14:textId="77777777" w:rsidR="00A0780D" w:rsidRPr="009C49CB" w:rsidRDefault="00A0780D" w:rsidP="009C49CB">
      <w:pPr>
        <w:spacing w:after="0" w:line="240" w:lineRule="auto"/>
        <w:ind w:left="284" w:hanging="284"/>
        <w:jc w:val="center"/>
        <w:rPr>
          <w:rFonts w:ascii="Times New Roman" w:hAnsi="Times New Roman" w:cs="Times New Roman"/>
          <w:b/>
          <w:bCs/>
          <w:sz w:val="24"/>
          <w:szCs w:val="24"/>
        </w:rPr>
      </w:pPr>
    </w:p>
    <w:p w14:paraId="5E186AC3" w14:textId="77777777" w:rsidR="00486EA8" w:rsidRPr="009C49CB" w:rsidRDefault="00486EA8" w:rsidP="009C49CB">
      <w:pPr>
        <w:spacing w:after="0" w:line="240" w:lineRule="auto"/>
        <w:ind w:left="284" w:hanging="284"/>
        <w:jc w:val="center"/>
        <w:rPr>
          <w:rFonts w:ascii="Times New Roman" w:hAnsi="Times New Roman" w:cs="Times New Roman"/>
          <w:b/>
          <w:bCs/>
          <w:sz w:val="24"/>
          <w:szCs w:val="24"/>
        </w:rPr>
      </w:pPr>
    </w:p>
    <w:p w14:paraId="7CA667F4" w14:textId="2774EF37" w:rsidR="00486EA8" w:rsidRPr="009C49CB" w:rsidRDefault="00876B6A" w:rsidP="009C49CB">
      <w:pPr>
        <w:pStyle w:val="Nagwek"/>
        <w:jc w:val="center"/>
        <w:rPr>
          <w:rFonts w:ascii="Times New Roman" w:hAnsi="Times New Roman" w:cs="Times New Roman"/>
          <w:b/>
          <w:sz w:val="24"/>
          <w:szCs w:val="24"/>
        </w:rPr>
      </w:pPr>
      <w:bookmarkStart w:id="0" w:name="_Hlk132362258"/>
      <w:r w:rsidRPr="009C49CB">
        <w:rPr>
          <w:rFonts w:ascii="Times New Roman" w:hAnsi="Times New Roman" w:cs="Times New Roman"/>
          <w:b/>
          <w:sz w:val="24"/>
          <w:szCs w:val="24"/>
        </w:rPr>
        <w:t>DOWOZY</w:t>
      </w:r>
      <w:r w:rsidR="00D7191B" w:rsidRPr="009C49CB">
        <w:rPr>
          <w:rFonts w:ascii="Times New Roman" w:hAnsi="Times New Roman" w:cs="Times New Roman"/>
          <w:b/>
          <w:sz w:val="24"/>
          <w:szCs w:val="24"/>
        </w:rPr>
        <w:t xml:space="preserve"> (PRZYWÓZ I ODWÓZ) DZIECI DO SZKÓŁ NA TERENIE GMINY </w:t>
      </w:r>
      <w:r w:rsidRPr="009C49CB">
        <w:rPr>
          <w:rFonts w:ascii="Times New Roman" w:hAnsi="Times New Roman" w:cs="Times New Roman"/>
          <w:b/>
          <w:sz w:val="24"/>
          <w:szCs w:val="24"/>
        </w:rPr>
        <w:t>KUŚLIN</w:t>
      </w:r>
      <w:r w:rsidR="00D7191B" w:rsidRPr="009C49CB">
        <w:rPr>
          <w:rFonts w:ascii="Times New Roman" w:hAnsi="Times New Roman" w:cs="Times New Roman"/>
          <w:b/>
          <w:sz w:val="24"/>
          <w:szCs w:val="24"/>
        </w:rPr>
        <w:t xml:space="preserve"> W ROKU SZKOLNYM 202</w:t>
      </w:r>
      <w:r w:rsidR="00357932">
        <w:rPr>
          <w:rFonts w:ascii="Times New Roman" w:hAnsi="Times New Roman" w:cs="Times New Roman"/>
          <w:b/>
          <w:sz w:val="24"/>
          <w:szCs w:val="24"/>
        </w:rPr>
        <w:t>4</w:t>
      </w:r>
      <w:r w:rsidR="00D7191B" w:rsidRPr="009C49CB">
        <w:rPr>
          <w:rFonts w:ascii="Times New Roman" w:hAnsi="Times New Roman" w:cs="Times New Roman"/>
          <w:b/>
          <w:sz w:val="24"/>
          <w:szCs w:val="24"/>
        </w:rPr>
        <w:t>/202</w:t>
      </w:r>
      <w:r w:rsidR="00357932">
        <w:rPr>
          <w:rFonts w:ascii="Times New Roman" w:hAnsi="Times New Roman" w:cs="Times New Roman"/>
          <w:b/>
          <w:sz w:val="24"/>
          <w:szCs w:val="24"/>
        </w:rPr>
        <w:t>5</w:t>
      </w:r>
    </w:p>
    <w:bookmarkEnd w:id="0"/>
    <w:p w14:paraId="315B0A31" w14:textId="77777777" w:rsidR="00C06ECC" w:rsidRPr="009C49CB" w:rsidRDefault="00C06ECC" w:rsidP="009C49CB">
      <w:pPr>
        <w:spacing w:after="0" w:line="240" w:lineRule="auto"/>
        <w:jc w:val="center"/>
        <w:rPr>
          <w:rFonts w:ascii="Times New Roman" w:hAnsi="Times New Roman" w:cs="Times New Roman"/>
          <w:sz w:val="24"/>
          <w:szCs w:val="24"/>
        </w:rPr>
      </w:pPr>
    </w:p>
    <w:p w14:paraId="5A6AD11B" w14:textId="6837469E" w:rsidR="00C06ECC" w:rsidRPr="009C49CB" w:rsidRDefault="00C06ECC" w:rsidP="009C49CB">
      <w:pPr>
        <w:spacing w:after="0" w:line="240" w:lineRule="auto"/>
        <w:ind w:left="284" w:hanging="284"/>
        <w:rPr>
          <w:rFonts w:ascii="Times New Roman" w:hAnsi="Times New Roman" w:cs="Times New Roman"/>
          <w:b/>
          <w:bCs/>
          <w:sz w:val="24"/>
          <w:szCs w:val="24"/>
        </w:rPr>
      </w:pPr>
    </w:p>
    <w:p w14:paraId="2B9D1C5A" w14:textId="5297EB6B" w:rsidR="00716032" w:rsidRPr="009C49CB" w:rsidRDefault="00716032" w:rsidP="009C49CB">
      <w:pPr>
        <w:spacing w:after="0" w:line="240" w:lineRule="auto"/>
        <w:ind w:left="284" w:hanging="284"/>
        <w:rPr>
          <w:rFonts w:ascii="Times New Roman" w:hAnsi="Times New Roman" w:cs="Times New Roman"/>
          <w:b/>
          <w:bCs/>
          <w:sz w:val="24"/>
          <w:szCs w:val="24"/>
        </w:rPr>
      </w:pPr>
    </w:p>
    <w:p w14:paraId="292F4D8D" w14:textId="77777777" w:rsidR="00A0780D" w:rsidRPr="009C49CB" w:rsidRDefault="00A0780D" w:rsidP="009C49CB">
      <w:pPr>
        <w:spacing w:after="0" w:line="240" w:lineRule="auto"/>
        <w:ind w:left="284" w:hanging="284"/>
        <w:rPr>
          <w:rFonts w:ascii="Times New Roman" w:hAnsi="Times New Roman" w:cs="Times New Roman"/>
          <w:b/>
          <w:bCs/>
          <w:sz w:val="24"/>
          <w:szCs w:val="24"/>
        </w:rPr>
      </w:pPr>
    </w:p>
    <w:p w14:paraId="588326A0" w14:textId="231170B0" w:rsidR="0032271A" w:rsidRPr="009C49CB" w:rsidRDefault="0032271A" w:rsidP="009C49CB">
      <w:pPr>
        <w:spacing w:after="0" w:line="240" w:lineRule="auto"/>
        <w:jc w:val="center"/>
        <w:rPr>
          <w:rFonts w:ascii="Times New Roman" w:hAnsi="Times New Roman" w:cs="Times New Roman"/>
          <w:sz w:val="24"/>
          <w:szCs w:val="24"/>
        </w:rPr>
      </w:pPr>
      <w:r w:rsidRPr="009C49CB">
        <w:rPr>
          <w:rFonts w:ascii="Times New Roman" w:hAnsi="Times New Roman" w:cs="Times New Roman"/>
          <w:sz w:val="24"/>
          <w:szCs w:val="24"/>
        </w:rPr>
        <w:t>Postępowanie o udzielenie zamówienia publicznego prowadzone jest w trybie art. 275 pkt 1                                     (trybie podstawowym bez negocjacji) o wartości zamówienia nieprzekraczającej progów unijnych o jakich stanowi art. 3 ustawy z 11 września 2019 r. - Prawo zamówień publicznych                                       (Dz. U. z 20</w:t>
      </w:r>
      <w:r w:rsidR="00A0780D" w:rsidRPr="009C49CB">
        <w:rPr>
          <w:rFonts w:ascii="Times New Roman" w:hAnsi="Times New Roman" w:cs="Times New Roman"/>
          <w:sz w:val="24"/>
          <w:szCs w:val="24"/>
        </w:rPr>
        <w:t>2</w:t>
      </w:r>
      <w:r w:rsidR="00754B52">
        <w:rPr>
          <w:rFonts w:ascii="Times New Roman" w:hAnsi="Times New Roman" w:cs="Times New Roman"/>
          <w:sz w:val="24"/>
          <w:szCs w:val="24"/>
        </w:rPr>
        <w:t>3</w:t>
      </w:r>
      <w:r w:rsidRPr="009C49CB">
        <w:rPr>
          <w:rFonts w:ascii="Times New Roman" w:hAnsi="Times New Roman" w:cs="Times New Roman"/>
          <w:sz w:val="24"/>
          <w:szCs w:val="24"/>
        </w:rPr>
        <w:t xml:space="preserve"> r. poz. </w:t>
      </w:r>
      <w:r w:rsidR="00754B52">
        <w:rPr>
          <w:rFonts w:ascii="Times New Roman" w:hAnsi="Times New Roman" w:cs="Times New Roman"/>
          <w:sz w:val="24"/>
          <w:szCs w:val="24"/>
        </w:rPr>
        <w:t>1605</w:t>
      </w:r>
      <w:r w:rsidRPr="009C49CB">
        <w:rPr>
          <w:rFonts w:ascii="Times New Roman" w:hAnsi="Times New Roman" w:cs="Times New Roman"/>
          <w:sz w:val="24"/>
          <w:szCs w:val="24"/>
        </w:rPr>
        <w:t xml:space="preserve"> ze zm.)</w:t>
      </w:r>
    </w:p>
    <w:p w14:paraId="3461B77E" w14:textId="77777777" w:rsidR="0032271A" w:rsidRPr="009C49CB" w:rsidRDefault="0032271A" w:rsidP="009C49CB">
      <w:pPr>
        <w:spacing w:after="0" w:line="240" w:lineRule="auto"/>
        <w:jc w:val="center"/>
        <w:rPr>
          <w:rFonts w:ascii="Times New Roman" w:hAnsi="Times New Roman" w:cs="Times New Roman"/>
          <w:sz w:val="24"/>
          <w:szCs w:val="24"/>
        </w:rPr>
      </w:pPr>
    </w:p>
    <w:p w14:paraId="23C934E4" w14:textId="77777777" w:rsidR="0032271A" w:rsidRPr="009C49CB" w:rsidRDefault="0032271A" w:rsidP="009C49CB">
      <w:pPr>
        <w:spacing w:after="0" w:line="240" w:lineRule="auto"/>
        <w:jc w:val="center"/>
        <w:rPr>
          <w:rFonts w:ascii="Times New Roman" w:hAnsi="Times New Roman" w:cs="Times New Roman"/>
          <w:sz w:val="24"/>
          <w:szCs w:val="24"/>
        </w:rPr>
      </w:pPr>
    </w:p>
    <w:p w14:paraId="78FED9AE" w14:textId="77777777" w:rsidR="0032271A" w:rsidRPr="009C49CB" w:rsidRDefault="0032271A" w:rsidP="009C49CB">
      <w:pPr>
        <w:spacing w:after="0" w:line="240" w:lineRule="auto"/>
        <w:jc w:val="center"/>
        <w:rPr>
          <w:rFonts w:ascii="Times New Roman" w:hAnsi="Times New Roman" w:cs="Times New Roman"/>
          <w:sz w:val="24"/>
          <w:szCs w:val="24"/>
        </w:rPr>
      </w:pPr>
    </w:p>
    <w:p w14:paraId="63F1D3A8" w14:textId="16BEE05C" w:rsidR="0032271A" w:rsidRPr="009C49CB" w:rsidRDefault="0032271A" w:rsidP="009C49CB">
      <w:pPr>
        <w:spacing w:after="0" w:line="240" w:lineRule="auto"/>
        <w:jc w:val="center"/>
        <w:rPr>
          <w:rFonts w:ascii="Times New Roman" w:hAnsi="Times New Roman" w:cs="Times New Roman"/>
          <w:sz w:val="24"/>
          <w:szCs w:val="24"/>
        </w:rPr>
      </w:pPr>
    </w:p>
    <w:p w14:paraId="33B1DD80" w14:textId="498B3431" w:rsidR="00A0780D" w:rsidRPr="009C49CB" w:rsidRDefault="00A0780D" w:rsidP="009C49CB">
      <w:pPr>
        <w:spacing w:after="0" w:line="240" w:lineRule="auto"/>
        <w:jc w:val="center"/>
        <w:rPr>
          <w:rFonts w:ascii="Times New Roman" w:hAnsi="Times New Roman" w:cs="Times New Roman"/>
          <w:sz w:val="24"/>
          <w:szCs w:val="24"/>
        </w:rPr>
      </w:pPr>
    </w:p>
    <w:p w14:paraId="7C5E1A95" w14:textId="412EBDB7" w:rsidR="00A0780D" w:rsidRPr="009C49CB" w:rsidRDefault="00A0780D" w:rsidP="009C49CB">
      <w:pPr>
        <w:spacing w:after="0" w:line="240" w:lineRule="auto"/>
        <w:jc w:val="center"/>
        <w:rPr>
          <w:rFonts w:ascii="Times New Roman" w:hAnsi="Times New Roman" w:cs="Times New Roman"/>
          <w:sz w:val="24"/>
          <w:szCs w:val="24"/>
        </w:rPr>
      </w:pPr>
    </w:p>
    <w:p w14:paraId="3930EB6D" w14:textId="24C47530" w:rsidR="00A0780D" w:rsidRPr="009C49CB" w:rsidRDefault="00A0780D" w:rsidP="009C49CB">
      <w:pPr>
        <w:spacing w:after="0" w:line="240" w:lineRule="auto"/>
        <w:jc w:val="center"/>
        <w:rPr>
          <w:rFonts w:ascii="Times New Roman" w:hAnsi="Times New Roman" w:cs="Times New Roman"/>
          <w:sz w:val="24"/>
          <w:szCs w:val="24"/>
        </w:rPr>
      </w:pPr>
    </w:p>
    <w:p w14:paraId="1FD07BF2" w14:textId="77777777" w:rsidR="00A0780D" w:rsidRPr="009C49CB" w:rsidRDefault="00A0780D" w:rsidP="009C49CB">
      <w:pPr>
        <w:spacing w:after="0" w:line="240" w:lineRule="auto"/>
        <w:jc w:val="center"/>
        <w:rPr>
          <w:rFonts w:ascii="Times New Roman" w:hAnsi="Times New Roman" w:cs="Times New Roman"/>
          <w:sz w:val="24"/>
          <w:szCs w:val="24"/>
        </w:rPr>
      </w:pPr>
    </w:p>
    <w:p w14:paraId="4F51C027" w14:textId="77777777" w:rsidR="0032271A" w:rsidRPr="009C49CB" w:rsidRDefault="0032271A" w:rsidP="009C49CB">
      <w:pPr>
        <w:spacing w:after="0" w:line="240" w:lineRule="auto"/>
        <w:jc w:val="center"/>
        <w:rPr>
          <w:rFonts w:ascii="Times New Roman" w:hAnsi="Times New Roman" w:cs="Times New Roman"/>
          <w:sz w:val="24"/>
          <w:szCs w:val="24"/>
        </w:rPr>
      </w:pPr>
    </w:p>
    <w:p w14:paraId="0E457622" w14:textId="77777777" w:rsidR="0032271A" w:rsidRPr="009C49CB" w:rsidRDefault="0032271A" w:rsidP="009C49CB">
      <w:pPr>
        <w:spacing w:after="0" w:line="240" w:lineRule="auto"/>
        <w:jc w:val="center"/>
        <w:rPr>
          <w:rFonts w:ascii="Times New Roman" w:hAnsi="Times New Roman" w:cs="Times New Roman"/>
          <w:sz w:val="24"/>
          <w:szCs w:val="24"/>
        </w:rPr>
      </w:pPr>
    </w:p>
    <w:p w14:paraId="5DC8E012" w14:textId="1B179DD1" w:rsidR="006227F7" w:rsidRPr="009C49CB" w:rsidRDefault="00A51DE4" w:rsidP="009C49CB">
      <w:pPr>
        <w:spacing w:after="0" w:line="240" w:lineRule="auto"/>
        <w:ind w:left="2832" w:firstLine="708"/>
        <w:jc w:val="center"/>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5843C7">
        <w:rPr>
          <w:rFonts w:ascii="Times New Roman" w:hAnsi="Times New Roman" w:cs="Times New Roman"/>
          <w:b/>
          <w:bCs/>
          <w:sz w:val="24"/>
          <w:szCs w:val="24"/>
        </w:rPr>
        <w:t xml:space="preserve">                              </w:t>
      </w:r>
      <w:r w:rsidRPr="009C49CB">
        <w:rPr>
          <w:rFonts w:ascii="Times New Roman" w:hAnsi="Times New Roman" w:cs="Times New Roman"/>
          <w:b/>
          <w:bCs/>
          <w:sz w:val="24"/>
          <w:szCs w:val="24"/>
        </w:rPr>
        <w:t xml:space="preserve"> </w:t>
      </w:r>
      <w:r w:rsidR="0032271A" w:rsidRPr="009C49CB">
        <w:rPr>
          <w:rFonts w:ascii="Times New Roman" w:hAnsi="Times New Roman" w:cs="Times New Roman"/>
          <w:b/>
          <w:bCs/>
          <w:sz w:val="24"/>
          <w:szCs w:val="24"/>
        </w:rPr>
        <w:t>ZATWIERDZAM</w:t>
      </w:r>
    </w:p>
    <w:p w14:paraId="1869690E" w14:textId="2703B376" w:rsidR="0032271A" w:rsidRPr="009C49CB" w:rsidRDefault="006F5CFA" w:rsidP="009C49CB">
      <w:pPr>
        <w:spacing w:after="0" w:line="240" w:lineRule="auto"/>
        <w:ind w:left="3540"/>
        <w:jc w:val="center"/>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A51DE4" w:rsidRPr="009C49CB">
        <w:rPr>
          <w:rFonts w:ascii="Times New Roman" w:hAnsi="Times New Roman" w:cs="Times New Roman"/>
          <w:b/>
          <w:bCs/>
          <w:sz w:val="24"/>
          <w:szCs w:val="24"/>
        </w:rPr>
        <w:t xml:space="preserve">   </w:t>
      </w:r>
      <w:r w:rsidRPr="009C49CB">
        <w:rPr>
          <w:rFonts w:ascii="Times New Roman" w:hAnsi="Times New Roman" w:cs="Times New Roman"/>
          <w:b/>
          <w:bCs/>
          <w:sz w:val="24"/>
          <w:szCs w:val="24"/>
        </w:rPr>
        <w:t xml:space="preserve"> </w:t>
      </w:r>
      <w:r w:rsidR="005843C7">
        <w:rPr>
          <w:rFonts w:ascii="Times New Roman" w:hAnsi="Times New Roman" w:cs="Times New Roman"/>
          <w:b/>
          <w:bCs/>
          <w:sz w:val="24"/>
          <w:szCs w:val="24"/>
        </w:rPr>
        <w:t xml:space="preserve">                              </w:t>
      </w:r>
      <w:r w:rsidRPr="009C49CB">
        <w:rPr>
          <w:rFonts w:ascii="Times New Roman" w:hAnsi="Times New Roman" w:cs="Times New Roman"/>
          <w:b/>
          <w:bCs/>
          <w:sz w:val="24"/>
          <w:szCs w:val="24"/>
        </w:rPr>
        <w:t>Wójt Gminy Kuślin</w:t>
      </w:r>
    </w:p>
    <w:p w14:paraId="0CEDCEEA" w14:textId="2B1BF0B8" w:rsidR="006F5CFA" w:rsidRPr="009C49CB" w:rsidRDefault="00A51DE4" w:rsidP="009C49CB">
      <w:pPr>
        <w:spacing w:after="0" w:line="240" w:lineRule="auto"/>
        <w:ind w:left="3540" w:firstLine="708"/>
        <w:jc w:val="center"/>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5843C7">
        <w:rPr>
          <w:rFonts w:ascii="Times New Roman" w:hAnsi="Times New Roman" w:cs="Times New Roman"/>
          <w:b/>
          <w:bCs/>
          <w:sz w:val="24"/>
          <w:szCs w:val="24"/>
        </w:rPr>
        <w:t xml:space="preserve">                            </w:t>
      </w:r>
      <w:r w:rsidR="006F5CFA" w:rsidRPr="009C49CB">
        <w:rPr>
          <w:rFonts w:ascii="Times New Roman" w:hAnsi="Times New Roman" w:cs="Times New Roman"/>
          <w:b/>
          <w:bCs/>
          <w:sz w:val="24"/>
          <w:szCs w:val="24"/>
        </w:rPr>
        <w:t>Mieczysław Skrzypczak</w:t>
      </w:r>
    </w:p>
    <w:p w14:paraId="4C294536" w14:textId="77777777" w:rsidR="00486EA8" w:rsidRPr="009C49CB" w:rsidRDefault="00486EA8" w:rsidP="009C49CB">
      <w:pPr>
        <w:spacing w:after="0" w:line="240" w:lineRule="auto"/>
        <w:rPr>
          <w:rFonts w:ascii="Times New Roman" w:hAnsi="Times New Roman" w:cs="Times New Roman"/>
          <w:b/>
          <w:bCs/>
          <w:sz w:val="24"/>
          <w:szCs w:val="24"/>
        </w:rPr>
      </w:pPr>
    </w:p>
    <w:p w14:paraId="6028474B" w14:textId="77777777" w:rsidR="006F5CFA" w:rsidRPr="009C49CB" w:rsidRDefault="006F5CFA" w:rsidP="009C49CB">
      <w:pPr>
        <w:spacing w:after="0" w:line="240" w:lineRule="auto"/>
        <w:rPr>
          <w:rFonts w:ascii="Times New Roman" w:hAnsi="Times New Roman" w:cs="Times New Roman"/>
          <w:b/>
          <w:bCs/>
          <w:sz w:val="24"/>
          <w:szCs w:val="24"/>
        </w:rPr>
      </w:pPr>
    </w:p>
    <w:p w14:paraId="3CC0A698" w14:textId="77777777" w:rsidR="006F5CFA" w:rsidRPr="009C49CB" w:rsidRDefault="006F5CFA" w:rsidP="009C49CB">
      <w:pPr>
        <w:spacing w:after="0" w:line="240" w:lineRule="auto"/>
        <w:rPr>
          <w:rFonts w:ascii="Times New Roman" w:hAnsi="Times New Roman" w:cs="Times New Roman"/>
          <w:b/>
          <w:bCs/>
          <w:sz w:val="24"/>
          <w:szCs w:val="24"/>
        </w:rPr>
      </w:pPr>
    </w:p>
    <w:p w14:paraId="079D30CC" w14:textId="77777777" w:rsidR="006F5CFA" w:rsidRPr="009C49CB" w:rsidRDefault="006F5CFA" w:rsidP="009C49CB">
      <w:pPr>
        <w:spacing w:after="0" w:line="240" w:lineRule="auto"/>
        <w:rPr>
          <w:rFonts w:ascii="Times New Roman" w:hAnsi="Times New Roman" w:cs="Times New Roman"/>
          <w:b/>
          <w:bCs/>
          <w:sz w:val="24"/>
          <w:szCs w:val="24"/>
        </w:rPr>
      </w:pPr>
    </w:p>
    <w:p w14:paraId="3FEAEB06" w14:textId="77777777" w:rsidR="006F5CFA" w:rsidRPr="009C49CB" w:rsidRDefault="006F5CFA" w:rsidP="009C49CB">
      <w:pPr>
        <w:spacing w:after="0" w:line="240" w:lineRule="auto"/>
        <w:rPr>
          <w:rFonts w:ascii="Times New Roman" w:hAnsi="Times New Roman" w:cs="Times New Roman"/>
          <w:b/>
          <w:bCs/>
          <w:sz w:val="24"/>
          <w:szCs w:val="24"/>
        </w:rPr>
      </w:pPr>
    </w:p>
    <w:p w14:paraId="63E64D38" w14:textId="77777777" w:rsidR="006F5CFA" w:rsidRPr="009C49CB" w:rsidRDefault="006F5CFA" w:rsidP="009C49CB">
      <w:pPr>
        <w:spacing w:after="0" w:line="240" w:lineRule="auto"/>
        <w:rPr>
          <w:rFonts w:ascii="Times New Roman" w:hAnsi="Times New Roman" w:cs="Times New Roman"/>
          <w:sz w:val="24"/>
          <w:szCs w:val="24"/>
        </w:rPr>
      </w:pPr>
    </w:p>
    <w:p w14:paraId="08425758" w14:textId="77777777" w:rsidR="006F5CFA" w:rsidRPr="009C49CB" w:rsidRDefault="006F5CFA" w:rsidP="009C49CB">
      <w:pPr>
        <w:spacing w:after="0" w:line="240" w:lineRule="auto"/>
        <w:ind w:left="284" w:hanging="284"/>
        <w:jc w:val="center"/>
        <w:rPr>
          <w:rFonts w:ascii="Times New Roman" w:hAnsi="Times New Roman" w:cs="Times New Roman"/>
          <w:sz w:val="24"/>
          <w:szCs w:val="24"/>
        </w:rPr>
      </w:pPr>
    </w:p>
    <w:p w14:paraId="2D5D0C7F" w14:textId="77777777" w:rsidR="006F5CFA" w:rsidRPr="009C49CB" w:rsidRDefault="006F5CFA" w:rsidP="009C49CB">
      <w:pPr>
        <w:spacing w:after="0" w:line="240" w:lineRule="auto"/>
        <w:ind w:left="284" w:hanging="284"/>
        <w:jc w:val="center"/>
        <w:rPr>
          <w:rFonts w:ascii="Times New Roman" w:hAnsi="Times New Roman" w:cs="Times New Roman"/>
          <w:sz w:val="24"/>
          <w:szCs w:val="24"/>
        </w:rPr>
      </w:pPr>
    </w:p>
    <w:p w14:paraId="4AF143EE" w14:textId="3D4DCD82" w:rsidR="00BB519D" w:rsidRPr="009C49CB" w:rsidRDefault="006F5CFA" w:rsidP="009C49CB">
      <w:pPr>
        <w:spacing w:after="0" w:line="240" w:lineRule="auto"/>
        <w:ind w:left="284" w:hanging="284"/>
        <w:jc w:val="center"/>
        <w:rPr>
          <w:rFonts w:ascii="Times New Roman" w:hAnsi="Times New Roman" w:cs="Times New Roman"/>
          <w:b/>
          <w:bCs/>
          <w:sz w:val="24"/>
          <w:szCs w:val="24"/>
        </w:rPr>
      </w:pPr>
      <w:r w:rsidRPr="009C49CB">
        <w:rPr>
          <w:rFonts w:ascii="Times New Roman" w:hAnsi="Times New Roman" w:cs="Times New Roman"/>
          <w:sz w:val="24"/>
          <w:szCs w:val="24"/>
        </w:rPr>
        <w:t>Kuślin, 202</w:t>
      </w:r>
      <w:r w:rsidR="00754B52">
        <w:rPr>
          <w:rFonts w:ascii="Times New Roman" w:hAnsi="Times New Roman" w:cs="Times New Roman"/>
          <w:sz w:val="24"/>
          <w:szCs w:val="24"/>
        </w:rPr>
        <w:t>4</w:t>
      </w:r>
    </w:p>
    <w:p w14:paraId="1F5F1A5E" w14:textId="77777777" w:rsidR="006227F7" w:rsidRPr="009C49CB" w:rsidRDefault="006227F7" w:rsidP="009C49CB">
      <w:pPr>
        <w:spacing w:after="0" w:line="240" w:lineRule="auto"/>
        <w:rPr>
          <w:rFonts w:ascii="Times New Roman" w:hAnsi="Times New Roman" w:cs="Times New Roman"/>
          <w:b/>
          <w:bCs/>
          <w:sz w:val="24"/>
          <w:szCs w:val="24"/>
        </w:rPr>
      </w:pPr>
    </w:p>
    <w:p w14:paraId="15BAC9A0" w14:textId="3EEA3404" w:rsidR="00093AB0"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I.</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NAZWA ORAZ ADRES ZAMAWIAJĄCEGO, NUMER TELEFONU, ADRES POCZTY ELEKTRONICZNEJ ORAZ STRONY INTERNETOWEJ PROWADZONEGO POSTĘPOWANIA</w:t>
      </w:r>
      <w:r w:rsidR="00860D1F" w:rsidRPr="009C49CB">
        <w:rPr>
          <w:rFonts w:ascii="Times New Roman" w:hAnsi="Times New Roman" w:cs="Times New Roman"/>
          <w:b/>
          <w:bCs/>
          <w:sz w:val="24"/>
          <w:szCs w:val="24"/>
          <w:highlight w:val="lightGray"/>
        </w:rPr>
        <w:t>:</w:t>
      </w:r>
    </w:p>
    <w:p w14:paraId="7C4BA4B8" w14:textId="77777777" w:rsidR="006F5CFA" w:rsidRPr="009C49CB" w:rsidRDefault="006F5CFA" w:rsidP="009C49CB">
      <w:pPr>
        <w:spacing w:after="0" w:line="240" w:lineRule="auto"/>
        <w:ind w:left="284" w:hanging="284"/>
        <w:rPr>
          <w:rFonts w:ascii="Times New Roman" w:hAnsi="Times New Roman" w:cs="Times New Roman"/>
          <w:bCs/>
          <w:sz w:val="24"/>
          <w:szCs w:val="24"/>
        </w:rPr>
      </w:pPr>
    </w:p>
    <w:p w14:paraId="7AFC01A9" w14:textId="2DF27D53" w:rsidR="00066794" w:rsidRPr="009C49CB" w:rsidRDefault="0032271A"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bCs/>
          <w:sz w:val="24"/>
          <w:szCs w:val="24"/>
        </w:rPr>
        <w:t>Nazwa:</w:t>
      </w:r>
      <w:r w:rsidRPr="009C49CB">
        <w:rPr>
          <w:rFonts w:ascii="Times New Roman" w:hAnsi="Times New Roman" w:cs="Times New Roman"/>
          <w:bCs/>
          <w:sz w:val="24"/>
          <w:szCs w:val="24"/>
        </w:rPr>
        <w:tab/>
      </w:r>
      <w:r w:rsidRPr="009C49CB">
        <w:rPr>
          <w:rFonts w:ascii="Times New Roman" w:hAnsi="Times New Roman" w:cs="Times New Roman"/>
          <w:bCs/>
          <w:sz w:val="24"/>
          <w:szCs w:val="24"/>
        </w:rPr>
        <w:tab/>
      </w:r>
      <w:r w:rsidR="004329E7" w:rsidRPr="009C49CB">
        <w:rPr>
          <w:rFonts w:ascii="Times New Roman" w:hAnsi="Times New Roman" w:cs="Times New Roman"/>
          <w:bCs/>
          <w:sz w:val="24"/>
          <w:szCs w:val="24"/>
        </w:rPr>
        <w:t xml:space="preserve">           </w:t>
      </w:r>
      <w:r w:rsidR="006F5CFA" w:rsidRPr="009C49CB">
        <w:rPr>
          <w:rFonts w:ascii="Times New Roman" w:hAnsi="Times New Roman" w:cs="Times New Roman"/>
          <w:bCs/>
          <w:sz w:val="24"/>
          <w:szCs w:val="24"/>
        </w:rPr>
        <w:t>Gmina Kuślin</w:t>
      </w:r>
    </w:p>
    <w:p w14:paraId="40A237EB" w14:textId="71D02B87" w:rsidR="00B252BD" w:rsidRPr="009C49CB" w:rsidRDefault="0032271A" w:rsidP="009C49CB">
      <w:pPr>
        <w:pStyle w:val="p"/>
        <w:spacing w:before="120" w:after="120" w:line="240" w:lineRule="auto"/>
        <w:rPr>
          <w:sz w:val="24"/>
          <w:szCs w:val="24"/>
        </w:rPr>
      </w:pPr>
      <w:r w:rsidRPr="009C49CB">
        <w:rPr>
          <w:bCs/>
          <w:sz w:val="24"/>
          <w:szCs w:val="24"/>
        </w:rPr>
        <w:t>Adres:</w:t>
      </w:r>
      <w:r w:rsidRPr="009C49CB">
        <w:rPr>
          <w:bCs/>
          <w:sz w:val="24"/>
          <w:szCs w:val="24"/>
        </w:rPr>
        <w:tab/>
      </w:r>
      <w:r w:rsidRPr="009C49CB">
        <w:rPr>
          <w:bCs/>
          <w:sz w:val="24"/>
          <w:szCs w:val="24"/>
        </w:rPr>
        <w:tab/>
      </w:r>
      <w:r w:rsidRPr="009C49CB">
        <w:rPr>
          <w:bCs/>
          <w:sz w:val="24"/>
          <w:szCs w:val="24"/>
        </w:rPr>
        <w:tab/>
      </w:r>
      <w:r w:rsidR="00F27BD0" w:rsidRPr="009C49CB">
        <w:rPr>
          <w:bCs/>
          <w:sz w:val="24"/>
          <w:szCs w:val="24"/>
        </w:rPr>
        <w:tab/>
      </w:r>
      <w:proofErr w:type="spellStart"/>
      <w:r w:rsidR="006F5CFA" w:rsidRPr="009C49CB">
        <w:rPr>
          <w:sz w:val="24"/>
          <w:szCs w:val="24"/>
        </w:rPr>
        <w:t>ul</w:t>
      </w:r>
      <w:proofErr w:type="spellEnd"/>
      <w:r w:rsidR="006F5CFA" w:rsidRPr="009C49CB">
        <w:rPr>
          <w:sz w:val="24"/>
          <w:szCs w:val="24"/>
        </w:rPr>
        <w:t xml:space="preserve">. </w:t>
      </w:r>
      <w:proofErr w:type="spellStart"/>
      <w:r w:rsidR="006F5CFA" w:rsidRPr="009C49CB">
        <w:rPr>
          <w:sz w:val="24"/>
          <w:szCs w:val="24"/>
        </w:rPr>
        <w:t>Emilii</w:t>
      </w:r>
      <w:proofErr w:type="spellEnd"/>
      <w:r w:rsidR="006F5CFA" w:rsidRPr="009C49CB">
        <w:rPr>
          <w:sz w:val="24"/>
          <w:szCs w:val="24"/>
        </w:rPr>
        <w:t xml:space="preserve"> </w:t>
      </w:r>
      <w:proofErr w:type="spellStart"/>
      <w:r w:rsidR="006F5CFA" w:rsidRPr="009C49CB">
        <w:rPr>
          <w:sz w:val="24"/>
          <w:szCs w:val="24"/>
        </w:rPr>
        <w:t>Sczanieckiej</w:t>
      </w:r>
      <w:proofErr w:type="spellEnd"/>
      <w:r w:rsidR="006F5CFA" w:rsidRPr="009C49CB">
        <w:rPr>
          <w:sz w:val="24"/>
          <w:szCs w:val="24"/>
        </w:rPr>
        <w:t xml:space="preserve"> 4</w:t>
      </w:r>
    </w:p>
    <w:p w14:paraId="24BED661" w14:textId="2CC5349A" w:rsidR="00B252BD" w:rsidRPr="009C49CB" w:rsidRDefault="0032271A"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bCs/>
          <w:sz w:val="24"/>
          <w:szCs w:val="24"/>
        </w:rPr>
        <w:t>Numer telefonu:</w:t>
      </w:r>
      <w:r w:rsidRPr="009C49CB">
        <w:rPr>
          <w:rFonts w:ascii="Times New Roman" w:hAnsi="Times New Roman" w:cs="Times New Roman"/>
          <w:bCs/>
          <w:sz w:val="24"/>
          <w:szCs w:val="24"/>
        </w:rPr>
        <w:tab/>
      </w:r>
      <w:r w:rsidR="00F27BD0" w:rsidRPr="009C49CB">
        <w:rPr>
          <w:rFonts w:ascii="Times New Roman" w:hAnsi="Times New Roman" w:cs="Times New Roman"/>
          <w:bCs/>
          <w:sz w:val="24"/>
          <w:szCs w:val="24"/>
        </w:rPr>
        <w:tab/>
      </w:r>
      <w:r w:rsidR="00F63C50" w:rsidRPr="009C49CB">
        <w:rPr>
          <w:rFonts w:ascii="Times New Roman" w:hAnsi="Times New Roman" w:cs="Times New Roman"/>
          <w:bCs/>
          <w:sz w:val="24"/>
          <w:szCs w:val="24"/>
        </w:rPr>
        <w:t>61 44 72-728</w:t>
      </w:r>
    </w:p>
    <w:p w14:paraId="7F4F39A5" w14:textId="34F43CA3" w:rsidR="0032271A" w:rsidRPr="009C49CB" w:rsidRDefault="0032271A"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 xml:space="preserve">Godziny urzędowania: </w:t>
      </w:r>
      <w:r w:rsidR="004329E7" w:rsidRPr="009C49CB">
        <w:rPr>
          <w:rFonts w:ascii="Times New Roman" w:hAnsi="Times New Roman" w:cs="Times New Roman"/>
          <w:sz w:val="24"/>
          <w:szCs w:val="24"/>
        </w:rPr>
        <w:t xml:space="preserve">          </w:t>
      </w:r>
      <w:r w:rsidRPr="009C49CB">
        <w:rPr>
          <w:rFonts w:ascii="Times New Roman" w:hAnsi="Times New Roman" w:cs="Times New Roman"/>
          <w:sz w:val="24"/>
          <w:szCs w:val="24"/>
        </w:rPr>
        <w:t xml:space="preserve">poniedziałek </w:t>
      </w:r>
      <w:r w:rsidR="00F63C50" w:rsidRPr="009C49CB">
        <w:rPr>
          <w:rFonts w:ascii="Times New Roman" w:hAnsi="Times New Roman" w:cs="Times New Roman"/>
          <w:sz w:val="24"/>
          <w:szCs w:val="24"/>
        </w:rPr>
        <w:t xml:space="preserve">-piątek </w:t>
      </w:r>
      <w:r w:rsidRPr="009C49CB">
        <w:rPr>
          <w:rFonts w:ascii="Times New Roman" w:hAnsi="Times New Roman" w:cs="Times New Roman"/>
          <w:sz w:val="24"/>
          <w:szCs w:val="24"/>
        </w:rPr>
        <w:t xml:space="preserve">od godz. </w:t>
      </w:r>
      <w:r w:rsidR="00F63C50" w:rsidRPr="009C49CB">
        <w:rPr>
          <w:rFonts w:ascii="Times New Roman" w:hAnsi="Times New Roman" w:cs="Times New Roman"/>
          <w:sz w:val="24"/>
          <w:szCs w:val="24"/>
        </w:rPr>
        <w:t>7</w:t>
      </w:r>
      <w:r w:rsidRPr="009C49CB">
        <w:rPr>
          <w:rFonts w:ascii="Times New Roman" w:hAnsi="Times New Roman" w:cs="Times New Roman"/>
          <w:sz w:val="24"/>
          <w:szCs w:val="24"/>
        </w:rPr>
        <w:t>:</w:t>
      </w:r>
      <w:r w:rsidR="00F63C50" w:rsidRPr="009C49CB">
        <w:rPr>
          <w:rFonts w:ascii="Times New Roman" w:hAnsi="Times New Roman" w:cs="Times New Roman"/>
          <w:sz w:val="24"/>
          <w:szCs w:val="24"/>
        </w:rPr>
        <w:t>3</w:t>
      </w:r>
      <w:r w:rsidRPr="009C49CB">
        <w:rPr>
          <w:rFonts w:ascii="Times New Roman" w:hAnsi="Times New Roman" w:cs="Times New Roman"/>
          <w:sz w:val="24"/>
          <w:szCs w:val="24"/>
        </w:rPr>
        <w:t>0 do godz. 1</w:t>
      </w:r>
      <w:r w:rsidR="00F63C50" w:rsidRPr="009C49CB">
        <w:rPr>
          <w:rFonts w:ascii="Times New Roman" w:hAnsi="Times New Roman" w:cs="Times New Roman"/>
          <w:sz w:val="24"/>
          <w:szCs w:val="24"/>
        </w:rPr>
        <w:t>5</w:t>
      </w:r>
      <w:r w:rsidRPr="009C49CB">
        <w:rPr>
          <w:rFonts w:ascii="Times New Roman" w:hAnsi="Times New Roman" w:cs="Times New Roman"/>
          <w:sz w:val="24"/>
          <w:szCs w:val="24"/>
        </w:rPr>
        <w:t>:</w:t>
      </w:r>
      <w:r w:rsidR="00F63C50" w:rsidRPr="009C49CB">
        <w:rPr>
          <w:rFonts w:ascii="Times New Roman" w:hAnsi="Times New Roman" w:cs="Times New Roman"/>
          <w:sz w:val="24"/>
          <w:szCs w:val="24"/>
        </w:rPr>
        <w:t>3</w:t>
      </w:r>
      <w:r w:rsidRPr="009C49CB">
        <w:rPr>
          <w:rFonts w:ascii="Times New Roman" w:hAnsi="Times New Roman" w:cs="Times New Roman"/>
          <w:sz w:val="24"/>
          <w:szCs w:val="24"/>
        </w:rPr>
        <w:t>0</w:t>
      </w:r>
    </w:p>
    <w:p w14:paraId="5216848D" w14:textId="6BEE106A" w:rsidR="0032271A" w:rsidRPr="009C49CB" w:rsidRDefault="0032271A"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00F27BD0" w:rsidRPr="009C49CB">
        <w:rPr>
          <w:rFonts w:ascii="Times New Roman" w:hAnsi="Times New Roman" w:cs="Times New Roman"/>
          <w:sz w:val="24"/>
          <w:szCs w:val="24"/>
        </w:rPr>
        <w:tab/>
      </w:r>
    </w:p>
    <w:p w14:paraId="2150CBDB" w14:textId="21D3825D" w:rsidR="00F27BD0" w:rsidRPr="009C49CB" w:rsidRDefault="0032271A"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NIP:</w:t>
      </w: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00F27BD0" w:rsidRPr="009C49CB">
        <w:rPr>
          <w:rFonts w:ascii="Times New Roman" w:hAnsi="Times New Roman" w:cs="Times New Roman"/>
          <w:sz w:val="24"/>
          <w:szCs w:val="24"/>
        </w:rPr>
        <w:tab/>
      </w:r>
      <w:bookmarkStart w:id="1" w:name="_Hlk132361953"/>
      <w:r w:rsidR="00F63C50" w:rsidRPr="009C49CB">
        <w:rPr>
          <w:rFonts w:ascii="Times New Roman" w:hAnsi="Times New Roman" w:cs="Times New Roman"/>
          <w:color w:val="333333"/>
          <w:sz w:val="24"/>
          <w:szCs w:val="24"/>
          <w:shd w:val="clear" w:color="auto" w:fill="FFFFFF"/>
        </w:rPr>
        <w:t>7881916730</w:t>
      </w:r>
      <w:bookmarkEnd w:id="1"/>
    </w:p>
    <w:p w14:paraId="1C26B96E" w14:textId="55B487F5" w:rsidR="0032271A" w:rsidRPr="009C49CB" w:rsidRDefault="00F27BD0"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REGON:</w:t>
      </w:r>
      <w:r w:rsidRPr="009C49CB">
        <w:rPr>
          <w:rFonts w:ascii="Times New Roman" w:hAnsi="Times New Roman" w:cs="Times New Roman"/>
          <w:sz w:val="24"/>
          <w:szCs w:val="24"/>
        </w:rPr>
        <w:tab/>
      </w:r>
      <w:r w:rsidRPr="009C49CB">
        <w:rPr>
          <w:rFonts w:ascii="Times New Roman" w:hAnsi="Times New Roman" w:cs="Times New Roman"/>
          <w:sz w:val="24"/>
          <w:szCs w:val="24"/>
        </w:rPr>
        <w:tab/>
      </w:r>
      <w:r w:rsidRPr="009C49CB">
        <w:rPr>
          <w:rFonts w:ascii="Times New Roman" w:hAnsi="Times New Roman" w:cs="Times New Roman"/>
          <w:sz w:val="24"/>
          <w:szCs w:val="24"/>
        </w:rPr>
        <w:tab/>
      </w:r>
      <w:r w:rsidR="00F63C50" w:rsidRPr="009C49CB">
        <w:rPr>
          <w:rFonts w:ascii="Times New Roman" w:hAnsi="Times New Roman" w:cs="Times New Roman"/>
          <w:color w:val="333333"/>
          <w:sz w:val="24"/>
          <w:szCs w:val="24"/>
          <w:shd w:val="clear" w:color="auto" w:fill="FFFFFF"/>
        </w:rPr>
        <w:t>631258916</w:t>
      </w:r>
      <w:r w:rsidR="0032271A" w:rsidRPr="009C49CB">
        <w:rPr>
          <w:rFonts w:ascii="Times New Roman" w:hAnsi="Times New Roman" w:cs="Times New Roman"/>
          <w:sz w:val="24"/>
          <w:szCs w:val="24"/>
        </w:rPr>
        <w:t xml:space="preserve"> </w:t>
      </w:r>
    </w:p>
    <w:p w14:paraId="15BD7869" w14:textId="43C8D99C" w:rsidR="00860D1F" w:rsidRPr="009C49CB" w:rsidRDefault="00F27BD0"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sz w:val="24"/>
          <w:szCs w:val="24"/>
        </w:rPr>
        <w:t>Adres poczty elektronicznej:</w:t>
      </w:r>
      <w:r w:rsidRPr="009C49CB">
        <w:rPr>
          <w:rFonts w:ascii="Times New Roman" w:hAnsi="Times New Roman" w:cs="Times New Roman"/>
          <w:sz w:val="24"/>
          <w:szCs w:val="24"/>
        </w:rPr>
        <w:tab/>
      </w:r>
      <w:r w:rsidR="00F63C50" w:rsidRPr="009C49CB">
        <w:rPr>
          <w:rFonts w:ascii="Times New Roman" w:hAnsi="Times New Roman" w:cs="Times New Roman"/>
          <w:sz w:val="24"/>
          <w:szCs w:val="24"/>
        </w:rPr>
        <w:t>urząd@kuslin.pl</w:t>
      </w:r>
      <w:r w:rsidR="00860D1F" w:rsidRPr="009C49CB">
        <w:rPr>
          <w:rFonts w:ascii="Times New Roman" w:hAnsi="Times New Roman" w:cs="Times New Roman"/>
          <w:bCs/>
          <w:sz w:val="24"/>
          <w:szCs w:val="24"/>
        </w:rPr>
        <w:t xml:space="preserve"> </w:t>
      </w:r>
    </w:p>
    <w:p w14:paraId="260B6A25" w14:textId="53ADDBA4" w:rsidR="00F27BD0" w:rsidRPr="009C49CB" w:rsidRDefault="00F27BD0" w:rsidP="009C49CB">
      <w:pPr>
        <w:spacing w:after="0" w:line="240" w:lineRule="auto"/>
        <w:ind w:left="284" w:hanging="284"/>
        <w:rPr>
          <w:rFonts w:ascii="Times New Roman" w:hAnsi="Times New Roman" w:cs="Times New Roman"/>
          <w:bCs/>
          <w:sz w:val="24"/>
          <w:szCs w:val="24"/>
        </w:rPr>
      </w:pPr>
      <w:r w:rsidRPr="009C49CB">
        <w:rPr>
          <w:rFonts w:ascii="Times New Roman" w:hAnsi="Times New Roman" w:cs="Times New Roman"/>
          <w:bCs/>
          <w:sz w:val="24"/>
          <w:szCs w:val="24"/>
        </w:rPr>
        <w:t>Adres strony internetowej:</w:t>
      </w:r>
      <w:r w:rsidRPr="009C49CB">
        <w:rPr>
          <w:rFonts w:ascii="Times New Roman" w:hAnsi="Times New Roman" w:cs="Times New Roman"/>
          <w:bCs/>
          <w:sz w:val="24"/>
          <w:szCs w:val="24"/>
        </w:rPr>
        <w:tab/>
      </w:r>
      <w:r w:rsidR="00F63C50" w:rsidRPr="009C49CB">
        <w:rPr>
          <w:rFonts w:ascii="Times New Roman" w:hAnsi="Times New Roman" w:cs="Times New Roman"/>
          <w:sz w:val="24"/>
          <w:szCs w:val="24"/>
        </w:rPr>
        <w:t>www.kuslin.pl</w:t>
      </w:r>
      <w:r w:rsidRPr="009C49CB">
        <w:rPr>
          <w:rFonts w:ascii="Times New Roman" w:hAnsi="Times New Roman" w:cs="Times New Roman"/>
          <w:bCs/>
          <w:sz w:val="24"/>
          <w:szCs w:val="24"/>
        </w:rPr>
        <w:t xml:space="preserve"> </w:t>
      </w:r>
    </w:p>
    <w:p w14:paraId="0DC30E40" w14:textId="77777777" w:rsidR="00B337A7" w:rsidRPr="009C49CB" w:rsidRDefault="00F27BD0"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Adres strony internetowej</w:t>
      </w:r>
      <w:r w:rsidRPr="009C49CB">
        <w:rPr>
          <w:rFonts w:ascii="Times New Roman" w:hAnsi="Times New Roman" w:cs="Times New Roman"/>
          <w:sz w:val="24"/>
          <w:szCs w:val="24"/>
        </w:rPr>
        <w:tab/>
        <w:t>prowadzonego postępowania</w:t>
      </w:r>
      <w:r w:rsidR="000D1FC8" w:rsidRPr="009C49CB">
        <w:rPr>
          <w:rFonts w:ascii="Times New Roman" w:hAnsi="Times New Roman" w:cs="Times New Roman"/>
          <w:sz w:val="24"/>
          <w:szCs w:val="24"/>
        </w:rPr>
        <w:t>:</w:t>
      </w:r>
      <w:bookmarkStart w:id="2" w:name="_Hlk103075288"/>
    </w:p>
    <w:p w14:paraId="3382C198" w14:textId="1D529906" w:rsidR="004329E7" w:rsidRPr="009C49CB" w:rsidRDefault="00000000" w:rsidP="009C49CB">
      <w:pPr>
        <w:spacing w:after="0" w:line="240" w:lineRule="auto"/>
        <w:ind w:left="284" w:hanging="284"/>
        <w:rPr>
          <w:rFonts w:ascii="Times New Roman" w:hAnsi="Times New Roman" w:cs="Times New Roman"/>
          <w:sz w:val="24"/>
          <w:szCs w:val="24"/>
        </w:rPr>
      </w:pPr>
      <w:hyperlink r:id="rId9" w:history="1">
        <w:r w:rsidR="00B337A7" w:rsidRPr="009C49CB">
          <w:rPr>
            <w:rStyle w:val="Hipercze"/>
            <w:rFonts w:ascii="Times New Roman" w:eastAsia="Arial" w:hAnsi="Times New Roman" w:cs="Times New Roman"/>
            <w:sz w:val="24"/>
            <w:szCs w:val="24"/>
          </w:rPr>
          <w:t>https://platformazakupowa.pl/pn/kuslin</w:t>
        </w:r>
      </w:hyperlink>
      <w:r w:rsidR="004329E7" w:rsidRPr="009C49CB">
        <w:rPr>
          <w:rFonts w:ascii="Times New Roman" w:hAnsi="Times New Roman" w:cs="Times New Roman"/>
          <w:color w:val="0000FF"/>
          <w:sz w:val="24"/>
          <w:szCs w:val="24"/>
          <w:u w:val="single" w:color="0000FF"/>
        </w:rPr>
        <w:t xml:space="preserve">  </w:t>
      </w:r>
    </w:p>
    <w:bookmarkEnd w:id="2"/>
    <w:p w14:paraId="309D61AC" w14:textId="3A49AF39" w:rsidR="00860D1F" w:rsidRPr="009C49CB" w:rsidRDefault="00860D1F" w:rsidP="009C49CB">
      <w:pPr>
        <w:spacing w:after="0" w:line="240" w:lineRule="auto"/>
        <w:ind w:left="284" w:hanging="284"/>
        <w:rPr>
          <w:rFonts w:ascii="Times New Roman" w:hAnsi="Times New Roman" w:cs="Times New Roman"/>
          <w:bCs/>
          <w:sz w:val="24"/>
          <w:szCs w:val="24"/>
        </w:rPr>
      </w:pPr>
    </w:p>
    <w:p w14:paraId="2E991324" w14:textId="77777777" w:rsidR="00D41EE2" w:rsidRPr="009C49CB" w:rsidRDefault="00D41EE2" w:rsidP="009C49CB">
      <w:pPr>
        <w:spacing w:after="0" w:line="240" w:lineRule="auto"/>
        <w:rPr>
          <w:rFonts w:ascii="Times New Roman" w:hAnsi="Times New Roman" w:cs="Times New Roman"/>
          <w:b/>
          <w:bCs/>
          <w:sz w:val="24"/>
          <w:szCs w:val="24"/>
        </w:rPr>
      </w:pPr>
    </w:p>
    <w:p w14:paraId="6EB4AFC8" w14:textId="0EEC8BF8"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II. </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ADRES STRONY INTERNETOWEJ, NA KTÓREJ UDOSTĘPNIANE BĘDĄ ZMIANY I WYJAŚNIENIA TREŚCI SWZ ORAZ INNE DOKUMENTY ZAMÓWIENIA BEZPOŚREDNIO ZWIĄZAN</w:t>
      </w:r>
      <w:r w:rsidR="00C06EC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Z POSTĘPOWANIEM O UDZIELENIE ZAMÓWIENIA</w:t>
      </w:r>
    </w:p>
    <w:p w14:paraId="3A826180" w14:textId="58688873" w:rsidR="00D41EE2" w:rsidRPr="009C49CB" w:rsidRDefault="00F27BD0" w:rsidP="009C49CB">
      <w:pPr>
        <w:pStyle w:val="Tekstpodstawowy"/>
        <w:spacing w:before="120" w:after="120"/>
        <w:ind w:left="57"/>
        <w:jc w:val="both"/>
        <w:rPr>
          <w:bCs w:val="0"/>
          <w:color w:val="0000FF"/>
          <w:szCs w:val="24"/>
          <w:u w:val="single" w:color="0000FF"/>
        </w:rPr>
      </w:pPr>
      <w:r w:rsidRPr="009C49CB">
        <w:rPr>
          <w:szCs w:val="24"/>
        </w:rPr>
        <w:t xml:space="preserve">platforma zakupowa: </w:t>
      </w:r>
      <w:hyperlink r:id="rId10">
        <w:r w:rsidR="004329E7" w:rsidRPr="009C49CB">
          <w:rPr>
            <w:rStyle w:val="czeinternetowe"/>
            <w:rFonts w:eastAsia="Arial"/>
            <w:szCs w:val="24"/>
          </w:rPr>
          <w:t>https://platformazakupowa.pl/pn/kuslin</w:t>
        </w:r>
      </w:hyperlink>
      <w:r w:rsidR="004329E7" w:rsidRPr="009C49CB">
        <w:rPr>
          <w:color w:val="0000FF"/>
          <w:szCs w:val="24"/>
          <w:u w:val="single" w:color="0000FF"/>
        </w:rPr>
        <w:t xml:space="preserve">  </w:t>
      </w:r>
    </w:p>
    <w:p w14:paraId="01CE31F9" w14:textId="77777777" w:rsidR="00860D1F" w:rsidRPr="009C49CB" w:rsidRDefault="00860D1F" w:rsidP="009C49CB">
      <w:pPr>
        <w:spacing w:after="0" w:line="240" w:lineRule="auto"/>
        <w:rPr>
          <w:rFonts w:ascii="Times New Roman" w:hAnsi="Times New Roman" w:cs="Times New Roman"/>
          <w:b/>
          <w:bCs/>
          <w:sz w:val="24"/>
          <w:szCs w:val="24"/>
        </w:rPr>
      </w:pPr>
    </w:p>
    <w:p w14:paraId="65EB3F3F" w14:textId="09E9CBC1"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III. </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TRYB UDZIELENIA ZAMÓWIENIA</w:t>
      </w:r>
    </w:p>
    <w:p w14:paraId="5E5FCEE8" w14:textId="77777777" w:rsidR="00860D1F" w:rsidRPr="009C49CB" w:rsidRDefault="00860D1F" w:rsidP="009C49CB">
      <w:pPr>
        <w:spacing w:after="0" w:line="240" w:lineRule="auto"/>
        <w:rPr>
          <w:rFonts w:ascii="Times New Roman" w:hAnsi="Times New Roman" w:cs="Times New Roman"/>
          <w:b/>
          <w:bCs/>
          <w:sz w:val="24"/>
          <w:szCs w:val="24"/>
        </w:rPr>
      </w:pPr>
    </w:p>
    <w:p w14:paraId="169C03C2" w14:textId="77777777" w:rsidR="000C62FF" w:rsidRPr="009C49CB" w:rsidRDefault="00860D1F"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 xml:space="preserve">Tryb podstawowy – bez negocjacji </w:t>
      </w:r>
    </w:p>
    <w:p w14:paraId="1C9195FE" w14:textId="41B69DB7" w:rsidR="00860D1F" w:rsidRPr="009C49CB" w:rsidRDefault="00860D1F"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w:t>
      </w:r>
      <w:r w:rsidR="000C62FF" w:rsidRPr="009C49CB">
        <w:rPr>
          <w:rFonts w:ascii="Times New Roman" w:hAnsi="Times New Roman" w:cs="Times New Roman"/>
          <w:bCs/>
          <w:sz w:val="24"/>
          <w:szCs w:val="24"/>
        </w:rPr>
        <w:t xml:space="preserve">na podstawie </w:t>
      </w:r>
      <w:r w:rsidRPr="009C49CB">
        <w:rPr>
          <w:rFonts w:ascii="Times New Roman" w:hAnsi="Times New Roman" w:cs="Times New Roman"/>
          <w:bCs/>
          <w:sz w:val="24"/>
          <w:szCs w:val="24"/>
        </w:rPr>
        <w:t>art. 275 ust 1 ustawy z dnia 11 września 201</w:t>
      </w:r>
      <w:r w:rsidR="00A37FB1" w:rsidRPr="009C49CB">
        <w:rPr>
          <w:rFonts w:ascii="Times New Roman" w:hAnsi="Times New Roman" w:cs="Times New Roman"/>
          <w:bCs/>
          <w:sz w:val="24"/>
          <w:szCs w:val="24"/>
        </w:rPr>
        <w:t>9</w:t>
      </w:r>
      <w:r w:rsidRPr="009C49CB">
        <w:rPr>
          <w:rFonts w:ascii="Times New Roman" w:hAnsi="Times New Roman" w:cs="Times New Roman"/>
          <w:bCs/>
          <w:sz w:val="24"/>
          <w:szCs w:val="24"/>
        </w:rPr>
        <w:t xml:space="preserve"> roku (</w:t>
      </w:r>
      <w:r w:rsidR="00C829A6" w:rsidRPr="009C49CB">
        <w:rPr>
          <w:rFonts w:ascii="Times New Roman" w:hAnsi="Times New Roman" w:cs="Times New Roman"/>
          <w:sz w:val="24"/>
          <w:szCs w:val="24"/>
        </w:rPr>
        <w:t>Dz. U. z 202</w:t>
      </w:r>
      <w:r w:rsidR="00754B52">
        <w:rPr>
          <w:rFonts w:ascii="Times New Roman" w:hAnsi="Times New Roman" w:cs="Times New Roman"/>
          <w:sz w:val="24"/>
          <w:szCs w:val="24"/>
        </w:rPr>
        <w:t>3</w:t>
      </w:r>
      <w:r w:rsidR="00C829A6" w:rsidRPr="009C49CB">
        <w:rPr>
          <w:rFonts w:ascii="Times New Roman" w:hAnsi="Times New Roman" w:cs="Times New Roman"/>
          <w:sz w:val="24"/>
          <w:szCs w:val="24"/>
        </w:rPr>
        <w:t xml:space="preserve"> r. poz. </w:t>
      </w:r>
      <w:r w:rsidR="00754B52">
        <w:rPr>
          <w:rFonts w:ascii="Times New Roman" w:hAnsi="Times New Roman" w:cs="Times New Roman"/>
          <w:sz w:val="24"/>
          <w:szCs w:val="24"/>
        </w:rPr>
        <w:t>1605</w:t>
      </w:r>
      <w:r w:rsidR="00C829A6" w:rsidRPr="009C49CB">
        <w:rPr>
          <w:rFonts w:ascii="Times New Roman" w:hAnsi="Times New Roman" w:cs="Times New Roman"/>
          <w:sz w:val="24"/>
          <w:szCs w:val="24"/>
        </w:rPr>
        <w:t xml:space="preserve"> ze zm.)</w:t>
      </w:r>
    </w:p>
    <w:p w14:paraId="5731A902" w14:textId="77777777" w:rsidR="00D41EE2" w:rsidRPr="009C49CB" w:rsidRDefault="00D41EE2" w:rsidP="009C49CB">
      <w:pPr>
        <w:spacing w:after="0" w:line="240" w:lineRule="auto"/>
        <w:rPr>
          <w:rFonts w:ascii="Times New Roman" w:hAnsi="Times New Roman" w:cs="Times New Roman"/>
          <w:b/>
          <w:bCs/>
          <w:sz w:val="24"/>
          <w:szCs w:val="24"/>
        </w:rPr>
      </w:pPr>
    </w:p>
    <w:p w14:paraId="453170A5" w14:textId="10E0B932"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IV. INFORMACJA, CZY ZAMAWIAJĄCY PRZEWIDUJE WYBÓR NAJKORZYSTNIEJSZEJ OFERTY Z MOŻLIWOŚCIĄ PROWADZENIA</w:t>
      </w:r>
      <w:r w:rsidR="00A51DE4"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NEGOCJACJI</w:t>
      </w:r>
    </w:p>
    <w:p w14:paraId="2BC17DD9" w14:textId="77777777" w:rsidR="000C62FF" w:rsidRPr="009C49CB" w:rsidRDefault="000C62FF" w:rsidP="009C49CB">
      <w:pPr>
        <w:spacing w:after="0" w:line="240" w:lineRule="auto"/>
        <w:rPr>
          <w:rFonts w:ascii="Times New Roman" w:hAnsi="Times New Roman" w:cs="Times New Roman"/>
          <w:bCs/>
          <w:sz w:val="24"/>
          <w:szCs w:val="24"/>
        </w:rPr>
      </w:pPr>
    </w:p>
    <w:p w14:paraId="1AE2793F" w14:textId="60BD25BA" w:rsidR="00D41EE2" w:rsidRPr="009C49CB" w:rsidRDefault="000C62FF"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Zamaw</w:t>
      </w:r>
      <w:r w:rsidR="000A7BE4" w:rsidRPr="009C49CB">
        <w:rPr>
          <w:rFonts w:ascii="Times New Roman" w:hAnsi="Times New Roman" w:cs="Times New Roman"/>
          <w:bCs/>
          <w:sz w:val="24"/>
          <w:szCs w:val="24"/>
        </w:rPr>
        <w:t xml:space="preserve">iający </w:t>
      </w:r>
      <w:r w:rsidR="000A7BE4" w:rsidRPr="009C49CB">
        <w:rPr>
          <w:rFonts w:ascii="Times New Roman" w:hAnsi="Times New Roman" w:cs="Times New Roman"/>
          <w:b/>
          <w:bCs/>
          <w:sz w:val="24"/>
          <w:szCs w:val="24"/>
        </w:rPr>
        <w:t>nie przewiduje</w:t>
      </w:r>
      <w:r w:rsidRPr="009C49CB">
        <w:rPr>
          <w:rFonts w:ascii="Times New Roman" w:hAnsi="Times New Roman" w:cs="Times New Roman"/>
          <w:bCs/>
          <w:sz w:val="24"/>
          <w:szCs w:val="24"/>
        </w:rPr>
        <w:t xml:space="preserve"> negocjacji</w:t>
      </w:r>
    </w:p>
    <w:p w14:paraId="515919D2" w14:textId="77777777" w:rsidR="00D41EE2" w:rsidRPr="009C49CB" w:rsidRDefault="00D41EE2" w:rsidP="009C49CB">
      <w:pPr>
        <w:spacing w:after="0" w:line="240" w:lineRule="auto"/>
        <w:rPr>
          <w:rFonts w:ascii="Times New Roman" w:hAnsi="Times New Roman" w:cs="Times New Roman"/>
          <w:b/>
          <w:bCs/>
          <w:sz w:val="24"/>
          <w:szCs w:val="24"/>
        </w:rPr>
      </w:pPr>
    </w:p>
    <w:p w14:paraId="5D852CB9" w14:textId="3D039E12"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V. </w:t>
      </w:r>
      <w:r w:rsidR="006F505E"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OPIS PRZEDMIOTU ZAMÓWIENIA</w:t>
      </w:r>
    </w:p>
    <w:p w14:paraId="3905B384" w14:textId="77777777" w:rsidR="000C62FF" w:rsidRPr="009C49CB" w:rsidRDefault="000C62FF" w:rsidP="009C49CB">
      <w:pPr>
        <w:spacing w:after="0" w:line="240" w:lineRule="auto"/>
        <w:jc w:val="both"/>
        <w:rPr>
          <w:rFonts w:ascii="Times New Roman" w:hAnsi="Times New Roman" w:cs="Times New Roman"/>
          <w:b/>
          <w:sz w:val="24"/>
          <w:szCs w:val="24"/>
        </w:rPr>
      </w:pPr>
    </w:p>
    <w:p w14:paraId="429CD66E" w14:textId="25074E51" w:rsidR="006B3D7B" w:rsidRPr="009C49CB" w:rsidRDefault="000A7BE4"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b/>
          <w:sz w:val="24"/>
          <w:szCs w:val="24"/>
        </w:rPr>
        <w:t xml:space="preserve"> </w:t>
      </w:r>
      <w:r w:rsidRPr="009C49CB">
        <w:rPr>
          <w:rFonts w:ascii="Times New Roman" w:hAnsi="Times New Roman" w:cs="Times New Roman"/>
          <w:sz w:val="24"/>
          <w:szCs w:val="24"/>
        </w:rPr>
        <w:t>Wspólny Słownik Zamówień</w:t>
      </w:r>
      <w:r w:rsidR="006B3D7B" w:rsidRPr="009C49CB">
        <w:rPr>
          <w:rFonts w:ascii="Times New Roman" w:hAnsi="Times New Roman" w:cs="Times New Roman"/>
          <w:sz w:val="24"/>
          <w:szCs w:val="24"/>
        </w:rPr>
        <w:t xml:space="preserve"> (CPV)</w:t>
      </w:r>
      <w:r w:rsidRPr="009C49CB">
        <w:rPr>
          <w:rFonts w:ascii="Times New Roman" w:hAnsi="Times New Roman" w:cs="Times New Roman"/>
          <w:b/>
          <w:sz w:val="24"/>
          <w:szCs w:val="24"/>
        </w:rPr>
        <w:t>:</w:t>
      </w:r>
      <w:r w:rsidR="006B3D7B" w:rsidRPr="009C49CB">
        <w:rPr>
          <w:rFonts w:ascii="Times New Roman" w:hAnsi="Times New Roman" w:cs="Times New Roman"/>
          <w:sz w:val="24"/>
          <w:szCs w:val="24"/>
        </w:rPr>
        <w:t xml:space="preserve"> </w:t>
      </w:r>
    </w:p>
    <w:p w14:paraId="5AB07A16" w14:textId="5D1D4887" w:rsidR="00C67E25" w:rsidRPr="009C49CB" w:rsidRDefault="00C06ECC"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60100000-9 – usługi w zakresie transportu drogowego</w:t>
      </w:r>
    </w:p>
    <w:p w14:paraId="6816AA54" w14:textId="5F1FA181" w:rsidR="0070156E" w:rsidRPr="009C49CB" w:rsidRDefault="0070156E" w:rsidP="009C49CB">
      <w:pPr>
        <w:spacing w:after="0" w:line="240" w:lineRule="auto"/>
        <w:jc w:val="both"/>
        <w:rPr>
          <w:rFonts w:ascii="Times New Roman" w:hAnsi="Times New Roman" w:cs="Times New Roman"/>
          <w:b/>
          <w:sz w:val="24"/>
          <w:szCs w:val="24"/>
        </w:rPr>
      </w:pPr>
    </w:p>
    <w:p w14:paraId="30E339FE" w14:textId="1805F888" w:rsidR="0009042B" w:rsidRPr="009C49CB" w:rsidRDefault="0009042B" w:rsidP="009C49CB">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rPr>
      </w:pPr>
      <w:r w:rsidRPr="009C49CB">
        <w:rPr>
          <w:rFonts w:ascii="Times New Roman" w:hAnsi="Times New Roman" w:cs="Times New Roman"/>
          <w:sz w:val="24"/>
          <w:szCs w:val="24"/>
        </w:rPr>
        <w:t>Przedmiotem zamówienia są dowozy i odwozy uczniów na</w:t>
      </w:r>
      <w:r w:rsidRPr="009C49CB">
        <w:rPr>
          <w:rFonts w:ascii="Times New Roman" w:hAnsi="Times New Roman" w:cs="Times New Roman"/>
          <w:spacing w:val="45"/>
          <w:sz w:val="24"/>
          <w:szCs w:val="24"/>
        </w:rPr>
        <w:t xml:space="preserve"> </w:t>
      </w:r>
      <w:r w:rsidRPr="009C49CB">
        <w:rPr>
          <w:rFonts w:ascii="Times New Roman" w:hAnsi="Times New Roman" w:cs="Times New Roman"/>
          <w:sz w:val="24"/>
          <w:szCs w:val="24"/>
        </w:rPr>
        <w:t>terenie</w:t>
      </w:r>
      <w:r w:rsidRPr="009C49CB">
        <w:rPr>
          <w:rFonts w:ascii="Times New Roman" w:hAnsi="Times New Roman" w:cs="Times New Roman"/>
          <w:spacing w:val="45"/>
          <w:sz w:val="24"/>
          <w:szCs w:val="24"/>
        </w:rPr>
        <w:t xml:space="preserve"> </w:t>
      </w:r>
      <w:r w:rsidRPr="009C49CB">
        <w:rPr>
          <w:rFonts w:ascii="Times New Roman" w:hAnsi="Times New Roman" w:cs="Times New Roman"/>
          <w:sz w:val="24"/>
          <w:szCs w:val="24"/>
        </w:rPr>
        <w:t>Gminy</w:t>
      </w:r>
      <w:r w:rsidRPr="009C49CB">
        <w:rPr>
          <w:rFonts w:ascii="Times New Roman" w:hAnsi="Times New Roman" w:cs="Times New Roman"/>
          <w:spacing w:val="43"/>
          <w:sz w:val="24"/>
          <w:szCs w:val="24"/>
        </w:rPr>
        <w:t xml:space="preserve"> </w:t>
      </w:r>
      <w:r w:rsidRPr="009C49CB">
        <w:rPr>
          <w:rFonts w:ascii="Times New Roman" w:hAnsi="Times New Roman" w:cs="Times New Roman"/>
          <w:sz w:val="24"/>
          <w:szCs w:val="24"/>
        </w:rPr>
        <w:t>Kuślin,</w:t>
      </w:r>
      <w:r w:rsidRPr="009C49CB">
        <w:rPr>
          <w:rFonts w:ascii="Times New Roman" w:hAnsi="Times New Roman" w:cs="Times New Roman"/>
          <w:spacing w:val="45"/>
          <w:sz w:val="24"/>
          <w:szCs w:val="24"/>
        </w:rPr>
        <w:t xml:space="preserve"> </w:t>
      </w:r>
      <w:r w:rsidRPr="009C49CB">
        <w:rPr>
          <w:rFonts w:ascii="Times New Roman" w:hAnsi="Times New Roman" w:cs="Times New Roman"/>
          <w:sz w:val="24"/>
          <w:szCs w:val="24"/>
        </w:rPr>
        <w:t>na</w:t>
      </w:r>
      <w:r w:rsidRPr="009C49CB">
        <w:rPr>
          <w:rFonts w:ascii="Times New Roman" w:hAnsi="Times New Roman" w:cs="Times New Roman"/>
          <w:spacing w:val="42"/>
          <w:sz w:val="24"/>
          <w:szCs w:val="24"/>
        </w:rPr>
        <w:t xml:space="preserve"> </w:t>
      </w:r>
      <w:r w:rsidRPr="009C49CB">
        <w:rPr>
          <w:rFonts w:ascii="Times New Roman" w:hAnsi="Times New Roman" w:cs="Times New Roman"/>
          <w:sz w:val="24"/>
          <w:szCs w:val="24"/>
        </w:rPr>
        <w:t>trasie</w:t>
      </w:r>
      <w:r w:rsidRPr="009C49CB">
        <w:rPr>
          <w:rFonts w:ascii="Times New Roman" w:hAnsi="Times New Roman" w:cs="Times New Roman"/>
          <w:spacing w:val="42"/>
          <w:sz w:val="24"/>
          <w:szCs w:val="24"/>
        </w:rPr>
        <w:t xml:space="preserve"> </w:t>
      </w:r>
      <w:r w:rsidRPr="009C49CB">
        <w:rPr>
          <w:rFonts w:ascii="Times New Roman" w:hAnsi="Times New Roman" w:cs="Times New Roman"/>
          <w:sz w:val="24"/>
          <w:szCs w:val="24"/>
        </w:rPr>
        <w:t>z</w:t>
      </w:r>
      <w:r w:rsidRPr="009C49CB">
        <w:rPr>
          <w:rFonts w:ascii="Times New Roman" w:hAnsi="Times New Roman" w:cs="Times New Roman"/>
          <w:spacing w:val="43"/>
          <w:sz w:val="24"/>
          <w:szCs w:val="24"/>
        </w:rPr>
        <w:t xml:space="preserve"> </w:t>
      </w:r>
      <w:r w:rsidRPr="009C49CB">
        <w:rPr>
          <w:rFonts w:ascii="Times New Roman" w:hAnsi="Times New Roman" w:cs="Times New Roman"/>
          <w:sz w:val="24"/>
          <w:szCs w:val="24"/>
        </w:rPr>
        <w:t>domu</w:t>
      </w:r>
      <w:r w:rsidRPr="009C49CB">
        <w:rPr>
          <w:rFonts w:ascii="Times New Roman" w:hAnsi="Times New Roman" w:cs="Times New Roman"/>
          <w:spacing w:val="43"/>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44"/>
          <w:sz w:val="24"/>
          <w:szCs w:val="24"/>
        </w:rPr>
        <w:t xml:space="preserve"> </w:t>
      </w:r>
      <w:r w:rsidRPr="009C49CB">
        <w:rPr>
          <w:rFonts w:ascii="Times New Roman" w:hAnsi="Times New Roman" w:cs="Times New Roman"/>
          <w:sz w:val="24"/>
          <w:szCs w:val="24"/>
        </w:rPr>
        <w:t>szkoły</w:t>
      </w:r>
      <w:r w:rsidR="000F1116">
        <w:rPr>
          <w:rFonts w:ascii="Times New Roman" w:hAnsi="Times New Roman" w:cs="Times New Roman"/>
          <w:sz w:val="24"/>
          <w:szCs w:val="24"/>
        </w:rPr>
        <w:t xml:space="preserve"> </w:t>
      </w:r>
      <w:r w:rsidRPr="009C49CB">
        <w:rPr>
          <w:rFonts w:ascii="Times New Roman" w:hAnsi="Times New Roman" w:cs="Times New Roman"/>
          <w:spacing w:val="-52"/>
          <w:sz w:val="24"/>
          <w:szCs w:val="24"/>
        </w:rPr>
        <w:t xml:space="preserve"> </w:t>
      </w:r>
      <w:r w:rsidRPr="009C49CB">
        <w:rPr>
          <w:rFonts w:ascii="Times New Roman" w:hAnsi="Times New Roman" w:cs="Times New Roman"/>
          <w:sz w:val="24"/>
          <w:szCs w:val="24"/>
        </w:rPr>
        <w:t>i z powrotem we wszystkie dni nauki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szkolnej w roku szkolnym 202</w:t>
      </w:r>
      <w:r w:rsidR="00754B52">
        <w:rPr>
          <w:rFonts w:ascii="Times New Roman" w:hAnsi="Times New Roman" w:cs="Times New Roman"/>
          <w:sz w:val="24"/>
          <w:szCs w:val="24"/>
        </w:rPr>
        <w:t>4</w:t>
      </w:r>
      <w:r w:rsidRPr="009C49CB">
        <w:rPr>
          <w:rFonts w:ascii="Times New Roman" w:hAnsi="Times New Roman" w:cs="Times New Roman"/>
          <w:sz w:val="24"/>
          <w:szCs w:val="24"/>
        </w:rPr>
        <w:t>/202</w:t>
      </w:r>
      <w:r w:rsidR="00754B52">
        <w:rPr>
          <w:rFonts w:ascii="Times New Roman" w:hAnsi="Times New Roman" w:cs="Times New Roman"/>
          <w:sz w:val="24"/>
          <w:szCs w:val="24"/>
        </w:rPr>
        <w:t>5</w:t>
      </w:r>
      <w:r w:rsidRPr="009C49CB">
        <w:rPr>
          <w:rFonts w:ascii="Times New Roman" w:hAnsi="Times New Roman" w:cs="Times New Roman"/>
          <w:sz w:val="24"/>
          <w:szCs w:val="24"/>
        </w:rPr>
        <w:t xml:space="preserve">, w okresie od dnia </w:t>
      </w:r>
      <w:r w:rsidR="00BD0434">
        <w:rPr>
          <w:rFonts w:ascii="Times New Roman" w:hAnsi="Times New Roman" w:cs="Times New Roman"/>
          <w:sz w:val="24"/>
          <w:szCs w:val="24"/>
        </w:rPr>
        <w:t>2</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września 202</w:t>
      </w:r>
      <w:r w:rsidR="006A02EA">
        <w:rPr>
          <w:rFonts w:ascii="Times New Roman" w:hAnsi="Times New Roman" w:cs="Times New Roman"/>
          <w:sz w:val="24"/>
          <w:szCs w:val="24"/>
        </w:rPr>
        <w:t>4</w:t>
      </w:r>
      <w:r w:rsidRPr="009C49CB">
        <w:rPr>
          <w:rFonts w:ascii="Times New Roman" w:hAnsi="Times New Roman" w:cs="Times New Roman"/>
          <w:sz w:val="24"/>
          <w:szCs w:val="24"/>
        </w:rPr>
        <w:t xml:space="preserve"> r. do dnia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2</w:t>
      </w:r>
      <w:r w:rsidR="006A02EA">
        <w:rPr>
          <w:rFonts w:ascii="Times New Roman" w:hAnsi="Times New Roman" w:cs="Times New Roman"/>
          <w:sz w:val="24"/>
          <w:szCs w:val="24"/>
        </w:rPr>
        <w:t>7</w:t>
      </w:r>
      <w:r w:rsidRPr="009C49CB">
        <w:rPr>
          <w:rFonts w:ascii="Times New Roman" w:hAnsi="Times New Roman" w:cs="Times New Roman"/>
          <w:sz w:val="24"/>
          <w:szCs w:val="24"/>
        </w:rPr>
        <w:t>.06.202</w:t>
      </w:r>
      <w:r w:rsidR="006A02EA">
        <w:rPr>
          <w:rFonts w:ascii="Times New Roman" w:hAnsi="Times New Roman" w:cs="Times New Roman"/>
          <w:sz w:val="24"/>
          <w:szCs w:val="24"/>
        </w:rPr>
        <w:t>5</w:t>
      </w:r>
      <w:r w:rsidRPr="009C49CB">
        <w:rPr>
          <w:rFonts w:ascii="Times New Roman" w:hAnsi="Times New Roman" w:cs="Times New Roman"/>
          <w:spacing w:val="-2"/>
          <w:sz w:val="24"/>
          <w:szCs w:val="24"/>
        </w:rPr>
        <w:t xml:space="preserve"> </w:t>
      </w:r>
      <w:r w:rsidRPr="009C49CB">
        <w:rPr>
          <w:rFonts w:ascii="Times New Roman" w:hAnsi="Times New Roman" w:cs="Times New Roman"/>
          <w:sz w:val="24"/>
          <w:szCs w:val="24"/>
        </w:rPr>
        <w:t>r.</w:t>
      </w:r>
    </w:p>
    <w:p w14:paraId="6EB94F8C" w14:textId="77777777" w:rsidR="0070156E" w:rsidRPr="005843C7" w:rsidRDefault="0070156E" w:rsidP="009C49CB">
      <w:pPr>
        <w:spacing w:line="240" w:lineRule="auto"/>
        <w:jc w:val="both"/>
        <w:rPr>
          <w:rFonts w:ascii="Times New Roman" w:eastAsia="Times New Roman" w:hAnsi="Times New Roman" w:cs="Times New Roman"/>
          <w:sz w:val="24"/>
          <w:szCs w:val="24"/>
        </w:rPr>
      </w:pPr>
    </w:p>
    <w:p w14:paraId="4D17DE93" w14:textId="77777777" w:rsidR="0009042B" w:rsidRPr="005843C7" w:rsidRDefault="0009042B" w:rsidP="009C49CB">
      <w:pPr>
        <w:widowControl w:val="0"/>
        <w:numPr>
          <w:ilvl w:val="0"/>
          <w:numId w:val="38"/>
        </w:numPr>
        <w:autoSpaceDE w:val="0"/>
        <w:autoSpaceDN w:val="0"/>
        <w:spacing w:after="0" w:line="240" w:lineRule="auto"/>
        <w:rPr>
          <w:rFonts w:ascii="Times New Roman" w:eastAsia="Times New Roman" w:hAnsi="Times New Roman" w:cs="Times New Roman"/>
          <w:sz w:val="24"/>
          <w:szCs w:val="24"/>
        </w:rPr>
      </w:pPr>
      <w:r w:rsidRPr="005843C7">
        <w:rPr>
          <w:rFonts w:ascii="Times New Roman" w:hAnsi="Times New Roman" w:cs="Times New Roman"/>
          <w:sz w:val="24"/>
          <w:szCs w:val="24"/>
        </w:rPr>
        <w:t xml:space="preserve">Dowozy i odwozy uczniów obejmują : </w:t>
      </w:r>
    </w:p>
    <w:p w14:paraId="27C29D6C" w14:textId="0B303AE0" w:rsidR="0009042B" w:rsidRPr="005843C7" w:rsidRDefault="0009042B" w:rsidP="009C49CB">
      <w:pPr>
        <w:spacing w:line="240" w:lineRule="auto"/>
        <w:ind w:left="447"/>
        <w:jc w:val="both"/>
        <w:rPr>
          <w:rFonts w:ascii="Times New Roman" w:hAnsi="Times New Roman" w:cs="Times New Roman"/>
          <w:sz w:val="24"/>
          <w:szCs w:val="24"/>
        </w:rPr>
      </w:pPr>
      <w:r w:rsidRPr="005843C7">
        <w:rPr>
          <w:rFonts w:ascii="Times New Roman" w:hAnsi="Times New Roman" w:cs="Times New Roman"/>
          <w:sz w:val="24"/>
          <w:szCs w:val="24"/>
        </w:rPr>
        <w:t>a). Zespół Szkoła Podstawowa- Przedszkole w Michorzewie Przedmiot zamówienia obejmuje dowozy i odwozy z wykorzystaniem dwóch autobusów. Jeden autobus dla trasy obejmującej miejscowości: Michorzewo, Michorzewko, Kuślin, Turkowo,</w:t>
      </w:r>
      <w:r w:rsidR="002D4AA9" w:rsidRPr="005843C7">
        <w:rPr>
          <w:rFonts w:ascii="Times New Roman" w:hAnsi="Times New Roman" w:cs="Times New Roman"/>
          <w:sz w:val="24"/>
          <w:szCs w:val="24"/>
        </w:rPr>
        <w:t xml:space="preserve"> Krystianowo</w:t>
      </w:r>
      <w:r w:rsidRPr="005843C7">
        <w:rPr>
          <w:rFonts w:ascii="Times New Roman" w:hAnsi="Times New Roman" w:cs="Times New Roman"/>
          <w:sz w:val="24"/>
          <w:szCs w:val="24"/>
        </w:rPr>
        <w:t xml:space="preserve"> o łącznej ilości </w:t>
      </w:r>
      <w:r w:rsidR="002D4AA9" w:rsidRPr="005843C7">
        <w:rPr>
          <w:rFonts w:ascii="Times New Roman" w:hAnsi="Times New Roman" w:cs="Times New Roman"/>
          <w:sz w:val="24"/>
          <w:szCs w:val="24"/>
        </w:rPr>
        <w:t xml:space="preserve">120 </w:t>
      </w:r>
      <w:r w:rsidRPr="005843C7">
        <w:rPr>
          <w:rFonts w:ascii="Times New Roman" w:hAnsi="Times New Roman" w:cs="Times New Roman"/>
          <w:sz w:val="24"/>
          <w:szCs w:val="24"/>
        </w:rPr>
        <w:t>km  Szacunkowa ilość uczniów na trasie 4</w:t>
      </w:r>
      <w:r w:rsidR="005843C7" w:rsidRPr="005843C7">
        <w:rPr>
          <w:rFonts w:ascii="Times New Roman" w:hAnsi="Times New Roman" w:cs="Times New Roman"/>
          <w:sz w:val="24"/>
          <w:szCs w:val="24"/>
        </w:rPr>
        <w:t>9</w:t>
      </w:r>
      <w:r w:rsidRPr="005843C7">
        <w:rPr>
          <w:rFonts w:ascii="Times New Roman" w:hAnsi="Times New Roman" w:cs="Times New Roman"/>
          <w:sz w:val="24"/>
          <w:szCs w:val="24"/>
        </w:rPr>
        <w:t xml:space="preserve">. Drugi autobus dla trasy obejmującej miejscowość: Michorzewo, Trzcianka, Głuponie, Głuponie parcele, Śliwno i Krystianowo o łącznej ilości </w:t>
      </w:r>
      <w:r w:rsidR="002D4AA9" w:rsidRPr="005843C7">
        <w:rPr>
          <w:rFonts w:ascii="Times New Roman" w:hAnsi="Times New Roman" w:cs="Times New Roman"/>
          <w:sz w:val="24"/>
          <w:szCs w:val="24"/>
        </w:rPr>
        <w:t xml:space="preserve">127 </w:t>
      </w:r>
      <w:r w:rsidRPr="005843C7">
        <w:rPr>
          <w:rFonts w:ascii="Times New Roman" w:hAnsi="Times New Roman" w:cs="Times New Roman"/>
          <w:sz w:val="24"/>
          <w:szCs w:val="24"/>
        </w:rPr>
        <w:t>km dziennie. Szacunkowa ilość uczniów na trasie 78.</w:t>
      </w:r>
    </w:p>
    <w:p w14:paraId="701E00EA" w14:textId="77777777" w:rsidR="0009042B" w:rsidRPr="006E5DE6" w:rsidRDefault="0009042B" w:rsidP="009C49CB">
      <w:pPr>
        <w:spacing w:line="240" w:lineRule="auto"/>
        <w:ind w:left="447"/>
        <w:jc w:val="both"/>
        <w:rPr>
          <w:rFonts w:ascii="Times New Roman" w:hAnsi="Times New Roman" w:cs="Times New Roman"/>
          <w:color w:val="000000" w:themeColor="text1"/>
          <w:sz w:val="24"/>
          <w:szCs w:val="24"/>
        </w:rPr>
      </w:pPr>
    </w:p>
    <w:p w14:paraId="4A15F231" w14:textId="5B30BDDD" w:rsidR="0009042B" w:rsidRPr="006E5DE6" w:rsidRDefault="0009042B" w:rsidP="009C49CB">
      <w:pPr>
        <w:spacing w:line="240" w:lineRule="auto"/>
        <w:ind w:left="447"/>
        <w:rPr>
          <w:rFonts w:ascii="Times New Roman" w:hAnsi="Times New Roman" w:cs="Times New Roman"/>
          <w:color w:val="000000" w:themeColor="text1"/>
          <w:sz w:val="24"/>
          <w:szCs w:val="24"/>
        </w:rPr>
      </w:pPr>
      <w:r w:rsidRPr="006E5DE6">
        <w:rPr>
          <w:rFonts w:ascii="Times New Roman" w:hAnsi="Times New Roman" w:cs="Times New Roman"/>
          <w:color w:val="000000" w:themeColor="text1"/>
          <w:sz w:val="24"/>
          <w:szCs w:val="24"/>
        </w:rPr>
        <w:t>b).</w:t>
      </w:r>
      <w:r w:rsidR="00B64372" w:rsidRPr="006E5DE6">
        <w:rPr>
          <w:rFonts w:ascii="Times New Roman" w:hAnsi="Times New Roman" w:cs="Times New Roman"/>
          <w:color w:val="000000" w:themeColor="text1"/>
          <w:sz w:val="24"/>
          <w:szCs w:val="24"/>
        </w:rPr>
        <w:t xml:space="preserve"> </w:t>
      </w:r>
      <w:r w:rsidRPr="006E5DE6">
        <w:rPr>
          <w:rFonts w:ascii="Times New Roman" w:hAnsi="Times New Roman" w:cs="Times New Roman"/>
          <w:color w:val="000000" w:themeColor="text1"/>
          <w:sz w:val="24"/>
          <w:szCs w:val="24"/>
        </w:rPr>
        <w:t>Zespół Szkoła Podstawowa - Przedszkole w Wąsowie.</w:t>
      </w:r>
    </w:p>
    <w:p w14:paraId="46F90BE8" w14:textId="615CB53F" w:rsidR="0009042B" w:rsidRPr="006E5DE6" w:rsidRDefault="0009042B" w:rsidP="009C49CB">
      <w:pPr>
        <w:spacing w:line="240" w:lineRule="auto"/>
        <w:ind w:left="447"/>
        <w:jc w:val="both"/>
        <w:rPr>
          <w:rFonts w:ascii="Times New Roman" w:hAnsi="Times New Roman" w:cs="Times New Roman"/>
          <w:color w:val="000000" w:themeColor="text1"/>
          <w:sz w:val="24"/>
          <w:szCs w:val="24"/>
        </w:rPr>
      </w:pPr>
      <w:r w:rsidRPr="006E5DE6">
        <w:rPr>
          <w:rFonts w:ascii="Times New Roman" w:hAnsi="Times New Roman" w:cs="Times New Roman"/>
          <w:color w:val="000000" w:themeColor="text1"/>
          <w:sz w:val="24"/>
          <w:szCs w:val="24"/>
        </w:rPr>
        <w:t xml:space="preserve">Przedmiot zamówienia obejmuje dowozy i odwozy z wykorzystaniem dwóch autobusów. Jeden autobus dla trasy obejmującej miejscowości; Głuponie, Chraplewo, </w:t>
      </w:r>
      <w:proofErr w:type="spellStart"/>
      <w:r w:rsidRPr="006E5DE6">
        <w:rPr>
          <w:rFonts w:ascii="Times New Roman" w:hAnsi="Times New Roman" w:cs="Times New Roman"/>
          <w:color w:val="000000" w:themeColor="text1"/>
          <w:sz w:val="24"/>
          <w:szCs w:val="24"/>
        </w:rPr>
        <w:t>Wąsówko</w:t>
      </w:r>
      <w:proofErr w:type="spellEnd"/>
      <w:r w:rsidRPr="006E5DE6">
        <w:rPr>
          <w:rFonts w:ascii="Times New Roman" w:hAnsi="Times New Roman" w:cs="Times New Roman"/>
          <w:color w:val="000000" w:themeColor="text1"/>
          <w:sz w:val="24"/>
          <w:szCs w:val="24"/>
        </w:rPr>
        <w:t xml:space="preserve">, Zygmuntowo, Trzcianka o łącznej ilości 192 km dziennie. Szacunkowa ilość uczniów na trasie </w:t>
      </w:r>
      <w:r w:rsidR="006E5DE6" w:rsidRPr="006E5DE6">
        <w:rPr>
          <w:rFonts w:ascii="Times New Roman" w:hAnsi="Times New Roman" w:cs="Times New Roman"/>
          <w:color w:val="000000" w:themeColor="text1"/>
          <w:sz w:val="24"/>
          <w:szCs w:val="24"/>
        </w:rPr>
        <w:t>86</w:t>
      </w:r>
      <w:r w:rsidRPr="006E5DE6">
        <w:rPr>
          <w:rFonts w:ascii="Times New Roman" w:hAnsi="Times New Roman" w:cs="Times New Roman"/>
          <w:color w:val="000000" w:themeColor="text1"/>
          <w:sz w:val="24"/>
          <w:szCs w:val="24"/>
        </w:rPr>
        <w:t xml:space="preserve">. Drugi autobus dla trasy obejmującej miejscowości: Dąbrowa, Dąbrowa Nowa, Kuślin, o łącznej ilości 111 dziennie. Szacunkowa ilość uczniów na trasie </w:t>
      </w:r>
      <w:r w:rsidR="006E5DE6" w:rsidRPr="006E5DE6">
        <w:rPr>
          <w:rFonts w:ascii="Times New Roman" w:hAnsi="Times New Roman" w:cs="Times New Roman"/>
          <w:color w:val="000000" w:themeColor="text1"/>
          <w:sz w:val="24"/>
          <w:szCs w:val="24"/>
        </w:rPr>
        <w:t>99</w:t>
      </w:r>
      <w:r w:rsidRPr="006E5DE6">
        <w:rPr>
          <w:rFonts w:ascii="Times New Roman" w:hAnsi="Times New Roman" w:cs="Times New Roman"/>
          <w:color w:val="000000" w:themeColor="text1"/>
          <w:sz w:val="24"/>
          <w:szCs w:val="24"/>
        </w:rPr>
        <w:t>.</w:t>
      </w:r>
    </w:p>
    <w:p w14:paraId="674A6186" w14:textId="77777777" w:rsidR="00B64372" w:rsidRPr="006E5DE6" w:rsidRDefault="00B64372" w:rsidP="009C49CB">
      <w:pPr>
        <w:spacing w:after="0" w:line="240" w:lineRule="auto"/>
        <w:jc w:val="both"/>
        <w:rPr>
          <w:rFonts w:ascii="Times New Roman" w:hAnsi="Times New Roman" w:cs="Times New Roman"/>
          <w:b/>
          <w:color w:val="000000" w:themeColor="text1"/>
          <w:sz w:val="24"/>
          <w:szCs w:val="24"/>
        </w:rPr>
      </w:pPr>
    </w:p>
    <w:p w14:paraId="2B8C2E25" w14:textId="4623A473" w:rsidR="00B64372" w:rsidRPr="006E5DE6" w:rsidRDefault="00A87F0A" w:rsidP="00A87F0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64372" w:rsidRPr="006E5DE6">
        <w:rPr>
          <w:rFonts w:ascii="Times New Roman" w:hAnsi="Times New Roman" w:cs="Times New Roman"/>
          <w:color w:val="000000" w:themeColor="text1"/>
          <w:sz w:val="24"/>
          <w:szCs w:val="24"/>
        </w:rPr>
        <w:t>Dowozy odbywać się będą łącznie przez</w:t>
      </w:r>
      <w:r w:rsidR="00B64372" w:rsidRPr="006E5DE6">
        <w:rPr>
          <w:rFonts w:ascii="Times New Roman" w:hAnsi="Times New Roman" w:cs="Times New Roman"/>
          <w:b/>
          <w:color w:val="000000" w:themeColor="text1"/>
          <w:sz w:val="24"/>
          <w:szCs w:val="24"/>
        </w:rPr>
        <w:t xml:space="preserve"> </w:t>
      </w:r>
      <w:r w:rsidR="00B64372" w:rsidRPr="006E5DE6">
        <w:rPr>
          <w:rFonts w:ascii="Times New Roman" w:hAnsi="Times New Roman" w:cs="Times New Roman"/>
          <w:color w:val="000000" w:themeColor="text1"/>
          <w:sz w:val="24"/>
          <w:szCs w:val="24"/>
        </w:rPr>
        <w:t>18</w:t>
      </w:r>
      <w:r w:rsidR="006E5DE6" w:rsidRPr="006E5DE6">
        <w:rPr>
          <w:rFonts w:ascii="Times New Roman" w:hAnsi="Times New Roman" w:cs="Times New Roman"/>
          <w:color w:val="000000" w:themeColor="text1"/>
          <w:sz w:val="24"/>
          <w:szCs w:val="24"/>
        </w:rPr>
        <w:t>8</w:t>
      </w:r>
      <w:r w:rsidR="00B64372" w:rsidRPr="006E5DE6">
        <w:rPr>
          <w:rFonts w:ascii="Times New Roman" w:hAnsi="Times New Roman" w:cs="Times New Roman"/>
          <w:color w:val="000000" w:themeColor="text1"/>
          <w:sz w:val="24"/>
          <w:szCs w:val="24"/>
        </w:rPr>
        <w:t xml:space="preserve"> dni</w:t>
      </w:r>
    </w:p>
    <w:p w14:paraId="3BD2FA76" w14:textId="153D9F2B" w:rsidR="00B64372" w:rsidRPr="006E5DE6" w:rsidRDefault="00B64372" w:rsidP="009C49CB">
      <w:pPr>
        <w:spacing w:after="0" w:line="240" w:lineRule="auto"/>
        <w:ind w:left="399"/>
        <w:jc w:val="both"/>
        <w:rPr>
          <w:rFonts w:ascii="Times New Roman" w:hAnsi="Times New Roman" w:cs="Times New Roman"/>
          <w:color w:val="000000" w:themeColor="text1"/>
          <w:sz w:val="24"/>
          <w:szCs w:val="24"/>
        </w:rPr>
      </w:pPr>
      <w:r w:rsidRPr="006E5DE6">
        <w:rPr>
          <w:rFonts w:ascii="Times New Roman" w:hAnsi="Times New Roman" w:cs="Times New Roman"/>
          <w:color w:val="000000" w:themeColor="text1"/>
          <w:sz w:val="24"/>
          <w:szCs w:val="24"/>
        </w:rPr>
        <w:t>Szacuje się liczbę kilometrów do przejechania w celu wykonania zamówienia w roku szkolnym 202</w:t>
      </w:r>
      <w:r w:rsidR="006E5DE6" w:rsidRPr="006E5DE6">
        <w:rPr>
          <w:rFonts w:ascii="Times New Roman" w:hAnsi="Times New Roman" w:cs="Times New Roman"/>
          <w:color w:val="000000" w:themeColor="text1"/>
          <w:sz w:val="24"/>
          <w:szCs w:val="24"/>
        </w:rPr>
        <w:t>4</w:t>
      </w:r>
      <w:r w:rsidRPr="006E5DE6">
        <w:rPr>
          <w:rFonts w:ascii="Times New Roman" w:hAnsi="Times New Roman" w:cs="Times New Roman"/>
          <w:color w:val="000000" w:themeColor="text1"/>
          <w:sz w:val="24"/>
          <w:szCs w:val="24"/>
        </w:rPr>
        <w:t>/202</w:t>
      </w:r>
      <w:r w:rsidR="006E5DE6" w:rsidRPr="006E5DE6">
        <w:rPr>
          <w:rFonts w:ascii="Times New Roman" w:hAnsi="Times New Roman" w:cs="Times New Roman"/>
          <w:color w:val="000000" w:themeColor="text1"/>
          <w:sz w:val="24"/>
          <w:szCs w:val="24"/>
        </w:rPr>
        <w:t>5</w:t>
      </w:r>
      <w:r w:rsidRPr="006E5DE6">
        <w:rPr>
          <w:rFonts w:ascii="Times New Roman" w:hAnsi="Times New Roman" w:cs="Times New Roman"/>
          <w:color w:val="000000" w:themeColor="text1"/>
          <w:sz w:val="24"/>
          <w:szCs w:val="24"/>
        </w:rPr>
        <w:t xml:space="preserve"> na ok. </w:t>
      </w:r>
      <w:r w:rsidR="006E5DE6" w:rsidRPr="006E5DE6">
        <w:rPr>
          <w:rFonts w:ascii="Times New Roman" w:hAnsi="Times New Roman" w:cs="Times New Roman"/>
          <w:color w:val="000000" w:themeColor="text1"/>
          <w:sz w:val="24"/>
          <w:szCs w:val="24"/>
        </w:rPr>
        <w:t xml:space="preserve">103400 </w:t>
      </w:r>
      <w:r w:rsidRPr="006E5DE6">
        <w:rPr>
          <w:rFonts w:ascii="Times New Roman" w:hAnsi="Times New Roman" w:cs="Times New Roman"/>
          <w:color w:val="000000" w:themeColor="text1"/>
          <w:sz w:val="24"/>
          <w:szCs w:val="24"/>
        </w:rPr>
        <w:t>km.</w:t>
      </w:r>
    </w:p>
    <w:p w14:paraId="4277A8EF" w14:textId="77777777" w:rsidR="0070156E" w:rsidRPr="009C49CB" w:rsidRDefault="0070156E" w:rsidP="0004299A">
      <w:pPr>
        <w:pStyle w:val="Akapitzlist"/>
        <w:tabs>
          <w:tab w:val="left" w:pos="400"/>
        </w:tabs>
        <w:spacing w:before="1" w:line="240" w:lineRule="auto"/>
        <w:ind w:left="0"/>
        <w:rPr>
          <w:rFonts w:ascii="Times New Roman" w:hAnsi="Times New Roman" w:cs="Times New Roman"/>
          <w:sz w:val="24"/>
          <w:szCs w:val="24"/>
        </w:rPr>
      </w:pPr>
    </w:p>
    <w:p w14:paraId="0398A69B" w14:textId="77777777" w:rsidR="0070156E" w:rsidRPr="009C49CB" w:rsidRDefault="0070156E" w:rsidP="009C49CB">
      <w:pPr>
        <w:pStyle w:val="Akapitzlist"/>
        <w:widowControl w:val="0"/>
        <w:numPr>
          <w:ilvl w:val="0"/>
          <w:numId w:val="38"/>
        </w:numPr>
        <w:tabs>
          <w:tab w:val="left" w:pos="400"/>
        </w:tabs>
        <w:autoSpaceDE w:val="0"/>
        <w:autoSpaceDN w:val="0"/>
        <w:spacing w:before="1" w:after="0" w:line="240" w:lineRule="auto"/>
        <w:ind w:left="399" w:hanging="284"/>
        <w:contextualSpacing w:val="0"/>
        <w:jc w:val="both"/>
        <w:rPr>
          <w:rFonts w:ascii="Times New Roman" w:hAnsi="Times New Roman" w:cs="Times New Roman"/>
          <w:sz w:val="24"/>
          <w:szCs w:val="24"/>
        </w:rPr>
      </w:pPr>
      <w:r w:rsidRPr="009C49CB">
        <w:rPr>
          <w:rFonts w:ascii="Times New Roman" w:hAnsi="Times New Roman" w:cs="Times New Roman"/>
          <w:sz w:val="24"/>
          <w:szCs w:val="24"/>
        </w:rPr>
        <w:t>Zamawiający</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zastrzega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sobie</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prawo</w:t>
      </w:r>
      <w:r w:rsidRPr="009C49CB">
        <w:rPr>
          <w:rFonts w:ascii="Times New Roman" w:hAnsi="Times New Roman" w:cs="Times New Roman"/>
          <w:spacing w:val="-4"/>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zmian:</w:t>
      </w:r>
    </w:p>
    <w:p w14:paraId="123C2A41" w14:textId="77777777" w:rsidR="0070156E" w:rsidRPr="009C49CB" w:rsidRDefault="0070156E" w:rsidP="009C49CB">
      <w:pPr>
        <w:pStyle w:val="Akapitzlist"/>
        <w:widowControl w:val="0"/>
        <w:numPr>
          <w:ilvl w:val="1"/>
          <w:numId w:val="38"/>
        </w:numPr>
        <w:tabs>
          <w:tab w:val="left" w:pos="837"/>
        </w:tabs>
        <w:autoSpaceDE w:val="0"/>
        <w:autoSpaceDN w:val="0"/>
        <w:spacing w:before="146" w:after="0" w:line="240" w:lineRule="auto"/>
        <w:ind w:left="836" w:hanging="361"/>
        <w:contextualSpacing w:val="0"/>
        <w:rPr>
          <w:rFonts w:ascii="Times New Roman" w:hAnsi="Times New Roman" w:cs="Times New Roman"/>
          <w:sz w:val="24"/>
          <w:szCs w:val="24"/>
        </w:rPr>
      </w:pPr>
      <w:r w:rsidRPr="009C49CB">
        <w:rPr>
          <w:rFonts w:ascii="Times New Roman" w:hAnsi="Times New Roman" w:cs="Times New Roman"/>
          <w:sz w:val="24"/>
          <w:szCs w:val="24"/>
        </w:rPr>
        <w:t>ilości</w:t>
      </w:r>
      <w:r w:rsidRPr="009C49CB">
        <w:rPr>
          <w:rFonts w:ascii="Times New Roman" w:hAnsi="Times New Roman" w:cs="Times New Roman"/>
          <w:spacing w:val="-5"/>
          <w:sz w:val="24"/>
          <w:szCs w:val="24"/>
        </w:rPr>
        <w:t xml:space="preserve"> </w:t>
      </w:r>
      <w:r w:rsidRPr="009C49CB">
        <w:rPr>
          <w:rFonts w:ascii="Times New Roman" w:hAnsi="Times New Roman" w:cs="Times New Roman"/>
          <w:sz w:val="24"/>
          <w:szCs w:val="24"/>
        </w:rPr>
        <w:t>dowożonych</w:t>
      </w:r>
      <w:r w:rsidRPr="009C49CB">
        <w:rPr>
          <w:rFonts w:ascii="Times New Roman" w:hAnsi="Times New Roman" w:cs="Times New Roman"/>
          <w:spacing w:val="-6"/>
          <w:sz w:val="24"/>
          <w:szCs w:val="24"/>
        </w:rPr>
        <w:t xml:space="preserve"> </w:t>
      </w:r>
      <w:r w:rsidRPr="009C49CB">
        <w:rPr>
          <w:rFonts w:ascii="Times New Roman" w:hAnsi="Times New Roman" w:cs="Times New Roman"/>
          <w:sz w:val="24"/>
          <w:szCs w:val="24"/>
        </w:rPr>
        <w:t>uczniów</w:t>
      </w:r>
      <w:r w:rsidRPr="009C49CB">
        <w:rPr>
          <w:rFonts w:ascii="Times New Roman" w:hAnsi="Times New Roman" w:cs="Times New Roman"/>
          <w:spacing w:val="-5"/>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15%),</w:t>
      </w:r>
    </w:p>
    <w:p w14:paraId="292DBDF5" w14:textId="77777777" w:rsidR="0070156E" w:rsidRPr="009C49CB" w:rsidRDefault="0070156E" w:rsidP="009C49CB">
      <w:pPr>
        <w:pStyle w:val="Akapitzlist"/>
        <w:widowControl w:val="0"/>
        <w:numPr>
          <w:ilvl w:val="1"/>
          <w:numId w:val="38"/>
        </w:numPr>
        <w:tabs>
          <w:tab w:val="left" w:pos="837"/>
        </w:tabs>
        <w:autoSpaceDE w:val="0"/>
        <w:autoSpaceDN w:val="0"/>
        <w:spacing w:before="146" w:after="0" w:line="240" w:lineRule="auto"/>
        <w:ind w:left="836" w:hanging="361"/>
        <w:contextualSpacing w:val="0"/>
        <w:rPr>
          <w:rFonts w:ascii="Times New Roman" w:hAnsi="Times New Roman" w:cs="Times New Roman"/>
          <w:sz w:val="24"/>
          <w:szCs w:val="24"/>
        </w:rPr>
      </w:pPr>
      <w:r w:rsidRPr="009C49CB">
        <w:rPr>
          <w:rFonts w:ascii="Times New Roman" w:hAnsi="Times New Roman" w:cs="Times New Roman"/>
          <w:sz w:val="24"/>
          <w:szCs w:val="24"/>
        </w:rPr>
        <w:t>adresów</w:t>
      </w:r>
      <w:r w:rsidRPr="009C49CB">
        <w:rPr>
          <w:rFonts w:ascii="Times New Roman" w:hAnsi="Times New Roman" w:cs="Times New Roman"/>
          <w:spacing w:val="-4"/>
          <w:sz w:val="24"/>
          <w:szCs w:val="24"/>
        </w:rPr>
        <w:t xml:space="preserve"> </w:t>
      </w:r>
      <w:r w:rsidRPr="009C49CB">
        <w:rPr>
          <w:rFonts w:ascii="Times New Roman" w:hAnsi="Times New Roman" w:cs="Times New Roman"/>
          <w:sz w:val="24"/>
          <w:szCs w:val="24"/>
        </w:rPr>
        <w:t>zamieszkania</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uczniów,</w:t>
      </w:r>
    </w:p>
    <w:p w14:paraId="5ADD1846" w14:textId="77777777" w:rsidR="0070156E" w:rsidRPr="009C49CB" w:rsidRDefault="0070156E" w:rsidP="009C49CB">
      <w:pPr>
        <w:pStyle w:val="Akapitzlist"/>
        <w:widowControl w:val="0"/>
        <w:numPr>
          <w:ilvl w:val="1"/>
          <w:numId w:val="38"/>
        </w:numPr>
        <w:tabs>
          <w:tab w:val="left" w:pos="837"/>
        </w:tabs>
        <w:autoSpaceDE w:val="0"/>
        <w:autoSpaceDN w:val="0"/>
        <w:spacing w:before="146" w:after="0" w:line="240" w:lineRule="auto"/>
        <w:ind w:left="836" w:hanging="361"/>
        <w:contextualSpacing w:val="0"/>
        <w:rPr>
          <w:rFonts w:ascii="Times New Roman" w:hAnsi="Times New Roman" w:cs="Times New Roman"/>
          <w:sz w:val="24"/>
          <w:szCs w:val="24"/>
        </w:rPr>
      </w:pPr>
      <w:r w:rsidRPr="009C49CB">
        <w:rPr>
          <w:rFonts w:ascii="Times New Roman" w:hAnsi="Times New Roman" w:cs="Times New Roman"/>
          <w:sz w:val="24"/>
          <w:szCs w:val="24"/>
        </w:rPr>
        <w:t>wykazu</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dni</w:t>
      </w:r>
      <w:r w:rsidRPr="009C49CB">
        <w:rPr>
          <w:rFonts w:ascii="Times New Roman" w:hAnsi="Times New Roman" w:cs="Times New Roman"/>
          <w:spacing w:val="-5"/>
          <w:sz w:val="24"/>
          <w:szCs w:val="24"/>
        </w:rPr>
        <w:t xml:space="preserve"> </w:t>
      </w:r>
      <w:r w:rsidRPr="009C49CB">
        <w:rPr>
          <w:rFonts w:ascii="Times New Roman" w:hAnsi="Times New Roman" w:cs="Times New Roman"/>
          <w:sz w:val="24"/>
          <w:szCs w:val="24"/>
        </w:rPr>
        <w:t>nauki</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szkolnej.</w:t>
      </w:r>
    </w:p>
    <w:p w14:paraId="6EF91F13" w14:textId="0DF5FD0C" w:rsidR="0070156E" w:rsidRPr="009C49CB" w:rsidRDefault="0070156E" w:rsidP="009C49CB">
      <w:pPr>
        <w:pStyle w:val="Tekstpodstawowy"/>
        <w:spacing w:before="147"/>
        <w:ind w:left="476" w:right="119"/>
        <w:rPr>
          <w:szCs w:val="24"/>
        </w:rPr>
      </w:pPr>
      <w:r w:rsidRPr="009C49CB">
        <w:rPr>
          <w:szCs w:val="24"/>
        </w:rPr>
        <w:t>Różnica</w:t>
      </w:r>
      <w:r w:rsidRPr="009C49CB">
        <w:rPr>
          <w:spacing w:val="55"/>
          <w:szCs w:val="24"/>
        </w:rPr>
        <w:t xml:space="preserve"> </w:t>
      </w:r>
      <w:r w:rsidRPr="009C49CB">
        <w:rPr>
          <w:szCs w:val="24"/>
        </w:rPr>
        <w:t>w</w:t>
      </w:r>
      <w:r w:rsidRPr="009C49CB">
        <w:rPr>
          <w:spacing w:val="54"/>
          <w:szCs w:val="24"/>
        </w:rPr>
        <w:t xml:space="preserve"> </w:t>
      </w:r>
      <w:r w:rsidRPr="009C49CB">
        <w:rPr>
          <w:szCs w:val="24"/>
        </w:rPr>
        <w:t>ilości przewożonych</w:t>
      </w:r>
      <w:r w:rsidRPr="009C49CB">
        <w:rPr>
          <w:spacing w:val="54"/>
          <w:szCs w:val="24"/>
        </w:rPr>
        <w:t xml:space="preserve"> </w:t>
      </w:r>
      <w:r w:rsidRPr="009C49CB">
        <w:rPr>
          <w:szCs w:val="24"/>
        </w:rPr>
        <w:t>uczniów</w:t>
      </w:r>
      <w:r w:rsidRPr="009C49CB">
        <w:rPr>
          <w:spacing w:val="54"/>
          <w:szCs w:val="24"/>
        </w:rPr>
        <w:t xml:space="preserve"> </w:t>
      </w:r>
      <w:r w:rsidRPr="009C49CB">
        <w:rPr>
          <w:szCs w:val="24"/>
        </w:rPr>
        <w:t>nie</w:t>
      </w:r>
      <w:r w:rsidRPr="009C49CB">
        <w:rPr>
          <w:spacing w:val="55"/>
          <w:szCs w:val="24"/>
        </w:rPr>
        <w:t xml:space="preserve"> </w:t>
      </w:r>
      <w:r w:rsidRPr="009C49CB">
        <w:rPr>
          <w:szCs w:val="24"/>
        </w:rPr>
        <w:t>będzie stanowić</w:t>
      </w:r>
      <w:r w:rsidRPr="009C49CB">
        <w:rPr>
          <w:spacing w:val="54"/>
          <w:szCs w:val="24"/>
        </w:rPr>
        <w:t xml:space="preserve"> </w:t>
      </w:r>
      <w:r w:rsidRPr="009C49CB">
        <w:rPr>
          <w:szCs w:val="24"/>
        </w:rPr>
        <w:t>roszczeń Wykonawcy</w:t>
      </w:r>
      <w:r w:rsidRPr="009C49CB">
        <w:rPr>
          <w:spacing w:val="1"/>
          <w:szCs w:val="24"/>
        </w:rPr>
        <w:t xml:space="preserve"> </w:t>
      </w:r>
      <w:r w:rsidRPr="009C49CB">
        <w:rPr>
          <w:szCs w:val="24"/>
        </w:rPr>
        <w:t>w stosunku do Zamawiającego. O każdej zmianie Zamawiający poinformuje Wykonawcę</w:t>
      </w:r>
      <w:r w:rsidRPr="009C49CB">
        <w:rPr>
          <w:spacing w:val="1"/>
          <w:szCs w:val="24"/>
        </w:rPr>
        <w:t xml:space="preserve"> </w:t>
      </w:r>
      <w:r w:rsidRPr="009C49CB">
        <w:rPr>
          <w:szCs w:val="24"/>
        </w:rPr>
        <w:t>w</w:t>
      </w:r>
      <w:r w:rsidRPr="009C49CB">
        <w:rPr>
          <w:spacing w:val="-2"/>
          <w:szCs w:val="24"/>
        </w:rPr>
        <w:t xml:space="preserve"> </w:t>
      </w:r>
      <w:r w:rsidRPr="009C49CB">
        <w:rPr>
          <w:szCs w:val="24"/>
        </w:rPr>
        <w:t>formie</w:t>
      </w:r>
      <w:r w:rsidRPr="009C49CB">
        <w:rPr>
          <w:spacing w:val="-1"/>
          <w:szCs w:val="24"/>
        </w:rPr>
        <w:t xml:space="preserve"> </w:t>
      </w:r>
      <w:r w:rsidRPr="009C49CB">
        <w:rPr>
          <w:szCs w:val="24"/>
        </w:rPr>
        <w:t>pisemnej,</w:t>
      </w:r>
      <w:r w:rsidRPr="009C49CB">
        <w:rPr>
          <w:spacing w:val="-2"/>
          <w:szCs w:val="24"/>
        </w:rPr>
        <w:t xml:space="preserve"> </w:t>
      </w:r>
      <w:r w:rsidRPr="009C49CB">
        <w:rPr>
          <w:szCs w:val="24"/>
        </w:rPr>
        <w:t>poprzez faks lub</w:t>
      </w:r>
      <w:r w:rsidRPr="009C49CB">
        <w:rPr>
          <w:spacing w:val="-1"/>
          <w:szCs w:val="24"/>
        </w:rPr>
        <w:t xml:space="preserve"> </w:t>
      </w:r>
      <w:r w:rsidRPr="009C49CB">
        <w:rPr>
          <w:szCs w:val="24"/>
        </w:rPr>
        <w:t>e-mail.</w:t>
      </w:r>
    </w:p>
    <w:p w14:paraId="662A2073" w14:textId="77777777" w:rsidR="0070156E" w:rsidRPr="009C49CB" w:rsidRDefault="0070156E" w:rsidP="009C49CB">
      <w:pPr>
        <w:pStyle w:val="Akapitzlist"/>
        <w:widowControl w:val="0"/>
        <w:numPr>
          <w:ilvl w:val="0"/>
          <w:numId w:val="38"/>
        </w:numPr>
        <w:tabs>
          <w:tab w:val="left" w:pos="448"/>
        </w:tabs>
        <w:autoSpaceDE w:val="0"/>
        <w:autoSpaceDN w:val="0"/>
        <w:spacing w:after="0" w:line="240" w:lineRule="auto"/>
        <w:ind w:right="112"/>
        <w:contextualSpacing w:val="0"/>
        <w:jc w:val="both"/>
        <w:rPr>
          <w:rFonts w:ascii="Times New Roman" w:hAnsi="Times New Roman" w:cs="Times New Roman"/>
          <w:sz w:val="24"/>
          <w:szCs w:val="24"/>
        </w:rPr>
      </w:pPr>
      <w:r w:rsidRPr="009C49CB">
        <w:rPr>
          <w:rFonts w:ascii="Times New Roman" w:hAnsi="Times New Roman" w:cs="Times New Roman"/>
          <w:sz w:val="24"/>
          <w:szCs w:val="24"/>
        </w:rPr>
        <w:t>Przez cały okres wykonywania zamówienia dowożenie uczniów powinno być realizowane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pojazdami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spełniającymi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wymagania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techniczne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określone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przepisami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prawa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ruchu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drogowym,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zapewniającymi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kierowcy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możliwość</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jednoczesnego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przewozu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wszystkich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uczniów na danej trasie oraz osoby zatrudnionej na umowę o pracę do sprawowania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opieki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nad</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uczniami,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posiadającymi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sprawny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system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ogrzewania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wnętrz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okresie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zimowym,</w:t>
      </w:r>
      <w:r w:rsidRPr="009C49CB">
        <w:rPr>
          <w:rFonts w:ascii="Times New Roman" w:hAnsi="Times New Roman" w:cs="Times New Roman"/>
          <w:spacing w:val="-2"/>
          <w:sz w:val="24"/>
          <w:szCs w:val="24"/>
        </w:rPr>
        <w:t xml:space="preserve"> </w:t>
      </w:r>
      <w:r w:rsidRPr="009C49CB">
        <w:rPr>
          <w:rFonts w:ascii="Times New Roman" w:hAnsi="Times New Roman" w:cs="Times New Roman"/>
          <w:sz w:val="24"/>
          <w:szCs w:val="24"/>
        </w:rPr>
        <w:t>chłodzenia</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w</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okresie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letnim oraz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sprawną</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automatykę</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wszystkich drzwi.</w:t>
      </w:r>
    </w:p>
    <w:p w14:paraId="792BC20D" w14:textId="2E369658" w:rsidR="0070156E" w:rsidRPr="008A38A2" w:rsidRDefault="0070156E" w:rsidP="009C49CB">
      <w:pPr>
        <w:pStyle w:val="Akapitzlist"/>
        <w:widowControl w:val="0"/>
        <w:numPr>
          <w:ilvl w:val="0"/>
          <w:numId w:val="38"/>
        </w:numPr>
        <w:tabs>
          <w:tab w:val="left" w:pos="142"/>
        </w:tabs>
        <w:autoSpaceDE w:val="0"/>
        <w:autoSpaceDN w:val="0"/>
        <w:spacing w:before="2" w:after="0" w:line="240" w:lineRule="auto"/>
        <w:ind w:right="117"/>
        <w:contextualSpacing w:val="0"/>
        <w:rPr>
          <w:rFonts w:ascii="Times New Roman" w:hAnsi="Times New Roman" w:cs="Times New Roman"/>
          <w:color w:val="000000" w:themeColor="text1"/>
          <w:sz w:val="24"/>
          <w:szCs w:val="24"/>
        </w:rPr>
      </w:pPr>
      <w:r w:rsidRPr="008A38A2">
        <w:rPr>
          <w:rFonts w:ascii="Times New Roman" w:hAnsi="Times New Roman" w:cs="Times New Roman"/>
          <w:color w:val="000000" w:themeColor="text1"/>
          <w:sz w:val="24"/>
          <w:szCs w:val="24"/>
        </w:rPr>
        <w:t>Wykonawca</w:t>
      </w:r>
      <w:r w:rsidRPr="008A38A2">
        <w:rPr>
          <w:rFonts w:ascii="Times New Roman" w:hAnsi="Times New Roman" w:cs="Times New Roman"/>
          <w:color w:val="000000" w:themeColor="text1"/>
          <w:spacing w:val="47"/>
          <w:sz w:val="24"/>
          <w:szCs w:val="24"/>
        </w:rPr>
        <w:t xml:space="preserve"> </w:t>
      </w:r>
      <w:r w:rsidRPr="008A38A2">
        <w:rPr>
          <w:rFonts w:ascii="Times New Roman" w:hAnsi="Times New Roman" w:cs="Times New Roman"/>
          <w:color w:val="000000" w:themeColor="text1"/>
          <w:sz w:val="24"/>
          <w:szCs w:val="24"/>
        </w:rPr>
        <w:t>musi</w:t>
      </w:r>
      <w:r w:rsidRPr="008A38A2">
        <w:rPr>
          <w:rFonts w:ascii="Times New Roman" w:hAnsi="Times New Roman" w:cs="Times New Roman"/>
          <w:color w:val="000000" w:themeColor="text1"/>
          <w:spacing w:val="46"/>
          <w:sz w:val="24"/>
          <w:szCs w:val="24"/>
        </w:rPr>
        <w:t xml:space="preserve"> </w:t>
      </w:r>
      <w:r w:rsidRPr="008A38A2">
        <w:rPr>
          <w:rFonts w:ascii="Times New Roman" w:hAnsi="Times New Roman" w:cs="Times New Roman"/>
          <w:color w:val="000000" w:themeColor="text1"/>
          <w:sz w:val="24"/>
          <w:szCs w:val="24"/>
        </w:rPr>
        <w:t>dysponować</w:t>
      </w:r>
      <w:r w:rsidRPr="008A38A2">
        <w:rPr>
          <w:rFonts w:ascii="Times New Roman" w:hAnsi="Times New Roman" w:cs="Times New Roman"/>
          <w:color w:val="000000" w:themeColor="text1"/>
          <w:spacing w:val="45"/>
          <w:sz w:val="24"/>
          <w:szCs w:val="24"/>
        </w:rPr>
        <w:t xml:space="preserve"> </w:t>
      </w:r>
      <w:r w:rsidRPr="008A38A2">
        <w:rPr>
          <w:rFonts w:ascii="Times New Roman" w:hAnsi="Times New Roman" w:cs="Times New Roman"/>
          <w:color w:val="000000" w:themeColor="text1"/>
          <w:sz w:val="24"/>
          <w:szCs w:val="24"/>
        </w:rPr>
        <w:t>czterema pojazdami,</w:t>
      </w:r>
      <w:r w:rsidRPr="008A38A2">
        <w:rPr>
          <w:rFonts w:ascii="Times New Roman" w:hAnsi="Times New Roman" w:cs="Times New Roman"/>
          <w:color w:val="000000" w:themeColor="text1"/>
          <w:spacing w:val="46"/>
          <w:sz w:val="24"/>
          <w:szCs w:val="24"/>
        </w:rPr>
        <w:t xml:space="preserve"> </w:t>
      </w:r>
      <w:r w:rsidRPr="008A38A2">
        <w:rPr>
          <w:rFonts w:ascii="Times New Roman" w:hAnsi="Times New Roman" w:cs="Times New Roman"/>
          <w:color w:val="000000" w:themeColor="text1"/>
          <w:sz w:val="24"/>
          <w:szCs w:val="24"/>
        </w:rPr>
        <w:t>każdy</w:t>
      </w:r>
      <w:r w:rsidRPr="008A38A2">
        <w:rPr>
          <w:rFonts w:ascii="Times New Roman" w:hAnsi="Times New Roman" w:cs="Times New Roman"/>
          <w:color w:val="000000" w:themeColor="text1"/>
          <w:spacing w:val="43"/>
          <w:sz w:val="24"/>
          <w:szCs w:val="24"/>
        </w:rPr>
        <w:t xml:space="preserve"> </w:t>
      </w:r>
      <w:r w:rsidRPr="008A38A2">
        <w:rPr>
          <w:rFonts w:ascii="Times New Roman" w:hAnsi="Times New Roman" w:cs="Times New Roman"/>
          <w:color w:val="000000" w:themeColor="text1"/>
          <w:sz w:val="24"/>
          <w:szCs w:val="24"/>
        </w:rPr>
        <w:t>pojazd</w:t>
      </w:r>
      <w:r w:rsidRPr="008A38A2">
        <w:rPr>
          <w:rFonts w:ascii="Times New Roman" w:hAnsi="Times New Roman" w:cs="Times New Roman"/>
          <w:color w:val="000000" w:themeColor="text1"/>
          <w:spacing w:val="47"/>
          <w:sz w:val="24"/>
          <w:szCs w:val="24"/>
        </w:rPr>
        <w:t xml:space="preserve"> </w:t>
      </w:r>
      <w:r w:rsidRPr="008A38A2">
        <w:rPr>
          <w:rFonts w:ascii="Times New Roman" w:hAnsi="Times New Roman" w:cs="Times New Roman"/>
          <w:color w:val="000000" w:themeColor="text1"/>
          <w:sz w:val="24"/>
          <w:szCs w:val="24"/>
        </w:rPr>
        <w:t>o</w:t>
      </w:r>
      <w:r w:rsidRPr="008A38A2">
        <w:rPr>
          <w:rFonts w:ascii="Times New Roman" w:hAnsi="Times New Roman" w:cs="Times New Roman"/>
          <w:color w:val="000000" w:themeColor="text1"/>
          <w:spacing w:val="47"/>
          <w:sz w:val="24"/>
          <w:szCs w:val="24"/>
        </w:rPr>
        <w:t xml:space="preserve"> </w:t>
      </w:r>
      <w:r w:rsidRPr="008A38A2">
        <w:rPr>
          <w:rFonts w:ascii="Times New Roman" w:hAnsi="Times New Roman" w:cs="Times New Roman"/>
          <w:color w:val="000000" w:themeColor="text1"/>
          <w:sz w:val="24"/>
          <w:szCs w:val="24"/>
        </w:rPr>
        <w:t xml:space="preserve">liczbie </w:t>
      </w:r>
      <w:r w:rsidRPr="008A38A2">
        <w:rPr>
          <w:rFonts w:ascii="Times New Roman" w:hAnsi="Times New Roman" w:cs="Times New Roman"/>
          <w:color w:val="000000" w:themeColor="text1"/>
          <w:spacing w:val="-52"/>
          <w:sz w:val="24"/>
          <w:szCs w:val="24"/>
        </w:rPr>
        <w:t xml:space="preserve"> </w:t>
      </w:r>
      <w:r w:rsidRPr="008A38A2">
        <w:rPr>
          <w:rFonts w:ascii="Times New Roman" w:hAnsi="Times New Roman" w:cs="Times New Roman"/>
          <w:color w:val="000000" w:themeColor="text1"/>
          <w:sz w:val="24"/>
          <w:szCs w:val="24"/>
        </w:rPr>
        <w:t>miejsc</w:t>
      </w:r>
      <w:r w:rsidR="00CC7EAE" w:rsidRPr="008A38A2">
        <w:rPr>
          <w:rFonts w:ascii="Times New Roman" w:hAnsi="Times New Roman" w:cs="Times New Roman"/>
          <w:color w:val="000000" w:themeColor="text1"/>
          <w:spacing w:val="-2"/>
          <w:sz w:val="24"/>
          <w:szCs w:val="24"/>
        </w:rPr>
        <w:t xml:space="preserve"> </w:t>
      </w:r>
      <w:r w:rsidRPr="008A38A2">
        <w:rPr>
          <w:rFonts w:ascii="Times New Roman" w:hAnsi="Times New Roman" w:cs="Times New Roman"/>
          <w:color w:val="000000" w:themeColor="text1"/>
          <w:sz w:val="24"/>
          <w:szCs w:val="24"/>
        </w:rPr>
        <w:t>siedzących</w:t>
      </w:r>
      <w:r w:rsidRPr="008A38A2">
        <w:rPr>
          <w:rFonts w:ascii="Times New Roman" w:hAnsi="Times New Roman" w:cs="Times New Roman"/>
          <w:color w:val="000000" w:themeColor="text1"/>
          <w:spacing w:val="3"/>
          <w:sz w:val="24"/>
          <w:szCs w:val="24"/>
        </w:rPr>
        <w:t xml:space="preserve"> </w:t>
      </w:r>
      <w:r w:rsidRPr="008A38A2">
        <w:rPr>
          <w:rFonts w:ascii="Times New Roman" w:hAnsi="Times New Roman" w:cs="Times New Roman"/>
          <w:color w:val="000000" w:themeColor="text1"/>
          <w:sz w:val="24"/>
          <w:szCs w:val="24"/>
        </w:rPr>
        <w:t>-</w:t>
      </w:r>
      <w:r w:rsidRPr="008A38A2">
        <w:rPr>
          <w:rFonts w:ascii="Times New Roman" w:hAnsi="Times New Roman" w:cs="Times New Roman"/>
          <w:color w:val="000000" w:themeColor="text1"/>
          <w:spacing w:val="1"/>
          <w:sz w:val="24"/>
          <w:szCs w:val="24"/>
        </w:rPr>
        <w:t xml:space="preserve"> </w:t>
      </w:r>
      <w:r w:rsidRPr="008A38A2">
        <w:rPr>
          <w:rFonts w:ascii="Times New Roman" w:hAnsi="Times New Roman" w:cs="Times New Roman"/>
          <w:color w:val="000000" w:themeColor="text1"/>
          <w:sz w:val="24"/>
          <w:szCs w:val="24"/>
        </w:rPr>
        <w:t>co</w:t>
      </w:r>
      <w:r w:rsidRPr="008A38A2">
        <w:rPr>
          <w:rFonts w:ascii="Times New Roman" w:hAnsi="Times New Roman" w:cs="Times New Roman"/>
          <w:color w:val="000000" w:themeColor="text1"/>
          <w:spacing w:val="-2"/>
          <w:sz w:val="24"/>
          <w:szCs w:val="24"/>
        </w:rPr>
        <w:t xml:space="preserve"> </w:t>
      </w:r>
      <w:r w:rsidRPr="008A38A2">
        <w:rPr>
          <w:rFonts w:ascii="Times New Roman" w:hAnsi="Times New Roman" w:cs="Times New Roman"/>
          <w:color w:val="000000" w:themeColor="text1"/>
          <w:sz w:val="24"/>
          <w:szCs w:val="24"/>
        </w:rPr>
        <w:t>najmniej</w:t>
      </w:r>
      <w:r w:rsidRPr="008A38A2">
        <w:rPr>
          <w:rFonts w:ascii="Times New Roman" w:hAnsi="Times New Roman" w:cs="Times New Roman"/>
          <w:color w:val="000000" w:themeColor="text1"/>
          <w:spacing w:val="-1"/>
          <w:sz w:val="24"/>
          <w:szCs w:val="24"/>
        </w:rPr>
        <w:t xml:space="preserve"> </w:t>
      </w:r>
      <w:r w:rsidRPr="008A38A2">
        <w:rPr>
          <w:rFonts w:ascii="Times New Roman" w:hAnsi="Times New Roman" w:cs="Times New Roman"/>
          <w:color w:val="000000" w:themeColor="text1"/>
          <w:sz w:val="24"/>
          <w:szCs w:val="24"/>
        </w:rPr>
        <w:t>40.</w:t>
      </w:r>
    </w:p>
    <w:p w14:paraId="1EC06A9B" w14:textId="77777777" w:rsidR="0070156E" w:rsidRPr="008A38A2" w:rsidRDefault="0070156E" w:rsidP="009C49CB">
      <w:pPr>
        <w:pStyle w:val="Akapitzlist"/>
        <w:widowControl w:val="0"/>
        <w:numPr>
          <w:ilvl w:val="0"/>
          <w:numId w:val="38"/>
        </w:numPr>
        <w:tabs>
          <w:tab w:val="left" w:pos="448"/>
        </w:tabs>
        <w:autoSpaceDE w:val="0"/>
        <w:autoSpaceDN w:val="0"/>
        <w:spacing w:before="37" w:after="0" w:line="240" w:lineRule="auto"/>
        <w:ind w:right="114"/>
        <w:contextualSpacing w:val="0"/>
        <w:jc w:val="both"/>
        <w:rPr>
          <w:rFonts w:ascii="Times New Roman" w:hAnsi="Times New Roman" w:cs="Times New Roman"/>
          <w:color w:val="000000" w:themeColor="text1"/>
          <w:sz w:val="24"/>
          <w:szCs w:val="24"/>
        </w:rPr>
      </w:pPr>
      <w:r w:rsidRPr="008A38A2">
        <w:rPr>
          <w:rFonts w:ascii="Times New Roman" w:hAnsi="Times New Roman" w:cs="Times New Roman"/>
          <w:color w:val="000000" w:themeColor="text1"/>
          <w:sz w:val="24"/>
          <w:szCs w:val="24"/>
        </w:rPr>
        <w:t xml:space="preserve">Wykonawca wymaga zatrudnienia na podstawie umowy o pracę co najmniej dwóch kierowców, posiadających uprawnienia do kierowania pojazdami służącymi do realizacji zamówienia. Wymóg nie dotyczy przypadku, gdy zamówienie będzie realizowane osobiście przez wykonawcę lub członków jego rodziny. </w:t>
      </w:r>
    </w:p>
    <w:p w14:paraId="56C675C7" w14:textId="27C359A5" w:rsidR="0070156E" w:rsidRPr="009C49CB" w:rsidRDefault="0070156E" w:rsidP="009C49CB">
      <w:pPr>
        <w:pStyle w:val="Akapitzlist"/>
        <w:widowControl w:val="0"/>
        <w:numPr>
          <w:ilvl w:val="0"/>
          <w:numId w:val="38"/>
        </w:numPr>
        <w:tabs>
          <w:tab w:val="left" w:pos="448"/>
        </w:tabs>
        <w:autoSpaceDE w:val="0"/>
        <w:autoSpaceDN w:val="0"/>
        <w:spacing w:before="1" w:after="0" w:line="240" w:lineRule="auto"/>
        <w:ind w:right="111"/>
        <w:contextualSpacing w:val="0"/>
        <w:jc w:val="both"/>
        <w:rPr>
          <w:rFonts w:ascii="Times New Roman" w:hAnsi="Times New Roman" w:cs="Times New Roman"/>
          <w:sz w:val="24"/>
          <w:szCs w:val="24"/>
        </w:rPr>
      </w:pPr>
      <w:r w:rsidRPr="009C49CB">
        <w:rPr>
          <w:rFonts w:ascii="Times New Roman" w:hAnsi="Times New Roman" w:cs="Times New Roman"/>
          <w:sz w:val="24"/>
          <w:szCs w:val="24"/>
        </w:rPr>
        <w:t>Realizacja przedmiotu zamówienia odbywa się na podstawie harmonogramu dowozów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i odwozów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szkolnych. Harmonogram</w:t>
      </w:r>
      <w:r w:rsidRPr="009C49CB">
        <w:rPr>
          <w:rFonts w:ascii="Times New Roman" w:hAnsi="Times New Roman" w:cs="Times New Roman"/>
          <w:spacing w:val="1"/>
          <w:sz w:val="24"/>
          <w:szCs w:val="24"/>
        </w:rPr>
        <w:t xml:space="preserve">y </w:t>
      </w:r>
      <w:r w:rsidRPr="009C49CB">
        <w:rPr>
          <w:rFonts w:ascii="Times New Roman" w:hAnsi="Times New Roman" w:cs="Times New Roman"/>
          <w:sz w:val="24"/>
          <w:szCs w:val="24"/>
        </w:rPr>
        <w:t>zostaną</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ostatecznie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ustalone</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Zamawiającego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porozumieniu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Wykonawcą</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do</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dnia</w:t>
      </w:r>
      <w:r w:rsidR="00A87F0A">
        <w:rPr>
          <w:rFonts w:ascii="Times New Roman" w:hAnsi="Times New Roman" w:cs="Times New Roman"/>
          <w:spacing w:val="1"/>
          <w:sz w:val="24"/>
          <w:szCs w:val="24"/>
        </w:rPr>
        <w:t xml:space="preserve"> 02.09.</w:t>
      </w:r>
      <w:r w:rsidRPr="009C49CB">
        <w:rPr>
          <w:rFonts w:ascii="Times New Roman" w:hAnsi="Times New Roman" w:cs="Times New Roman"/>
          <w:spacing w:val="-3"/>
          <w:sz w:val="24"/>
          <w:szCs w:val="24"/>
        </w:rPr>
        <w:t xml:space="preserve"> </w:t>
      </w:r>
      <w:r w:rsidRPr="009C49CB">
        <w:rPr>
          <w:rFonts w:ascii="Times New Roman" w:hAnsi="Times New Roman" w:cs="Times New Roman"/>
          <w:sz w:val="24"/>
          <w:szCs w:val="24"/>
        </w:rPr>
        <w:t>202</w:t>
      </w:r>
      <w:r w:rsidR="008F1E85">
        <w:rPr>
          <w:rFonts w:ascii="Times New Roman" w:hAnsi="Times New Roman" w:cs="Times New Roman"/>
          <w:sz w:val="24"/>
          <w:szCs w:val="24"/>
        </w:rPr>
        <w:t>4</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r. Harmonogramy podlegają bieżącej aktualizacji w przypadku</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zmiany organizacji pracy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szkoły,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tym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samym</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zmiany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liczby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kilometrów,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liczby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przewożonych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na</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poszczególnych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kursach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oraz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godzin</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poszczególnych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kursów.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Zamawiający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akceptując</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ewentualne zmiany</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ma w szczególności</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na uwadze dobro dowożonych</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uczniów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oraz</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minimalizację</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kosztów</w:t>
      </w:r>
      <w:r w:rsidRPr="009C49CB">
        <w:rPr>
          <w:rFonts w:ascii="Times New Roman" w:hAnsi="Times New Roman" w:cs="Times New Roman"/>
          <w:spacing w:val="-1"/>
          <w:sz w:val="24"/>
          <w:szCs w:val="24"/>
        </w:rPr>
        <w:t xml:space="preserve"> </w:t>
      </w:r>
      <w:r w:rsidRPr="009C49CB">
        <w:rPr>
          <w:rFonts w:ascii="Times New Roman" w:hAnsi="Times New Roman" w:cs="Times New Roman"/>
          <w:sz w:val="24"/>
          <w:szCs w:val="24"/>
        </w:rPr>
        <w:t>dowozu.</w:t>
      </w:r>
    </w:p>
    <w:p w14:paraId="11B45484" w14:textId="77777777" w:rsidR="00FF3098" w:rsidRPr="009C49CB" w:rsidRDefault="00FF3098" w:rsidP="009C49CB">
      <w:pPr>
        <w:spacing w:after="0" w:line="240" w:lineRule="auto"/>
        <w:jc w:val="both"/>
        <w:rPr>
          <w:rFonts w:ascii="Times New Roman" w:hAnsi="Times New Roman" w:cs="Times New Roman"/>
          <w:b/>
          <w:sz w:val="24"/>
          <w:szCs w:val="24"/>
        </w:rPr>
      </w:pPr>
    </w:p>
    <w:p w14:paraId="58D08082" w14:textId="30126934" w:rsidR="00C06ECC" w:rsidRPr="009C49CB" w:rsidRDefault="00C06ECC" w:rsidP="0004299A">
      <w:pPr>
        <w:pStyle w:val="Akapitzlist"/>
        <w:numPr>
          <w:ilvl w:val="0"/>
          <w:numId w:val="38"/>
        </w:numPr>
        <w:spacing w:after="0" w:line="240" w:lineRule="auto"/>
        <w:rPr>
          <w:rFonts w:ascii="Times New Roman" w:hAnsi="Times New Roman" w:cs="Times New Roman"/>
          <w:b/>
          <w:sz w:val="24"/>
          <w:szCs w:val="24"/>
        </w:rPr>
      </w:pPr>
      <w:r w:rsidRPr="009C49CB">
        <w:rPr>
          <w:rFonts w:ascii="Times New Roman" w:hAnsi="Times New Roman" w:cs="Times New Roman"/>
          <w:b/>
          <w:sz w:val="24"/>
          <w:szCs w:val="24"/>
        </w:rPr>
        <w:t xml:space="preserve">Sposób realizacji zamówienia: </w:t>
      </w:r>
    </w:p>
    <w:p w14:paraId="0CB3AE1F" w14:textId="0C52CE7C" w:rsidR="00C06ECC" w:rsidRPr="009C49CB" w:rsidRDefault="00FF3098" w:rsidP="0004299A">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Wykonawca może wykonać dowozy większą ilością autobusów ale Zamawiający zapłaci wyłącznie za dowóz do Szkoły Podstawowej</w:t>
      </w:r>
      <w:r w:rsidR="00C00380" w:rsidRPr="009C49CB">
        <w:rPr>
          <w:rFonts w:ascii="Times New Roman" w:hAnsi="Times New Roman" w:cs="Times New Roman"/>
          <w:sz w:val="24"/>
          <w:szCs w:val="24"/>
        </w:rPr>
        <w:t xml:space="preserve">- Przedszkole w Michorzewie oraz do Zespołu Szkoła </w:t>
      </w:r>
      <w:proofErr w:type="spellStart"/>
      <w:r w:rsidR="00973B7D" w:rsidRPr="009C49CB">
        <w:rPr>
          <w:rFonts w:ascii="Times New Roman" w:hAnsi="Times New Roman" w:cs="Times New Roman"/>
          <w:sz w:val="24"/>
          <w:szCs w:val="24"/>
        </w:rPr>
        <w:t>P</w:t>
      </w:r>
      <w:r w:rsidR="00C00380" w:rsidRPr="009C49CB">
        <w:rPr>
          <w:rFonts w:ascii="Times New Roman" w:hAnsi="Times New Roman" w:cs="Times New Roman"/>
          <w:sz w:val="24"/>
          <w:szCs w:val="24"/>
        </w:rPr>
        <w:t>odstawowa-Przedszkole</w:t>
      </w:r>
      <w:proofErr w:type="spellEnd"/>
      <w:r w:rsidR="00C00380" w:rsidRPr="009C49CB">
        <w:rPr>
          <w:rFonts w:ascii="Times New Roman" w:hAnsi="Times New Roman" w:cs="Times New Roman"/>
          <w:sz w:val="24"/>
          <w:szCs w:val="24"/>
        </w:rPr>
        <w:t xml:space="preserve"> w Wąsowie </w:t>
      </w:r>
      <w:r w:rsidRPr="009C49CB">
        <w:rPr>
          <w:rFonts w:ascii="Times New Roman" w:hAnsi="Times New Roman" w:cs="Times New Roman"/>
          <w:sz w:val="24"/>
          <w:szCs w:val="24"/>
        </w:rPr>
        <w:t>zgodnie z punktem</w:t>
      </w:r>
      <w:r w:rsidR="00747EBE">
        <w:rPr>
          <w:rFonts w:ascii="Times New Roman" w:hAnsi="Times New Roman" w:cs="Times New Roman"/>
          <w:sz w:val="24"/>
          <w:szCs w:val="24"/>
        </w:rPr>
        <w:t xml:space="preserve"> V SWZ</w:t>
      </w:r>
      <w:r w:rsidRPr="009C49CB">
        <w:rPr>
          <w:rFonts w:ascii="Times New Roman" w:hAnsi="Times New Roman" w:cs="Times New Roman"/>
          <w:sz w:val="24"/>
          <w:szCs w:val="24"/>
        </w:rPr>
        <w:t xml:space="preserve"> i zgodnie z harmonogramem dowozów</w:t>
      </w:r>
      <w:r w:rsidR="00973B7D" w:rsidRPr="009C49CB">
        <w:rPr>
          <w:rFonts w:ascii="Times New Roman" w:hAnsi="Times New Roman" w:cs="Times New Roman"/>
          <w:sz w:val="24"/>
          <w:szCs w:val="24"/>
        </w:rPr>
        <w:t xml:space="preserve"> udostępnionym przez dyrektorów szkół. </w:t>
      </w:r>
    </w:p>
    <w:p w14:paraId="642BA1D8" w14:textId="539C0D33" w:rsidR="00C06ECC" w:rsidRPr="009C49CB" w:rsidRDefault="00C06ECC" w:rsidP="0004299A">
      <w:pPr>
        <w:pStyle w:val="Akapitzlist"/>
        <w:numPr>
          <w:ilvl w:val="0"/>
          <w:numId w:val="38"/>
        </w:numPr>
        <w:spacing w:after="0" w:line="240" w:lineRule="auto"/>
        <w:rPr>
          <w:rFonts w:ascii="Times New Roman" w:hAnsi="Times New Roman" w:cs="Times New Roman"/>
          <w:b/>
          <w:sz w:val="24"/>
          <w:szCs w:val="24"/>
        </w:rPr>
      </w:pPr>
      <w:r w:rsidRPr="009C49CB">
        <w:rPr>
          <w:rFonts w:ascii="Times New Roman" w:hAnsi="Times New Roman" w:cs="Times New Roman"/>
          <w:b/>
          <w:sz w:val="24"/>
          <w:szCs w:val="24"/>
        </w:rPr>
        <w:t xml:space="preserve">Obowiązki Wykonawcy: </w:t>
      </w:r>
    </w:p>
    <w:p w14:paraId="7ECD89F5" w14:textId="77777777" w:rsidR="00C63871" w:rsidRPr="009C49CB" w:rsidRDefault="00C63871" w:rsidP="009C49CB">
      <w:pPr>
        <w:pStyle w:val="Tekstpodstawowy"/>
        <w:jc w:val="both"/>
        <w:rPr>
          <w:b w:val="0"/>
          <w:szCs w:val="24"/>
        </w:rPr>
      </w:pPr>
      <w:r w:rsidRPr="009C49CB">
        <w:rPr>
          <w:b w:val="0"/>
          <w:szCs w:val="24"/>
        </w:rPr>
        <w:t>Zamawiający będzie żądać od Wykonawcy przewozów realizowania następujących obowiązków:</w:t>
      </w:r>
    </w:p>
    <w:p w14:paraId="2E327C6F" w14:textId="322367F2"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lastRenderedPageBreak/>
        <w:t>a) Przewoźnik musi zapewnić dzieciom odpowiednie warunki bezpieczeństwa, higieny, wygody             oraz właściwą obsługę a także punktualność dowozów</w:t>
      </w:r>
      <w:r w:rsidR="009519F4" w:rsidRPr="009C49CB">
        <w:rPr>
          <w:rFonts w:ascii="Times New Roman" w:hAnsi="Times New Roman" w:cs="Times New Roman"/>
          <w:sz w:val="24"/>
          <w:szCs w:val="24"/>
        </w:rPr>
        <w:t>,</w:t>
      </w:r>
    </w:p>
    <w:p w14:paraId="61DC6EB0" w14:textId="20F51C7A"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b) Przewoźnik winien posiadać autobusy w ilości zabezpieczającej w całości realizację  przedmiotu zamówienia, zgodnie z podanym przez Zamawiającego harmonogramem dowozów</w:t>
      </w:r>
      <w:r w:rsidR="009519F4" w:rsidRPr="009C49CB">
        <w:rPr>
          <w:rFonts w:ascii="Times New Roman" w:hAnsi="Times New Roman" w:cs="Times New Roman"/>
          <w:sz w:val="24"/>
          <w:szCs w:val="24"/>
        </w:rPr>
        <w:t>,</w:t>
      </w:r>
    </w:p>
    <w:p w14:paraId="608F30E6" w14:textId="4A433DF8"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c)</w:t>
      </w:r>
      <w:r w:rsidR="009519F4" w:rsidRPr="009C49CB">
        <w:rPr>
          <w:rFonts w:ascii="Times New Roman" w:hAnsi="Times New Roman" w:cs="Times New Roman"/>
          <w:sz w:val="24"/>
          <w:szCs w:val="24"/>
        </w:rPr>
        <w:t xml:space="preserve"> w</w:t>
      </w:r>
      <w:r w:rsidRPr="009C49CB">
        <w:rPr>
          <w:rFonts w:ascii="Times New Roman" w:hAnsi="Times New Roman" w:cs="Times New Roman"/>
          <w:sz w:val="24"/>
          <w:szCs w:val="24"/>
        </w:rPr>
        <w:t xml:space="preserve"> razie uszkodzenia pojazdu wykonującego przewóz uczniów Przewoźnik zobowiązany jest do podstawienia autobusu zastępczego</w:t>
      </w:r>
      <w:r w:rsidR="009519F4" w:rsidRPr="009C49CB">
        <w:rPr>
          <w:rFonts w:ascii="Times New Roman" w:hAnsi="Times New Roman" w:cs="Times New Roman"/>
          <w:sz w:val="24"/>
          <w:szCs w:val="24"/>
        </w:rPr>
        <w:t>,</w:t>
      </w:r>
    </w:p>
    <w:p w14:paraId="7053D506" w14:textId="5EC41CF1"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d)</w:t>
      </w:r>
      <w:r w:rsidR="009519F4" w:rsidRPr="009C49CB">
        <w:rPr>
          <w:rFonts w:ascii="Times New Roman" w:hAnsi="Times New Roman" w:cs="Times New Roman"/>
          <w:sz w:val="24"/>
          <w:szCs w:val="24"/>
        </w:rPr>
        <w:t xml:space="preserve"> w</w:t>
      </w:r>
      <w:r w:rsidRPr="009C49CB">
        <w:rPr>
          <w:rFonts w:ascii="Times New Roman" w:hAnsi="Times New Roman" w:cs="Times New Roman"/>
          <w:sz w:val="24"/>
          <w:szCs w:val="24"/>
        </w:rPr>
        <w:t xml:space="preserve"> przypadku choroby kierowcy przewidzianego do przewozu dzieci Przewoźnik musi zapewnić kierowcę zastępczego</w:t>
      </w:r>
      <w:r w:rsidR="009519F4" w:rsidRPr="009C49CB">
        <w:rPr>
          <w:rFonts w:ascii="Times New Roman" w:hAnsi="Times New Roman" w:cs="Times New Roman"/>
          <w:sz w:val="24"/>
          <w:szCs w:val="24"/>
        </w:rPr>
        <w:t>,</w:t>
      </w:r>
    </w:p>
    <w:p w14:paraId="5B202F7B" w14:textId="593A96B3" w:rsidR="00C63871"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e)</w:t>
      </w:r>
      <w:r w:rsidR="009519F4" w:rsidRPr="009C49CB">
        <w:rPr>
          <w:rFonts w:ascii="Times New Roman" w:hAnsi="Times New Roman" w:cs="Times New Roman"/>
          <w:sz w:val="24"/>
          <w:szCs w:val="24"/>
        </w:rPr>
        <w:t xml:space="preserve"> a</w:t>
      </w:r>
      <w:r w:rsidRPr="009C49CB">
        <w:rPr>
          <w:rFonts w:ascii="Times New Roman" w:hAnsi="Times New Roman" w:cs="Times New Roman"/>
          <w:sz w:val="24"/>
          <w:szCs w:val="24"/>
        </w:rPr>
        <w:t>utobusy do przewozu dzieci muszą posiadać ważne ubezpieczenie w zakresie OC i NW</w:t>
      </w:r>
      <w:r w:rsidR="009519F4" w:rsidRPr="009C49CB">
        <w:rPr>
          <w:rFonts w:ascii="Times New Roman" w:hAnsi="Times New Roman" w:cs="Times New Roman"/>
          <w:sz w:val="24"/>
          <w:szCs w:val="24"/>
        </w:rPr>
        <w:t>,</w:t>
      </w:r>
    </w:p>
    <w:p w14:paraId="4A064930" w14:textId="5E625EB8" w:rsidR="009519F4" w:rsidRPr="009C49CB" w:rsidRDefault="00C63871"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f)</w:t>
      </w:r>
      <w:r w:rsidR="009519F4" w:rsidRPr="009C49CB">
        <w:rPr>
          <w:rFonts w:ascii="Times New Roman" w:hAnsi="Times New Roman" w:cs="Times New Roman"/>
          <w:sz w:val="24"/>
          <w:szCs w:val="24"/>
        </w:rPr>
        <w:t xml:space="preserve"> w</w:t>
      </w:r>
      <w:r w:rsidRPr="009C49CB">
        <w:rPr>
          <w:rFonts w:ascii="Times New Roman" w:hAnsi="Times New Roman" w:cs="Times New Roman"/>
          <w:sz w:val="24"/>
          <w:szCs w:val="24"/>
        </w:rPr>
        <w:t xml:space="preserve">szystkie pojazdy, które będą wykorzystywane do realizacji dowozów winny spełniać wszelkie wymogi określone w </w:t>
      </w:r>
      <w:r w:rsidR="009519F4" w:rsidRPr="009C49CB">
        <w:rPr>
          <w:rFonts w:ascii="Times New Roman" w:hAnsi="Times New Roman" w:cs="Times New Roman"/>
          <w:sz w:val="24"/>
          <w:szCs w:val="24"/>
        </w:rPr>
        <w:t>Rozporządzeniu Ministrów Infrastruktury oraz Spraw Wewnętrznych                                  i Administracji z dnia 31 lipca 2002 r. w sprawie znaków i sygnałów drogowych (Dz.U. z 2019 r.,</w:t>
      </w:r>
      <w:proofErr w:type="spellStart"/>
      <w:r w:rsidR="009519F4" w:rsidRPr="009C49CB">
        <w:rPr>
          <w:rFonts w:ascii="Times New Roman" w:hAnsi="Times New Roman" w:cs="Times New Roman"/>
          <w:sz w:val="24"/>
          <w:szCs w:val="24"/>
        </w:rPr>
        <w:t>poz</w:t>
      </w:r>
      <w:proofErr w:type="spellEnd"/>
      <w:r w:rsidR="009519F4" w:rsidRPr="009C49CB">
        <w:rPr>
          <w:rFonts w:ascii="Times New Roman" w:hAnsi="Times New Roman" w:cs="Times New Roman"/>
          <w:sz w:val="24"/>
          <w:szCs w:val="24"/>
        </w:rPr>
        <w:t xml:space="preserve">. 2310 z późniejszymi </w:t>
      </w:r>
      <w:r w:rsidR="00F05EE1" w:rsidRPr="009C49CB">
        <w:rPr>
          <w:rFonts w:ascii="Times New Roman" w:hAnsi="Times New Roman" w:cs="Times New Roman"/>
          <w:sz w:val="24"/>
          <w:szCs w:val="24"/>
        </w:rPr>
        <w:t>z</w:t>
      </w:r>
      <w:r w:rsidR="009519F4" w:rsidRPr="009C49CB">
        <w:rPr>
          <w:rFonts w:ascii="Times New Roman" w:hAnsi="Times New Roman" w:cs="Times New Roman"/>
          <w:sz w:val="24"/>
          <w:szCs w:val="24"/>
        </w:rPr>
        <w:t>mianami), ustawie z dnia 20 czerwca 1997 roku – Prawo o ruchu drogowym (Dz.U. z 202</w:t>
      </w:r>
      <w:r w:rsidR="007D7FC8">
        <w:rPr>
          <w:rFonts w:ascii="Times New Roman" w:hAnsi="Times New Roman" w:cs="Times New Roman"/>
          <w:sz w:val="24"/>
          <w:szCs w:val="24"/>
        </w:rPr>
        <w:t>3</w:t>
      </w:r>
      <w:r w:rsidR="009519F4" w:rsidRPr="009C49CB">
        <w:rPr>
          <w:rFonts w:ascii="Times New Roman" w:hAnsi="Times New Roman" w:cs="Times New Roman"/>
          <w:sz w:val="24"/>
          <w:szCs w:val="24"/>
        </w:rPr>
        <w:t xml:space="preserve"> r., poz. </w:t>
      </w:r>
      <w:r w:rsidR="007D7FC8">
        <w:rPr>
          <w:rFonts w:ascii="Times New Roman" w:hAnsi="Times New Roman" w:cs="Times New Roman"/>
          <w:sz w:val="24"/>
          <w:szCs w:val="24"/>
        </w:rPr>
        <w:t>1047</w:t>
      </w:r>
      <w:r w:rsidR="009519F4" w:rsidRPr="009C49CB">
        <w:rPr>
          <w:rFonts w:ascii="Times New Roman" w:hAnsi="Times New Roman" w:cs="Times New Roman"/>
          <w:sz w:val="24"/>
          <w:szCs w:val="24"/>
        </w:rPr>
        <w:t xml:space="preserve"> z późniejszymi </w:t>
      </w:r>
      <w:r w:rsidR="00F05EE1" w:rsidRPr="009C49CB">
        <w:rPr>
          <w:rFonts w:ascii="Times New Roman" w:hAnsi="Times New Roman" w:cs="Times New Roman"/>
          <w:sz w:val="24"/>
          <w:szCs w:val="24"/>
        </w:rPr>
        <w:t>z</w:t>
      </w:r>
      <w:r w:rsidR="009519F4" w:rsidRPr="009C49CB">
        <w:rPr>
          <w:rFonts w:ascii="Times New Roman" w:hAnsi="Times New Roman" w:cs="Times New Roman"/>
          <w:sz w:val="24"/>
          <w:szCs w:val="24"/>
        </w:rPr>
        <w:t>mianami) oraz Rozporządzenia Ministra Infrastruktury z dnia 31 grudnia 2002 roku w sprawie warunków technicznych pojazdów oraz zakresu ich niezbędnego wyposażenia (Dz. U. z 2016 r., poz. 2022 z</w:t>
      </w:r>
      <w:r w:rsidR="0001182E">
        <w:rPr>
          <w:rFonts w:ascii="Times New Roman" w:hAnsi="Times New Roman" w:cs="Times New Roman"/>
          <w:sz w:val="24"/>
          <w:szCs w:val="24"/>
        </w:rPr>
        <w:t xml:space="preserve">e </w:t>
      </w:r>
      <w:r w:rsidR="00F05EE1" w:rsidRPr="009C49CB">
        <w:rPr>
          <w:rFonts w:ascii="Times New Roman" w:hAnsi="Times New Roman" w:cs="Times New Roman"/>
          <w:sz w:val="24"/>
          <w:szCs w:val="24"/>
        </w:rPr>
        <w:t>z</w:t>
      </w:r>
      <w:r w:rsidR="009519F4" w:rsidRPr="009C49CB">
        <w:rPr>
          <w:rFonts w:ascii="Times New Roman" w:hAnsi="Times New Roman" w:cs="Times New Roman"/>
          <w:sz w:val="24"/>
          <w:szCs w:val="24"/>
        </w:rPr>
        <w:t>m</w:t>
      </w:r>
      <w:r w:rsidR="0001182E">
        <w:rPr>
          <w:rFonts w:ascii="Times New Roman" w:hAnsi="Times New Roman" w:cs="Times New Roman"/>
          <w:sz w:val="24"/>
          <w:szCs w:val="24"/>
        </w:rPr>
        <w:t>.</w:t>
      </w:r>
      <w:r w:rsidR="009519F4" w:rsidRPr="009C49CB">
        <w:rPr>
          <w:rFonts w:ascii="Times New Roman" w:hAnsi="Times New Roman" w:cs="Times New Roman"/>
          <w:sz w:val="24"/>
          <w:szCs w:val="24"/>
        </w:rPr>
        <w:t>),</w:t>
      </w:r>
    </w:p>
    <w:p w14:paraId="673CFC87" w14:textId="77777777" w:rsidR="00C67E25" w:rsidRPr="009C49CB" w:rsidRDefault="00C67E25" w:rsidP="009C49CB">
      <w:pPr>
        <w:spacing w:after="0" w:line="240" w:lineRule="auto"/>
        <w:rPr>
          <w:rFonts w:ascii="Times New Roman" w:hAnsi="Times New Roman" w:cs="Times New Roman"/>
          <w:b/>
          <w:bCs/>
          <w:sz w:val="24"/>
          <w:szCs w:val="24"/>
          <w:highlight w:val="lightGray"/>
        </w:rPr>
      </w:pPr>
    </w:p>
    <w:p w14:paraId="61B0B7DE" w14:textId="66A88E4F"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VI. TERMIN WYKONANIA ZAMÓWIENIA</w:t>
      </w:r>
    </w:p>
    <w:p w14:paraId="6B686508" w14:textId="4066CEB1" w:rsidR="00D41EE2" w:rsidRPr="009C49CB" w:rsidRDefault="00D41EE2" w:rsidP="009C49CB">
      <w:pPr>
        <w:spacing w:after="0" w:line="240" w:lineRule="auto"/>
        <w:rPr>
          <w:rFonts w:ascii="Times New Roman" w:hAnsi="Times New Roman" w:cs="Times New Roman"/>
          <w:b/>
          <w:bCs/>
          <w:sz w:val="24"/>
          <w:szCs w:val="24"/>
        </w:rPr>
      </w:pPr>
    </w:p>
    <w:p w14:paraId="75E037DB" w14:textId="154F97C1" w:rsidR="000C62FF" w:rsidRPr="009C49CB" w:rsidRDefault="0043284F"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Rok szkolny 202</w:t>
      </w:r>
      <w:r w:rsidR="006A02EA">
        <w:rPr>
          <w:rFonts w:ascii="Times New Roman" w:hAnsi="Times New Roman" w:cs="Times New Roman"/>
          <w:sz w:val="24"/>
          <w:szCs w:val="24"/>
        </w:rPr>
        <w:t>4</w:t>
      </w:r>
      <w:r w:rsidRPr="009C49CB">
        <w:rPr>
          <w:rFonts w:ascii="Times New Roman" w:hAnsi="Times New Roman" w:cs="Times New Roman"/>
          <w:sz w:val="24"/>
          <w:szCs w:val="24"/>
        </w:rPr>
        <w:t>/202</w:t>
      </w:r>
      <w:r w:rsidR="006A02EA">
        <w:rPr>
          <w:rFonts w:ascii="Times New Roman" w:hAnsi="Times New Roman" w:cs="Times New Roman"/>
          <w:sz w:val="24"/>
          <w:szCs w:val="24"/>
        </w:rPr>
        <w:t>5</w:t>
      </w:r>
      <w:r w:rsidRPr="009C49CB">
        <w:rPr>
          <w:rFonts w:ascii="Times New Roman" w:hAnsi="Times New Roman" w:cs="Times New Roman"/>
          <w:sz w:val="24"/>
          <w:szCs w:val="24"/>
        </w:rPr>
        <w:t xml:space="preserve"> tj. od dnia 0</w:t>
      </w:r>
      <w:r w:rsidR="006A02EA">
        <w:rPr>
          <w:rFonts w:ascii="Times New Roman" w:hAnsi="Times New Roman" w:cs="Times New Roman"/>
          <w:sz w:val="24"/>
          <w:szCs w:val="24"/>
        </w:rPr>
        <w:t>2</w:t>
      </w:r>
      <w:r w:rsidRPr="009C49CB">
        <w:rPr>
          <w:rFonts w:ascii="Times New Roman" w:hAnsi="Times New Roman" w:cs="Times New Roman"/>
          <w:sz w:val="24"/>
          <w:szCs w:val="24"/>
        </w:rPr>
        <w:t xml:space="preserve"> września 202</w:t>
      </w:r>
      <w:r w:rsidR="006A02EA">
        <w:rPr>
          <w:rFonts w:ascii="Times New Roman" w:hAnsi="Times New Roman" w:cs="Times New Roman"/>
          <w:sz w:val="24"/>
          <w:szCs w:val="24"/>
        </w:rPr>
        <w:t>4</w:t>
      </w:r>
      <w:r w:rsidRPr="009C49CB">
        <w:rPr>
          <w:rFonts w:ascii="Times New Roman" w:hAnsi="Times New Roman" w:cs="Times New Roman"/>
          <w:sz w:val="24"/>
          <w:szCs w:val="24"/>
        </w:rPr>
        <w:t xml:space="preserve"> r. do dnia 2</w:t>
      </w:r>
      <w:r w:rsidR="006A02EA">
        <w:rPr>
          <w:rFonts w:ascii="Times New Roman" w:hAnsi="Times New Roman" w:cs="Times New Roman"/>
          <w:sz w:val="24"/>
          <w:szCs w:val="24"/>
        </w:rPr>
        <w:t>7</w:t>
      </w:r>
      <w:r w:rsidRPr="009C49CB">
        <w:rPr>
          <w:rFonts w:ascii="Times New Roman" w:hAnsi="Times New Roman" w:cs="Times New Roman"/>
          <w:sz w:val="24"/>
          <w:szCs w:val="24"/>
        </w:rPr>
        <w:t xml:space="preserve"> czerwca 202</w:t>
      </w:r>
      <w:r w:rsidR="006A02EA">
        <w:rPr>
          <w:rFonts w:ascii="Times New Roman" w:hAnsi="Times New Roman" w:cs="Times New Roman"/>
          <w:sz w:val="24"/>
          <w:szCs w:val="24"/>
        </w:rPr>
        <w:t>5</w:t>
      </w:r>
      <w:r w:rsidRPr="009C49CB">
        <w:rPr>
          <w:rFonts w:ascii="Times New Roman" w:hAnsi="Times New Roman" w:cs="Times New Roman"/>
          <w:sz w:val="24"/>
          <w:szCs w:val="24"/>
        </w:rPr>
        <w:t xml:space="preserve"> r.</w:t>
      </w:r>
    </w:p>
    <w:p w14:paraId="43143C6F" w14:textId="77777777" w:rsidR="00D41EE2" w:rsidRPr="009C49CB" w:rsidRDefault="00D41EE2" w:rsidP="009C49CB">
      <w:pPr>
        <w:spacing w:after="0" w:line="240" w:lineRule="auto"/>
        <w:rPr>
          <w:rFonts w:ascii="Times New Roman" w:hAnsi="Times New Roman" w:cs="Times New Roman"/>
          <w:b/>
          <w:bCs/>
          <w:sz w:val="24"/>
          <w:szCs w:val="24"/>
        </w:rPr>
      </w:pPr>
    </w:p>
    <w:p w14:paraId="1233317C" w14:textId="1EF8D92C"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VII. PROJEKTOWANE POSTANOWIENIA UMOWY W SPRAWIE ZAMÓWIENIA PUBLICZNEGO, KTÓRE ZOSTANĄ WPROWADZONE DO TREŚCI TEJ UMOWY</w:t>
      </w:r>
    </w:p>
    <w:p w14:paraId="4BB02ACD" w14:textId="7A5F49E2" w:rsidR="00D41EE2" w:rsidRPr="009C49CB" w:rsidRDefault="00D41EE2" w:rsidP="009C49CB">
      <w:pPr>
        <w:spacing w:after="0" w:line="240" w:lineRule="auto"/>
        <w:rPr>
          <w:rFonts w:ascii="Times New Roman" w:hAnsi="Times New Roman" w:cs="Times New Roman"/>
          <w:b/>
          <w:bCs/>
          <w:sz w:val="24"/>
          <w:szCs w:val="24"/>
        </w:rPr>
      </w:pPr>
    </w:p>
    <w:p w14:paraId="6BAE786A" w14:textId="364ADF27" w:rsidR="00B2387A" w:rsidRPr="009C49CB" w:rsidRDefault="00B2387A" w:rsidP="009C49CB">
      <w:pPr>
        <w:spacing w:after="0" w:line="240" w:lineRule="auto"/>
        <w:jc w:val="both"/>
        <w:rPr>
          <w:rFonts w:ascii="Times New Roman" w:hAnsi="Times New Roman" w:cs="Times New Roman"/>
          <w:bCs/>
          <w:sz w:val="24"/>
          <w:szCs w:val="24"/>
        </w:rPr>
      </w:pPr>
      <w:r w:rsidRPr="009C49CB">
        <w:rPr>
          <w:rFonts w:ascii="Times New Roman" w:hAnsi="Times New Roman" w:cs="Times New Roman"/>
          <w:bCs/>
          <w:sz w:val="24"/>
          <w:szCs w:val="24"/>
        </w:rPr>
        <w:t>Projektowane postanowienia u</w:t>
      </w:r>
      <w:r w:rsidR="006715DA" w:rsidRPr="009C49CB">
        <w:rPr>
          <w:rFonts w:ascii="Times New Roman" w:hAnsi="Times New Roman" w:cs="Times New Roman"/>
          <w:bCs/>
          <w:sz w:val="24"/>
          <w:szCs w:val="24"/>
        </w:rPr>
        <w:t>mo</w:t>
      </w:r>
      <w:r w:rsidR="00A0335C" w:rsidRPr="009C49CB">
        <w:rPr>
          <w:rFonts w:ascii="Times New Roman" w:hAnsi="Times New Roman" w:cs="Times New Roman"/>
          <w:bCs/>
          <w:sz w:val="24"/>
          <w:szCs w:val="24"/>
        </w:rPr>
        <w:t>wy zostały określone w załączniku</w:t>
      </w:r>
      <w:r w:rsidRPr="009C49CB">
        <w:rPr>
          <w:rFonts w:ascii="Times New Roman" w:hAnsi="Times New Roman" w:cs="Times New Roman"/>
          <w:bCs/>
          <w:sz w:val="24"/>
          <w:szCs w:val="24"/>
        </w:rPr>
        <w:t xml:space="preserve"> </w:t>
      </w:r>
      <w:r w:rsidRPr="009C49CB">
        <w:rPr>
          <w:rFonts w:ascii="Times New Roman" w:hAnsi="Times New Roman" w:cs="Times New Roman"/>
          <w:b/>
          <w:bCs/>
          <w:sz w:val="24"/>
          <w:szCs w:val="24"/>
        </w:rPr>
        <w:t xml:space="preserve">nr </w:t>
      </w:r>
      <w:r w:rsidR="006E7574" w:rsidRPr="009C49CB">
        <w:rPr>
          <w:rFonts w:ascii="Times New Roman" w:hAnsi="Times New Roman" w:cs="Times New Roman"/>
          <w:b/>
          <w:bCs/>
          <w:sz w:val="24"/>
          <w:szCs w:val="24"/>
        </w:rPr>
        <w:t>7</w:t>
      </w:r>
      <w:r w:rsidRPr="009C49CB">
        <w:rPr>
          <w:rFonts w:ascii="Times New Roman" w:hAnsi="Times New Roman" w:cs="Times New Roman"/>
          <w:b/>
          <w:bCs/>
          <w:sz w:val="24"/>
          <w:szCs w:val="24"/>
        </w:rPr>
        <w:t xml:space="preserve"> </w:t>
      </w:r>
      <w:r w:rsidRPr="009C49CB">
        <w:rPr>
          <w:rFonts w:ascii="Times New Roman" w:hAnsi="Times New Roman" w:cs="Times New Roman"/>
          <w:bCs/>
          <w:sz w:val="24"/>
          <w:szCs w:val="24"/>
        </w:rPr>
        <w:t>do niniejszej SWZ</w:t>
      </w:r>
      <w:r w:rsidR="00C12A64" w:rsidRPr="009C49CB">
        <w:rPr>
          <w:rFonts w:ascii="Times New Roman" w:hAnsi="Times New Roman" w:cs="Times New Roman"/>
          <w:bCs/>
          <w:sz w:val="24"/>
          <w:szCs w:val="24"/>
        </w:rPr>
        <w:t>.</w:t>
      </w:r>
    </w:p>
    <w:p w14:paraId="570489BD" w14:textId="77777777" w:rsidR="006227F7" w:rsidRPr="009C49CB" w:rsidRDefault="006227F7"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Dopuszcza się zmiany w umowie w następujących przypadkach: </w:t>
      </w:r>
    </w:p>
    <w:p w14:paraId="27EB67F9" w14:textId="6880CC65" w:rsidR="006227F7" w:rsidRPr="009C49CB" w:rsidRDefault="006227F7"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1. Po akceptacji Zamawiającego - zmiany podwykonawców. </w:t>
      </w:r>
    </w:p>
    <w:p w14:paraId="47993EA9" w14:textId="77777777" w:rsidR="006227F7" w:rsidRPr="009C49CB" w:rsidRDefault="006227F7"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2. Po akceptacji Zamawiającego - zmiana osób, przy pomocy których Wykonawca realizuje przedmiot umowy, na inne legitymujące się co najmniej równoważnymi uprawnieniami i kwalifikacjami, o których mowa w SWZ. </w:t>
      </w:r>
    </w:p>
    <w:p w14:paraId="3BEB2A83" w14:textId="30F97067" w:rsidR="0042329D" w:rsidRPr="0020619D" w:rsidRDefault="006227F7" w:rsidP="0020619D">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3. Po akceptacji Zamawiającego - zmiana autobusów, przy pomocy których Wykonawca realizuje przedmiot zamówienia, na inne o nie gorszych parametrach technicznych, posiadającym wszelkie niezbędne badania techniczne i dokumenty określone w SWZ.</w:t>
      </w:r>
    </w:p>
    <w:p w14:paraId="45B58EF2" w14:textId="77777777" w:rsidR="0042329D" w:rsidRPr="009C49CB" w:rsidRDefault="0042329D" w:rsidP="009C49CB">
      <w:pPr>
        <w:spacing w:after="0" w:line="240" w:lineRule="auto"/>
        <w:rPr>
          <w:rFonts w:ascii="Times New Roman" w:hAnsi="Times New Roman" w:cs="Times New Roman"/>
          <w:b/>
          <w:bCs/>
          <w:sz w:val="24"/>
          <w:szCs w:val="24"/>
        </w:rPr>
      </w:pPr>
    </w:p>
    <w:p w14:paraId="552882B8" w14:textId="384AAF1D"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VIII. INFORMACJE O ŚRODKACH KOMUNIKACJI ELEKTRONICZNEJ, PRZY UŻYCIU KTÓRYCH ZAMAWIAJĄCY BĘDZIE KOMUNIKOWAŁ SIĘ Z WYKONAWCAMI, ORAZ INFORMACJE O WYMAGANIACH TECHNICZNYCH I ORGANIZACYJNYCH</w:t>
      </w:r>
      <w:r w:rsidR="00A4548E">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SPORZĄDZANIA, WYSYŁANIA</w:t>
      </w:r>
      <w:r w:rsidR="0008471A"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I ODBIERANIA KORESPONDENCJI ELEKTRONICZNEJ</w:t>
      </w:r>
    </w:p>
    <w:p w14:paraId="68E688F4" w14:textId="2E2352E7" w:rsidR="00D41EE2" w:rsidRPr="009C49CB" w:rsidRDefault="00D41EE2" w:rsidP="009C49CB">
      <w:pPr>
        <w:spacing w:after="0" w:line="240" w:lineRule="auto"/>
        <w:rPr>
          <w:rFonts w:ascii="Times New Roman" w:hAnsi="Times New Roman" w:cs="Times New Roman"/>
          <w:b/>
          <w:bCs/>
          <w:sz w:val="24"/>
          <w:szCs w:val="24"/>
        </w:rPr>
      </w:pPr>
    </w:p>
    <w:p w14:paraId="20F47E59" w14:textId="58972B4E"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 </w:t>
      </w:r>
      <w:r w:rsidR="000D1FC8" w:rsidRPr="009C49CB">
        <w:rPr>
          <w:rFonts w:ascii="Times New Roman" w:hAnsi="Times New Roman" w:cs="Times New Roman"/>
          <w:sz w:val="24"/>
          <w:szCs w:val="24"/>
        </w:rPr>
        <w:t xml:space="preserve">Postępowanie prowadzone jest w języku polskim w formie elektronicznej za pośrednictwem </w:t>
      </w:r>
      <w:hyperlink r:id="rId11">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pod adresem</w:t>
      </w:r>
      <w:r w:rsidRPr="009C49CB">
        <w:rPr>
          <w:rFonts w:ascii="Times New Roman" w:hAnsi="Times New Roman" w:cs="Times New Roman"/>
          <w:sz w:val="24"/>
          <w:szCs w:val="24"/>
        </w:rPr>
        <w:t xml:space="preserve">: </w:t>
      </w:r>
      <w:hyperlink r:id="rId12">
        <w:r w:rsidR="003A5419" w:rsidRPr="009C49CB">
          <w:rPr>
            <w:rStyle w:val="czeinternetowe"/>
            <w:rFonts w:ascii="Times New Roman" w:eastAsia="Arial" w:hAnsi="Times New Roman" w:cs="Times New Roman"/>
            <w:bCs/>
            <w:sz w:val="24"/>
            <w:szCs w:val="24"/>
          </w:rPr>
          <w:t>https://platformazakupowa.pl/pn/kuslin</w:t>
        </w:r>
      </w:hyperlink>
      <w:r w:rsidR="003A5419" w:rsidRPr="009C49CB">
        <w:rPr>
          <w:rFonts w:ascii="Times New Roman" w:hAnsi="Times New Roman" w:cs="Times New Roman"/>
          <w:bCs/>
          <w:color w:val="0000FF"/>
          <w:sz w:val="24"/>
          <w:szCs w:val="24"/>
          <w:u w:val="single" w:color="0000FF"/>
        </w:rPr>
        <w:t xml:space="preserve">  </w:t>
      </w:r>
    </w:p>
    <w:p w14:paraId="5E9FEE27" w14:textId="18C5C5EE"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2. </w:t>
      </w:r>
      <w:r w:rsidR="000D1FC8" w:rsidRPr="009C49CB">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i formularza „Wyślij wiadomość do zamawiającego”. </w:t>
      </w:r>
    </w:p>
    <w:p w14:paraId="3880357F" w14:textId="72240B7B" w:rsidR="000D1FC8" w:rsidRPr="009C49CB" w:rsidRDefault="000D1FC8" w:rsidP="009C49CB">
      <w:pPr>
        <w:spacing w:after="0" w:line="240" w:lineRule="auto"/>
        <w:ind w:left="284"/>
        <w:jc w:val="both"/>
        <w:rPr>
          <w:rFonts w:ascii="Times New Roman" w:hAnsi="Times New Roman" w:cs="Times New Roman"/>
          <w:sz w:val="24"/>
          <w:szCs w:val="24"/>
        </w:rPr>
      </w:pPr>
      <w:r w:rsidRPr="009C49CB">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4">
        <w:r w:rsidRPr="009C49CB">
          <w:rPr>
            <w:rFonts w:ascii="Times New Roman" w:hAnsi="Times New Roman" w:cs="Times New Roman"/>
            <w:color w:val="1155CC"/>
            <w:sz w:val="24"/>
            <w:szCs w:val="24"/>
            <w:u w:val="single"/>
          </w:rPr>
          <w:t>platformazakupowa.pl</w:t>
        </w:r>
      </w:hyperlink>
      <w:r w:rsidRPr="009C49CB">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29910F1F" w14:textId="01305214"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3. </w:t>
      </w:r>
      <w:r w:rsidR="000D1FC8" w:rsidRPr="009C49CB">
        <w:rPr>
          <w:rFonts w:ascii="Times New Roman" w:hAnsi="Times New Roman" w:cs="Times New Roman"/>
          <w:sz w:val="24"/>
          <w:szCs w:val="24"/>
        </w:rPr>
        <w:t xml:space="preserve">Zamawiający będzie przekazywał wykonawcom informacje w formie elektronicznej za pośrednictwem </w:t>
      </w:r>
      <w:hyperlink r:id="rId15">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Informacje dotyczące odpowiedzi na pytania, zmiany </w:t>
      </w:r>
      <w:r w:rsidR="000D1FC8" w:rsidRPr="009C49CB">
        <w:rPr>
          <w:rFonts w:ascii="Times New Roman" w:hAnsi="Times New Roman" w:cs="Times New Roman"/>
          <w:sz w:val="24"/>
          <w:szCs w:val="24"/>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do konkretnego wykonawcy.</w:t>
      </w:r>
    </w:p>
    <w:p w14:paraId="3CFDE4C4" w14:textId="00331806"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4. </w:t>
      </w:r>
      <w:r w:rsidR="000D1FC8" w:rsidRPr="009C49CB">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DF822" w14:textId="412CEF31"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5. </w:t>
      </w:r>
      <w:r w:rsidR="000D1FC8" w:rsidRPr="009C49CB">
        <w:rPr>
          <w:rFonts w:ascii="Times New Roman" w:hAnsi="Times New Roman" w:cs="Times New Roman"/>
          <w:sz w:val="24"/>
          <w:szCs w:val="24"/>
        </w:rPr>
        <w:t>Za</w:t>
      </w:r>
      <w:r w:rsidR="002A1DA8" w:rsidRPr="009C49CB">
        <w:rPr>
          <w:rFonts w:ascii="Times New Roman" w:hAnsi="Times New Roman" w:cs="Times New Roman"/>
          <w:sz w:val="24"/>
          <w:szCs w:val="24"/>
        </w:rPr>
        <w:t>mawiający, zgodnie z Rozporządzeniem</w:t>
      </w:r>
      <w:r w:rsidR="000D1FC8" w:rsidRPr="009C49CB">
        <w:rPr>
          <w:rFonts w:ascii="Times New Roman" w:hAnsi="Times New Roman" w:cs="Times New Roman"/>
          <w:sz w:val="24"/>
          <w:szCs w:val="24"/>
        </w:rPr>
        <w:t xml:space="preserve"> Prezesa Rady Ministrów</w:t>
      </w:r>
      <w:r w:rsidR="002A1DA8" w:rsidRPr="009C49CB">
        <w:rPr>
          <w:rFonts w:ascii="Times New Roman" w:hAnsi="Times New Roman" w:cs="Times New Roman"/>
          <w:sz w:val="24"/>
          <w:szCs w:val="24"/>
        </w:rPr>
        <w:t xml:space="preserve"> z dnia 31 grudnia 2020 roku</w:t>
      </w:r>
      <w:r w:rsidR="000D1FC8" w:rsidRPr="009C49CB">
        <w:rPr>
          <w:rFonts w:ascii="Times New Roman" w:hAnsi="Times New Roman" w:cs="Times New Roman"/>
          <w:sz w:val="24"/>
          <w:szCs w:val="24"/>
        </w:rPr>
        <w:t xml:space="preserve"> w sprawie </w:t>
      </w:r>
      <w:r w:rsidR="002A1DA8" w:rsidRPr="009C49CB">
        <w:rPr>
          <w:rFonts w:ascii="Times New Roman" w:hAnsi="Times New Roman" w:cs="Times New Roman"/>
          <w:sz w:val="24"/>
          <w:szCs w:val="24"/>
        </w:rPr>
        <w:t xml:space="preserve">sposobu sporządzania i przekazywania informacji oraz wymagań technicznych dla </w:t>
      </w:r>
      <w:r w:rsidR="000D1FC8" w:rsidRPr="009C49CB">
        <w:rPr>
          <w:rFonts w:ascii="Times New Roman" w:hAnsi="Times New Roman" w:cs="Times New Roman"/>
          <w:sz w:val="24"/>
          <w:szCs w:val="24"/>
        </w:rPr>
        <w:t xml:space="preserve">dokumentów </w:t>
      </w:r>
      <w:r w:rsidR="000D1FC8" w:rsidRPr="00117970">
        <w:rPr>
          <w:rFonts w:ascii="Times New Roman" w:hAnsi="Times New Roman" w:cs="Times New Roman"/>
          <w:color w:val="000000" w:themeColor="text1"/>
          <w:sz w:val="24"/>
          <w:szCs w:val="24"/>
        </w:rPr>
        <w:t>elektronicznych</w:t>
      </w:r>
      <w:r w:rsidR="002A1DA8" w:rsidRPr="00117970">
        <w:rPr>
          <w:rFonts w:ascii="Times New Roman" w:hAnsi="Times New Roman" w:cs="Times New Roman"/>
          <w:color w:val="000000" w:themeColor="text1"/>
          <w:sz w:val="24"/>
          <w:szCs w:val="24"/>
        </w:rPr>
        <w:t xml:space="preserve"> oraz środków komunikacji elektronicznej w postępowaniu o udzielenie zamówienia publicznego lub konkursie (Dz. U. z 2020</w:t>
      </w:r>
      <w:r w:rsidR="000D1FC8" w:rsidRPr="00117970">
        <w:rPr>
          <w:rFonts w:ascii="Times New Roman" w:hAnsi="Times New Roman" w:cs="Times New Roman"/>
          <w:color w:val="000000" w:themeColor="text1"/>
          <w:sz w:val="24"/>
          <w:szCs w:val="24"/>
        </w:rPr>
        <w:t xml:space="preserve"> r. </w:t>
      </w:r>
      <w:r w:rsidR="002A1DA8" w:rsidRPr="00117970">
        <w:rPr>
          <w:rFonts w:ascii="Times New Roman" w:hAnsi="Times New Roman" w:cs="Times New Roman"/>
          <w:color w:val="000000" w:themeColor="text1"/>
          <w:sz w:val="24"/>
          <w:szCs w:val="24"/>
        </w:rPr>
        <w:t>poz. 2452</w:t>
      </w:r>
      <w:r w:rsidR="000D1FC8" w:rsidRPr="00117970">
        <w:rPr>
          <w:rFonts w:ascii="Times New Roman" w:hAnsi="Times New Roman" w:cs="Times New Roman"/>
          <w:color w:val="000000" w:themeColor="text1"/>
          <w:sz w:val="24"/>
          <w:szCs w:val="24"/>
        </w:rPr>
        <w:t xml:space="preserve">), </w:t>
      </w:r>
      <w:r w:rsidR="000D1FC8" w:rsidRPr="009C49CB">
        <w:rPr>
          <w:rFonts w:ascii="Times New Roman" w:hAnsi="Times New Roman" w:cs="Times New Roman"/>
          <w:sz w:val="24"/>
          <w:szCs w:val="24"/>
        </w:rPr>
        <w:t xml:space="preserve">określa niezbędne wymagania sprzętowo - aplikacyjne umożliwiające pracę na </w:t>
      </w:r>
      <w:hyperlink r:id="rId17">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tj.:</w:t>
      </w:r>
    </w:p>
    <w:p w14:paraId="2B6534C0"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 xml:space="preserve">stały dostęp do sieci Internet o gwarantowanej przepustowości nie mniejszej niż 512 </w:t>
      </w:r>
      <w:proofErr w:type="spellStart"/>
      <w:r w:rsidRPr="009C49CB">
        <w:rPr>
          <w:rFonts w:ascii="Times New Roman" w:hAnsi="Times New Roman" w:cs="Times New Roman"/>
          <w:sz w:val="24"/>
          <w:szCs w:val="24"/>
        </w:rPr>
        <w:t>kb</w:t>
      </w:r>
      <w:proofErr w:type="spellEnd"/>
      <w:r w:rsidRPr="009C49CB">
        <w:rPr>
          <w:rFonts w:ascii="Times New Roman" w:hAnsi="Times New Roman" w:cs="Times New Roman"/>
          <w:sz w:val="24"/>
          <w:szCs w:val="24"/>
        </w:rPr>
        <w:t>/s,</w:t>
      </w:r>
    </w:p>
    <w:p w14:paraId="64A58217"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C7C8C1D"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zainstalowana dowolna przeglądarka internetowa, w przypadku Internet Explorer minimalnie wersja 10 0.,</w:t>
      </w:r>
    </w:p>
    <w:p w14:paraId="1118139F"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włączona obsługa JavaScript,</w:t>
      </w:r>
    </w:p>
    <w:p w14:paraId="63B5817E" w14:textId="77777777" w:rsidR="000D1FC8"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 xml:space="preserve">zainstalowany program Adobe </w:t>
      </w:r>
      <w:proofErr w:type="spellStart"/>
      <w:r w:rsidRPr="009C49CB">
        <w:rPr>
          <w:rFonts w:ascii="Times New Roman" w:hAnsi="Times New Roman" w:cs="Times New Roman"/>
          <w:sz w:val="24"/>
          <w:szCs w:val="24"/>
        </w:rPr>
        <w:t>Acrobat</w:t>
      </w:r>
      <w:proofErr w:type="spellEnd"/>
      <w:r w:rsidRPr="009C49CB">
        <w:rPr>
          <w:rFonts w:ascii="Times New Roman" w:hAnsi="Times New Roman" w:cs="Times New Roman"/>
          <w:sz w:val="24"/>
          <w:szCs w:val="24"/>
        </w:rPr>
        <w:t xml:space="preserve"> Reader lub inny obsługujący format plików .pdf,</w:t>
      </w:r>
    </w:p>
    <w:p w14:paraId="4535AA98" w14:textId="61079C1C" w:rsidR="000D1FC8" w:rsidRPr="009C49CB" w:rsidRDefault="002A1DA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szyfrowanie na platformazakupowa.pl odbywa się za pomocą protokołu TLS 1.3.</w:t>
      </w:r>
      <w:r w:rsidR="000D1FC8" w:rsidRPr="009C49CB">
        <w:rPr>
          <w:rFonts w:ascii="Times New Roman" w:hAnsi="Times New Roman" w:cs="Times New Roman"/>
          <w:sz w:val="24"/>
          <w:szCs w:val="24"/>
        </w:rPr>
        <w:t>,</w:t>
      </w:r>
    </w:p>
    <w:p w14:paraId="342AC6FC" w14:textId="4FF83794" w:rsidR="00A0335C" w:rsidRPr="009C49CB" w:rsidRDefault="000D1FC8" w:rsidP="009C49CB">
      <w:pPr>
        <w:numPr>
          <w:ilvl w:val="1"/>
          <w:numId w:val="1"/>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Oznaczenie czasu odbioru danych przez platformę zakupową stanowi datę oraz dokładny czas (</w:t>
      </w:r>
      <w:proofErr w:type="spellStart"/>
      <w:r w:rsidRPr="009C49CB">
        <w:rPr>
          <w:rFonts w:ascii="Times New Roman" w:hAnsi="Times New Roman" w:cs="Times New Roman"/>
          <w:sz w:val="24"/>
          <w:szCs w:val="24"/>
        </w:rPr>
        <w:t>hh:mm:ss</w:t>
      </w:r>
      <w:proofErr w:type="spellEnd"/>
      <w:r w:rsidRPr="009C49CB">
        <w:rPr>
          <w:rFonts w:ascii="Times New Roman" w:hAnsi="Times New Roman" w:cs="Times New Roman"/>
          <w:sz w:val="24"/>
          <w:szCs w:val="24"/>
        </w:rPr>
        <w:t>) generowany wg. czasu lokalnego serwera synchronizowanego z zegarem Głównego Urzędu Miar.</w:t>
      </w:r>
    </w:p>
    <w:p w14:paraId="0EBB8EE8" w14:textId="1A3950CB" w:rsidR="000D1FC8" w:rsidRPr="009C49CB" w:rsidRDefault="001670D9" w:rsidP="009C49CB">
      <w:pPr>
        <w:pBdr>
          <w:top w:val="nil"/>
          <w:left w:val="nil"/>
          <w:bottom w:val="nil"/>
          <w:right w:val="nil"/>
          <w:between w:val="nil"/>
        </w:pBd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6. </w:t>
      </w:r>
      <w:r w:rsidR="000D1FC8" w:rsidRPr="009C49CB">
        <w:rPr>
          <w:rFonts w:ascii="Times New Roman" w:hAnsi="Times New Roman" w:cs="Times New Roman"/>
          <w:sz w:val="24"/>
          <w:szCs w:val="24"/>
        </w:rPr>
        <w:t>Wykonawca, przystępując do niniejszego postępowania o udzielenie zamówienia publicznego:</w:t>
      </w:r>
    </w:p>
    <w:p w14:paraId="175A5B20" w14:textId="7BFCB7EF" w:rsidR="001670D9" w:rsidRPr="009C49CB" w:rsidRDefault="000D1FC8" w:rsidP="009C49CB">
      <w:pPr>
        <w:pStyle w:val="Akapitzlist"/>
        <w:numPr>
          <w:ilvl w:val="0"/>
          <w:numId w:val="3"/>
        </w:num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akceptuje warunki korzystania z </w:t>
      </w:r>
      <w:hyperlink r:id="rId18">
        <w:r w:rsidRPr="009C49CB">
          <w:rPr>
            <w:rFonts w:ascii="Times New Roman" w:hAnsi="Times New Roman" w:cs="Times New Roman"/>
            <w:color w:val="1155CC"/>
            <w:sz w:val="24"/>
            <w:szCs w:val="24"/>
            <w:u w:val="single"/>
          </w:rPr>
          <w:t>platformazakupowa.pl</w:t>
        </w:r>
      </w:hyperlink>
      <w:r w:rsidRPr="009C49CB">
        <w:rPr>
          <w:rFonts w:ascii="Times New Roman" w:hAnsi="Times New Roman" w:cs="Times New Roman"/>
          <w:sz w:val="24"/>
          <w:szCs w:val="24"/>
        </w:rPr>
        <w:t xml:space="preserve"> określone w Regulaminie zamieszczonym na stronie internetowej </w:t>
      </w:r>
      <w:hyperlink r:id="rId19">
        <w:r w:rsidRPr="009C49CB">
          <w:rPr>
            <w:rFonts w:ascii="Times New Roman" w:hAnsi="Times New Roman" w:cs="Times New Roman"/>
            <w:sz w:val="24"/>
            <w:szCs w:val="24"/>
          </w:rPr>
          <w:t>pod linkiem</w:t>
        </w:r>
      </w:hyperlink>
      <w:r w:rsidRPr="009C49CB">
        <w:rPr>
          <w:rFonts w:ascii="Times New Roman" w:hAnsi="Times New Roman" w:cs="Times New Roman"/>
          <w:sz w:val="24"/>
          <w:szCs w:val="24"/>
        </w:rPr>
        <w:t xml:space="preserve"> w zakładce „Regulamin" oraz uznaje go za wiążący,</w:t>
      </w:r>
    </w:p>
    <w:p w14:paraId="0266FA70" w14:textId="0D913992" w:rsidR="000D1FC8" w:rsidRPr="009C49CB" w:rsidRDefault="000D1FC8" w:rsidP="009C49CB">
      <w:pPr>
        <w:pStyle w:val="Akapitzlist"/>
        <w:numPr>
          <w:ilvl w:val="0"/>
          <w:numId w:val="3"/>
        </w:num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zapoznał i stosuje się do Instrukcji składania ofert/wniosków dostępnej </w:t>
      </w:r>
      <w:hyperlink r:id="rId20">
        <w:r w:rsidRPr="009C49CB">
          <w:rPr>
            <w:rFonts w:ascii="Times New Roman" w:hAnsi="Times New Roman" w:cs="Times New Roman"/>
            <w:color w:val="1155CC"/>
            <w:sz w:val="24"/>
            <w:szCs w:val="24"/>
            <w:u w:val="single"/>
          </w:rPr>
          <w:t>pod linkiem</w:t>
        </w:r>
      </w:hyperlink>
      <w:r w:rsidRPr="009C49CB">
        <w:rPr>
          <w:rFonts w:ascii="Times New Roman" w:hAnsi="Times New Roman" w:cs="Times New Roman"/>
          <w:sz w:val="24"/>
          <w:szCs w:val="24"/>
        </w:rPr>
        <w:t xml:space="preserve">. </w:t>
      </w:r>
    </w:p>
    <w:p w14:paraId="43A243E6" w14:textId="5D239FAA" w:rsidR="000D1FC8" w:rsidRPr="009C49CB" w:rsidRDefault="001670D9" w:rsidP="009C49CB">
      <w:pPr>
        <w:pBdr>
          <w:top w:val="nil"/>
          <w:left w:val="nil"/>
          <w:bottom w:val="nil"/>
          <w:right w:val="nil"/>
          <w:between w:val="nil"/>
        </w:pBdr>
        <w:spacing w:after="0" w:line="240" w:lineRule="auto"/>
        <w:ind w:left="284" w:hanging="284"/>
        <w:jc w:val="both"/>
        <w:rPr>
          <w:rFonts w:ascii="Times New Roman" w:eastAsia="Calibri" w:hAnsi="Times New Roman" w:cs="Times New Roman"/>
          <w:sz w:val="24"/>
          <w:szCs w:val="24"/>
        </w:rPr>
      </w:pPr>
      <w:r w:rsidRPr="009C49CB">
        <w:rPr>
          <w:rFonts w:ascii="Times New Roman" w:hAnsi="Times New Roman" w:cs="Times New Roman"/>
          <w:b/>
          <w:sz w:val="24"/>
          <w:szCs w:val="24"/>
        </w:rPr>
        <w:t xml:space="preserve">7. </w:t>
      </w:r>
      <w:r w:rsidR="000D1FC8" w:rsidRPr="009C49CB">
        <w:rPr>
          <w:rFonts w:ascii="Times New Roman" w:hAnsi="Times New Roman" w:cs="Times New Roman"/>
          <w:b/>
          <w:sz w:val="24"/>
          <w:szCs w:val="24"/>
        </w:rPr>
        <w:t xml:space="preserve">Zamawiający nie ponosi odpowiedzialności za złożenie oferty w sposób niezgodny z Instrukcją korzystania z </w:t>
      </w:r>
      <w:hyperlink r:id="rId21">
        <w:r w:rsidR="000D1FC8" w:rsidRPr="009C49CB">
          <w:rPr>
            <w:rFonts w:ascii="Times New Roman" w:hAnsi="Times New Roman" w:cs="Times New Roman"/>
            <w:b/>
            <w:color w:val="1155CC"/>
            <w:sz w:val="24"/>
            <w:szCs w:val="24"/>
            <w:u w:val="single"/>
          </w:rPr>
          <w:t>platformazakupowa.pl</w:t>
        </w:r>
      </w:hyperlink>
      <w:r w:rsidR="000D1FC8" w:rsidRPr="009C49CB">
        <w:rPr>
          <w:rFonts w:ascii="Times New Roman" w:hAnsi="Times New Roman" w:cs="Times New Roman"/>
          <w:sz w:val="24"/>
          <w:szCs w:val="24"/>
        </w:rPr>
        <w:t>, w szczególności za sytuację, gdy zamawiający zapozna się</w:t>
      </w:r>
      <w:r w:rsidR="00DB18D3" w:rsidRPr="009C49CB">
        <w:rPr>
          <w:rFonts w:ascii="Times New Roman" w:hAnsi="Times New Roman" w:cs="Times New Roman"/>
          <w:sz w:val="24"/>
          <w:szCs w:val="24"/>
        </w:rPr>
        <w:t xml:space="preserve"> </w:t>
      </w:r>
      <w:r w:rsidR="000D1FC8" w:rsidRPr="009C49CB">
        <w:rPr>
          <w:rFonts w:ascii="Times New Roman" w:hAnsi="Times New Roman" w:cs="Times New Roman"/>
          <w:sz w:val="24"/>
          <w:szCs w:val="24"/>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3A4A6" w14:textId="5DADBEA3" w:rsidR="000D1FC8" w:rsidRPr="009C49CB" w:rsidRDefault="001670D9"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8. </w:t>
      </w:r>
      <w:r w:rsidR="000D1FC8" w:rsidRPr="009C49CB">
        <w:rPr>
          <w:rFonts w:ascii="Times New Roman" w:hAnsi="Times New Roman" w:cs="Times New Roman"/>
          <w:sz w:val="24"/>
          <w:szCs w:val="24"/>
        </w:rPr>
        <w:t xml:space="preserve">Zamawiający informuje, że instrukcje korzystania z </w:t>
      </w:r>
      <w:hyperlink r:id="rId22">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3">
        <w:r w:rsidR="000D1FC8" w:rsidRPr="009C49CB">
          <w:rPr>
            <w:rFonts w:ascii="Times New Roman" w:hAnsi="Times New Roman" w:cs="Times New Roman"/>
            <w:color w:val="1155CC"/>
            <w:sz w:val="24"/>
            <w:szCs w:val="24"/>
            <w:u w:val="single"/>
          </w:rPr>
          <w:t>platformazakupowa.pl</w:t>
        </w:r>
      </w:hyperlink>
      <w:r w:rsidR="000D1FC8" w:rsidRPr="009C49CB">
        <w:rPr>
          <w:rFonts w:ascii="Times New Roman" w:hAnsi="Times New Roman" w:cs="Times New Roman"/>
          <w:sz w:val="24"/>
          <w:szCs w:val="24"/>
        </w:rPr>
        <w:t xml:space="preserve"> znajdują się w zakładce „Instrukcje dla Wykonawców" na stronie internetowej pod adresem: </w:t>
      </w:r>
      <w:hyperlink r:id="rId24">
        <w:r w:rsidR="000D1FC8" w:rsidRPr="009C49CB">
          <w:rPr>
            <w:rFonts w:ascii="Times New Roman" w:hAnsi="Times New Roman" w:cs="Times New Roman"/>
            <w:color w:val="1155CC"/>
            <w:sz w:val="24"/>
            <w:szCs w:val="24"/>
            <w:u w:val="single"/>
          </w:rPr>
          <w:t>https://platformazakupowa.pl/strona/45-instrukcje</w:t>
        </w:r>
      </w:hyperlink>
    </w:p>
    <w:p w14:paraId="1C3035FF" w14:textId="3E16C3F6" w:rsidR="000D1FC8" w:rsidRDefault="001670D9" w:rsidP="009C49CB">
      <w:pPr>
        <w:spacing w:after="0" w:line="240" w:lineRule="auto"/>
        <w:ind w:left="284" w:hanging="284"/>
        <w:jc w:val="both"/>
        <w:rPr>
          <w:rFonts w:ascii="Times New Roman" w:hAnsi="Times New Roman" w:cs="Times New Roman"/>
          <w:b/>
          <w:bCs/>
          <w:sz w:val="24"/>
          <w:szCs w:val="24"/>
        </w:rPr>
      </w:pPr>
      <w:r w:rsidRPr="009C49CB">
        <w:rPr>
          <w:rFonts w:ascii="Times New Roman" w:hAnsi="Times New Roman" w:cs="Times New Roman"/>
          <w:b/>
          <w:bCs/>
          <w:sz w:val="24"/>
          <w:szCs w:val="24"/>
        </w:rPr>
        <w:t xml:space="preserve"> 9. Zamawiający nie przewiduje sposobu komunikowania się z Wykonawcami w inny sposób niż przy użyciu środków komunikacji elektronicznej</w:t>
      </w:r>
      <w:r w:rsidR="005C6601" w:rsidRPr="009C49CB">
        <w:rPr>
          <w:rFonts w:ascii="Times New Roman" w:hAnsi="Times New Roman" w:cs="Times New Roman"/>
          <w:b/>
          <w:bCs/>
          <w:sz w:val="24"/>
          <w:szCs w:val="24"/>
        </w:rPr>
        <w:t xml:space="preserve"> wskazanych w SWZ.</w:t>
      </w:r>
    </w:p>
    <w:p w14:paraId="5640917F" w14:textId="77777777" w:rsidR="001A6854" w:rsidRDefault="001A6854" w:rsidP="009C49CB">
      <w:pPr>
        <w:spacing w:after="0" w:line="240" w:lineRule="auto"/>
        <w:ind w:left="284" w:hanging="284"/>
        <w:jc w:val="both"/>
        <w:rPr>
          <w:rFonts w:ascii="Times New Roman" w:hAnsi="Times New Roman" w:cs="Times New Roman"/>
          <w:b/>
          <w:bCs/>
          <w:sz w:val="24"/>
          <w:szCs w:val="24"/>
        </w:rPr>
      </w:pPr>
    </w:p>
    <w:p w14:paraId="4447DA5B" w14:textId="77777777" w:rsidR="001A6854" w:rsidRPr="009C49CB" w:rsidRDefault="001A6854" w:rsidP="009C49CB">
      <w:pPr>
        <w:spacing w:after="0" w:line="240" w:lineRule="auto"/>
        <w:ind w:left="284" w:hanging="284"/>
        <w:jc w:val="both"/>
        <w:rPr>
          <w:rFonts w:ascii="Times New Roman" w:hAnsi="Times New Roman" w:cs="Times New Roman"/>
          <w:b/>
          <w:bCs/>
          <w:sz w:val="24"/>
          <w:szCs w:val="24"/>
        </w:rPr>
      </w:pPr>
    </w:p>
    <w:p w14:paraId="1D1616A0" w14:textId="42DD2002" w:rsidR="00D41EE2" w:rsidRPr="009C49CB" w:rsidRDefault="00D41EE2"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IX. INFORMACJE O SPOSOBIE KOMUNIKOWANIA SIĘ ZAMAWIAJĄCEGO Z WYKONAWCAMI W INNY SPOSÓB NIŻ PRZY UŻYCIU ŚRODKÓW KOMUNIKACJI ELEKTRONICZNEJ W PRZYPADKU ZAISTNIENIA JEDNEJ Z SYTUACJI OKREŚLONYCH W ART. 65 UST. 1, ART. 66 I ART. 69</w:t>
      </w:r>
    </w:p>
    <w:p w14:paraId="3821B93B" w14:textId="00CBD15F" w:rsidR="00D41EE2" w:rsidRPr="009C49CB" w:rsidRDefault="00D41EE2" w:rsidP="009C49CB">
      <w:pPr>
        <w:spacing w:after="0" w:line="240" w:lineRule="auto"/>
        <w:rPr>
          <w:rFonts w:ascii="Times New Roman" w:hAnsi="Times New Roman" w:cs="Times New Roman"/>
          <w:b/>
          <w:bCs/>
          <w:sz w:val="24"/>
          <w:szCs w:val="24"/>
        </w:rPr>
      </w:pPr>
    </w:p>
    <w:p w14:paraId="262BE12F" w14:textId="70B14DEB" w:rsidR="00D41EE2" w:rsidRPr="009C49CB" w:rsidRDefault="008C4718"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Nie dotyczy</w:t>
      </w:r>
    </w:p>
    <w:p w14:paraId="3DF1AE4C" w14:textId="77777777" w:rsidR="006227F7" w:rsidRPr="009C49CB" w:rsidRDefault="006227F7" w:rsidP="009C49CB">
      <w:pPr>
        <w:spacing w:after="0" w:line="240" w:lineRule="auto"/>
        <w:rPr>
          <w:rFonts w:ascii="Times New Roman" w:hAnsi="Times New Roman" w:cs="Times New Roman"/>
          <w:b/>
          <w:bCs/>
          <w:sz w:val="24"/>
          <w:szCs w:val="24"/>
        </w:rPr>
      </w:pPr>
    </w:p>
    <w:p w14:paraId="52E7460B" w14:textId="63CE8729"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lastRenderedPageBreak/>
        <w:t>X. WSKAZANIE OSÓB UPRAWNIONYCH DO KOMUNIKOWANIA SIĘ Z WYKONAWCAMI</w:t>
      </w:r>
    </w:p>
    <w:p w14:paraId="052423BD" w14:textId="1D637324" w:rsidR="00D41EE2" w:rsidRPr="009C49CB" w:rsidRDefault="00D41EE2" w:rsidP="009C49CB">
      <w:pPr>
        <w:spacing w:after="0" w:line="240" w:lineRule="auto"/>
        <w:rPr>
          <w:rFonts w:ascii="Times New Roman" w:hAnsi="Times New Roman" w:cs="Times New Roman"/>
          <w:b/>
          <w:bCs/>
          <w:sz w:val="24"/>
          <w:szCs w:val="24"/>
        </w:rPr>
      </w:pPr>
    </w:p>
    <w:p w14:paraId="0274C245" w14:textId="77777777" w:rsidR="003A5419" w:rsidRPr="009C49CB" w:rsidRDefault="003A5419"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Natalia Batura  </w:t>
      </w:r>
    </w:p>
    <w:p w14:paraId="149D8742" w14:textId="331A3E0F" w:rsidR="008C4718" w:rsidRPr="009C49CB" w:rsidRDefault="008C4718"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Tel. </w:t>
      </w:r>
      <w:r w:rsidR="003A5419" w:rsidRPr="009C49CB">
        <w:rPr>
          <w:rFonts w:ascii="Times New Roman" w:hAnsi="Times New Roman" w:cs="Times New Roman"/>
          <w:sz w:val="24"/>
          <w:szCs w:val="24"/>
        </w:rPr>
        <w:t>61 44 72-72</w:t>
      </w:r>
      <w:r w:rsidR="001A6854">
        <w:rPr>
          <w:rFonts w:ascii="Times New Roman" w:hAnsi="Times New Roman" w:cs="Times New Roman"/>
          <w:sz w:val="24"/>
          <w:szCs w:val="24"/>
        </w:rPr>
        <w:t>3</w:t>
      </w:r>
    </w:p>
    <w:p w14:paraId="6305858B" w14:textId="77777777" w:rsidR="00D41EE2" w:rsidRPr="009C49CB" w:rsidRDefault="00D41EE2" w:rsidP="009C49CB">
      <w:pPr>
        <w:spacing w:after="0" w:line="240" w:lineRule="auto"/>
        <w:rPr>
          <w:rFonts w:ascii="Times New Roman" w:hAnsi="Times New Roman" w:cs="Times New Roman"/>
          <w:b/>
          <w:bCs/>
          <w:sz w:val="24"/>
          <w:szCs w:val="24"/>
        </w:rPr>
      </w:pPr>
    </w:p>
    <w:p w14:paraId="21960DE6" w14:textId="65E102A1"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 TERMIN ZWIĄZANIA OFERTĄ</w:t>
      </w:r>
    </w:p>
    <w:p w14:paraId="62B6F881" w14:textId="77777777" w:rsidR="00F54C07" w:rsidRPr="009C49CB" w:rsidRDefault="00F54C07" w:rsidP="009C49CB">
      <w:pPr>
        <w:pStyle w:val="Default"/>
      </w:pPr>
    </w:p>
    <w:p w14:paraId="20684BF3" w14:textId="4B82CD90" w:rsidR="00F54C07" w:rsidRPr="009C49CB" w:rsidRDefault="00F54C07" w:rsidP="009C49CB">
      <w:pPr>
        <w:pStyle w:val="Default"/>
        <w:ind w:left="284" w:hanging="284"/>
        <w:jc w:val="both"/>
        <w:rPr>
          <w:b/>
          <w:bCs/>
          <w:color w:val="auto"/>
        </w:rPr>
      </w:pPr>
      <w:r w:rsidRPr="009C49CB">
        <w:t>1</w:t>
      </w:r>
      <w:r w:rsidRPr="009C49CB">
        <w:rPr>
          <w:color w:val="FF0000"/>
        </w:rPr>
        <w:t xml:space="preserve">. </w:t>
      </w:r>
      <w:r w:rsidRPr="00A4548E">
        <w:rPr>
          <w:color w:val="000000" w:themeColor="text1"/>
        </w:rPr>
        <w:t xml:space="preserve">Wykonawca jest związany złożoną ofertą od dnia upływu terminu składania ofert do </w:t>
      </w:r>
      <w:r w:rsidR="00250BEF" w:rsidRPr="001A6854">
        <w:rPr>
          <w:b/>
          <w:bCs/>
          <w:color w:val="FF0000"/>
        </w:rPr>
        <w:t>dnia</w:t>
      </w:r>
      <w:r w:rsidR="00BF6E4C" w:rsidRPr="001A6854">
        <w:rPr>
          <w:b/>
          <w:bCs/>
          <w:color w:val="FF0000"/>
        </w:rPr>
        <w:t xml:space="preserve"> </w:t>
      </w:r>
      <w:r w:rsidR="00A4548E" w:rsidRPr="001A6854">
        <w:rPr>
          <w:b/>
          <w:bCs/>
          <w:color w:val="FF0000"/>
        </w:rPr>
        <w:t>1</w:t>
      </w:r>
      <w:r w:rsidR="00A87F0A">
        <w:rPr>
          <w:b/>
          <w:bCs/>
          <w:color w:val="FF0000"/>
        </w:rPr>
        <w:t>6</w:t>
      </w:r>
      <w:r w:rsidR="00BF6E4C" w:rsidRPr="001A6854">
        <w:rPr>
          <w:b/>
          <w:bCs/>
          <w:color w:val="FF0000"/>
        </w:rPr>
        <w:t>.0</w:t>
      </w:r>
      <w:r w:rsidR="00A87F0A">
        <w:rPr>
          <w:b/>
          <w:bCs/>
          <w:color w:val="FF0000"/>
        </w:rPr>
        <w:t>5</w:t>
      </w:r>
      <w:r w:rsidR="00BF6E4C" w:rsidRPr="001A6854">
        <w:rPr>
          <w:b/>
          <w:bCs/>
          <w:color w:val="FF0000"/>
        </w:rPr>
        <w:t>.</w:t>
      </w:r>
      <w:r w:rsidR="00DB18D3" w:rsidRPr="001A6854">
        <w:rPr>
          <w:b/>
          <w:bCs/>
          <w:color w:val="FF0000"/>
        </w:rPr>
        <w:t>202</w:t>
      </w:r>
      <w:r w:rsidR="00A87F0A">
        <w:rPr>
          <w:b/>
          <w:bCs/>
          <w:color w:val="FF0000"/>
        </w:rPr>
        <w:t>4</w:t>
      </w:r>
      <w:r w:rsidR="00DB18D3" w:rsidRPr="001A6854">
        <w:rPr>
          <w:b/>
          <w:bCs/>
          <w:color w:val="FF0000"/>
        </w:rPr>
        <w:t>r.</w:t>
      </w:r>
    </w:p>
    <w:p w14:paraId="3EB5C9A8" w14:textId="0774A7F0" w:rsidR="00F54C07" w:rsidRPr="009C49CB" w:rsidRDefault="00F54C07" w:rsidP="009C49CB">
      <w:pPr>
        <w:pStyle w:val="Default"/>
        <w:ind w:left="284" w:hanging="284"/>
        <w:jc w:val="both"/>
      </w:pPr>
      <w:r w:rsidRPr="009C49CB">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5F06122A" w14:textId="6C59FE5A" w:rsidR="00F54C07" w:rsidRPr="009C49CB" w:rsidRDefault="00F54C07" w:rsidP="009C49CB">
      <w:pPr>
        <w:pStyle w:val="Default"/>
        <w:ind w:left="284" w:hanging="284"/>
        <w:jc w:val="both"/>
      </w:pPr>
      <w:r w:rsidRPr="009C49CB">
        <w:t xml:space="preserve">3. Przedłużenie terminu związania oferta, o którym mowa w ust. 2, wymaga złożenia przez Wykonawcę pisemnego oświadczenia o wyrażeniu zgody na przedłużenie terminu związania ofertą. </w:t>
      </w:r>
    </w:p>
    <w:p w14:paraId="5F4DA761" w14:textId="77777777" w:rsidR="00D41EE2" w:rsidRPr="009C49CB" w:rsidRDefault="00D41EE2" w:rsidP="009C49CB">
      <w:pPr>
        <w:spacing w:after="0" w:line="240" w:lineRule="auto"/>
        <w:jc w:val="both"/>
        <w:rPr>
          <w:rFonts w:ascii="Times New Roman" w:hAnsi="Times New Roman" w:cs="Times New Roman"/>
          <w:b/>
          <w:bCs/>
          <w:sz w:val="24"/>
          <w:szCs w:val="24"/>
        </w:rPr>
      </w:pPr>
    </w:p>
    <w:p w14:paraId="280D3134" w14:textId="7EAD9ED1" w:rsidR="00D41EE2" w:rsidRPr="009C49CB" w:rsidRDefault="00D41EE2"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XII. OPIS SPOSOBU PRZYGOTOWANIA OFERTY</w:t>
      </w:r>
    </w:p>
    <w:p w14:paraId="65B2A77E" w14:textId="77777777" w:rsidR="00F54C07" w:rsidRPr="009C49CB" w:rsidRDefault="00F54C07" w:rsidP="009C49CB">
      <w:pPr>
        <w:spacing w:after="0" w:line="240" w:lineRule="auto"/>
        <w:rPr>
          <w:rFonts w:ascii="Times New Roman" w:hAnsi="Times New Roman" w:cs="Times New Roman"/>
          <w:b/>
          <w:bCs/>
          <w:sz w:val="24"/>
          <w:szCs w:val="24"/>
        </w:rPr>
      </w:pPr>
    </w:p>
    <w:p w14:paraId="20964055" w14:textId="6F3E2974" w:rsidR="008C4718" w:rsidRPr="009C49CB" w:rsidRDefault="008C4718" w:rsidP="009C49CB">
      <w:pPr>
        <w:spacing w:after="0" w:line="240" w:lineRule="auto"/>
        <w:ind w:left="284" w:hanging="284"/>
        <w:jc w:val="both"/>
        <w:rPr>
          <w:rFonts w:ascii="Times New Roman" w:eastAsia="Calibri" w:hAnsi="Times New Roman" w:cs="Times New Roman"/>
          <w:sz w:val="24"/>
          <w:szCs w:val="24"/>
        </w:rPr>
      </w:pPr>
      <w:r w:rsidRPr="009C49CB">
        <w:rPr>
          <w:rFonts w:ascii="Times New Roman" w:hAnsi="Times New Roman" w:cs="Times New Roman"/>
          <w:sz w:val="24"/>
          <w:szCs w:val="24"/>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w:t>
      </w:r>
      <w:r w:rsidR="00282E11" w:rsidRPr="009C49CB">
        <w:rPr>
          <w:rFonts w:ascii="Times New Roman" w:hAnsi="Times New Roman" w:cs="Times New Roman"/>
          <w:sz w:val="24"/>
          <w:szCs w:val="24"/>
        </w:rPr>
        <w:t>ktroniczny Wykonawca składa</w:t>
      </w:r>
      <w:r w:rsidRPr="009C49CB">
        <w:rPr>
          <w:rFonts w:ascii="Times New Roman" w:hAnsi="Times New Roman" w:cs="Times New Roman"/>
          <w:sz w:val="24"/>
          <w:szCs w:val="24"/>
        </w:rPr>
        <w:t xml:space="preserve"> bezpośrednio na dokumencie, który następnie przesyła do systemu (</w:t>
      </w:r>
      <w:r w:rsidRPr="009C49CB">
        <w:rPr>
          <w:rFonts w:ascii="Times New Roman" w:hAnsi="Times New Roman" w:cs="Times New Roman"/>
          <w:b/>
          <w:sz w:val="24"/>
          <w:szCs w:val="24"/>
        </w:rPr>
        <w:t xml:space="preserve">opcja rekomendowana </w:t>
      </w:r>
      <w:r w:rsidRPr="009C49CB">
        <w:rPr>
          <w:rFonts w:ascii="Times New Roman" w:hAnsi="Times New Roman" w:cs="Times New Roman"/>
          <w:sz w:val="24"/>
          <w:szCs w:val="24"/>
        </w:rPr>
        <w:t>przez</w:t>
      </w:r>
      <w:r w:rsidRPr="009C49CB">
        <w:rPr>
          <w:rFonts w:ascii="Times New Roman" w:hAnsi="Times New Roman" w:cs="Times New Roman"/>
          <w:b/>
          <w:sz w:val="24"/>
          <w:szCs w:val="24"/>
        </w:rPr>
        <w:t xml:space="preserve"> </w:t>
      </w:r>
      <w:hyperlink r:id="rId25">
        <w:r w:rsidRPr="009C49CB">
          <w:rPr>
            <w:rFonts w:ascii="Times New Roman" w:hAnsi="Times New Roman" w:cs="Times New Roman"/>
            <w:b/>
            <w:color w:val="1155CC"/>
            <w:sz w:val="24"/>
            <w:szCs w:val="24"/>
            <w:u w:val="single"/>
          </w:rPr>
          <w:t>platformazakupowa.pl</w:t>
        </w:r>
      </w:hyperlink>
      <w:r w:rsidR="00282E11" w:rsidRPr="009C49CB">
        <w:rPr>
          <w:rFonts w:ascii="Times New Roman" w:hAnsi="Times New Roman" w:cs="Times New Roman"/>
          <w:sz w:val="24"/>
          <w:szCs w:val="24"/>
        </w:rPr>
        <w:t>)</w:t>
      </w:r>
      <w:r w:rsidRPr="009C49CB">
        <w:rPr>
          <w:rFonts w:ascii="Times New Roman" w:hAnsi="Times New Roman" w:cs="Times New Roman"/>
          <w:sz w:val="24"/>
          <w:szCs w:val="24"/>
        </w:rPr>
        <w:t>.</w:t>
      </w:r>
    </w:p>
    <w:p w14:paraId="3F2EBBD2" w14:textId="1BD292AE" w:rsidR="008C4718" w:rsidRPr="009C49CB" w:rsidRDefault="008C4718"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2. Poświadczenia za zgodność z oryginałem dokonuje odpowiednio Wykonawca, podmiot, na którego zdolnościach lub sytuacji polega Wykonawca, wykonawcy wspólnie ubiegający się o udzielenie </w:t>
      </w:r>
      <w:r w:rsidR="00282E11" w:rsidRPr="009C49CB">
        <w:rPr>
          <w:rFonts w:ascii="Times New Roman" w:hAnsi="Times New Roman" w:cs="Times New Roman"/>
          <w:sz w:val="24"/>
          <w:szCs w:val="24"/>
        </w:rPr>
        <w:t>zamówienia publicznego albo podw</w:t>
      </w:r>
      <w:r w:rsidRPr="009C49CB">
        <w:rPr>
          <w:rFonts w:ascii="Times New Roman" w:hAnsi="Times New Roman" w:cs="Times New Roman"/>
          <w:sz w:val="24"/>
          <w:szCs w:val="24"/>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E847F1" w14:textId="53D0791F" w:rsidR="008C4718" w:rsidRPr="009C49CB" w:rsidRDefault="00F54C07" w:rsidP="009C49CB">
      <w:pPr>
        <w:pBdr>
          <w:top w:val="nil"/>
          <w:left w:val="nil"/>
          <w:bottom w:val="nil"/>
          <w:right w:val="nil"/>
          <w:between w:val="nil"/>
        </w:pBd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3. </w:t>
      </w:r>
      <w:r w:rsidR="008C4718" w:rsidRPr="009C49CB">
        <w:rPr>
          <w:rFonts w:ascii="Times New Roman" w:hAnsi="Times New Roman" w:cs="Times New Roman"/>
          <w:sz w:val="24"/>
          <w:szCs w:val="24"/>
        </w:rPr>
        <w:t>Oferta powinna być:</w:t>
      </w:r>
    </w:p>
    <w:p w14:paraId="301CF4E5" w14:textId="77777777" w:rsidR="008C4718" w:rsidRPr="009C49CB" w:rsidRDefault="008C4718" w:rsidP="009C49CB">
      <w:pPr>
        <w:numPr>
          <w:ilvl w:val="1"/>
          <w:numId w:val="4"/>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sporządzona na podstawie załączników niniejszej SWZ w języku polskim,</w:t>
      </w:r>
    </w:p>
    <w:p w14:paraId="61EBB0E8" w14:textId="77777777" w:rsidR="008C4718" w:rsidRPr="009C49CB" w:rsidRDefault="008C4718" w:rsidP="009C49CB">
      <w:pPr>
        <w:numPr>
          <w:ilvl w:val="1"/>
          <w:numId w:val="4"/>
        </w:numPr>
        <w:spacing w:after="0" w:line="240" w:lineRule="auto"/>
        <w:ind w:left="714" w:hanging="357"/>
        <w:jc w:val="both"/>
        <w:rPr>
          <w:rFonts w:ascii="Times New Roman" w:hAnsi="Times New Roman" w:cs="Times New Roman"/>
          <w:sz w:val="24"/>
          <w:szCs w:val="24"/>
        </w:rPr>
      </w:pPr>
      <w:r w:rsidRPr="009C49CB">
        <w:rPr>
          <w:rFonts w:ascii="Times New Roman" w:hAnsi="Times New Roman" w:cs="Times New Roman"/>
          <w:sz w:val="24"/>
          <w:szCs w:val="24"/>
        </w:rPr>
        <w:t xml:space="preserve">złożona przy użyciu środków komunikacji elektronicznej tzn. za pośrednictwem </w:t>
      </w:r>
      <w:hyperlink r:id="rId26">
        <w:r w:rsidRPr="009C49CB">
          <w:rPr>
            <w:rFonts w:ascii="Times New Roman" w:hAnsi="Times New Roman" w:cs="Times New Roman"/>
            <w:color w:val="1155CC"/>
            <w:sz w:val="24"/>
            <w:szCs w:val="24"/>
            <w:u w:val="single"/>
          </w:rPr>
          <w:t>platformazakupowa.pl</w:t>
        </w:r>
      </w:hyperlink>
      <w:r w:rsidRPr="009C49CB">
        <w:rPr>
          <w:rFonts w:ascii="Times New Roman" w:hAnsi="Times New Roman" w:cs="Times New Roman"/>
          <w:sz w:val="24"/>
          <w:szCs w:val="24"/>
        </w:rPr>
        <w:t>,</w:t>
      </w:r>
    </w:p>
    <w:p w14:paraId="29EEAB92" w14:textId="77777777" w:rsidR="008C4718" w:rsidRPr="009C49CB" w:rsidRDefault="008C4718" w:rsidP="009C49CB">
      <w:pPr>
        <w:numPr>
          <w:ilvl w:val="1"/>
          <w:numId w:val="4"/>
        </w:numPr>
        <w:spacing w:after="0" w:line="240" w:lineRule="auto"/>
        <w:ind w:left="714" w:hanging="357"/>
        <w:jc w:val="both"/>
        <w:rPr>
          <w:rFonts w:ascii="Times New Roman" w:eastAsia="Calibri" w:hAnsi="Times New Roman" w:cs="Times New Roman"/>
          <w:sz w:val="24"/>
          <w:szCs w:val="24"/>
        </w:rPr>
      </w:pPr>
      <w:r w:rsidRPr="009C49CB">
        <w:rPr>
          <w:rFonts w:ascii="Times New Roman" w:hAnsi="Times New Roman" w:cs="Times New Roman"/>
          <w:sz w:val="24"/>
          <w:szCs w:val="24"/>
        </w:rPr>
        <w:t xml:space="preserve">podpisana </w:t>
      </w:r>
      <w:hyperlink r:id="rId27">
        <w:r w:rsidRPr="009C49CB">
          <w:rPr>
            <w:rFonts w:ascii="Times New Roman" w:hAnsi="Times New Roman" w:cs="Times New Roman"/>
            <w:b/>
            <w:color w:val="1155CC"/>
            <w:sz w:val="24"/>
            <w:szCs w:val="24"/>
            <w:u w:val="single"/>
          </w:rPr>
          <w:t>kwalifikowanym podpisem elektronicznym</w:t>
        </w:r>
      </w:hyperlink>
      <w:r w:rsidRPr="009C49CB">
        <w:rPr>
          <w:rFonts w:ascii="Times New Roman" w:hAnsi="Times New Roman" w:cs="Times New Roman"/>
          <w:sz w:val="24"/>
          <w:szCs w:val="24"/>
        </w:rPr>
        <w:t xml:space="preserve"> lub </w:t>
      </w:r>
      <w:hyperlink r:id="rId28">
        <w:r w:rsidRPr="009C49CB">
          <w:rPr>
            <w:rFonts w:ascii="Times New Roman" w:hAnsi="Times New Roman" w:cs="Times New Roman"/>
            <w:b/>
            <w:color w:val="1155CC"/>
            <w:sz w:val="24"/>
            <w:szCs w:val="24"/>
            <w:u w:val="single"/>
          </w:rPr>
          <w:t>podpisem zaufanym</w:t>
        </w:r>
      </w:hyperlink>
      <w:r w:rsidRPr="009C49CB">
        <w:rPr>
          <w:rFonts w:ascii="Times New Roman" w:hAnsi="Times New Roman" w:cs="Times New Roman"/>
          <w:sz w:val="24"/>
          <w:szCs w:val="24"/>
        </w:rPr>
        <w:t xml:space="preserve"> lub </w:t>
      </w:r>
      <w:hyperlink r:id="rId29">
        <w:r w:rsidRPr="009C49CB">
          <w:rPr>
            <w:rFonts w:ascii="Times New Roman" w:hAnsi="Times New Roman" w:cs="Times New Roman"/>
            <w:b/>
            <w:color w:val="1155CC"/>
            <w:sz w:val="24"/>
            <w:szCs w:val="24"/>
            <w:u w:val="single"/>
          </w:rPr>
          <w:t>podpisem osobistym</w:t>
        </w:r>
      </w:hyperlink>
      <w:r w:rsidRPr="009C49CB">
        <w:rPr>
          <w:rFonts w:ascii="Times New Roman" w:hAnsi="Times New Roman" w:cs="Times New Roman"/>
          <w:sz w:val="24"/>
          <w:szCs w:val="24"/>
        </w:rPr>
        <w:t xml:space="preserve"> przez osobę/osoby upoważnioną/upoważnione.</w:t>
      </w:r>
    </w:p>
    <w:p w14:paraId="4438BA1C" w14:textId="6ED62725" w:rsidR="008C4718" w:rsidRPr="009C49CB" w:rsidRDefault="00F54C07"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4. </w:t>
      </w:r>
      <w:r w:rsidR="008C4718" w:rsidRPr="009C49CB">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C4718" w:rsidRPr="009C49CB">
        <w:rPr>
          <w:rFonts w:ascii="Times New Roman" w:hAnsi="Times New Roman" w:cs="Times New Roman"/>
          <w:sz w:val="24"/>
          <w:szCs w:val="24"/>
        </w:rPr>
        <w:t>eIDAS</w:t>
      </w:r>
      <w:proofErr w:type="spellEnd"/>
      <w:r w:rsidR="008C4718" w:rsidRPr="009C49CB">
        <w:rPr>
          <w:rFonts w:ascii="Times New Roman" w:hAnsi="Times New Roman" w:cs="Times New Roman"/>
          <w:sz w:val="24"/>
          <w:szCs w:val="24"/>
        </w:rPr>
        <w:t>) (UE) nr 910/2014 - od 1 lipca 2016 roku”.</w:t>
      </w:r>
    </w:p>
    <w:p w14:paraId="4F48953E" w14:textId="7851EEBB" w:rsidR="008C4718" w:rsidRPr="009C49CB" w:rsidRDefault="00F54C07"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5. </w:t>
      </w:r>
      <w:r w:rsidR="008C4718" w:rsidRPr="009C49CB">
        <w:rPr>
          <w:rFonts w:ascii="Times New Roman" w:hAnsi="Times New Roman" w:cs="Times New Roman"/>
          <w:sz w:val="24"/>
          <w:szCs w:val="24"/>
        </w:rPr>
        <w:t xml:space="preserve">W przypadku wykorzystania formatu podpisu </w:t>
      </w:r>
      <w:proofErr w:type="spellStart"/>
      <w:r w:rsidR="008C4718" w:rsidRPr="009C49CB">
        <w:rPr>
          <w:rFonts w:ascii="Times New Roman" w:hAnsi="Times New Roman" w:cs="Times New Roman"/>
          <w:sz w:val="24"/>
          <w:szCs w:val="24"/>
        </w:rPr>
        <w:t>XAdES</w:t>
      </w:r>
      <w:proofErr w:type="spellEnd"/>
      <w:r w:rsidR="008C4718" w:rsidRPr="009C49CB">
        <w:rPr>
          <w:rFonts w:ascii="Times New Roman" w:hAnsi="Times New Roman" w:cs="Times New Roman"/>
          <w:sz w:val="24"/>
          <w:szCs w:val="24"/>
        </w:rPr>
        <w:t xml:space="preserve"> zewnętrzny. Zamawiający wymaga dołączenia odpowiedniej ilości plików tj. podpisywanych plików z danymi oraz plików</w:t>
      </w:r>
      <w:r w:rsidR="00282E11" w:rsidRPr="009C49CB">
        <w:rPr>
          <w:rFonts w:ascii="Times New Roman" w:hAnsi="Times New Roman" w:cs="Times New Roman"/>
          <w:sz w:val="24"/>
          <w:szCs w:val="24"/>
        </w:rPr>
        <w:t xml:space="preserve"> podpisu w formacie</w:t>
      </w:r>
      <w:r w:rsidR="008C4718" w:rsidRPr="009C49CB">
        <w:rPr>
          <w:rFonts w:ascii="Times New Roman" w:hAnsi="Times New Roman" w:cs="Times New Roman"/>
          <w:sz w:val="24"/>
          <w:szCs w:val="24"/>
        </w:rPr>
        <w:t xml:space="preserve"> </w:t>
      </w:r>
      <w:proofErr w:type="spellStart"/>
      <w:r w:rsidR="008C4718" w:rsidRPr="009C49CB">
        <w:rPr>
          <w:rFonts w:ascii="Times New Roman" w:hAnsi="Times New Roman" w:cs="Times New Roman"/>
          <w:sz w:val="24"/>
          <w:szCs w:val="24"/>
        </w:rPr>
        <w:t>XAdES</w:t>
      </w:r>
      <w:proofErr w:type="spellEnd"/>
      <w:r w:rsidR="008C4718" w:rsidRPr="009C49CB">
        <w:rPr>
          <w:rFonts w:ascii="Times New Roman" w:hAnsi="Times New Roman" w:cs="Times New Roman"/>
          <w:sz w:val="24"/>
          <w:szCs w:val="24"/>
        </w:rPr>
        <w:t>.</w:t>
      </w:r>
    </w:p>
    <w:p w14:paraId="2E9259E5" w14:textId="79BD5ED5" w:rsidR="008C4718" w:rsidRPr="009C49CB" w:rsidRDefault="00F54C07"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6. </w:t>
      </w:r>
      <w:r w:rsidR="008C4718" w:rsidRPr="009C49CB">
        <w:rPr>
          <w:rFonts w:ascii="Times New Roman" w:hAnsi="Times New Roman" w:cs="Times New Roman"/>
          <w:sz w:val="24"/>
          <w:szCs w:val="24"/>
        </w:rPr>
        <w:t xml:space="preserve">Zgodnie z art. 18 ust. 3 ustawy </w:t>
      </w:r>
      <w:proofErr w:type="spellStart"/>
      <w:r w:rsidR="008C4718" w:rsidRPr="009C49CB">
        <w:rPr>
          <w:rFonts w:ascii="Times New Roman" w:hAnsi="Times New Roman" w:cs="Times New Roman"/>
          <w:sz w:val="24"/>
          <w:szCs w:val="24"/>
        </w:rPr>
        <w:t>Pzp</w:t>
      </w:r>
      <w:proofErr w:type="spellEnd"/>
      <w:r w:rsidR="008C4718" w:rsidRPr="009C49CB">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008C4718" w:rsidRPr="009C49CB">
        <w:rPr>
          <w:rFonts w:ascii="Times New Roman" w:hAnsi="Times New Roman" w:cs="Times New Roman"/>
          <w:sz w:val="24"/>
          <w:szCs w:val="24"/>
        </w:rPr>
        <w:lastRenderedPageBreak/>
        <w:t>informacje stanowią tajemnicę przedsiębiorstwa. Na platformie w formularzu składania oferty znajduje się miejsce wyznaczone do dołączenia części oferty stanowiącej tajemnicę przedsiębiorstwa.</w:t>
      </w:r>
    </w:p>
    <w:p w14:paraId="7CA301EF" w14:textId="296D3D80"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7</w:t>
      </w:r>
      <w:r w:rsidR="00F54C07" w:rsidRPr="009C49CB">
        <w:rPr>
          <w:rFonts w:ascii="Times New Roman" w:hAnsi="Times New Roman" w:cs="Times New Roman"/>
          <w:sz w:val="24"/>
          <w:szCs w:val="24"/>
        </w:rPr>
        <w:t xml:space="preserve">. </w:t>
      </w:r>
      <w:r w:rsidR="008C4718" w:rsidRPr="009C49CB">
        <w:rPr>
          <w:rFonts w:ascii="Times New Roman" w:hAnsi="Times New Roman" w:cs="Times New Roman"/>
          <w:sz w:val="24"/>
          <w:szCs w:val="24"/>
        </w:rPr>
        <w:t xml:space="preserve">Wykonawca, za pośrednictwem </w:t>
      </w:r>
      <w:hyperlink r:id="rId30">
        <w:r w:rsidR="008C4718" w:rsidRPr="009C49CB">
          <w:rPr>
            <w:rFonts w:ascii="Times New Roman" w:hAnsi="Times New Roman" w:cs="Times New Roman"/>
            <w:color w:val="1155CC"/>
            <w:sz w:val="24"/>
            <w:szCs w:val="24"/>
            <w:u w:val="single"/>
          </w:rPr>
          <w:t>platformazakupowa.pl</w:t>
        </w:r>
      </w:hyperlink>
      <w:r w:rsidR="008C4718" w:rsidRPr="009C49CB">
        <w:rPr>
          <w:rFonts w:ascii="Times New Roman" w:hAnsi="Times New Roman" w:cs="Times New Roman"/>
          <w:sz w:val="24"/>
          <w:szCs w:val="24"/>
        </w:rPr>
        <w:t xml:space="preserve"> może przed upływem termin</w:t>
      </w:r>
      <w:r w:rsidR="00C939A8" w:rsidRPr="009C49CB">
        <w:rPr>
          <w:rFonts w:ascii="Times New Roman" w:hAnsi="Times New Roman" w:cs="Times New Roman"/>
          <w:sz w:val="24"/>
          <w:szCs w:val="24"/>
        </w:rPr>
        <w:t>u do składania ofert</w:t>
      </w:r>
      <w:r w:rsidR="008C4718" w:rsidRPr="009C49CB">
        <w:rPr>
          <w:rFonts w:ascii="Times New Roman" w:hAnsi="Times New Roman" w:cs="Times New Roman"/>
          <w:sz w:val="24"/>
          <w:szCs w:val="24"/>
        </w:rPr>
        <w:t xml:space="preserve"> wycofać ofert</w:t>
      </w:r>
      <w:r w:rsidR="00282E11" w:rsidRPr="009C49CB">
        <w:rPr>
          <w:rFonts w:ascii="Times New Roman" w:hAnsi="Times New Roman" w:cs="Times New Roman"/>
          <w:sz w:val="24"/>
          <w:szCs w:val="24"/>
        </w:rPr>
        <w:t>ę. Sposób</w:t>
      </w:r>
      <w:r w:rsidR="008C4718" w:rsidRPr="009C49CB">
        <w:rPr>
          <w:rFonts w:ascii="Times New Roman" w:hAnsi="Times New Roman" w:cs="Times New Roman"/>
          <w:sz w:val="24"/>
          <w:szCs w:val="24"/>
        </w:rPr>
        <w:t xml:space="preserve"> wycofania oferty zamieszczono w instrukcji zamieszczonej na st</w:t>
      </w:r>
      <w:r w:rsidR="00282E11" w:rsidRPr="009C49CB">
        <w:rPr>
          <w:rFonts w:ascii="Times New Roman" w:hAnsi="Times New Roman" w:cs="Times New Roman"/>
          <w:sz w:val="24"/>
          <w:szCs w:val="24"/>
        </w:rPr>
        <w:t xml:space="preserve">ronie internetowej pod adresem: </w:t>
      </w:r>
      <w:hyperlink r:id="rId31" w:history="1">
        <w:r w:rsidRPr="009C49CB">
          <w:rPr>
            <w:rStyle w:val="Hipercze"/>
            <w:rFonts w:ascii="Times New Roman" w:hAnsi="Times New Roman" w:cs="Times New Roman"/>
            <w:sz w:val="24"/>
            <w:szCs w:val="24"/>
          </w:rPr>
          <w:t>https://platformazakupowa.pl/strona/45-instrukcje</w:t>
        </w:r>
      </w:hyperlink>
    </w:p>
    <w:p w14:paraId="148E15FA" w14:textId="43623BA0"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8</w:t>
      </w:r>
      <w:r w:rsidR="00F54C07" w:rsidRPr="009C49CB">
        <w:rPr>
          <w:rFonts w:ascii="Times New Roman" w:hAnsi="Times New Roman" w:cs="Times New Roman"/>
          <w:sz w:val="24"/>
          <w:szCs w:val="24"/>
        </w:rPr>
        <w:t xml:space="preserve">. </w:t>
      </w:r>
      <w:r w:rsidR="008C4718" w:rsidRPr="009C49CB">
        <w:rPr>
          <w:rFonts w:ascii="Times New Roman" w:hAnsi="Times New Roman" w:cs="Times New Roman"/>
          <w:sz w:val="24"/>
          <w:szCs w:val="24"/>
        </w:rPr>
        <w:t>Każdy z Wykonawców może złożyć tylko jedną ofertę. Złożenie większej liczby ofert lub oferty zawierającej propozycje wari</w:t>
      </w:r>
      <w:r w:rsidR="00282E11" w:rsidRPr="009C49CB">
        <w:rPr>
          <w:rFonts w:ascii="Times New Roman" w:hAnsi="Times New Roman" w:cs="Times New Roman"/>
          <w:sz w:val="24"/>
          <w:szCs w:val="24"/>
        </w:rPr>
        <w:t>antowe spowoduje jej odrzucenie</w:t>
      </w:r>
      <w:r w:rsidR="008C4718" w:rsidRPr="009C49CB">
        <w:rPr>
          <w:rFonts w:ascii="Times New Roman" w:hAnsi="Times New Roman" w:cs="Times New Roman"/>
          <w:sz w:val="24"/>
          <w:szCs w:val="24"/>
        </w:rPr>
        <w:t>.</w:t>
      </w:r>
    </w:p>
    <w:p w14:paraId="29EDDDE1" w14:textId="04ECA9AD"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9</w:t>
      </w:r>
      <w:r w:rsidR="00F54C07" w:rsidRPr="009C49CB">
        <w:rPr>
          <w:rFonts w:ascii="Times New Roman" w:hAnsi="Times New Roman" w:cs="Times New Roman"/>
          <w:sz w:val="24"/>
          <w:szCs w:val="24"/>
        </w:rPr>
        <w:t xml:space="preserve">. </w:t>
      </w:r>
      <w:r w:rsidR="008C4718" w:rsidRPr="009C49CB">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2565D436" w14:textId="61EC22EE"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10. </w:t>
      </w:r>
      <w:r w:rsidR="008C4718" w:rsidRPr="009C49CB">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E8ADC6E" w14:textId="267D7308"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11. </w:t>
      </w:r>
      <w:r w:rsidR="008C4718" w:rsidRPr="009C49CB">
        <w:rPr>
          <w:rFonts w:ascii="Times New Roman" w:hAnsi="Times New Roman" w:cs="Times New Roman"/>
          <w:sz w:val="24"/>
          <w:szCs w:val="24"/>
        </w:rPr>
        <w:t>Zgodnie z definicją dokumentu elektronicznego z art.</w:t>
      </w:r>
      <w:r w:rsidR="00282E11" w:rsidRPr="009C49CB">
        <w:rPr>
          <w:rFonts w:ascii="Times New Roman" w:hAnsi="Times New Roman" w:cs="Times New Roman"/>
          <w:sz w:val="24"/>
          <w:szCs w:val="24"/>
        </w:rPr>
        <w:t xml:space="preserve"> 3 ust.</w:t>
      </w:r>
      <w:r w:rsidR="008C4718" w:rsidRPr="009C49CB">
        <w:rPr>
          <w:rFonts w:ascii="Times New Roman" w:hAnsi="Times New Roman" w:cs="Times New Roman"/>
          <w:sz w:val="24"/>
          <w:szCs w:val="24"/>
        </w:rPr>
        <w:t xml:space="preserve"> 2 Ustawy o informatyzacji działalności podmiotów realizujących zadania publiczne, opatrzenie pliku zawierającego skompresowane dane kwalifikowanym podpisem elektronicznym jest jed</w:t>
      </w:r>
      <w:r w:rsidR="00282E11" w:rsidRPr="009C49CB">
        <w:rPr>
          <w:rFonts w:ascii="Times New Roman" w:hAnsi="Times New Roman" w:cs="Times New Roman"/>
          <w:sz w:val="24"/>
          <w:szCs w:val="24"/>
        </w:rPr>
        <w:t xml:space="preserve">noznaczne </w:t>
      </w:r>
      <w:r w:rsidR="008C4718" w:rsidRPr="009C49CB">
        <w:rPr>
          <w:rFonts w:ascii="Times New Roman" w:hAnsi="Times New Roman" w:cs="Times New Roman"/>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37465F" w14:textId="5905C627" w:rsidR="008C4718" w:rsidRPr="009C49CB" w:rsidRDefault="00F8515A" w:rsidP="009C49CB">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12. </w:t>
      </w:r>
      <w:r w:rsidR="008C4718" w:rsidRPr="009C49CB">
        <w:rPr>
          <w:rFonts w:ascii="Times New Roman" w:hAnsi="Times New Roman" w:cs="Times New Roman"/>
          <w:sz w:val="24"/>
          <w:szCs w:val="24"/>
        </w:rPr>
        <w:t xml:space="preserve">Maksymalny rozmiar jednego pliku przesyłanego za pośrednictwem dedykowanych </w:t>
      </w:r>
      <w:r w:rsidR="00282E11" w:rsidRPr="009C49CB">
        <w:rPr>
          <w:rFonts w:ascii="Times New Roman" w:hAnsi="Times New Roman" w:cs="Times New Roman"/>
          <w:sz w:val="24"/>
          <w:szCs w:val="24"/>
        </w:rPr>
        <w:t>formularzy do: złożenia,</w:t>
      </w:r>
      <w:r w:rsidR="008C4718" w:rsidRPr="009C49CB">
        <w:rPr>
          <w:rFonts w:ascii="Times New Roman" w:hAnsi="Times New Roman" w:cs="Times New Roman"/>
          <w:sz w:val="24"/>
          <w:szCs w:val="24"/>
        </w:rPr>
        <w:t xml:space="preserve"> wycofania oferty wynosi 150 MB natomiast przy komunikacji wielkość pliku to maksymalnie 500 MB.</w:t>
      </w:r>
    </w:p>
    <w:p w14:paraId="0799DA85" w14:textId="77777777" w:rsidR="00F71A14" w:rsidRPr="009C49CB" w:rsidRDefault="00F71A14" w:rsidP="009C49CB">
      <w:pPr>
        <w:pBdr>
          <w:top w:val="nil"/>
          <w:left w:val="nil"/>
          <w:bottom w:val="nil"/>
          <w:right w:val="nil"/>
          <w:between w:val="nil"/>
        </w:pBdr>
        <w:spacing w:after="0" w:line="240" w:lineRule="auto"/>
        <w:jc w:val="both"/>
        <w:rPr>
          <w:rFonts w:ascii="Times New Roman" w:hAnsi="Times New Roman" w:cs="Times New Roman"/>
          <w:b/>
          <w:sz w:val="24"/>
          <w:szCs w:val="24"/>
          <w:u w:val="single"/>
        </w:rPr>
      </w:pPr>
    </w:p>
    <w:p w14:paraId="4ED3DA88" w14:textId="7CA957CA" w:rsidR="00BB7F3D" w:rsidRPr="009C49CB" w:rsidRDefault="00BB7F3D" w:rsidP="009C49CB">
      <w:pPr>
        <w:pBdr>
          <w:top w:val="nil"/>
          <w:left w:val="nil"/>
          <w:bottom w:val="nil"/>
          <w:right w:val="nil"/>
          <w:between w:val="nil"/>
        </w:pBdr>
        <w:spacing w:after="0" w:line="240" w:lineRule="auto"/>
        <w:ind w:left="284" w:hanging="284"/>
        <w:jc w:val="both"/>
        <w:rPr>
          <w:rFonts w:ascii="Times New Roman" w:hAnsi="Times New Roman" w:cs="Times New Roman"/>
          <w:b/>
          <w:sz w:val="24"/>
          <w:szCs w:val="24"/>
          <w:u w:val="single"/>
        </w:rPr>
      </w:pPr>
      <w:r w:rsidRPr="009C49CB">
        <w:rPr>
          <w:rFonts w:ascii="Times New Roman" w:hAnsi="Times New Roman" w:cs="Times New Roman"/>
          <w:b/>
          <w:sz w:val="24"/>
          <w:szCs w:val="24"/>
          <w:u w:val="single"/>
        </w:rPr>
        <w:t>13. ZALECENIA</w:t>
      </w:r>
    </w:p>
    <w:p w14:paraId="01D53CAB" w14:textId="77777777" w:rsidR="00BB7F3D" w:rsidRPr="009C49CB" w:rsidRDefault="00BB7F3D" w:rsidP="009C49CB">
      <w:pPr>
        <w:pBdr>
          <w:top w:val="nil"/>
          <w:left w:val="nil"/>
          <w:bottom w:val="nil"/>
          <w:right w:val="nil"/>
          <w:between w:val="nil"/>
        </w:pBdr>
        <w:spacing w:after="0" w:line="240" w:lineRule="auto"/>
        <w:jc w:val="both"/>
        <w:rPr>
          <w:rFonts w:ascii="Times New Roman" w:hAnsi="Times New Roman" w:cs="Times New Roman"/>
          <w:b/>
          <w:sz w:val="24"/>
          <w:szCs w:val="24"/>
        </w:rPr>
      </w:pPr>
    </w:p>
    <w:p w14:paraId="5A8E5369" w14:textId="77777777" w:rsidR="00BB7F3D" w:rsidRPr="009C49CB" w:rsidRDefault="00BB7F3D" w:rsidP="009C49CB">
      <w:p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b/>
          <w:sz w:val="24"/>
          <w:szCs w:val="24"/>
        </w:rPr>
        <w:t>Formaty plików wykorzystywanych przez wykonawców powinny być zgodne z</w:t>
      </w:r>
      <w:r w:rsidRPr="009C49CB">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22D8C9" w14:textId="77777777" w:rsidR="00BB7F3D" w:rsidRPr="009C49CB" w:rsidRDefault="00BB7F3D" w:rsidP="009C49CB">
      <w:pPr>
        <w:spacing w:after="0" w:line="240" w:lineRule="auto"/>
        <w:ind w:firstLine="227"/>
        <w:jc w:val="both"/>
        <w:rPr>
          <w:rFonts w:ascii="Times New Roman" w:eastAsia="Calibri" w:hAnsi="Times New Roman" w:cs="Times New Roman"/>
          <w:b/>
          <w:sz w:val="24"/>
          <w:szCs w:val="24"/>
        </w:rPr>
      </w:pPr>
      <w:r w:rsidRPr="009C49CB">
        <w:rPr>
          <w:rFonts w:ascii="Times New Roman" w:eastAsia="Calibri" w:hAnsi="Times New Roman" w:cs="Times New Roman"/>
          <w:b/>
          <w:sz w:val="24"/>
          <w:szCs w:val="24"/>
        </w:rPr>
        <w:t>Poniżej przedstawiamy listę sugerowanych zapisów do specyfikacji:</w:t>
      </w:r>
    </w:p>
    <w:p w14:paraId="50E3513D"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Zamawiający rekomenduje wykorzystanie formatów: .pdf .</w:t>
      </w:r>
      <w:proofErr w:type="spellStart"/>
      <w:r w:rsidRPr="009C49CB">
        <w:rPr>
          <w:rFonts w:ascii="Times New Roman" w:eastAsia="Calibri" w:hAnsi="Times New Roman" w:cs="Times New Roman"/>
          <w:sz w:val="24"/>
          <w:szCs w:val="24"/>
        </w:rPr>
        <w:t>doc</w:t>
      </w:r>
      <w:proofErr w:type="spellEnd"/>
      <w:r w:rsidRPr="009C49CB">
        <w:rPr>
          <w:rFonts w:ascii="Times New Roman" w:eastAsia="Calibri" w:hAnsi="Times New Roman" w:cs="Times New Roman"/>
          <w:sz w:val="24"/>
          <w:szCs w:val="24"/>
        </w:rPr>
        <w:t xml:space="preserve"> .xls .jpg (.</w:t>
      </w:r>
      <w:proofErr w:type="spellStart"/>
      <w:r w:rsidRPr="009C49CB">
        <w:rPr>
          <w:rFonts w:ascii="Times New Roman" w:eastAsia="Calibri" w:hAnsi="Times New Roman" w:cs="Times New Roman"/>
          <w:sz w:val="24"/>
          <w:szCs w:val="24"/>
        </w:rPr>
        <w:t>jpeg</w:t>
      </w:r>
      <w:proofErr w:type="spellEnd"/>
      <w:r w:rsidRPr="009C49CB">
        <w:rPr>
          <w:rFonts w:ascii="Times New Roman" w:eastAsia="Calibri" w:hAnsi="Times New Roman" w:cs="Times New Roman"/>
          <w:sz w:val="24"/>
          <w:szCs w:val="24"/>
        </w:rPr>
        <w:t xml:space="preserve">) </w:t>
      </w:r>
      <w:r w:rsidRPr="009C49CB">
        <w:rPr>
          <w:rFonts w:ascii="Times New Roman" w:eastAsia="Calibri" w:hAnsi="Times New Roman" w:cs="Times New Roman"/>
          <w:b/>
          <w:sz w:val="24"/>
          <w:szCs w:val="24"/>
        </w:rPr>
        <w:t>ze szczególnym wskazaniem na .pdf</w:t>
      </w:r>
    </w:p>
    <w:p w14:paraId="3BB0702B"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W celu ewentualnej kompresji danych Zamawiający rekomenduje wykorzystanie jednego z formatów:</w:t>
      </w:r>
    </w:p>
    <w:p w14:paraId="7ACC07BF" w14:textId="77777777" w:rsidR="00BB7F3D" w:rsidRPr="009C49CB" w:rsidRDefault="00BB7F3D" w:rsidP="009C49CB">
      <w:pPr>
        <w:numPr>
          <w:ilvl w:val="1"/>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.zip </w:t>
      </w:r>
    </w:p>
    <w:p w14:paraId="00521A55" w14:textId="77777777" w:rsidR="00BB7F3D" w:rsidRPr="009C49CB" w:rsidRDefault="00BB7F3D" w:rsidP="009C49CB">
      <w:pPr>
        <w:numPr>
          <w:ilvl w:val="1"/>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.7Z</w:t>
      </w:r>
    </w:p>
    <w:p w14:paraId="68C8F0BD"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Wśród formatów powszechnych a </w:t>
      </w:r>
      <w:r w:rsidRPr="009C49CB">
        <w:rPr>
          <w:rFonts w:ascii="Times New Roman" w:eastAsia="Calibri" w:hAnsi="Times New Roman" w:cs="Times New Roman"/>
          <w:b/>
          <w:sz w:val="24"/>
          <w:szCs w:val="24"/>
        </w:rPr>
        <w:t>NIE występujących</w:t>
      </w:r>
      <w:r w:rsidRPr="009C49CB">
        <w:rPr>
          <w:rFonts w:ascii="Times New Roman" w:eastAsia="Calibri" w:hAnsi="Times New Roman" w:cs="Times New Roman"/>
          <w:sz w:val="24"/>
          <w:szCs w:val="24"/>
        </w:rPr>
        <w:t xml:space="preserve"> w rozporządzeniu występują: .</w:t>
      </w:r>
      <w:proofErr w:type="spellStart"/>
      <w:r w:rsidRPr="009C49CB">
        <w:rPr>
          <w:rFonts w:ascii="Times New Roman" w:eastAsia="Calibri" w:hAnsi="Times New Roman" w:cs="Times New Roman"/>
          <w:sz w:val="24"/>
          <w:szCs w:val="24"/>
        </w:rPr>
        <w:t>rar</w:t>
      </w:r>
      <w:proofErr w:type="spellEnd"/>
      <w:r w:rsidRPr="009C49CB">
        <w:rPr>
          <w:rFonts w:ascii="Times New Roman" w:eastAsia="Calibri" w:hAnsi="Times New Roman" w:cs="Times New Roman"/>
          <w:sz w:val="24"/>
          <w:szCs w:val="24"/>
        </w:rPr>
        <w:t xml:space="preserve"> .gif .</w:t>
      </w:r>
      <w:proofErr w:type="spellStart"/>
      <w:r w:rsidRPr="009C49CB">
        <w:rPr>
          <w:rFonts w:ascii="Times New Roman" w:eastAsia="Calibri" w:hAnsi="Times New Roman" w:cs="Times New Roman"/>
          <w:sz w:val="24"/>
          <w:szCs w:val="24"/>
        </w:rPr>
        <w:t>bmp</w:t>
      </w:r>
      <w:proofErr w:type="spellEnd"/>
      <w:r w:rsidRPr="009C49CB">
        <w:rPr>
          <w:rFonts w:ascii="Times New Roman" w:eastAsia="Calibri" w:hAnsi="Times New Roman" w:cs="Times New Roman"/>
          <w:sz w:val="24"/>
          <w:szCs w:val="24"/>
        </w:rPr>
        <w:t xml:space="preserve"> .</w:t>
      </w:r>
      <w:proofErr w:type="spellStart"/>
      <w:r w:rsidRPr="009C49CB">
        <w:rPr>
          <w:rFonts w:ascii="Times New Roman" w:eastAsia="Calibri" w:hAnsi="Times New Roman" w:cs="Times New Roman"/>
          <w:sz w:val="24"/>
          <w:szCs w:val="24"/>
        </w:rPr>
        <w:t>numbers</w:t>
      </w:r>
      <w:proofErr w:type="spellEnd"/>
      <w:r w:rsidRPr="009C49CB">
        <w:rPr>
          <w:rFonts w:ascii="Times New Roman" w:eastAsia="Calibri" w:hAnsi="Times New Roman" w:cs="Times New Roman"/>
          <w:sz w:val="24"/>
          <w:szCs w:val="24"/>
        </w:rPr>
        <w:t xml:space="preserve"> .</w:t>
      </w:r>
      <w:proofErr w:type="spellStart"/>
      <w:r w:rsidRPr="009C49CB">
        <w:rPr>
          <w:rFonts w:ascii="Times New Roman" w:eastAsia="Calibri" w:hAnsi="Times New Roman" w:cs="Times New Roman"/>
          <w:sz w:val="24"/>
          <w:szCs w:val="24"/>
        </w:rPr>
        <w:t>pages</w:t>
      </w:r>
      <w:proofErr w:type="spellEnd"/>
      <w:r w:rsidRPr="009C49CB">
        <w:rPr>
          <w:rFonts w:ascii="Times New Roman" w:eastAsia="Calibri" w:hAnsi="Times New Roman" w:cs="Times New Roman"/>
          <w:sz w:val="24"/>
          <w:szCs w:val="24"/>
        </w:rPr>
        <w:t xml:space="preserve">. </w:t>
      </w:r>
      <w:r w:rsidRPr="009C49CB">
        <w:rPr>
          <w:rFonts w:ascii="Times New Roman" w:eastAsia="Calibri" w:hAnsi="Times New Roman" w:cs="Times New Roman"/>
          <w:b/>
          <w:sz w:val="24"/>
          <w:szCs w:val="24"/>
        </w:rPr>
        <w:t>Dokumenty złożone w takich plikach zostaną uznane za złożone nieskutecznie.</w:t>
      </w:r>
    </w:p>
    <w:p w14:paraId="7FC875E6"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9C49CB">
        <w:rPr>
          <w:rFonts w:ascii="Times New Roman" w:eastAsia="Calibri" w:hAnsi="Times New Roman" w:cs="Times New Roman"/>
          <w:sz w:val="24"/>
          <w:szCs w:val="24"/>
        </w:rPr>
        <w:t>eDoApp</w:t>
      </w:r>
      <w:proofErr w:type="spellEnd"/>
      <w:r w:rsidRPr="009C49CB">
        <w:rPr>
          <w:rFonts w:ascii="Times New Roman" w:eastAsia="Calibri" w:hAnsi="Times New Roman" w:cs="Times New Roman"/>
          <w:sz w:val="24"/>
          <w:szCs w:val="24"/>
        </w:rPr>
        <w:t xml:space="preserve"> służącej do składania podpisu osobistego, który wynosi max 5MB.</w:t>
      </w:r>
    </w:p>
    <w:p w14:paraId="485FEEB7"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C49CB">
        <w:rPr>
          <w:rFonts w:ascii="Times New Roman" w:eastAsia="Calibri" w:hAnsi="Times New Roman" w:cs="Times New Roman"/>
          <w:sz w:val="24"/>
          <w:szCs w:val="24"/>
        </w:rPr>
        <w:t>PAdES</w:t>
      </w:r>
      <w:proofErr w:type="spellEnd"/>
      <w:r w:rsidRPr="009C49CB">
        <w:rPr>
          <w:rFonts w:ascii="Times New Roman" w:eastAsia="Calibri" w:hAnsi="Times New Roman" w:cs="Times New Roman"/>
          <w:sz w:val="24"/>
          <w:szCs w:val="24"/>
        </w:rPr>
        <w:t xml:space="preserve">. </w:t>
      </w:r>
    </w:p>
    <w:p w14:paraId="2355CD8E"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Pliki w innych formatach niż PDF zaleca się opatrzyć zewnętrznym podpisem </w:t>
      </w:r>
      <w:proofErr w:type="spellStart"/>
      <w:r w:rsidRPr="009C49CB">
        <w:rPr>
          <w:rFonts w:ascii="Times New Roman" w:eastAsia="Calibri" w:hAnsi="Times New Roman" w:cs="Times New Roman"/>
          <w:sz w:val="24"/>
          <w:szCs w:val="24"/>
        </w:rPr>
        <w:t>XAdES</w:t>
      </w:r>
      <w:proofErr w:type="spellEnd"/>
      <w:r w:rsidRPr="009C49CB">
        <w:rPr>
          <w:rFonts w:ascii="Times New Roman" w:eastAsia="Calibri" w:hAnsi="Times New Roman" w:cs="Times New Roman"/>
          <w:sz w:val="24"/>
          <w:szCs w:val="24"/>
        </w:rPr>
        <w:t>. Wykonawca powinien pamiętać, aby plik z podpisem przekazywać łącznie z dokumentem podpisywanym.</w:t>
      </w:r>
    </w:p>
    <w:p w14:paraId="2DBB89B8"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9F161D"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lastRenderedPageBreak/>
        <w:t>Zamawiający zaleca, aby Wykonawca z odpowiednim wyprzedzeniem przetestował możliwość prawidłowego wykorzystania wybranej metody podpisania plików oferty.</w:t>
      </w:r>
    </w:p>
    <w:p w14:paraId="082007D7"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4FD98A83"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Osobą składającą ofertę powinna być osoba kontaktowa podawana w dokumentacji.</w:t>
      </w:r>
    </w:p>
    <w:p w14:paraId="67A3A166"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73AFC8"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Podczas podpisywania plików zaleca się stosowanie algorytmu skrótu SHA2 zamiast SHA1.  </w:t>
      </w:r>
    </w:p>
    <w:p w14:paraId="702B4A72"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Jeśli wykonawca pakuje dokumenty np. w plik ZIP zalecamy wcześniejsze podpisanie każdego ze skompresowanych plików. </w:t>
      </w:r>
    </w:p>
    <w:p w14:paraId="47D3D97F" w14:textId="77777777" w:rsidR="00BB7F3D"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Zamawiający rekomenduje wykorzystanie podpisu z kwalifikowanym znacznikiem czasu.</w:t>
      </w:r>
    </w:p>
    <w:p w14:paraId="0BA7409A" w14:textId="66C20BA0" w:rsidR="00C61BBF" w:rsidRPr="009C49CB" w:rsidRDefault="00BB7F3D" w:rsidP="009C49CB">
      <w:pPr>
        <w:numPr>
          <w:ilvl w:val="0"/>
          <w:numId w:val="17"/>
        </w:num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 xml:space="preserve">Zamawiający zaleca aby </w:t>
      </w:r>
      <w:r w:rsidRPr="009C49CB">
        <w:rPr>
          <w:rFonts w:ascii="Times New Roman" w:eastAsia="Calibri" w:hAnsi="Times New Roman" w:cs="Times New Roman"/>
          <w:sz w:val="24"/>
          <w:szCs w:val="24"/>
          <w:u w:val="single"/>
        </w:rPr>
        <w:t>nie</w:t>
      </w:r>
      <w:r w:rsidRPr="009C49CB">
        <w:rPr>
          <w:rFonts w:ascii="Times New Roman" w:eastAsia="Calibri"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64A408B2" w14:textId="50313ABD" w:rsidR="002D4241" w:rsidRPr="009C49CB" w:rsidRDefault="00BB7F3D" w:rsidP="009C49CB">
      <w:pPr>
        <w:autoSpaceDE w:val="0"/>
        <w:autoSpaceDN w:val="0"/>
        <w:adjustRightInd w:val="0"/>
        <w:spacing w:after="0" w:line="240" w:lineRule="auto"/>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14</w:t>
      </w:r>
      <w:r w:rsidR="002D4241" w:rsidRPr="009C49CB">
        <w:rPr>
          <w:rFonts w:ascii="Times New Roman" w:hAnsi="Times New Roman" w:cs="Times New Roman"/>
          <w:b/>
          <w:bCs/>
          <w:color w:val="000000"/>
          <w:sz w:val="24"/>
          <w:szCs w:val="24"/>
        </w:rPr>
        <w:t xml:space="preserve">. Dokumenty stanowiące ofertę, które należy złożyć: </w:t>
      </w:r>
    </w:p>
    <w:p w14:paraId="2DBD0A8C" w14:textId="3EDCFB49" w:rsidR="002D4241" w:rsidRPr="009C49CB" w:rsidRDefault="002D4241" w:rsidP="009C49CB">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 xml:space="preserve">a) Formularz ofertowy, </w:t>
      </w:r>
    </w:p>
    <w:p w14:paraId="484A7533" w14:textId="4E1204EC" w:rsidR="002D4241" w:rsidRPr="009C49CB" w:rsidRDefault="00BF6E4C" w:rsidP="009C49CB">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b</w:t>
      </w:r>
      <w:r w:rsidR="002D4241" w:rsidRPr="009C49CB">
        <w:rPr>
          <w:rFonts w:ascii="Times New Roman" w:hAnsi="Times New Roman" w:cs="Times New Roman"/>
          <w:b/>
          <w:bCs/>
          <w:color w:val="000000"/>
          <w:sz w:val="24"/>
          <w:szCs w:val="24"/>
        </w:rPr>
        <w:t xml:space="preserve">) Oświadczenie Wykonawcy o niepodleganiu wykluczeniu z postępowania, </w:t>
      </w:r>
    </w:p>
    <w:p w14:paraId="6B7F0549" w14:textId="7EB0B871" w:rsidR="002D4241" w:rsidRPr="009C49CB" w:rsidRDefault="00BF6E4C" w:rsidP="009C49CB">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c</w:t>
      </w:r>
      <w:r w:rsidR="002D4241" w:rsidRPr="009C49CB">
        <w:rPr>
          <w:rFonts w:ascii="Times New Roman" w:hAnsi="Times New Roman" w:cs="Times New Roman"/>
          <w:b/>
          <w:bCs/>
          <w:color w:val="000000"/>
          <w:sz w:val="24"/>
          <w:szCs w:val="24"/>
        </w:rPr>
        <w:t>) Oświadczenie Wykonawcy o spełnianiu warunków udziału w postępowaniu</w:t>
      </w:r>
      <w:r w:rsidR="00B65495" w:rsidRPr="009C49CB">
        <w:rPr>
          <w:rFonts w:ascii="Times New Roman" w:hAnsi="Times New Roman" w:cs="Times New Roman"/>
          <w:b/>
          <w:bCs/>
          <w:color w:val="000000"/>
          <w:sz w:val="24"/>
          <w:szCs w:val="24"/>
        </w:rPr>
        <w:t>,</w:t>
      </w:r>
    </w:p>
    <w:p w14:paraId="02FAA09C" w14:textId="4459102E" w:rsidR="002D4241" w:rsidRPr="009C49CB" w:rsidRDefault="00BF6E4C" w:rsidP="009C49CB">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d</w:t>
      </w:r>
      <w:r w:rsidR="002D4241" w:rsidRPr="009C49CB">
        <w:rPr>
          <w:rFonts w:ascii="Times New Roman" w:hAnsi="Times New Roman" w:cs="Times New Roman"/>
          <w:b/>
          <w:bCs/>
          <w:color w:val="000000"/>
          <w:sz w:val="24"/>
          <w:szCs w:val="24"/>
        </w:rPr>
        <w:t xml:space="preserve">) Pełnomocnictwo upoważniające do złożenia oferty, o ile ofertę składa pełnomocnik; </w:t>
      </w:r>
    </w:p>
    <w:p w14:paraId="2F05786E" w14:textId="4A9F02F4" w:rsidR="002D4241" w:rsidRPr="009C49CB" w:rsidRDefault="00BF6E4C" w:rsidP="009C49CB">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e</w:t>
      </w:r>
      <w:r w:rsidR="002D4241" w:rsidRPr="009C49CB">
        <w:rPr>
          <w:rFonts w:ascii="Times New Roman" w:hAnsi="Times New Roman" w:cs="Times New Roman"/>
          <w:b/>
          <w:bCs/>
          <w:color w:val="000000"/>
          <w:sz w:val="24"/>
          <w:szCs w:val="24"/>
        </w:rPr>
        <w:t>)Pełnomocnictwo dla pełnomocnika do reprezentowania w postępowaniu Wykonawców wspólnie ubiegających się o udzielenie zamówienia - dotyczy ofert składanych przez Wykonawców wspólnie ubiegających się o udzielenie zam</w:t>
      </w:r>
      <w:r w:rsidR="00DB18D3" w:rsidRPr="009C49CB">
        <w:rPr>
          <w:rFonts w:ascii="Times New Roman" w:hAnsi="Times New Roman" w:cs="Times New Roman"/>
          <w:b/>
          <w:bCs/>
          <w:color w:val="000000"/>
          <w:sz w:val="24"/>
          <w:szCs w:val="24"/>
        </w:rPr>
        <w:t>ówienia.</w:t>
      </w:r>
    </w:p>
    <w:p w14:paraId="2ED0D87C" w14:textId="70A5E23D" w:rsidR="002D4241" w:rsidRPr="009C49CB" w:rsidRDefault="00BB7F3D"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15</w:t>
      </w:r>
      <w:r w:rsidR="002D4241" w:rsidRPr="009C49CB">
        <w:rPr>
          <w:rFonts w:ascii="Times New Roman" w:hAnsi="Times New Roman" w:cs="Times New Roman"/>
          <w:color w:val="000000"/>
          <w:sz w:val="24"/>
          <w:szCs w:val="24"/>
        </w:rPr>
        <w:t>. Pełnomocnictwo do złożenia oferty musi być złożone w oryginale w takiej samej formie, jak składana oferta (</w:t>
      </w:r>
      <w:proofErr w:type="spellStart"/>
      <w:r w:rsidR="002D4241" w:rsidRPr="009C49CB">
        <w:rPr>
          <w:rFonts w:ascii="Times New Roman" w:hAnsi="Times New Roman" w:cs="Times New Roman"/>
          <w:color w:val="000000"/>
          <w:sz w:val="24"/>
          <w:szCs w:val="24"/>
        </w:rPr>
        <w:t>t.j</w:t>
      </w:r>
      <w:proofErr w:type="spellEnd"/>
      <w:r w:rsidR="002D4241" w:rsidRPr="009C49CB">
        <w:rPr>
          <w:rFonts w:ascii="Times New Roman" w:hAnsi="Times New Roman" w:cs="Times New Roman"/>
          <w:color w:val="000000"/>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9CF62D0" w14:textId="305B684D" w:rsidR="002D4241" w:rsidRPr="009C49CB" w:rsidRDefault="00BB7F3D"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16</w:t>
      </w:r>
      <w:r w:rsidR="002D4241" w:rsidRPr="009C49CB">
        <w:rPr>
          <w:rFonts w:ascii="Times New Roman" w:hAnsi="Times New Roman" w:cs="Times New Roman"/>
          <w:color w:val="000000"/>
          <w:sz w:val="24"/>
          <w:szCs w:val="24"/>
        </w:rPr>
        <w:t>. Oferty składane wspólnie (konsorcjum, spółka cywilna itp.):</w:t>
      </w:r>
    </w:p>
    <w:p w14:paraId="35C4ADA7" w14:textId="563A2E3F" w:rsidR="002D4241" w:rsidRPr="009C49CB" w:rsidRDefault="002D4241"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a) wykonawcy mogą wspólnie ubiegać się o udzielenie zamówienia. </w:t>
      </w:r>
    </w:p>
    <w:p w14:paraId="5546A533" w14:textId="3DDE4ED8" w:rsidR="002D4241" w:rsidRPr="009C49CB" w:rsidRDefault="002D4241"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b) wykonawcy składający ofertę wspólną ustanawiają pełnomocnika do reprezentowania ich w postępowaniu o udzielenie zamówienia albo reprezentowania w postępowaniu i zawarcia umowy. </w:t>
      </w:r>
    </w:p>
    <w:p w14:paraId="123C84F3" w14:textId="1298E52C" w:rsidR="002D4241" w:rsidRPr="009C49CB" w:rsidRDefault="002D4241"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c) do oferty wspólnej Wykonawcy dołączają pełnomocnictwo. </w:t>
      </w:r>
    </w:p>
    <w:p w14:paraId="36C51593" w14:textId="321022E7" w:rsidR="002D4241" w:rsidRPr="009C49CB" w:rsidRDefault="002D4241" w:rsidP="009C49CB">
      <w:pPr>
        <w:autoSpaceDE w:val="0"/>
        <w:autoSpaceDN w:val="0"/>
        <w:adjustRightInd w:val="0"/>
        <w:spacing w:after="0" w:line="240" w:lineRule="auto"/>
        <w:ind w:left="284" w:hanging="284"/>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d) Pełnomocnik pozostaje w kontakcie z Zamawiającym w toku postępowania i do niego Zamawiający kieruje informacje, korespondencję, itp. </w:t>
      </w:r>
    </w:p>
    <w:p w14:paraId="41D98431" w14:textId="048A3C05" w:rsidR="002D4241" w:rsidRPr="009C49CB" w:rsidRDefault="002D4241"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e) oferta wspólna, składana przez dwóch lub więcej Wykonawców, powinna spełniać następujące wymagania: </w:t>
      </w:r>
    </w:p>
    <w:p w14:paraId="1FB13C1E" w14:textId="10278516" w:rsidR="002D4241" w:rsidRPr="009C49CB" w:rsidRDefault="00983ECB"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oferta wspólna powinna być sporządzona zgodnie z SWZ; </w:t>
      </w:r>
    </w:p>
    <w:p w14:paraId="6D5C1E24" w14:textId="44B598E8" w:rsidR="002D4241" w:rsidRPr="009C49CB" w:rsidRDefault="00983ECB"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sposób składania dokumentów w ofercie wspólnej: </w:t>
      </w:r>
    </w:p>
    <w:p w14:paraId="01FD43B8" w14:textId="51E92A9F" w:rsidR="002D4241" w:rsidRPr="009C49CB" w:rsidRDefault="005F19A3" w:rsidP="009C49CB">
      <w:pPr>
        <w:autoSpaceDE w:val="0"/>
        <w:autoSpaceDN w:val="0"/>
        <w:adjustRightInd w:val="0"/>
        <w:spacing w:after="0" w:line="240" w:lineRule="auto"/>
        <w:ind w:left="284" w:hanging="284"/>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dokumenty, dotyczące własnej firmy, takie jak np.: oświadczenie o braku podstaw do wykluczenia składa każdy z Wykonawców składających ofertę wspólną we własnym imieniu; </w:t>
      </w:r>
    </w:p>
    <w:p w14:paraId="6C1B880A" w14:textId="34160EA9" w:rsidR="002D4241"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w:t>
      </w:r>
      <w:r w:rsidR="00CC7EAE">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dokumenty wspólne takie jak np.: formularz ofertowy, formularz cenowy, dokumenty podmiotowe i przedmiotowe składa pełnomocnik Wykonawców w imieniu wszystkich Wykonawców składających ofertę wspólną; </w:t>
      </w:r>
    </w:p>
    <w:p w14:paraId="773EC930" w14:textId="3740CE3A" w:rsidR="002D4241"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lastRenderedPageBreak/>
        <w:t>-</w:t>
      </w:r>
      <w:r w:rsidR="002D4241" w:rsidRPr="009C49CB">
        <w:rPr>
          <w:rFonts w:ascii="Times New Roman" w:hAnsi="Times New Roman" w:cs="Times New Roman"/>
          <w:color w:val="000000"/>
          <w:sz w:val="24"/>
          <w:szCs w:val="24"/>
        </w:rPr>
        <w:t xml:space="preserve"> kopie dokumentów dotyczących każdego z Wykonawców składających ofertę wspólną muszą być poświadczone za zgodność z oryginałem przez osobę lub osoby upoważnione do reprezentowania tych Wykonawców. </w:t>
      </w:r>
    </w:p>
    <w:p w14:paraId="3EB93A63" w14:textId="4D3D3872" w:rsidR="002D4241"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f)</w:t>
      </w:r>
      <w:r w:rsidR="002D4241" w:rsidRPr="009C49CB">
        <w:rPr>
          <w:rFonts w:ascii="Times New Roman" w:hAnsi="Times New Roman" w:cs="Times New Roman"/>
          <w:color w:val="000000"/>
          <w:sz w:val="24"/>
          <w:szCs w:val="24"/>
        </w:rPr>
        <w:t xml:space="preserve"> </w:t>
      </w:r>
      <w:r w:rsidR="005F19A3" w:rsidRPr="009C49CB">
        <w:rPr>
          <w:rFonts w:ascii="Times New Roman" w:hAnsi="Times New Roman" w:cs="Times New Roman"/>
          <w:color w:val="000000"/>
          <w:sz w:val="24"/>
          <w:szCs w:val="24"/>
        </w:rPr>
        <w:t>p</w:t>
      </w:r>
      <w:r w:rsidR="002D4241" w:rsidRPr="009C49CB">
        <w:rPr>
          <w:rFonts w:ascii="Times New Roman" w:hAnsi="Times New Roman" w:cs="Times New Roman"/>
          <w:color w:val="000000"/>
          <w:sz w:val="24"/>
          <w:szCs w:val="24"/>
        </w:rPr>
        <w:t xml:space="preserve">rzed podpisaniem umowy (w przypadku wygrania postępowania) Wykonawcy składający ofertę wspólną będą mieli obowiązek przedstawić Zamawiającemu umowę konsorcjum, zawierającą, co najmniej: </w:t>
      </w:r>
    </w:p>
    <w:p w14:paraId="6301BCDB" w14:textId="40AB3918" w:rsidR="002D4241"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zobowiązanie do realizacji wspólnego przedsięwzięcia gospodarczego obejmującego swoim zakresem realizację przedmiotu zamówienia, </w:t>
      </w:r>
    </w:p>
    <w:p w14:paraId="54B7160B" w14:textId="18E4F067" w:rsidR="002D4241" w:rsidRPr="009C49CB" w:rsidRDefault="005F19A3"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 xml:space="preserve">określenie zakresu działania poszczególnych stron umowy, </w:t>
      </w:r>
    </w:p>
    <w:p w14:paraId="0ED580D6" w14:textId="7FEF42DC" w:rsidR="002D4241"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 </w:t>
      </w:r>
      <w:r w:rsidR="002D4241" w:rsidRPr="009C49CB">
        <w:rPr>
          <w:rFonts w:ascii="Times New Roman" w:hAnsi="Times New Roman" w:cs="Times New Roman"/>
          <w:color w:val="000000"/>
          <w:sz w:val="24"/>
          <w:szCs w:val="24"/>
        </w:rPr>
        <w:t>czas obowiązywania umowy, który nie może być krótszy, niż okres obejmujący realizację zamówienia</w:t>
      </w:r>
      <w:r w:rsidRPr="009C49CB">
        <w:rPr>
          <w:rFonts w:ascii="Times New Roman" w:hAnsi="Times New Roman" w:cs="Times New Roman"/>
          <w:color w:val="000000"/>
          <w:sz w:val="24"/>
          <w:szCs w:val="24"/>
        </w:rPr>
        <w:t>.</w:t>
      </w:r>
      <w:r w:rsidR="002D4241" w:rsidRPr="009C49CB">
        <w:rPr>
          <w:rFonts w:ascii="Times New Roman" w:hAnsi="Times New Roman" w:cs="Times New Roman"/>
          <w:color w:val="000000"/>
          <w:sz w:val="24"/>
          <w:szCs w:val="24"/>
        </w:rPr>
        <w:t xml:space="preserve"> </w:t>
      </w:r>
    </w:p>
    <w:p w14:paraId="20B52713" w14:textId="77777777" w:rsidR="00C61BBF" w:rsidRPr="009C49CB" w:rsidRDefault="00C61BBF" w:rsidP="009C49CB">
      <w:pPr>
        <w:spacing w:after="0" w:line="240" w:lineRule="auto"/>
        <w:rPr>
          <w:rFonts w:ascii="Times New Roman" w:hAnsi="Times New Roman" w:cs="Times New Roman"/>
          <w:b/>
          <w:bCs/>
          <w:sz w:val="24"/>
          <w:szCs w:val="24"/>
        </w:rPr>
      </w:pPr>
    </w:p>
    <w:p w14:paraId="4836CD12" w14:textId="44F4D4E7" w:rsidR="00D41EE2" w:rsidRPr="009C49CB" w:rsidRDefault="00E779C6"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XIII. SPOSÓB ORAZ TERMIN SKŁADANIA OFERT</w:t>
      </w:r>
    </w:p>
    <w:p w14:paraId="2EEE2836" w14:textId="77777777" w:rsidR="005F19A3" w:rsidRPr="009C49CB" w:rsidRDefault="005F19A3" w:rsidP="009C49CB">
      <w:pPr>
        <w:autoSpaceDE w:val="0"/>
        <w:autoSpaceDN w:val="0"/>
        <w:adjustRightInd w:val="0"/>
        <w:spacing w:after="0" w:line="240" w:lineRule="auto"/>
        <w:rPr>
          <w:rFonts w:ascii="Times New Roman" w:hAnsi="Times New Roman" w:cs="Times New Roman"/>
          <w:color w:val="000000"/>
          <w:sz w:val="24"/>
          <w:szCs w:val="24"/>
        </w:rPr>
      </w:pPr>
    </w:p>
    <w:p w14:paraId="01897F01" w14:textId="4357307D"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1. Ofertę wraz z wymaganymi dokumentami należy umieścić na platformazakupowa.pl pod adresem:</w:t>
      </w:r>
      <w:r w:rsidRPr="009C49CB">
        <w:rPr>
          <w:rFonts w:ascii="Times New Roman" w:hAnsi="Times New Roman" w:cs="Times New Roman"/>
          <w:b/>
          <w:bCs/>
          <w:color w:val="000000"/>
          <w:sz w:val="24"/>
          <w:szCs w:val="24"/>
        </w:rPr>
        <w:t xml:space="preserve"> </w:t>
      </w:r>
      <w:hyperlink r:id="rId32">
        <w:r w:rsidR="00925BD1" w:rsidRPr="009C49CB">
          <w:rPr>
            <w:rStyle w:val="czeinternetowe"/>
            <w:rFonts w:ascii="Times New Roman" w:eastAsia="Arial" w:hAnsi="Times New Roman" w:cs="Times New Roman"/>
            <w:bCs/>
            <w:sz w:val="24"/>
            <w:szCs w:val="24"/>
          </w:rPr>
          <w:t>https://platformazakupowa.pl/pn/kuslin</w:t>
        </w:r>
      </w:hyperlink>
      <w:r w:rsidR="00925BD1" w:rsidRPr="009C49CB">
        <w:rPr>
          <w:rFonts w:ascii="Times New Roman" w:hAnsi="Times New Roman" w:cs="Times New Roman"/>
          <w:bCs/>
          <w:color w:val="0000FF"/>
          <w:sz w:val="24"/>
          <w:szCs w:val="24"/>
          <w:u w:val="single" w:color="0000FF"/>
        </w:rPr>
        <w:t xml:space="preserve"> </w:t>
      </w:r>
      <w:r w:rsidRPr="009C49CB">
        <w:rPr>
          <w:rFonts w:ascii="Times New Roman" w:hAnsi="Times New Roman" w:cs="Times New Roman"/>
          <w:color w:val="000000"/>
          <w:sz w:val="24"/>
          <w:szCs w:val="24"/>
        </w:rPr>
        <w:t xml:space="preserve">w myśl Ustawy na stronie internetowej prowadzonego postępowania </w:t>
      </w:r>
      <w:r w:rsidR="00983ECB" w:rsidRPr="009C49CB">
        <w:rPr>
          <w:rFonts w:ascii="Times New Roman" w:hAnsi="Times New Roman" w:cs="Times New Roman"/>
          <w:b/>
          <w:bCs/>
          <w:color w:val="FF0000"/>
          <w:sz w:val="24"/>
          <w:szCs w:val="24"/>
        </w:rPr>
        <w:t>d</w:t>
      </w:r>
      <w:r w:rsidR="00BF6E4C" w:rsidRPr="009C49CB">
        <w:rPr>
          <w:rFonts w:ascii="Times New Roman" w:hAnsi="Times New Roman" w:cs="Times New Roman"/>
          <w:b/>
          <w:bCs/>
          <w:color w:val="FF0000"/>
          <w:sz w:val="24"/>
          <w:szCs w:val="24"/>
        </w:rPr>
        <w:t xml:space="preserve">o dnia </w:t>
      </w:r>
      <w:r w:rsidR="00B65495" w:rsidRPr="009C49CB">
        <w:rPr>
          <w:rFonts w:ascii="Times New Roman" w:hAnsi="Times New Roman" w:cs="Times New Roman"/>
          <w:b/>
          <w:bCs/>
          <w:color w:val="FF0000"/>
          <w:sz w:val="24"/>
          <w:szCs w:val="24"/>
        </w:rPr>
        <w:t>1</w:t>
      </w:r>
      <w:r w:rsidR="00C7017A">
        <w:rPr>
          <w:rFonts w:ascii="Times New Roman" w:hAnsi="Times New Roman" w:cs="Times New Roman"/>
          <w:b/>
          <w:bCs/>
          <w:color w:val="FF0000"/>
          <w:sz w:val="24"/>
          <w:szCs w:val="24"/>
        </w:rPr>
        <w:t>7</w:t>
      </w:r>
      <w:r w:rsidR="00BF6E4C" w:rsidRPr="009C49CB">
        <w:rPr>
          <w:rFonts w:ascii="Times New Roman" w:hAnsi="Times New Roman" w:cs="Times New Roman"/>
          <w:b/>
          <w:bCs/>
          <w:color w:val="FF0000"/>
          <w:sz w:val="24"/>
          <w:szCs w:val="24"/>
        </w:rPr>
        <w:t>.</w:t>
      </w:r>
      <w:r w:rsidR="00DC0FD8">
        <w:rPr>
          <w:rFonts w:ascii="Times New Roman" w:hAnsi="Times New Roman" w:cs="Times New Roman"/>
          <w:b/>
          <w:bCs/>
          <w:color w:val="FF0000"/>
          <w:sz w:val="24"/>
          <w:szCs w:val="24"/>
        </w:rPr>
        <w:t>0</w:t>
      </w:r>
      <w:r w:rsidR="00C7017A">
        <w:rPr>
          <w:rFonts w:ascii="Times New Roman" w:hAnsi="Times New Roman" w:cs="Times New Roman"/>
          <w:b/>
          <w:bCs/>
          <w:color w:val="FF0000"/>
          <w:sz w:val="24"/>
          <w:szCs w:val="24"/>
        </w:rPr>
        <w:t>4</w:t>
      </w:r>
      <w:r w:rsidR="00DC0FD8" w:rsidRPr="009C49CB">
        <w:rPr>
          <w:rFonts w:ascii="Times New Roman" w:hAnsi="Times New Roman" w:cs="Times New Roman"/>
          <w:b/>
          <w:bCs/>
          <w:color w:val="FF0000"/>
          <w:sz w:val="24"/>
          <w:szCs w:val="24"/>
        </w:rPr>
        <w:t xml:space="preserve"> </w:t>
      </w:r>
      <w:r w:rsidR="00983ECB" w:rsidRPr="009C49CB">
        <w:rPr>
          <w:rFonts w:ascii="Times New Roman" w:hAnsi="Times New Roman" w:cs="Times New Roman"/>
          <w:b/>
          <w:bCs/>
          <w:color w:val="FF0000"/>
          <w:sz w:val="24"/>
          <w:szCs w:val="24"/>
        </w:rPr>
        <w:t>202</w:t>
      </w:r>
      <w:r w:rsidR="00C7017A">
        <w:rPr>
          <w:rFonts w:ascii="Times New Roman" w:hAnsi="Times New Roman" w:cs="Times New Roman"/>
          <w:b/>
          <w:bCs/>
          <w:color w:val="FF0000"/>
          <w:sz w:val="24"/>
          <w:szCs w:val="24"/>
        </w:rPr>
        <w:t>4</w:t>
      </w:r>
      <w:r w:rsidR="00983ECB" w:rsidRPr="009C49CB">
        <w:rPr>
          <w:rFonts w:ascii="Times New Roman" w:hAnsi="Times New Roman" w:cs="Times New Roman"/>
          <w:b/>
          <w:bCs/>
          <w:color w:val="FF0000"/>
          <w:sz w:val="24"/>
          <w:szCs w:val="24"/>
        </w:rPr>
        <w:t xml:space="preserve">r. do godz. </w:t>
      </w:r>
      <w:r w:rsidR="00C7017A">
        <w:rPr>
          <w:rFonts w:ascii="Times New Roman" w:hAnsi="Times New Roman" w:cs="Times New Roman"/>
          <w:b/>
          <w:bCs/>
          <w:color w:val="FF0000"/>
          <w:sz w:val="24"/>
          <w:szCs w:val="24"/>
        </w:rPr>
        <w:t>8</w:t>
      </w:r>
      <w:r w:rsidR="00983ECB" w:rsidRPr="009C49CB">
        <w:rPr>
          <w:rFonts w:ascii="Times New Roman" w:hAnsi="Times New Roman" w:cs="Times New Roman"/>
          <w:b/>
          <w:bCs/>
          <w:color w:val="FF0000"/>
          <w:sz w:val="24"/>
          <w:szCs w:val="24"/>
        </w:rPr>
        <w:t>:</w:t>
      </w:r>
      <w:r w:rsidR="00C7017A">
        <w:rPr>
          <w:rFonts w:ascii="Times New Roman" w:hAnsi="Times New Roman" w:cs="Times New Roman"/>
          <w:b/>
          <w:bCs/>
          <w:color w:val="FF0000"/>
          <w:sz w:val="24"/>
          <w:szCs w:val="24"/>
        </w:rPr>
        <w:t>3</w:t>
      </w:r>
      <w:r w:rsidR="00983ECB" w:rsidRPr="009C49CB">
        <w:rPr>
          <w:rFonts w:ascii="Times New Roman" w:hAnsi="Times New Roman" w:cs="Times New Roman"/>
          <w:b/>
          <w:bCs/>
          <w:color w:val="FF0000"/>
          <w:sz w:val="24"/>
          <w:szCs w:val="24"/>
        </w:rPr>
        <w:t>0</w:t>
      </w:r>
    </w:p>
    <w:p w14:paraId="12DA059C" w14:textId="77777777" w:rsidR="005F19A3" w:rsidRPr="009C49CB" w:rsidRDefault="005F19A3"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Do oferty należy dołączyć wszystkie wymagane w SWZ dokumenty. </w:t>
      </w:r>
    </w:p>
    <w:p w14:paraId="5115E6A6" w14:textId="77777777"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Po wypełnieniu Formularza składania oferty lub wniosku i dołączenia wszystkich wymaganych załączników należy kliknąć przycisk „Przejdź do podsumowania”. </w:t>
      </w:r>
    </w:p>
    <w:p w14:paraId="503E3D64" w14:textId="4F38687D"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4. Oferta lub wniosek składana elektronicznie musi zostać podpisana elektronicznym podpisem kwalifikowanym, podpisem zaufanym lub podpisem osobistym. W procesie składania oferty za pośre</w:t>
      </w:r>
      <w:r w:rsidR="00BB7F3D" w:rsidRPr="009C49CB">
        <w:rPr>
          <w:rFonts w:ascii="Times New Roman" w:hAnsi="Times New Roman" w:cs="Times New Roman"/>
          <w:color w:val="000000"/>
          <w:sz w:val="24"/>
          <w:szCs w:val="24"/>
        </w:rPr>
        <w:t>dnictwem platformazakupowa.pl, w</w:t>
      </w:r>
      <w:r w:rsidRPr="009C49CB">
        <w:rPr>
          <w:rFonts w:ascii="Times New Roman" w:hAnsi="Times New Roman" w:cs="Times New Roman"/>
          <w:color w:val="000000"/>
          <w:sz w:val="24"/>
          <w:szCs w:val="24"/>
        </w:rPr>
        <w:t>ykonawca powinien złożyć podpis bezpośrednio na dokumentach przesłanych za pośrednictwem platformazakupowa.pl. Zalecamy stosowanie podpisu na każdym załączonym pliku osobno, w szczególności wskazanych w art. 63 ust 1 oraz ust.</w:t>
      </w:r>
      <w:r w:rsidR="00BB7F3D"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2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7EC607A1" w14:textId="6FD0749B"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14:paraId="7648D6A5" w14:textId="5BA51637" w:rsidR="00B65495" w:rsidRPr="0004299A" w:rsidRDefault="005F19A3" w:rsidP="0004299A">
      <w:pPr>
        <w:autoSpaceDE w:val="0"/>
        <w:autoSpaceDN w:val="0"/>
        <w:adjustRightInd w:val="0"/>
        <w:spacing w:after="0" w:line="240" w:lineRule="auto"/>
        <w:ind w:left="284" w:hanging="284"/>
        <w:rPr>
          <w:rFonts w:ascii="Times New Roman" w:hAnsi="Times New Roman" w:cs="Times New Roman"/>
          <w:b/>
          <w:color w:val="000000"/>
          <w:sz w:val="24"/>
          <w:szCs w:val="24"/>
        </w:rPr>
      </w:pPr>
      <w:r w:rsidRPr="009C49CB">
        <w:rPr>
          <w:rFonts w:ascii="Times New Roman" w:hAnsi="Times New Roman" w:cs="Times New Roman"/>
          <w:color w:val="000000"/>
          <w:sz w:val="24"/>
          <w:szCs w:val="24"/>
        </w:rPr>
        <w:t xml:space="preserve">6.  </w:t>
      </w:r>
      <w:r w:rsidRPr="009C49CB">
        <w:rPr>
          <w:rFonts w:ascii="Times New Roman" w:hAnsi="Times New Roman" w:cs="Times New Roman"/>
          <w:b/>
          <w:color w:val="000000"/>
          <w:sz w:val="24"/>
          <w:szCs w:val="24"/>
        </w:rPr>
        <w:t xml:space="preserve">Szczegółowa instrukcja dla Wykonawców dotycząca złożenia, zmiany i wycofania oferty znajduje się na stronie internetowej pod adresem: </w:t>
      </w:r>
      <w:hyperlink r:id="rId33" w:history="1">
        <w:r w:rsidR="00BB7F3D" w:rsidRPr="009C49CB">
          <w:rPr>
            <w:rStyle w:val="Hipercze"/>
            <w:rFonts w:ascii="Times New Roman" w:hAnsi="Times New Roman" w:cs="Times New Roman"/>
            <w:b/>
            <w:sz w:val="24"/>
            <w:szCs w:val="24"/>
          </w:rPr>
          <w:t>https://platformazakupowa.pl/strona/45-instrukcje</w:t>
        </w:r>
      </w:hyperlink>
      <w:r w:rsidR="00BB7F3D" w:rsidRPr="009C49CB">
        <w:rPr>
          <w:rFonts w:ascii="Times New Roman" w:hAnsi="Times New Roman" w:cs="Times New Roman"/>
          <w:b/>
          <w:color w:val="000000"/>
          <w:sz w:val="24"/>
          <w:szCs w:val="24"/>
        </w:rPr>
        <w:t xml:space="preserve"> </w:t>
      </w:r>
    </w:p>
    <w:p w14:paraId="71D2B9A2" w14:textId="7DEA8961" w:rsidR="00E779C6" w:rsidRPr="009C49CB" w:rsidRDefault="005121FF"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w:t>
      </w:r>
      <w:r w:rsidR="00E779C6" w:rsidRPr="009C49CB">
        <w:rPr>
          <w:rFonts w:ascii="Times New Roman" w:hAnsi="Times New Roman" w:cs="Times New Roman"/>
          <w:b/>
          <w:bCs/>
          <w:sz w:val="24"/>
          <w:szCs w:val="24"/>
          <w:highlight w:val="lightGray"/>
        </w:rPr>
        <w:t>IV. TERMIN OTWARCIA OFERT</w:t>
      </w:r>
    </w:p>
    <w:p w14:paraId="6EA1B1DD" w14:textId="77777777" w:rsidR="005F19A3" w:rsidRPr="009C49CB" w:rsidRDefault="005F19A3" w:rsidP="009C49CB">
      <w:pPr>
        <w:autoSpaceDE w:val="0"/>
        <w:autoSpaceDN w:val="0"/>
        <w:adjustRightInd w:val="0"/>
        <w:spacing w:after="0" w:line="240" w:lineRule="auto"/>
        <w:rPr>
          <w:rFonts w:ascii="Times New Roman" w:hAnsi="Times New Roman" w:cs="Times New Roman"/>
          <w:color w:val="000000"/>
          <w:sz w:val="24"/>
          <w:szCs w:val="24"/>
        </w:rPr>
      </w:pPr>
    </w:p>
    <w:p w14:paraId="4C315250" w14:textId="1DCDBB2C"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1. Otwarcie ofert nastąpi niezwłocznie po upływie terminu składania ofert, nie później niż następnego dnia, w którym upłynął ter</w:t>
      </w:r>
      <w:r w:rsidR="00983ECB" w:rsidRPr="009C49CB">
        <w:rPr>
          <w:rFonts w:ascii="Times New Roman" w:hAnsi="Times New Roman" w:cs="Times New Roman"/>
          <w:color w:val="000000"/>
          <w:sz w:val="24"/>
          <w:szCs w:val="24"/>
        </w:rPr>
        <w:t>min składania ofert.</w:t>
      </w:r>
      <w:r w:rsidR="00E707E4" w:rsidRPr="009C49CB">
        <w:rPr>
          <w:rFonts w:ascii="Times New Roman" w:hAnsi="Times New Roman" w:cs="Times New Roman"/>
          <w:b/>
          <w:bCs/>
          <w:color w:val="FF0000"/>
          <w:sz w:val="24"/>
          <w:szCs w:val="24"/>
        </w:rPr>
        <w:t xml:space="preserve"> tj. </w:t>
      </w:r>
      <w:r w:rsidR="00B65495" w:rsidRPr="009C49CB">
        <w:rPr>
          <w:rFonts w:ascii="Times New Roman" w:hAnsi="Times New Roman" w:cs="Times New Roman"/>
          <w:b/>
          <w:bCs/>
          <w:color w:val="FF0000"/>
          <w:sz w:val="24"/>
          <w:szCs w:val="24"/>
        </w:rPr>
        <w:t>1</w:t>
      </w:r>
      <w:r w:rsidR="00C7017A">
        <w:rPr>
          <w:rFonts w:ascii="Times New Roman" w:hAnsi="Times New Roman" w:cs="Times New Roman"/>
          <w:b/>
          <w:bCs/>
          <w:color w:val="FF0000"/>
          <w:sz w:val="24"/>
          <w:szCs w:val="24"/>
        </w:rPr>
        <w:t>7</w:t>
      </w:r>
      <w:r w:rsidR="00BF6E4C" w:rsidRPr="009C49CB">
        <w:rPr>
          <w:rFonts w:ascii="Times New Roman" w:hAnsi="Times New Roman" w:cs="Times New Roman"/>
          <w:b/>
          <w:bCs/>
          <w:color w:val="FF0000"/>
          <w:sz w:val="24"/>
          <w:szCs w:val="24"/>
        </w:rPr>
        <w:t>.0</w:t>
      </w:r>
      <w:r w:rsidR="00C7017A">
        <w:rPr>
          <w:rFonts w:ascii="Times New Roman" w:hAnsi="Times New Roman" w:cs="Times New Roman"/>
          <w:b/>
          <w:bCs/>
          <w:color w:val="FF0000"/>
          <w:sz w:val="24"/>
          <w:szCs w:val="24"/>
        </w:rPr>
        <w:t>4</w:t>
      </w:r>
      <w:r w:rsidR="00E707E4" w:rsidRPr="009C49CB">
        <w:rPr>
          <w:rFonts w:ascii="Times New Roman" w:hAnsi="Times New Roman" w:cs="Times New Roman"/>
          <w:b/>
          <w:bCs/>
          <w:color w:val="FF0000"/>
          <w:sz w:val="24"/>
          <w:szCs w:val="24"/>
        </w:rPr>
        <w:t>.202</w:t>
      </w:r>
      <w:r w:rsidR="00C7017A">
        <w:rPr>
          <w:rFonts w:ascii="Times New Roman" w:hAnsi="Times New Roman" w:cs="Times New Roman"/>
          <w:b/>
          <w:bCs/>
          <w:color w:val="FF0000"/>
          <w:sz w:val="24"/>
          <w:szCs w:val="24"/>
        </w:rPr>
        <w:t>4</w:t>
      </w:r>
      <w:r w:rsidR="00E707E4" w:rsidRPr="009C49CB">
        <w:rPr>
          <w:rFonts w:ascii="Times New Roman" w:hAnsi="Times New Roman" w:cs="Times New Roman"/>
          <w:b/>
          <w:bCs/>
          <w:color w:val="FF0000"/>
          <w:sz w:val="24"/>
          <w:szCs w:val="24"/>
        </w:rPr>
        <w:t xml:space="preserve">r. o godz. </w:t>
      </w:r>
      <w:r w:rsidR="00DC0FD8">
        <w:rPr>
          <w:rFonts w:ascii="Times New Roman" w:hAnsi="Times New Roman" w:cs="Times New Roman"/>
          <w:b/>
          <w:bCs/>
          <w:color w:val="FF0000"/>
          <w:sz w:val="24"/>
          <w:szCs w:val="24"/>
        </w:rPr>
        <w:t>9.</w:t>
      </w:r>
      <w:r w:rsidR="00C7017A">
        <w:rPr>
          <w:rFonts w:ascii="Times New Roman" w:hAnsi="Times New Roman" w:cs="Times New Roman"/>
          <w:b/>
          <w:bCs/>
          <w:color w:val="FF0000"/>
          <w:sz w:val="24"/>
          <w:szCs w:val="24"/>
        </w:rPr>
        <w:t>0</w:t>
      </w:r>
      <w:r w:rsidR="00DC0FD8">
        <w:rPr>
          <w:rFonts w:ascii="Times New Roman" w:hAnsi="Times New Roman" w:cs="Times New Roman"/>
          <w:b/>
          <w:bCs/>
          <w:color w:val="FF0000"/>
          <w:sz w:val="24"/>
          <w:szCs w:val="24"/>
        </w:rPr>
        <w:t>0</w:t>
      </w:r>
    </w:p>
    <w:p w14:paraId="1B2F979D" w14:textId="77777777" w:rsidR="005F19A3"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6EE65A4" w14:textId="4B7B5FBD" w:rsidR="00FD5E58" w:rsidRPr="009C49CB" w:rsidRDefault="005F19A3"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w:t>
      </w:r>
      <w:r w:rsidR="00FD5E58"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Zamawiający poinformuje o zmianie terminu otwarcia ofert na stronie internetowej prowadzonego postępowania. </w:t>
      </w:r>
    </w:p>
    <w:p w14:paraId="259B7E46" w14:textId="33946AB8" w:rsidR="00FD5E58" w:rsidRPr="009C49CB" w:rsidRDefault="00FD5E5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4.  Zamawiający, najpóźniej przed otwarciem ofert, udostępnia na stronie internetowej prowadzonego postępowania informację o kwocie, jaką zamierza przeznaczy</w:t>
      </w:r>
      <w:r w:rsidR="00983ECB" w:rsidRPr="009C49CB">
        <w:rPr>
          <w:rFonts w:ascii="Times New Roman" w:hAnsi="Times New Roman" w:cs="Times New Roman"/>
          <w:color w:val="000000"/>
          <w:sz w:val="24"/>
          <w:szCs w:val="24"/>
        </w:rPr>
        <w:t xml:space="preserve">ć na sfinansowanie zamówienia. </w:t>
      </w:r>
    </w:p>
    <w:p w14:paraId="59480AE9" w14:textId="1F06B400" w:rsidR="00FD5E58"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5</w:t>
      </w:r>
      <w:r w:rsidR="00FD5E58" w:rsidRPr="009C49CB">
        <w:rPr>
          <w:rFonts w:ascii="Times New Roman" w:hAnsi="Times New Roman" w:cs="Times New Roman"/>
          <w:color w:val="000000"/>
          <w:sz w:val="24"/>
          <w:szCs w:val="24"/>
        </w:rPr>
        <w:t xml:space="preserve">.  Zamawiający, niezwłocznie po otwarciu ofert, udostępnia na stronie internetowej prowadzonego postępowania informacje o: </w:t>
      </w:r>
    </w:p>
    <w:p w14:paraId="3BD7716C" w14:textId="77777777" w:rsidR="00FD5E58" w:rsidRPr="009C49CB" w:rsidRDefault="00FD5E58" w:rsidP="009C49CB">
      <w:pPr>
        <w:autoSpaceDE w:val="0"/>
        <w:autoSpaceDN w:val="0"/>
        <w:adjustRightInd w:val="0"/>
        <w:spacing w:after="0" w:line="240" w:lineRule="auto"/>
        <w:ind w:left="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532721D6" w14:textId="77777777" w:rsidR="00FD5E58" w:rsidRPr="009C49CB" w:rsidRDefault="00FD5E58" w:rsidP="009C49CB">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cenach lub kosztach zawartych w ofertach. </w:t>
      </w:r>
    </w:p>
    <w:p w14:paraId="1F49F446" w14:textId="0CB5E5C1" w:rsidR="00FD5E58"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lastRenderedPageBreak/>
        <w:t>6</w:t>
      </w:r>
      <w:r w:rsidR="00FD5E58" w:rsidRPr="009C49CB">
        <w:rPr>
          <w:rFonts w:ascii="Times New Roman" w:hAnsi="Times New Roman" w:cs="Times New Roman"/>
          <w:color w:val="000000"/>
          <w:sz w:val="24"/>
          <w:szCs w:val="24"/>
        </w:rPr>
        <w:t xml:space="preserve">.  Informacja zostanie opublikowana na stronie postępowania na platformazakupowa.pl w sekcji ,,Komunikaty” . </w:t>
      </w:r>
    </w:p>
    <w:p w14:paraId="732CD9A0" w14:textId="2F3D8BBC" w:rsidR="00FD5E58"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7</w:t>
      </w:r>
      <w:r w:rsidR="00FD5E58" w:rsidRPr="009C49CB">
        <w:rPr>
          <w:rFonts w:ascii="Times New Roman" w:hAnsi="Times New Roman" w:cs="Times New Roman"/>
          <w:color w:val="000000"/>
          <w:sz w:val="24"/>
          <w:szCs w:val="24"/>
        </w:rPr>
        <w:t xml:space="preserve">.  W przypadku ofert, które podlegają negocjacjom, Zamawiający udostępnia informacje, o których mowa w ust. 5 pkt 2, niezwłocznie po otwarciu ofert ostatecznych albo unieważnieniu postępowania. </w:t>
      </w:r>
    </w:p>
    <w:p w14:paraId="770AFCB1" w14:textId="36027DEB" w:rsidR="00C61BBF" w:rsidRPr="009C49CB" w:rsidRDefault="00983ECB"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8</w:t>
      </w:r>
      <w:r w:rsidR="00FD5E58" w:rsidRPr="009C49CB">
        <w:rPr>
          <w:rFonts w:ascii="Times New Roman" w:hAnsi="Times New Roman" w:cs="Times New Roman"/>
          <w:color w:val="000000"/>
          <w:sz w:val="24"/>
          <w:szCs w:val="24"/>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6CE95DBF" w14:textId="77777777" w:rsidR="00C61BBF" w:rsidRPr="009C49CB" w:rsidRDefault="00C61BBF" w:rsidP="009C49CB">
      <w:pPr>
        <w:spacing w:after="0" w:line="240" w:lineRule="auto"/>
        <w:jc w:val="both"/>
        <w:rPr>
          <w:rFonts w:ascii="Times New Roman" w:hAnsi="Times New Roman" w:cs="Times New Roman"/>
          <w:b/>
          <w:bCs/>
          <w:sz w:val="24"/>
          <w:szCs w:val="24"/>
        </w:rPr>
      </w:pPr>
    </w:p>
    <w:p w14:paraId="5FF40743" w14:textId="44AB2336" w:rsidR="00E779C6" w:rsidRPr="009C49CB" w:rsidRDefault="005121FF"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w:t>
      </w:r>
      <w:r w:rsidR="00E779C6" w:rsidRPr="009C49CB">
        <w:rPr>
          <w:rFonts w:ascii="Times New Roman" w:hAnsi="Times New Roman" w:cs="Times New Roman"/>
          <w:b/>
          <w:bCs/>
          <w:sz w:val="24"/>
          <w:szCs w:val="24"/>
          <w:highlight w:val="lightGray"/>
        </w:rPr>
        <w:t>V. PODSTAWY WYKLUCZENIA, O KTÓRYCH MOWA W ART. 108 UST. 1</w:t>
      </w:r>
    </w:p>
    <w:p w14:paraId="144D343A" w14:textId="464BEABB" w:rsidR="005121FF" w:rsidRPr="009C49CB" w:rsidRDefault="005121FF" w:rsidP="009C49CB">
      <w:pPr>
        <w:spacing w:after="0" w:line="240" w:lineRule="auto"/>
        <w:jc w:val="both"/>
        <w:rPr>
          <w:rFonts w:ascii="Times New Roman" w:hAnsi="Times New Roman" w:cs="Times New Roman"/>
          <w:b/>
          <w:bCs/>
          <w:sz w:val="24"/>
          <w:szCs w:val="24"/>
        </w:rPr>
      </w:pPr>
    </w:p>
    <w:p w14:paraId="480A9EB7" w14:textId="6BE85AA7" w:rsidR="00DC52CD" w:rsidRPr="009C49CB" w:rsidRDefault="00FD5E5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 postępowania o udzielenie zamówienia wyklucza się z zastrzeżeniem art. 110 ust. 2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Wykonawcę̨:</w:t>
      </w:r>
    </w:p>
    <w:p w14:paraId="5A77BC0E" w14:textId="77777777"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1) będącego osobą fizyczną, którego prawomocnie skazano za przestępstwo:</w:t>
      </w:r>
    </w:p>
    <w:p w14:paraId="3E763C4E"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w:t>
      </w:r>
      <w:r w:rsidRPr="009C49CB">
        <w:rPr>
          <w:rFonts w:ascii="Times New Roman" w:hAnsi="Times New Roman" w:cs="Times New Roman"/>
          <w:color w:val="1B1B1B"/>
          <w:sz w:val="24"/>
          <w:szCs w:val="24"/>
        </w:rPr>
        <w:t>art. 258</w:t>
      </w:r>
      <w:r w:rsidRPr="009C49CB">
        <w:rPr>
          <w:rFonts w:ascii="Times New Roman" w:hAnsi="Times New Roman" w:cs="Times New Roman"/>
          <w:color w:val="000000"/>
          <w:sz w:val="24"/>
          <w:szCs w:val="24"/>
        </w:rPr>
        <w:t xml:space="preserve"> Kodeksu karnego,</w:t>
      </w:r>
    </w:p>
    <w:p w14:paraId="58F4404B"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b) handlu ludźmi, o którym mowa w </w:t>
      </w:r>
      <w:r w:rsidRPr="009C49CB">
        <w:rPr>
          <w:rFonts w:ascii="Times New Roman" w:hAnsi="Times New Roman" w:cs="Times New Roman"/>
          <w:color w:val="1B1B1B"/>
          <w:sz w:val="24"/>
          <w:szCs w:val="24"/>
        </w:rPr>
        <w:t>art. 189a</w:t>
      </w:r>
      <w:r w:rsidRPr="009C49CB">
        <w:rPr>
          <w:rFonts w:ascii="Times New Roman" w:hAnsi="Times New Roman" w:cs="Times New Roman"/>
          <w:color w:val="000000"/>
          <w:sz w:val="24"/>
          <w:szCs w:val="24"/>
        </w:rPr>
        <w:t xml:space="preserve"> Kodeksu karnego,</w:t>
      </w:r>
    </w:p>
    <w:p w14:paraId="2D5373C9" w14:textId="3001CDFA"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c) </w:t>
      </w:r>
      <w:r w:rsidRPr="009C49CB">
        <w:rPr>
          <w:rFonts w:ascii="Times New Roman" w:hAnsi="Times New Roman" w:cs="Times New Roman"/>
          <w:color w:val="000000"/>
          <w:sz w:val="24"/>
          <w:szCs w:val="24"/>
          <w:vertAlign w:val="superscript"/>
        </w:rPr>
        <w:t>13</w:t>
      </w:r>
      <w:r w:rsidRPr="009C49CB">
        <w:rPr>
          <w:rFonts w:ascii="Times New Roman" w:hAnsi="Times New Roman" w:cs="Times New Roman"/>
          <w:color w:val="000000"/>
          <w:sz w:val="24"/>
          <w:szCs w:val="24"/>
        </w:rPr>
        <w:t xml:space="preserve">  o którym mowa w </w:t>
      </w:r>
      <w:r w:rsidRPr="009C49CB">
        <w:rPr>
          <w:rFonts w:ascii="Times New Roman" w:hAnsi="Times New Roman" w:cs="Times New Roman"/>
          <w:color w:val="1B1B1B"/>
          <w:sz w:val="24"/>
          <w:szCs w:val="24"/>
        </w:rPr>
        <w:t>art. 228-230a</w:t>
      </w:r>
      <w:r w:rsidRPr="009C49CB">
        <w:rPr>
          <w:rFonts w:ascii="Times New Roman" w:hAnsi="Times New Roman" w:cs="Times New Roman"/>
          <w:color w:val="000000"/>
          <w:sz w:val="24"/>
          <w:szCs w:val="24"/>
        </w:rPr>
        <w:t xml:space="preserve">, </w:t>
      </w:r>
      <w:r w:rsidRPr="009C49CB">
        <w:rPr>
          <w:rFonts w:ascii="Times New Roman" w:hAnsi="Times New Roman" w:cs="Times New Roman"/>
          <w:color w:val="1B1B1B"/>
          <w:sz w:val="24"/>
          <w:szCs w:val="24"/>
        </w:rPr>
        <w:t>art. 250a</w:t>
      </w:r>
      <w:r w:rsidRPr="009C49CB">
        <w:rPr>
          <w:rFonts w:ascii="Times New Roman" w:hAnsi="Times New Roman" w:cs="Times New Roman"/>
          <w:color w:val="000000"/>
          <w:sz w:val="24"/>
          <w:szCs w:val="24"/>
        </w:rPr>
        <w:t xml:space="preserve"> Kodeksu karnego, w </w:t>
      </w:r>
      <w:r w:rsidRPr="009C49CB">
        <w:rPr>
          <w:rFonts w:ascii="Times New Roman" w:hAnsi="Times New Roman" w:cs="Times New Roman"/>
          <w:color w:val="1B1B1B"/>
          <w:sz w:val="24"/>
          <w:szCs w:val="24"/>
        </w:rPr>
        <w:t>art. 46-48</w:t>
      </w:r>
      <w:r w:rsidRPr="009C49CB">
        <w:rPr>
          <w:rFonts w:ascii="Times New Roman" w:hAnsi="Times New Roman" w:cs="Times New Roman"/>
          <w:color w:val="000000"/>
          <w:sz w:val="24"/>
          <w:szCs w:val="24"/>
        </w:rPr>
        <w:t xml:space="preserve"> ustawy z dnia 25 czerwca 2010 r. o sporcie (Dz. U. z 202 r. poz. 1133 oraz z 2021 r. poz. 2054) lub w </w:t>
      </w:r>
      <w:r w:rsidRPr="009C49CB">
        <w:rPr>
          <w:rFonts w:ascii="Times New Roman" w:hAnsi="Times New Roman" w:cs="Times New Roman"/>
          <w:color w:val="1B1B1B"/>
          <w:sz w:val="24"/>
          <w:szCs w:val="24"/>
        </w:rPr>
        <w:t>art. 54 ust. 1-4</w:t>
      </w:r>
      <w:r w:rsidRPr="009C49CB">
        <w:rPr>
          <w:rFonts w:ascii="Times New Roman" w:hAnsi="Times New Roman" w:cs="Times New Roman"/>
          <w:color w:val="000000"/>
          <w:sz w:val="24"/>
          <w:szCs w:val="24"/>
        </w:rPr>
        <w:t xml:space="preserve"> ustawy z dnia 12 maja 2011 r. o refundacji leków, środków spożywczych specjalnego przeznaczenia żywieniowego oraz wyrobów medycznych (Dz. U. z 2021 r. poz. 523, 1292, 1559 i 2054),</w:t>
      </w:r>
    </w:p>
    <w:p w14:paraId="758DA721"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d) finansowania przestępstwa o charakterze terrorystycznym, o którym mowa w </w:t>
      </w:r>
      <w:r w:rsidRPr="009C49CB">
        <w:rPr>
          <w:rFonts w:ascii="Times New Roman" w:hAnsi="Times New Roman" w:cs="Times New Roman"/>
          <w:color w:val="1B1B1B"/>
          <w:sz w:val="24"/>
          <w:szCs w:val="24"/>
        </w:rPr>
        <w:t>art. 165a</w:t>
      </w:r>
      <w:r w:rsidRPr="009C49CB">
        <w:rPr>
          <w:rFonts w:ascii="Times New Roman" w:hAnsi="Times New Roman" w:cs="Times New Roman"/>
          <w:color w:val="000000"/>
          <w:sz w:val="24"/>
          <w:szCs w:val="24"/>
        </w:rPr>
        <w:t xml:space="preserve"> Kodeksu karnego, lub przestępstwo udaremniania lub utrudniania stwierdzenia przestępnego pochodzenia pieniędzy lub ukrywania ich pochodzenia, o którym mowa w </w:t>
      </w:r>
      <w:r w:rsidRPr="009C49CB">
        <w:rPr>
          <w:rFonts w:ascii="Times New Roman" w:hAnsi="Times New Roman" w:cs="Times New Roman"/>
          <w:color w:val="1B1B1B"/>
          <w:sz w:val="24"/>
          <w:szCs w:val="24"/>
        </w:rPr>
        <w:t>art. 299</w:t>
      </w:r>
      <w:r w:rsidRPr="009C49CB">
        <w:rPr>
          <w:rFonts w:ascii="Times New Roman" w:hAnsi="Times New Roman" w:cs="Times New Roman"/>
          <w:color w:val="000000"/>
          <w:sz w:val="24"/>
          <w:szCs w:val="24"/>
        </w:rPr>
        <w:t xml:space="preserve"> Kodeksu karnego,</w:t>
      </w:r>
    </w:p>
    <w:p w14:paraId="56519745"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e) o charakterze terrorystycznym, o którym mowa w </w:t>
      </w:r>
      <w:r w:rsidRPr="009C49CB">
        <w:rPr>
          <w:rFonts w:ascii="Times New Roman" w:hAnsi="Times New Roman" w:cs="Times New Roman"/>
          <w:color w:val="1B1B1B"/>
          <w:sz w:val="24"/>
          <w:szCs w:val="24"/>
        </w:rPr>
        <w:t>art. 115 § 20</w:t>
      </w:r>
      <w:r w:rsidRPr="009C49CB">
        <w:rPr>
          <w:rFonts w:ascii="Times New Roman" w:hAnsi="Times New Roman" w:cs="Times New Roman"/>
          <w:color w:val="000000"/>
          <w:sz w:val="24"/>
          <w:szCs w:val="24"/>
        </w:rPr>
        <w:t xml:space="preserve"> Kodeksu karnego, lub mające na celu popełnienie tego przestępstwa,</w:t>
      </w:r>
    </w:p>
    <w:p w14:paraId="13251CB1"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f) powierzenia wykonywania pracy małoletniemu cudzoziemcowi, o którym mowa w </w:t>
      </w:r>
      <w:r w:rsidRPr="009C49CB">
        <w:rPr>
          <w:rFonts w:ascii="Times New Roman" w:hAnsi="Times New Roman" w:cs="Times New Roman"/>
          <w:color w:val="1B1B1B"/>
          <w:sz w:val="24"/>
          <w:szCs w:val="24"/>
        </w:rPr>
        <w:t>art. 9 ust. 2</w:t>
      </w:r>
      <w:r w:rsidRPr="009C49CB">
        <w:rPr>
          <w:rFonts w:ascii="Times New Roman" w:hAnsi="Times New Roman" w:cs="Times New Roman"/>
          <w:color w:val="000000"/>
          <w:sz w:val="24"/>
          <w:szCs w:val="24"/>
        </w:rPr>
        <w:t xml:space="preserve"> ustawy z dnia 15 czerwca 2012 r. o skutkach powierzania wykonywania pracy cudzoziemcom przebywającym wbrew przepisom na terytorium Rzeczypospolitej Polskiej (Dz. U. poz. 769 oraz z 2020 r. poz. 2023),</w:t>
      </w:r>
    </w:p>
    <w:p w14:paraId="11CA77FD"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g) przeciwko obrotowi gospodarczemu, o których mowa w </w:t>
      </w:r>
      <w:r w:rsidRPr="009C49CB">
        <w:rPr>
          <w:rFonts w:ascii="Times New Roman" w:hAnsi="Times New Roman" w:cs="Times New Roman"/>
          <w:color w:val="1B1B1B"/>
          <w:sz w:val="24"/>
          <w:szCs w:val="24"/>
        </w:rPr>
        <w:t>art. 296-307</w:t>
      </w:r>
      <w:r w:rsidRPr="009C49CB">
        <w:rPr>
          <w:rFonts w:ascii="Times New Roman" w:hAnsi="Times New Roman" w:cs="Times New Roman"/>
          <w:color w:val="000000"/>
          <w:sz w:val="24"/>
          <w:szCs w:val="24"/>
        </w:rPr>
        <w:t xml:space="preserve"> Kodeksu karnego, przestępstwo oszustwa, o którym mowa w </w:t>
      </w:r>
      <w:r w:rsidRPr="009C49CB">
        <w:rPr>
          <w:rFonts w:ascii="Times New Roman" w:hAnsi="Times New Roman" w:cs="Times New Roman"/>
          <w:color w:val="1B1B1B"/>
          <w:sz w:val="24"/>
          <w:szCs w:val="24"/>
        </w:rPr>
        <w:t>art. 286</w:t>
      </w:r>
      <w:r w:rsidRPr="009C49CB">
        <w:rPr>
          <w:rFonts w:ascii="Times New Roman" w:hAnsi="Times New Roman" w:cs="Times New Roman"/>
          <w:color w:val="000000"/>
          <w:sz w:val="24"/>
          <w:szCs w:val="24"/>
        </w:rPr>
        <w:t xml:space="preserve"> Kodeksu karnego, przestępstwo przeciwko wiarygodności dokumentów, o których mowa w </w:t>
      </w:r>
      <w:r w:rsidRPr="009C49CB">
        <w:rPr>
          <w:rFonts w:ascii="Times New Roman" w:hAnsi="Times New Roman" w:cs="Times New Roman"/>
          <w:color w:val="1B1B1B"/>
          <w:sz w:val="24"/>
          <w:szCs w:val="24"/>
        </w:rPr>
        <w:t>art. 270-277d</w:t>
      </w:r>
      <w:r w:rsidRPr="009C49CB">
        <w:rPr>
          <w:rFonts w:ascii="Times New Roman" w:hAnsi="Times New Roman" w:cs="Times New Roman"/>
          <w:color w:val="000000"/>
          <w:sz w:val="24"/>
          <w:szCs w:val="24"/>
        </w:rPr>
        <w:t xml:space="preserve"> Kodeksu karnego, lub przestępstwo skarbowe,</w:t>
      </w:r>
    </w:p>
    <w:p w14:paraId="1F69D58A" w14:textId="77777777" w:rsidR="00DC52CD" w:rsidRPr="009C49CB" w:rsidRDefault="00DC52CD" w:rsidP="009C49CB">
      <w:pPr>
        <w:spacing w:after="0" w:line="240" w:lineRule="auto"/>
        <w:ind w:left="746"/>
        <w:jc w:val="both"/>
        <w:rPr>
          <w:rFonts w:ascii="Times New Roman" w:hAnsi="Times New Roman" w:cs="Times New Roman"/>
          <w:sz w:val="24"/>
          <w:szCs w:val="24"/>
        </w:rPr>
      </w:pPr>
      <w:r w:rsidRPr="009C49CB">
        <w:rPr>
          <w:rFonts w:ascii="Times New Roman" w:hAnsi="Times New Roman" w:cs="Times New Roman"/>
          <w:color w:val="000000"/>
          <w:sz w:val="24"/>
          <w:szCs w:val="24"/>
        </w:rPr>
        <w:t>h) o którym mowa w art. 9 ust. 1 i 3 lub art. 10 ustawy z dnia 15 czerwca 2012 r. o skutkach powierzania wykonywania pracy cudzoziemcom przebywającym wbrew przepisom na terytorium Rzeczypospolitej Polskiej</w:t>
      </w:r>
    </w:p>
    <w:p w14:paraId="3A31E48D" w14:textId="77777777"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 lub za odpowiedni czyn zabroniony określony w przepisach prawa obcego;</w:t>
      </w:r>
    </w:p>
    <w:p w14:paraId="2770B72A" w14:textId="77777777" w:rsidR="0004299A" w:rsidRDefault="00DC52CD" w:rsidP="009C49CB">
      <w:pPr>
        <w:spacing w:after="0" w:line="240" w:lineRule="auto"/>
        <w:ind w:left="373"/>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jeżeli urzędującego członka jego organu zarządzającego lub nadzorczego, wspólnika spółki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spółce jawnej lub partnerskiej albo komplementariusza w spółce komandytowej lub komandytowo-akcyjnej lub prokurenta prawomocnie skazano za przestępstwo, o którym mowa </w:t>
      </w:r>
      <w:r w:rsidR="0004299A">
        <w:rPr>
          <w:rFonts w:ascii="Times New Roman" w:hAnsi="Times New Roman" w:cs="Times New Roman"/>
          <w:color w:val="000000"/>
          <w:sz w:val="24"/>
          <w:szCs w:val="24"/>
        </w:rPr>
        <w:t>109</w:t>
      </w:r>
    </w:p>
    <w:p w14:paraId="2719D1C3" w14:textId="3D3EA5F0"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w pkt 1;</w:t>
      </w:r>
    </w:p>
    <w:p w14:paraId="2490E5D5" w14:textId="33081E3F"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 xml:space="preserve">3) wobec którego wydano prawomocny wyrok sądu lub ostateczną decyzję administracyjną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o zaleganiu z uiszczeniem podatków, opłat lub składek na ubezpieczenie społeczne lub zdrowotne, chyba że wykonawca odpowiednio przed upływem terminu do składania wniosków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CDD480" w14:textId="77777777"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t>4) wobec którego prawomocnie orzeczono zakaz ubiegania się o zamówienia publiczne;</w:t>
      </w:r>
    </w:p>
    <w:p w14:paraId="245E0E37" w14:textId="32E928A2" w:rsidR="00DC52CD" w:rsidRPr="009C49CB" w:rsidRDefault="00DC52CD" w:rsidP="009C49CB">
      <w:pPr>
        <w:spacing w:after="0" w:line="240" w:lineRule="auto"/>
        <w:ind w:left="373"/>
        <w:jc w:val="both"/>
        <w:rPr>
          <w:rFonts w:ascii="Times New Roman" w:hAnsi="Times New Roman" w:cs="Times New Roman"/>
          <w:sz w:val="24"/>
          <w:szCs w:val="24"/>
        </w:rPr>
      </w:pPr>
      <w:r w:rsidRPr="009C49CB">
        <w:rPr>
          <w:rFonts w:ascii="Times New Roman" w:hAnsi="Times New Roman" w:cs="Times New Roman"/>
          <w:color w:val="000000"/>
          <w:sz w:val="24"/>
          <w:szCs w:val="24"/>
        </w:rPr>
        <w:lastRenderedPageBreak/>
        <w:t>5) jeżeli zamawiający może stwierdzić, na podstawie wiarygodnych przesłanek, że wykonawca zawarł z innymi wykonawcami porozumienie mające na celu zakłócenie konkurencji,</w:t>
      </w:r>
      <w:r w:rsidR="005D525D">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szczególności jeżeli należąc do tej samej grupy kapitałowej w rozumieniu </w:t>
      </w:r>
      <w:r w:rsidRPr="009C49CB">
        <w:rPr>
          <w:rFonts w:ascii="Times New Roman" w:hAnsi="Times New Roman" w:cs="Times New Roman"/>
          <w:color w:val="1B1B1B"/>
          <w:sz w:val="24"/>
          <w:szCs w:val="24"/>
        </w:rPr>
        <w:t>ustawy</w:t>
      </w:r>
      <w:r w:rsidRPr="009C49CB">
        <w:rPr>
          <w:rFonts w:ascii="Times New Roman" w:hAnsi="Times New Roman" w:cs="Times New Roman"/>
          <w:color w:val="000000"/>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E27F3A" w14:textId="6D47481E" w:rsidR="00811781" w:rsidRPr="009C49CB" w:rsidRDefault="00DC52CD" w:rsidP="009C49CB">
      <w:pPr>
        <w:spacing w:after="0" w:line="240" w:lineRule="auto"/>
        <w:ind w:left="373"/>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6) jeżeli, w przypadkach, o których mowa w art. 85 ust. 1, doszło do zakłócenia konkurencji wynikającego z wcześniejszego zaangażowania tego wykonawcy lub podmiotu, który należy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z wykonawcą do tej samej grupy kapitałowej w rozumieniu </w:t>
      </w:r>
      <w:r w:rsidRPr="009C49CB">
        <w:rPr>
          <w:rFonts w:ascii="Times New Roman" w:hAnsi="Times New Roman" w:cs="Times New Roman"/>
          <w:color w:val="1B1B1B"/>
          <w:sz w:val="24"/>
          <w:szCs w:val="24"/>
        </w:rPr>
        <w:t>ustawy</w:t>
      </w:r>
      <w:r w:rsidRPr="009C49CB">
        <w:rPr>
          <w:rFonts w:ascii="Times New Roman" w:hAnsi="Times New Roman" w:cs="Times New Roman"/>
          <w:color w:val="000000"/>
          <w:sz w:val="24"/>
          <w:szCs w:val="24"/>
        </w:rPr>
        <w:t xml:space="preserve"> z dnia 16 lutego 2007 r. </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o ochronie konkurencji i konsumentów, chyba że spowodowane tym zakłócenie konkurencji może być wyeliminowane w inny sposób niż przez wykluczenie wykonawcy z udziału w postępowaniu</w:t>
      </w:r>
      <w:r w:rsidR="000402CB"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o udzielenie zamówienia.</w:t>
      </w:r>
    </w:p>
    <w:p w14:paraId="33536493" w14:textId="237C4D22" w:rsidR="00811781" w:rsidRPr="009C49CB" w:rsidRDefault="00811781" w:rsidP="009C49CB">
      <w:pPr>
        <w:suppressAutoHyphens/>
        <w:spacing w:after="0" w:line="240" w:lineRule="auto"/>
        <w:jc w:val="both"/>
        <w:rPr>
          <w:rFonts w:ascii="Times New Roman" w:eastAsia="Times New Roman" w:hAnsi="Times New Roman" w:cs="Times New Roman"/>
          <w:bCs/>
          <w:sz w:val="24"/>
          <w:szCs w:val="24"/>
          <w:lang w:eastAsia="ar-SA"/>
        </w:rPr>
      </w:pPr>
      <w:r w:rsidRPr="009C49CB">
        <w:rPr>
          <w:rFonts w:ascii="Times New Roman" w:eastAsia="Times New Roman" w:hAnsi="Times New Roman" w:cs="Times New Roman"/>
          <w:bCs/>
          <w:sz w:val="24"/>
          <w:szCs w:val="24"/>
          <w:lang w:eastAsia="ar-SA"/>
        </w:rPr>
        <w:t>2. 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214631CC" w14:textId="2358C3B9" w:rsidR="00811781" w:rsidRPr="009C49CB" w:rsidRDefault="00811781" w:rsidP="009C49CB">
      <w:pPr>
        <w:numPr>
          <w:ilvl w:val="0"/>
          <w:numId w:val="31"/>
        </w:numPr>
        <w:suppressAutoHyphens/>
        <w:spacing w:after="0" w:line="240" w:lineRule="auto"/>
        <w:contextualSpacing/>
        <w:jc w:val="both"/>
        <w:rPr>
          <w:rFonts w:ascii="Times New Roman" w:eastAsia="Calibri" w:hAnsi="Times New Roman" w:cs="Times New Roman"/>
          <w:bCs/>
          <w:sz w:val="24"/>
          <w:szCs w:val="24"/>
        </w:rPr>
      </w:pPr>
      <w:r w:rsidRPr="009C49CB">
        <w:rPr>
          <w:rFonts w:ascii="Times New Roman" w:eastAsia="Calibri" w:hAnsi="Times New Roman" w:cs="Times New Roman"/>
          <w:bCs/>
          <w:sz w:val="24"/>
          <w:szCs w:val="24"/>
        </w:rPr>
        <w:t>wymienionego w wykazach określonych w rozporządzeniu 765/2006 i rozporządzeniu 269/2014 albo wpisanego na listę na podstawie decyzji w sprawie wpisu na listę rozstrzygającej o zastosowaniu środka, o którym mowa w art. 1 pkt 3;</w:t>
      </w:r>
    </w:p>
    <w:p w14:paraId="1CF12326" w14:textId="1F5957B1" w:rsidR="00811781" w:rsidRPr="009C49CB" w:rsidRDefault="00811781" w:rsidP="009C49CB">
      <w:pPr>
        <w:numPr>
          <w:ilvl w:val="0"/>
          <w:numId w:val="31"/>
        </w:numPr>
        <w:suppressAutoHyphens/>
        <w:spacing w:after="0" w:line="240" w:lineRule="auto"/>
        <w:contextualSpacing/>
        <w:jc w:val="both"/>
        <w:rPr>
          <w:rFonts w:ascii="Times New Roman" w:eastAsia="Calibri" w:hAnsi="Times New Roman" w:cs="Times New Roman"/>
          <w:bCs/>
          <w:sz w:val="24"/>
          <w:szCs w:val="24"/>
        </w:rPr>
      </w:pPr>
      <w:r w:rsidRPr="009C49CB">
        <w:rPr>
          <w:rFonts w:ascii="Times New Roman" w:eastAsia="Calibri" w:hAnsi="Times New Roman" w:cs="Times New Roman"/>
          <w:bCs/>
          <w:sz w:val="24"/>
          <w:szCs w:val="24"/>
        </w:rPr>
        <w:t xml:space="preserve">którego beneficjentem rzeczywistym w rozumieniu ustawy z dnia 1 marca 2018 r. </w:t>
      </w:r>
      <w:r w:rsidRPr="009C49CB">
        <w:rPr>
          <w:rFonts w:ascii="Times New Roman" w:eastAsia="Calibri" w:hAnsi="Times New Roman" w:cs="Times New Roman"/>
          <w:bCs/>
          <w:sz w:val="24"/>
          <w:szCs w:val="24"/>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9DE1995" w14:textId="4185DFB7" w:rsidR="00811781" w:rsidRPr="009C49CB" w:rsidRDefault="00811781" w:rsidP="009C49CB">
      <w:pPr>
        <w:numPr>
          <w:ilvl w:val="0"/>
          <w:numId w:val="31"/>
        </w:numPr>
        <w:suppressAutoHyphens/>
        <w:spacing w:after="0" w:line="240" w:lineRule="auto"/>
        <w:contextualSpacing/>
        <w:jc w:val="both"/>
        <w:rPr>
          <w:rFonts w:ascii="Times New Roman" w:eastAsia="Calibri" w:hAnsi="Times New Roman" w:cs="Times New Roman"/>
          <w:bCs/>
          <w:sz w:val="24"/>
          <w:szCs w:val="24"/>
        </w:rPr>
      </w:pPr>
      <w:r w:rsidRPr="009C49CB">
        <w:rPr>
          <w:rFonts w:ascii="Times New Roman" w:eastAsia="Calibri" w:hAnsi="Times New Roman" w:cs="Times New Roman"/>
          <w:bCs/>
          <w:sz w:val="24"/>
          <w:szCs w:val="24"/>
        </w:rPr>
        <w:t xml:space="preserve">którego jednostką dominującą w rozumieniu art. 3 ust. 1 pkt 37 ustawy z dnia 29 września 1994 </w:t>
      </w:r>
      <w:proofErr w:type="spellStart"/>
      <w:r w:rsidRPr="009C49CB">
        <w:rPr>
          <w:rFonts w:ascii="Times New Roman" w:eastAsia="Calibri" w:hAnsi="Times New Roman" w:cs="Times New Roman"/>
          <w:bCs/>
          <w:sz w:val="24"/>
          <w:szCs w:val="24"/>
        </w:rPr>
        <w:t>r.o</w:t>
      </w:r>
      <w:proofErr w:type="spellEnd"/>
      <w:r w:rsidRPr="009C49CB">
        <w:rPr>
          <w:rFonts w:ascii="Times New Roman" w:eastAsia="Calibri" w:hAnsi="Times New Roman" w:cs="Times New Roman"/>
          <w:bCs/>
          <w:sz w:val="24"/>
          <w:szCs w:val="24"/>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08884C7D" w14:textId="1BB1C882" w:rsidR="00811781" w:rsidRPr="009C49CB" w:rsidRDefault="00811781" w:rsidP="009C49CB">
      <w:pPr>
        <w:spacing w:after="0" w:line="240" w:lineRule="auto"/>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3.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EB0557" w14:textId="77777777" w:rsidR="00811781" w:rsidRPr="009C49CB" w:rsidRDefault="00811781" w:rsidP="009C49CB">
      <w:pPr>
        <w:numPr>
          <w:ilvl w:val="0"/>
          <w:numId w:val="32"/>
        </w:numPr>
        <w:spacing w:after="0" w:line="240" w:lineRule="auto"/>
        <w:ind w:left="641" w:hanging="357"/>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obywateli rosyjskich lub osób fizycznych lub prawnych, podmiotów lub organów z siedzibą w Rosji;</w:t>
      </w:r>
    </w:p>
    <w:p w14:paraId="2638C1B5" w14:textId="77777777" w:rsidR="00811781" w:rsidRPr="009C49CB" w:rsidRDefault="00811781" w:rsidP="009C49CB">
      <w:pPr>
        <w:numPr>
          <w:ilvl w:val="0"/>
          <w:numId w:val="32"/>
        </w:numPr>
        <w:spacing w:after="0" w:line="240" w:lineRule="auto"/>
        <w:ind w:left="641" w:hanging="357"/>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osób prawnych, podmiotów lub organów, do których prawa własności bezpośrednio lub pośrednio w ponad 50 % należą do podmiotu, o którym mowa w lit. a) niniejszego ustępu; lub</w:t>
      </w:r>
    </w:p>
    <w:p w14:paraId="6A6C1431" w14:textId="77777777" w:rsidR="00811781" w:rsidRPr="009C49CB" w:rsidRDefault="00811781" w:rsidP="009C49CB">
      <w:pPr>
        <w:numPr>
          <w:ilvl w:val="0"/>
          <w:numId w:val="32"/>
        </w:numPr>
        <w:spacing w:after="0" w:line="240" w:lineRule="auto"/>
        <w:ind w:left="641" w:hanging="357"/>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osób fizycznych lub prawnych, podmiotów lub organów działających w imieniu lub pod kierunkiem podmiotu, o którym mowa w lit. a) lub b) niniejszego ustępu,</w:t>
      </w:r>
    </w:p>
    <w:p w14:paraId="2BD55CBC" w14:textId="27104F1D" w:rsidR="00811781" w:rsidRPr="009C49CB" w:rsidRDefault="00811781" w:rsidP="009C49CB">
      <w:pPr>
        <w:spacing w:after="0" w:line="240" w:lineRule="auto"/>
        <w:ind w:left="709"/>
        <w:contextualSpacing/>
        <w:jc w:val="both"/>
        <w:rPr>
          <w:rFonts w:ascii="Times New Roman" w:eastAsia="Calibri" w:hAnsi="Times New Roman" w:cs="Times New Roman"/>
          <w:sz w:val="24"/>
          <w:szCs w:val="24"/>
        </w:rPr>
      </w:pPr>
      <w:r w:rsidRPr="009C49CB">
        <w:rPr>
          <w:rFonts w:ascii="Times New Roman" w:eastAsia="Calibri" w:hAnsi="Times New Roman" w:cs="Times New Roman"/>
          <w:sz w:val="24"/>
          <w:szCs w:val="24"/>
        </w:rPr>
        <w:t>w tym podwykonawców, dostawców lub podmiotów, na których zdolności polega się w rozumieniu dyrektyw w sprawie zamówień publicznych, w przypadku gdy przypada na nich ponad 10 % wartości zamówienia.</w:t>
      </w:r>
    </w:p>
    <w:p w14:paraId="5A6AB869" w14:textId="2201C6EA" w:rsidR="005121FF" w:rsidRDefault="00811781" w:rsidP="009C49CB">
      <w:pPr>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4</w:t>
      </w:r>
      <w:r w:rsidR="00FD5E58" w:rsidRPr="009C49CB">
        <w:rPr>
          <w:rFonts w:ascii="Times New Roman" w:hAnsi="Times New Roman" w:cs="Times New Roman"/>
          <w:color w:val="000000"/>
          <w:sz w:val="24"/>
          <w:szCs w:val="24"/>
        </w:rPr>
        <w:t xml:space="preserve">. Wykonawca może zostać́ wykluczony przez Zamawiającego na każdym etapie postępowania </w:t>
      </w:r>
      <w:r w:rsidR="00F65FB8" w:rsidRPr="009C49CB">
        <w:rPr>
          <w:rFonts w:ascii="Times New Roman" w:hAnsi="Times New Roman" w:cs="Times New Roman"/>
          <w:color w:val="000000"/>
          <w:sz w:val="24"/>
          <w:szCs w:val="24"/>
        </w:rPr>
        <w:t xml:space="preserve">                           </w:t>
      </w:r>
      <w:r w:rsidR="00FD5E58" w:rsidRPr="009C49CB">
        <w:rPr>
          <w:rFonts w:ascii="Times New Roman" w:hAnsi="Times New Roman" w:cs="Times New Roman"/>
          <w:color w:val="000000"/>
          <w:sz w:val="24"/>
          <w:szCs w:val="24"/>
        </w:rPr>
        <w:t>o udzielenie zamówienia.</w:t>
      </w:r>
    </w:p>
    <w:p w14:paraId="7BC44EEA" w14:textId="77777777" w:rsidR="00E05616" w:rsidRDefault="00E05616" w:rsidP="009C49CB">
      <w:pPr>
        <w:spacing w:after="0" w:line="240" w:lineRule="auto"/>
        <w:ind w:left="284" w:hanging="284"/>
        <w:jc w:val="both"/>
        <w:rPr>
          <w:rFonts w:ascii="Times New Roman" w:hAnsi="Times New Roman" w:cs="Times New Roman"/>
          <w:color w:val="000000"/>
          <w:sz w:val="24"/>
          <w:szCs w:val="24"/>
        </w:rPr>
      </w:pPr>
    </w:p>
    <w:p w14:paraId="67477CB6" w14:textId="77777777" w:rsidR="00E05616" w:rsidRDefault="00E05616" w:rsidP="009C49CB">
      <w:pPr>
        <w:spacing w:after="0" w:line="240" w:lineRule="auto"/>
        <w:ind w:left="284" w:hanging="284"/>
        <w:jc w:val="both"/>
        <w:rPr>
          <w:rFonts w:ascii="Times New Roman" w:hAnsi="Times New Roman" w:cs="Times New Roman"/>
          <w:color w:val="000000"/>
          <w:sz w:val="24"/>
          <w:szCs w:val="24"/>
        </w:rPr>
      </w:pPr>
    </w:p>
    <w:p w14:paraId="52FC1A48" w14:textId="77777777" w:rsidR="00E05616" w:rsidRPr="009C49CB" w:rsidRDefault="00E05616" w:rsidP="009C49CB">
      <w:pPr>
        <w:spacing w:after="0" w:line="240" w:lineRule="auto"/>
        <w:ind w:left="284" w:hanging="284"/>
        <w:jc w:val="both"/>
        <w:rPr>
          <w:rFonts w:ascii="Times New Roman" w:hAnsi="Times New Roman" w:cs="Times New Roman"/>
          <w:b/>
          <w:bCs/>
          <w:sz w:val="24"/>
          <w:szCs w:val="24"/>
        </w:rPr>
      </w:pPr>
    </w:p>
    <w:p w14:paraId="398350B2" w14:textId="77777777" w:rsidR="00F65FB8" w:rsidRPr="009C49CB" w:rsidRDefault="00F65FB8" w:rsidP="009C49CB">
      <w:pPr>
        <w:spacing w:after="0" w:line="240" w:lineRule="auto"/>
        <w:jc w:val="both"/>
        <w:rPr>
          <w:rFonts w:ascii="Times New Roman" w:hAnsi="Times New Roman" w:cs="Times New Roman"/>
          <w:b/>
          <w:bCs/>
          <w:sz w:val="24"/>
          <w:szCs w:val="24"/>
        </w:rPr>
      </w:pPr>
    </w:p>
    <w:p w14:paraId="7472BAF6" w14:textId="4615484B"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lastRenderedPageBreak/>
        <w:t>XVI. SPOSÓB OBLICZENIA CENY</w:t>
      </w:r>
    </w:p>
    <w:p w14:paraId="2EA9FC05" w14:textId="77777777" w:rsidR="00F65FB8" w:rsidRPr="009C49CB" w:rsidRDefault="00F65FB8" w:rsidP="009C49CB">
      <w:pPr>
        <w:spacing w:after="0" w:line="240" w:lineRule="auto"/>
        <w:jc w:val="both"/>
        <w:rPr>
          <w:rFonts w:ascii="Times New Roman" w:hAnsi="Times New Roman" w:cs="Times New Roman"/>
          <w:sz w:val="24"/>
          <w:szCs w:val="24"/>
        </w:rPr>
      </w:pPr>
    </w:p>
    <w:p w14:paraId="443ECB51" w14:textId="4798338C" w:rsidR="0040536C" w:rsidRPr="009C49CB" w:rsidRDefault="0040536C" w:rsidP="009C49CB">
      <w:pP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1. W koszcie 1 km przewozów winny być uwzględnione wszelkie koszty realizacji przedmiotu zamówienia, w tym również koszt dojazdu z miejsca garażowania do miejsca prowadzenia przewozów i odstawienia pojazdów do miejsca garażowania po wykonaniu przewozów.</w:t>
      </w:r>
    </w:p>
    <w:p w14:paraId="0F250E4D" w14:textId="65AEF99C" w:rsidR="00E01830" w:rsidRPr="009C49CB" w:rsidRDefault="0040536C" w:rsidP="009C49CB">
      <w:pPr>
        <w:spacing w:after="0" w:line="240" w:lineRule="auto"/>
        <w:ind w:left="284"/>
        <w:jc w:val="both"/>
        <w:rPr>
          <w:rFonts w:ascii="Times New Roman" w:hAnsi="Times New Roman" w:cs="Times New Roman"/>
          <w:sz w:val="24"/>
          <w:szCs w:val="24"/>
        </w:rPr>
      </w:pPr>
      <w:r w:rsidRPr="009C49CB">
        <w:rPr>
          <w:rFonts w:ascii="Times New Roman" w:hAnsi="Times New Roman" w:cs="Times New Roman"/>
          <w:sz w:val="24"/>
          <w:szCs w:val="24"/>
        </w:rPr>
        <w:t xml:space="preserve">Podane dni i godziny przewozów mogą ulec zmianie – szczegółowy harmonogram przewozów na dany rok szkolny zostanie spisany po ustaleniu planu zajęć w placówkach oświatowych w Gminie </w:t>
      </w:r>
      <w:r w:rsidR="005D525D">
        <w:rPr>
          <w:rFonts w:ascii="Times New Roman" w:hAnsi="Times New Roman" w:cs="Times New Roman"/>
          <w:sz w:val="24"/>
          <w:szCs w:val="24"/>
        </w:rPr>
        <w:t>Kuślin.</w:t>
      </w:r>
    </w:p>
    <w:p w14:paraId="0F35CAC2" w14:textId="29599E53" w:rsidR="0040536C" w:rsidRPr="009C49CB" w:rsidRDefault="0040536C" w:rsidP="009C49CB">
      <w:pPr>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2.  Cena ofertowa winna zostać obliczona poprzez przemnożenie szacowanej ilości kilometrów do przejechania w celu wykonania niniejszego zamówienia (</w:t>
      </w:r>
      <w:r w:rsidR="005D525D">
        <w:rPr>
          <w:rFonts w:ascii="Times New Roman" w:hAnsi="Times New Roman" w:cs="Times New Roman"/>
          <w:sz w:val="24"/>
          <w:szCs w:val="24"/>
        </w:rPr>
        <w:t xml:space="preserve">ok. </w:t>
      </w:r>
      <w:r w:rsidR="00E05616" w:rsidRPr="00E05616">
        <w:rPr>
          <w:rFonts w:ascii="Times New Roman" w:hAnsi="Times New Roman" w:cs="Times New Roman"/>
          <w:sz w:val="24"/>
          <w:szCs w:val="24"/>
          <w:u w:val="single"/>
        </w:rPr>
        <w:t xml:space="preserve">103400 </w:t>
      </w:r>
      <w:r w:rsidR="00A92C36" w:rsidRPr="00E05616">
        <w:rPr>
          <w:rFonts w:ascii="Times New Roman" w:hAnsi="Times New Roman" w:cs="Times New Roman"/>
          <w:sz w:val="24"/>
          <w:szCs w:val="24"/>
          <w:u w:val="single"/>
        </w:rPr>
        <w:t>km</w:t>
      </w:r>
      <w:r w:rsidRPr="009C49CB">
        <w:rPr>
          <w:rFonts w:ascii="Times New Roman" w:hAnsi="Times New Roman" w:cs="Times New Roman"/>
          <w:sz w:val="24"/>
          <w:szCs w:val="24"/>
        </w:rPr>
        <w:t xml:space="preserve">) i stawki za 1 km dowozów zaproponowanej przez Wykonawcę, odpowiednio: netto i brutto. </w:t>
      </w:r>
    </w:p>
    <w:p w14:paraId="1DB02735" w14:textId="77777777" w:rsidR="0040536C" w:rsidRPr="009C49CB" w:rsidRDefault="0040536C"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3.  Cena ofertowa winna być podana netto oraz brutto (z doliczonym podatkiem VAT w wysokości 8%). </w:t>
      </w:r>
    </w:p>
    <w:p w14:paraId="09DCCE9C" w14:textId="77777777" w:rsidR="0040536C" w:rsidRPr="009C49CB" w:rsidRDefault="0040536C" w:rsidP="009C49CB">
      <w:pPr>
        <w:numPr>
          <w:ilvl w:val="0"/>
          <w:numId w:val="25"/>
        </w:numPr>
        <w:suppressAutoHyphens/>
        <w:spacing w:after="0" w:line="240" w:lineRule="auto"/>
        <w:ind w:left="284" w:hanging="284"/>
        <w:jc w:val="both"/>
        <w:rPr>
          <w:rFonts w:ascii="Times New Roman" w:hAnsi="Times New Roman" w:cs="Times New Roman"/>
          <w:sz w:val="24"/>
          <w:szCs w:val="24"/>
        </w:rPr>
      </w:pPr>
      <w:r w:rsidRPr="009C49CB">
        <w:rPr>
          <w:rFonts w:ascii="Times New Roman" w:hAnsi="Times New Roman" w:cs="Times New Roman"/>
          <w:sz w:val="24"/>
          <w:szCs w:val="24"/>
        </w:rPr>
        <w:t xml:space="preserve">Cenę należy podać w złotych polskich. </w:t>
      </w:r>
    </w:p>
    <w:p w14:paraId="7EA74492" w14:textId="77777777" w:rsidR="0040536C" w:rsidRPr="009C49CB" w:rsidRDefault="0040536C" w:rsidP="009C49CB">
      <w:pPr>
        <w:pStyle w:val="Tekstpodstawowywcity21"/>
        <w:numPr>
          <w:ilvl w:val="0"/>
          <w:numId w:val="25"/>
        </w:numPr>
        <w:tabs>
          <w:tab w:val="clear" w:pos="1276"/>
          <w:tab w:val="clear" w:pos="3240"/>
        </w:tabs>
        <w:ind w:left="284" w:hanging="284"/>
        <w:rPr>
          <w:rFonts w:cs="Times New Roman"/>
          <w:sz w:val="24"/>
          <w:szCs w:val="24"/>
        </w:rPr>
      </w:pPr>
      <w:r w:rsidRPr="009C49CB">
        <w:rPr>
          <w:rFonts w:cs="Times New Roman"/>
          <w:sz w:val="24"/>
          <w:szCs w:val="24"/>
        </w:rPr>
        <w:t>Cena ofertowa winna być podana z dokładnością do dwóch miejsc po przecinku.</w:t>
      </w:r>
    </w:p>
    <w:p w14:paraId="71FE814F" w14:textId="77777777" w:rsidR="0040536C" w:rsidRPr="009C49CB" w:rsidRDefault="0040536C" w:rsidP="009C49CB">
      <w:pPr>
        <w:autoSpaceDE w:val="0"/>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 xml:space="preserve">      Obowi</w:t>
      </w:r>
      <w:r w:rsidRPr="009C49CB">
        <w:rPr>
          <w:rFonts w:ascii="Times New Roman" w:eastAsia="TimesNewRoman" w:hAnsi="Times New Roman" w:cs="Times New Roman"/>
          <w:sz w:val="24"/>
          <w:szCs w:val="24"/>
        </w:rPr>
        <w:t>ą</w:t>
      </w:r>
      <w:r w:rsidRPr="009C49CB">
        <w:rPr>
          <w:rFonts w:ascii="Times New Roman" w:hAnsi="Times New Roman" w:cs="Times New Roman"/>
          <w:sz w:val="24"/>
          <w:szCs w:val="24"/>
        </w:rPr>
        <w:t>zuje zasada zaokr</w:t>
      </w:r>
      <w:r w:rsidRPr="009C49CB">
        <w:rPr>
          <w:rFonts w:ascii="Times New Roman" w:eastAsia="TimesNewRoman" w:hAnsi="Times New Roman" w:cs="Times New Roman"/>
          <w:sz w:val="24"/>
          <w:szCs w:val="24"/>
        </w:rPr>
        <w:t>ą</w:t>
      </w:r>
      <w:r w:rsidRPr="009C49CB">
        <w:rPr>
          <w:rFonts w:ascii="Times New Roman" w:hAnsi="Times New Roman" w:cs="Times New Roman"/>
          <w:sz w:val="24"/>
          <w:szCs w:val="24"/>
        </w:rPr>
        <w:t>glania „w gór</w:t>
      </w:r>
      <w:r w:rsidRPr="009C49CB">
        <w:rPr>
          <w:rFonts w:ascii="Times New Roman" w:eastAsia="TimesNewRoman" w:hAnsi="Times New Roman" w:cs="Times New Roman"/>
          <w:bCs/>
          <w:sz w:val="24"/>
          <w:szCs w:val="24"/>
        </w:rPr>
        <w:t>ę</w:t>
      </w:r>
      <w:r w:rsidRPr="009C49CB">
        <w:rPr>
          <w:rFonts w:ascii="Times New Roman" w:hAnsi="Times New Roman" w:cs="Times New Roman"/>
          <w:sz w:val="24"/>
          <w:szCs w:val="24"/>
        </w:rPr>
        <w:t>” cyfry „5” i większych, wyst</w:t>
      </w:r>
      <w:r w:rsidRPr="009C49CB">
        <w:rPr>
          <w:rFonts w:ascii="Times New Roman" w:eastAsia="TimesNewRoman" w:hAnsi="Times New Roman" w:cs="Times New Roman"/>
          <w:sz w:val="24"/>
          <w:szCs w:val="24"/>
        </w:rPr>
        <w:t>ę</w:t>
      </w:r>
      <w:r w:rsidRPr="009C49CB">
        <w:rPr>
          <w:rFonts w:ascii="Times New Roman" w:hAnsi="Times New Roman" w:cs="Times New Roman"/>
          <w:sz w:val="24"/>
          <w:szCs w:val="24"/>
        </w:rPr>
        <w:t>puj</w:t>
      </w:r>
      <w:r w:rsidRPr="009C49CB">
        <w:rPr>
          <w:rFonts w:ascii="Times New Roman" w:eastAsia="TimesNewRoman" w:hAnsi="Times New Roman" w:cs="Times New Roman"/>
          <w:sz w:val="24"/>
          <w:szCs w:val="24"/>
        </w:rPr>
        <w:t>ą</w:t>
      </w:r>
      <w:r w:rsidRPr="009C49CB">
        <w:rPr>
          <w:rFonts w:ascii="Times New Roman" w:hAnsi="Times New Roman" w:cs="Times New Roman"/>
          <w:sz w:val="24"/>
          <w:szCs w:val="24"/>
        </w:rPr>
        <w:t>cej na trzecim miejscu po przecinku np. 4,375 = 4,38 .</w:t>
      </w:r>
    </w:p>
    <w:p w14:paraId="2B8B4D6B" w14:textId="77777777" w:rsidR="000402CB" w:rsidRPr="009C49CB" w:rsidRDefault="000402CB" w:rsidP="009C49CB">
      <w:pPr>
        <w:spacing w:after="0" w:line="240" w:lineRule="auto"/>
        <w:rPr>
          <w:rFonts w:ascii="Times New Roman" w:hAnsi="Times New Roman" w:cs="Times New Roman"/>
          <w:b/>
          <w:bCs/>
          <w:sz w:val="24"/>
          <w:szCs w:val="24"/>
        </w:rPr>
      </w:pPr>
    </w:p>
    <w:p w14:paraId="46F7176C" w14:textId="7CE3C229"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XVII. OPIS KRYTERIÓW OCENY OFERT, WRAZ Z PODANIEM WAG TYCH KRYTERIÓW, I SPOSOBU OCENY OFERT</w:t>
      </w:r>
    </w:p>
    <w:p w14:paraId="1EF0BE1B" w14:textId="77777777" w:rsidR="0040536C" w:rsidRPr="009C49CB" w:rsidRDefault="0040536C" w:rsidP="009C49CB">
      <w:pPr>
        <w:tabs>
          <w:tab w:val="left" w:pos="426"/>
        </w:tabs>
        <w:spacing w:after="0" w:line="240" w:lineRule="auto"/>
        <w:rPr>
          <w:rFonts w:ascii="Times New Roman" w:hAnsi="Times New Roman" w:cs="Times New Roman"/>
          <w:sz w:val="24"/>
          <w:szCs w:val="24"/>
        </w:rPr>
      </w:pPr>
    </w:p>
    <w:p w14:paraId="3F697B30"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1. Złożone oferty będą rozpatrywane przy zastosowaniu następujących kryteriów i ich wag:</w:t>
      </w:r>
    </w:p>
    <w:p w14:paraId="57B95D73" w14:textId="00D80AEE"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xml:space="preserve">       a)    cena ofertowa – </w:t>
      </w:r>
      <w:r w:rsidR="000402CB" w:rsidRPr="009C49CB">
        <w:rPr>
          <w:rFonts w:ascii="Times New Roman" w:hAnsi="Times New Roman" w:cs="Times New Roman"/>
          <w:sz w:val="24"/>
          <w:szCs w:val="24"/>
        </w:rPr>
        <w:t>8</w:t>
      </w:r>
      <w:r w:rsidRPr="009C49CB">
        <w:rPr>
          <w:rFonts w:ascii="Times New Roman" w:hAnsi="Times New Roman" w:cs="Times New Roman"/>
          <w:sz w:val="24"/>
          <w:szCs w:val="24"/>
        </w:rPr>
        <w:t>0 %.</w:t>
      </w:r>
    </w:p>
    <w:p w14:paraId="3BECC585" w14:textId="456D9012" w:rsidR="00E01830" w:rsidRPr="009C49CB" w:rsidRDefault="006227F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       </w:t>
      </w:r>
      <w:r w:rsidR="000402CB" w:rsidRPr="009C49CB">
        <w:rPr>
          <w:rFonts w:ascii="Times New Roman" w:hAnsi="Times New Roman" w:cs="Times New Roman"/>
          <w:sz w:val="24"/>
          <w:szCs w:val="24"/>
        </w:rPr>
        <w:t>b</w:t>
      </w:r>
      <w:r w:rsidRPr="009C49CB">
        <w:rPr>
          <w:rFonts w:ascii="Times New Roman" w:hAnsi="Times New Roman" w:cs="Times New Roman"/>
          <w:sz w:val="24"/>
          <w:szCs w:val="24"/>
        </w:rPr>
        <w:t xml:space="preserve">)    </w:t>
      </w:r>
      <w:r w:rsidR="0040536C" w:rsidRPr="009C49CB">
        <w:rPr>
          <w:rFonts w:ascii="Times New Roman" w:hAnsi="Times New Roman" w:cs="Times New Roman"/>
          <w:sz w:val="24"/>
          <w:szCs w:val="24"/>
        </w:rPr>
        <w:t>czas podstawienia pojazdu zastępczego – 20 %</w:t>
      </w:r>
    </w:p>
    <w:p w14:paraId="27E79E44" w14:textId="77777777" w:rsidR="000302E2" w:rsidRPr="009C49CB" w:rsidRDefault="000302E2" w:rsidP="009C49CB">
      <w:pPr>
        <w:tabs>
          <w:tab w:val="num" w:pos="426"/>
        </w:tabs>
        <w:spacing w:after="0" w:line="240" w:lineRule="auto"/>
        <w:rPr>
          <w:rFonts w:ascii="Times New Roman" w:hAnsi="Times New Roman" w:cs="Times New Roman"/>
          <w:sz w:val="24"/>
          <w:szCs w:val="24"/>
        </w:rPr>
      </w:pPr>
    </w:p>
    <w:p w14:paraId="5EC6EF15" w14:textId="064533F9" w:rsidR="0040536C" w:rsidRPr="009C49CB" w:rsidRDefault="0040536C" w:rsidP="009C49CB">
      <w:pPr>
        <w:tabs>
          <w:tab w:val="num" w:pos="426"/>
        </w:tabs>
        <w:spacing w:after="0" w:line="240" w:lineRule="auto"/>
        <w:rPr>
          <w:rFonts w:ascii="Times New Roman" w:hAnsi="Times New Roman" w:cs="Times New Roman"/>
          <w:sz w:val="24"/>
          <w:szCs w:val="24"/>
        </w:rPr>
      </w:pPr>
      <w:r w:rsidRPr="009C49CB">
        <w:rPr>
          <w:rFonts w:ascii="Times New Roman" w:hAnsi="Times New Roman" w:cs="Times New Roman"/>
          <w:sz w:val="24"/>
          <w:szCs w:val="24"/>
        </w:rPr>
        <w:t>2. Zasady dokonywania oceny:</w:t>
      </w:r>
    </w:p>
    <w:p w14:paraId="10CEDE62"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stosowanie matematycznych obliczeń  przy ocenie ofert</w:t>
      </w:r>
    </w:p>
    <w:p w14:paraId="6B3622B3" w14:textId="77777777" w:rsidR="0040536C" w:rsidRPr="009C49CB" w:rsidRDefault="0040536C" w:rsidP="009C49CB">
      <w:pPr>
        <w:tabs>
          <w:tab w:val="num" w:pos="426"/>
        </w:tabs>
        <w:spacing w:after="0" w:line="240" w:lineRule="auto"/>
        <w:ind w:left="113" w:hanging="113"/>
        <w:jc w:val="both"/>
        <w:rPr>
          <w:rFonts w:ascii="Times New Roman" w:hAnsi="Times New Roman" w:cs="Times New Roman"/>
          <w:sz w:val="24"/>
          <w:szCs w:val="24"/>
        </w:rPr>
      </w:pPr>
      <w:r w:rsidRPr="009C49CB">
        <w:rPr>
          <w:rFonts w:ascii="Times New Roman" w:hAnsi="Times New Roman" w:cs="Times New Roman"/>
          <w:sz w:val="24"/>
          <w:szCs w:val="24"/>
        </w:rPr>
        <w:t>- oferta z najniższą ceną brutto ( z VAT) podaną w formularzu ofertowym otrzyma maksymalną ilość punktów w kryterium cena,</w:t>
      </w:r>
    </w:p>
    <w:p w14:paraId="16DE29B6" w14:textId="77777777" w:rsidR="0040536C" w:rsidRPr="009C49CB" w:rsidRDefault="0040536C" w:rsidP="009C49CB">
      <w:pPr>
        <w:tabs>
          <w:tab w:val="num" w:pos="426"/>
        </w:tabs>
        <w:spacing w:after="0" w:line="240" w:lineRule="auto"/>
        <w:ind w:left="113" w:hanging="113"/>
        <w:jc w:val="both"/>
        <w:rPr>
          <w:rFonts w:ascii="Times New Roman" w:hAnsi="Times New Roman" w:cs="Times New Roman"/>
          <w:sz w:val="24"/>
          <w:szCs w:val="24"/>
        </w:rPr>
      </w:pPr>
      <w:r w:rsidRPr="009C49CB">
        <w:rPr>
          <w:rFonts w:ascii="Times New Roman" w:hAnsi="Times New Roman" w:cs="Times New Roman"/>
          <w:sz w:val="24"/>
          <w:szCs w:val="24"/>
        </w:rPr>
        <w:t>- oferta, która otrzyma maksymalną łączną ilość punktów zostanie uznana za najkorzystniejszą, pozostałe oferty zostaną sklasyfikowane zgodnie z ilością uzyskanych punktów,</w:t>
      </w:r>
    </w:p>
    <w:p w14:paraId="63F2E82F"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ilość punktów dla każdej oferty zostanie wyliczona do dwóch miejsc po przecinku,</w:t>
      </w:r>
    </w:p>
    <w:p w14:paraId="78C22E55" w14:textId="77777777" w:rsidR="0040536C" w:rsidRPr="009C49CB" w:rsidRDefault="0040536C" w:rsidP="009C49CB">
      <w:pPr>
        <w:tabs>
          <w:tab w:val="left"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- 1 pkt = 1 %</w:t>
      </w:r>
    </w:p>
    <w:p w14:paraId="29FA5A15" w14:textId="4A8A5ED1" w:rsidR="00E01830" w:rsidRPr="009C49CB" w:rsidRDefault="0040536C" w:rsidP="009C49CB">
      <w:pPr>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maksymalna łączna liczba punktów jaką może uzyskać Wykonawca wynosi – 100 pkt.</w:t>
      </w:r>
    </w:p>
    <w:p w14:paraId="127ACD52" w14:textId="77777777" w:rsidR="000302E2" w:rsidRPr="009C49CB" w:rsidRDefault="000302E2" w:rsidP="009C49CB">
      <w:pPr>
        <w:tabs>
          <w:tab w:val="num" w:pos="426"/>
        </w:tabs>
        <w:spacing w:after="0" w:line="240" w:lineRule="auto"/>
        <w:ind w:left="720" w:hanging="720"/>
        <w:rPr>
          <w:rFonts w:ascii="Times New Roman" w:hAnsi="Times New Roman" w:cs="Times New Roman"/>
          <w:sz w:val="24"/>
          <w:szCs w:val="24"/>
        </w:rPr>
      </w:pPr>
    </w:p>
    <w:p w14:paraId="2099BFE5" w14:textId="7BAF6320"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3. Ilość punktów w kryterium cena (dla danego zadania) będzie wyliczona według poniższego wzoru:</w:t>
      </w:r>
    </w:p>
    <w:p w14:paraId="456385A3" w14:textId="77777777" w:rsidR="0040536C" w:rsidRPr="009C49CB" w:rsidRDefault="0040536C" w:rsidP="009C49CB">
      <w:pPr>
        <w:tabs>
          <w:tab w:val="num" w:pos="426"/>
        </w:tabs>
        <w:spacing w:after="0" w:line="240" w:lineRule="auto"/>
        <w:rPr>
          <w:rFonts w:ascii="Times New Roman" w:hAnsi="Times New Roman" w:cs="Times New Roman"/>
          <w:sz w:val="24"/>
          <w:szCs w:val="24"/>
        </w:rPr>
      </w:pPr>
    </w:p>
    <w:p w14:paraId="160AA911"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ab/>
        <w:t xml:space="preserve">          Najniższa cena brutto</w:t>
      </w:r>
    </w:p>
    <w:p w14:paraId="3204A567"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ab/>
        <w:t xml:space="preserve">    spośród ofert nieodrzuconych</w:t>
      </w:r>
    </w:p>
    <w:p w14:paraId="774A2B0B" w14:textId="16FBAE9A"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proofErr w:type="spellStart"/>
      <w:r w:rsidRPr="009C49CB">
        <w:rPr>
          <w:rFonts w:ascii="Times New Roman" w:hAnsi="Times New Roman" w:cs="Times New Roman"/>
          <w:sz w:val="24"/>
          <w:szCs w:val="24"/>
        </w:rPr>
        <w:t>Cn</w:t>
      </w:r>
      <w:proofErr w:type="spellEnd"/>
      <w:r w:rsidRPr="009C49CB">
        <w:rPr>
          <w:rFonts w:ascii="Times New Roman" w:hAnsi="Times New Roman" w:cs="Times New Roman"/>
          <w:sz w:val="24"/>
          <w:szCs w:val="24"/>
        </w:rPr>
        <w:t xml:space="preserve"> = ------------------------------------------------  x  </w:t>
      </w:r>
      <w:r w:rsidR="000402CB" w:rsidRPr="009C49CB">
        <w:rPr>
          <w:rFonts w:ascii="Times New Roman" w:hAnsi="Times New Roman" w:cs="Times New Roman"/>
          <w:sz w:val="24"/>
          <w:szCs w:val="24"/>
        </w:rPr>
        <w:t>8</w:t>
      </w:r>
      <w:r w:rsidRPr="009C49CB">
        <w:rPr>
          <w:rFonts w:ascii="Times New Roman" w:hAnsi="Times New Roman" w:cs="Times New Roman"/>
          <w:sz w:val="24"/>
          <w:szCs w:val="24"/>
        </w:rPr>
        <w:t>0% (waga kryterium cena) x 100</w:t>
      </w:r>
    </w:p>
    <w:p w14:paraId="736241E6" w14:textId="77777777" w:rsidR="0040536C" w:rsidRPr="009C49CB" w:rsidRDefault="0040536C" w:rsidP="009C49CB">
      <w:pPr>
        <w:tabs>
          <w:tab w:val="num" w:pos="426"/>
        </w:tabs>
        <w:spacing w:after="0" w:line="240" w:lineRule="auto"/>
        <w:ind w:left="720" w:hanging="720"/>
        <w:rPr>
          <w:rFonts w:ascii="Times New Roman" w:hAnsi="Times New Roman" w:cs="Times New Roman"/>
          <w:sz w:val="24"/>
          <w:szCs w:val="24"/>
        </w:rPr>
      </w:pPr>
      <w:r w:rsidRPr="009C49CB">
        <w:rPr>
          <w:rFonts w:ascii="Times New Roman" w:hAnsi="Times New Roman" w:cs="Times New Roman"/>
          <w:sz w:val="24"/>
          <w:szCs w:val="24"/>
        </w:rPr>
        <w:tab/>
        <w:t xml:space="preserve">  Cena brutto oferty nieodrzuconej</w:t>
      </w:r>
    </w:p>
    <w:p w14:paraId="48BED1E4" w14:textId="77777777" w:rsidR="000302E2" w:rsidRPr="009C49CB" w:rsidRDefault="000302E2" w:rsidP="009C49CB">
      <w:pPr>
        <w:spacing w:after="0" w:line="240" w:lineRule="auto"/>
        <w:jc w:val="both"/>
        <w:rPr>
          <w:rFonts w:ascii="Times New Roman" w:hAnsi="Times New Roman" w:cs="Times New Roman"/>
          <w:sz w:val="24"/>
          <w:szCs w:val="24"/>
        </w:rPr>
      </w:pPr>
    </w:p>
    <w:p w14:paraId="53A80281" w14:textId="77777777" w:rsidR="00606C76" w:rsidRPr="009C49CB" w:rsidRDefault="00606C76" w:rsidP="009C49CB">
      <w:pPr>
        <w:spacing w:after="0" w:line="240" w:lineRule="auto"/>
        <w:jc w:val="both"/>
        <w:rPr>
          <w:rFonts w:ascii="Times New Roman" w:hAnsi="Times New Roman" w:cs="Times New Roman"/>
          <w:sz w:val="24"/>
          <w:szCs w:val="24"/>
        </w:rPr>
      </w:pPr>
    </w:p>
    <w:p w14:paraId="76B0894A" w14:textId="77777777" w:rsidR="00606C76" w:rsidRPr="009C49CB" w:rsidRDefault="00606C76" w:rsidP="009C49CB">
      <w:pPr>
        <w:spacing w:after="0" w:line="240" w:lineRule="auto"/>
        <w:jc w:val="both"/>
        <w:rPr>
          <w:rFonts w:ascii="Times New Roman" w:hAnsi="Times New Roman" w:cs="Times New Roman"/>
          <w:sz w:val="24"/>
          <w:szCs w:val="24"/>
        </w:rPr>
      </w:pPr>
    </w:p>
    <w:p w14:paraId="059ACBF7" w14:textId="6F7500E7" w:rsidR="0040536C" w:rsidRPr="009C49CB" w:rsidRDefault="000402CB"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4</w:t>
      </w:r>
      <w:r w:rsidR="0040536C" w:rsidRPr="009C49CB">
        <w:rPr>
          <w:rFonts w:ascii="Times New Roman" w:hAnsi="Times New Roman" w:cs="Times New Roman"/>
          <w:sz w:val="24"/>
          <w:szCs w:val="24"/>
        </w:rPr>
        <w:t xml:space="preserve">. Ilość punktów w kryterium czas podstawienia pojazdu zastępczego, przeznaczonego do właściwego wykonania niniejszego zadania,  zostanie przyznana wg poniższych zasad: </w:t>
      </w:r>
    </w:p>
    <w:p w14:paraId="1E8F6F9D" w14:textId="6C7D61AE" w:rsidR="0040536C" w:rsidRPr="009C49CB" w:rsidRDefault="0040536C" w:rsidP="009C49CB">
      <w:pPr>
        <w:spacing w:after="0" w:line="240" w:lineRule="auto"/>
        <w:ind w:left="227" w:hanging="227"/>
        <w:jc w:val="both"/>
        <w:rPr>
          <w:rFonts w:ascii="Times New Roman" w:hAnsi="Times New Roman" w:cs="Times New Roman"/>
          <w:sz w:val="24"/>
          <w:szCs w:val="24"/>
        </w:rPr>
      </w:pPr>
      <w:r w:rsidRPr="009C49CB">
        <w:rPr>
          <w:rFonts w:ascii="Times New Roman" w:hAnsi="Times New Roman" w:cs="Times New Roman"/>
          <w:sz w:val="24"/>
          <w:szCs w:val="24"/>
        </w:rPr>
        <w:t xml:space="preserve">a) podstawienie pojazdu zastępczego o parametrach technicznych nie gorszych niż wskazane w </w:t>
      </w:r>
      <w:r w:rsidR="000402CB" w:rsidRPr="009C49CB">
        <w:rPr>
          <w:rFonts w:ascii="Times New Roman" w:hAnsi="Times New Roman" w:cs="Times New Roman"/>
          <w:sz w:val="24"/>
          <w:szCs w:val="24"/>
        </w:rPr>
        <w:t xml:space="preserve">SWZ </w:t>
      </w:r>
      <w:r w:rsidRPr="009C49CB">
        <w:rPr>
          <w:rFonts w:ascii="Times New Roman" w:hAnsi="Times New Roman" w:cs="Times New Roman"/>
          <w:sz w:val="24"/>
          <w:szCs w:val="24"/>
        </w:rPr>
        <w:t xml:space="preserve"> w czasie do 30 minut od chwili zgłoszenia takiej potrzeby przez Zamawiającego  – 20 pkt.,</w:t>
      </w:r>
    </w:p>
    <w:p w14:paraId="7FB9AC4E" w14:textId="159556CD" w:rsidR="0040536C" w:rsidRPr="009C49CB" w:rsidRDefault="0040536C" w:rsidP="009C49CB">
      <w:pPr>
        <w:spacing w:after="0" w:line="240" w:lineRule="auto"/>
        <w:ind w:left="227" w:hanging="227"/>
        <w:jc w:val="both"/>
        <w:rPr>
          <w:rFonts w:ascii="Times New Roman" w:hAnsi="Times New Roman" w:cs="Times New Roman"/>
          <w:sz w:val="24"/>
          <w:szCs w:val="24"/>
        </w:rPr>
      </w:pPr>
      <w:r w:rsidRPr="009C49CB">
        <w:rPr>
          <w:rFonts w:ascii="Times New Roman" w:hAnsi="Times New Roman" w:cs="Times New Roman"/>
          <w:sz w:val="24"/>
          <w:szCs w:val="24"/>
        </w:rPr>
        <w:t xml:space="preserve">b) podstawienie pojazdu zastępczego o parametrach technicznych nie gorszych niż wskazane w </w:t>
      </w:r>
      <w:r w:rsidR="000402CB" w:rsidRPr="009C49CB">
        <w:rPr>
          <w:rFonts w:ascii="Times New Roman" w:hAnsi="Times New Roman" w:cs="Times New Roman"/>
          <w:sz w:val="24"/>
          <w:szCs w:val="24"/>
        </w:rPr>
        <w:t>SWZ</w:t>
      </w:r>
      <w:r w:rsidRPr="009C49CB">
        <w:rPr>
          <w:rFonts w:ascii="Times New Roman" w:hAnsi="Times New Roman" w:cs="Times New Roman"/>
          <w:sz w:val="24"/>
          <w:szCs w:val="24"/>
        </w:rPr>
        <w:t xml:space="preserve"> w czasie powyżej 30 minut do 1 godziny od chwili zgłoszenia takiej potrzeby przez Zamawiającego  – 10 pkt.,</w:t>
      </w:r>
    </w:p>
    <w:p w14:paraId="1114171D" w14:textId="6E14FF8E" w:rsidR="0040536C" w:rsidRPr="009C49CB" w:rsidRDefault="0040536C" w:rsidP="009C49CB">
      <w:pPr>
        <w:spacing w:after="0" w:line="240" w:lineRule="auto"/>
        <w:ind w:left="227" w:hanging="227"/>
        <w:jc w:val="both"/>
        <w:rPr>
          <w:rFonts w:ascii="Times New Roman" w:hAnsi="Times New Roman" w:cs="Times New Roman"/>
          <w:sz w:val="24"/>
          <w:szCs w:val="24"/>
        </w:rPr>
      </w:pPr>
      <w:r w:rsidRPr="009C49CB">
        <w:rPr>
          <w:rFonts w:ascii="Times New Roman" w:hAnsi="Times New Roman" w:cs="Times New Roman"/>
          <w:sz w:val="24"/>
          <w:szCs w:val="24"/>
        </w:rPr>
        <w:lastRenderedPageBreak/>
        <w:t>c) podstawienie pojazdu zastępczego o parametrach technicznych nie gorszych niż wskazane w</w:t>
      </w:r>
      <w:r w:rsidR="000402CB" w:rsidRPr="009C49CB">
        <w:rPr>
          <w:rFonts w:ascii="Times New Roman" w:hAnsi="Times New Roman" w:cs="Times New Roman"/>
          <w:sz w:val="24"/>
          <w:szCs w:val="24"/>
        </w:rPr>
        <w:t xml:space="preserve"> SWZ </w:t>
      </w:r>
      <w:r w:rsidRPr="009C49CB">
        <w:rPr>
          <w:rFonts w:ascii="Times New Roman" w:hAnsi="Times New Roman" w:cs="Times New Roman"/>
          <w:sz w:val="24"/>
          <w:szCs w:val="24"/>
        </w:rPr>
        <w:t xml:space="preserve"> w czasie powyżej 1 godziny od chwili zgłoszenia takiej potrzeby przez Zamawiającego – 0 pkt.</w:t>
      </w:r>
    </w:p>
    <w:p w14:paraId="3CF0B8D1" w14:textId="77777777" w:rsidR="000402CB" w:rsidRPr="009C49CB" w:rsidRDefault="000402CB" w:rsidP="009C49CB">
      <w:pPr>
        <w:spacing w:after="0" w:line="240" w:lineRule="auto"/>
        <w:jc w:val="both"/>
        <w:rPr>
          <w:rFonts w:ascii="Times New Roman" w:hAnsi="Times New Roman" w:cs="Times New Roman"/>
          <w:sz w:val="24"/>
          <w:szCs w:val="24"/>
        </w:rPr>
      </w:pPr>
    </w:p>
    <w:p w14:paraId="42EB039C" w14:textId="447FB88C" w:rsidR="00C16367" w:rsidRPr="009C49CB" w:rsidRDefault="0040536C"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Brak wskazania przez Wykonawcę, zgodnie z treścią </w:t>
      </w:r>
      <w:r w:rsidR="00F76AF6" w:rsidRPr="009C49CB">
        <w:rPr>
          <w:rFonts w:ascii="Times New Roman" w:hAnsi="Times New Roman" w:cs="Times New Roman"/>
          <w:sz w:val="24"/>
          <w:szCs w:val="24"/>
        </w:rPr>
        <w:t xml:space="preserve">pkt </w:t>
      </w:r>
      <w:r w:rsidR="001309AB" w:rsidRPr="009C49CB">
        <w:rPr>
          <w:rFonts w:ascii="Times New Roman" w:hAnsi="Times New Roman" w:cs="Times New Roman"/>
          <w:sz w:val="24"/>
          <w:szCs w:val="24"/>
        </w:rPr>
        <w:t>2</w:t>
      </w:r>
      <w:r w:rsidR="000302E2" w:rsidRPr="009C49CB">
        <w:rPr>
          <w:rFonts w:ascii="Times New Roman" w:hAnsi="Times New Roman" w:cs="Times New Roman"/>
          <w:sz w:val="24"/>
          <w:szCs w:val="24"/>
        </w:rPr>
        <w:t xml:space="preserve"> </w:t>
      </w:r>
      <w:r w:rsidRPr="009C49CB">
        <w:rPr>
          <w:rFonts w:ascii="Times New Roman" w:hAnsi="Times New Roman" w:cs="Times New Roman"/>
          <w:sz w:val="24"/>
          <w:szCs w:val="24"/>
        </w:rPr>
        <w:t>Formularza oferty, żadnego zakresu czasu będzie traktowane jako zaoferowanie podstawienia pojazdu zastępczego powyżej 1 godziny.</w:t>
      </w:r>
    </w:p>
    <w:p w14:paraId="3E5B2AD2" w14:textId="77777777" w:rsidR="00E01830" w:rsidRPr="009C49CB" w:rsidRDefault="00E01830" w:rsidP="009C49CB">
      <w:pPr>
        <w:spacing w:after="0" w:line="240" w:lineRule="auto"/>
        <w:jc w:val="both"/>
        <w:rPr>
          <w:rFonts w:ascii="Times New Roman" w:hAnsi="Times New Roman" w:cs="Times New Roman"/>
          <w:sz w:val="24"/>
          <w:szCs w:val="24"/>
        </w:rPr>
      </w:pPr>
    </w:p>
    <w:p w14:paraId="58A8B29A" w14:textId="5A9BCEE3"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XVIII. INFORMACJE O FORMALNOŚCIACH, JAKIE MUSZĄ ZOSTAĆ DOPEŁNIONE PO WYBORZE OFERTY W CELU ZAWARCIA UMOWY W SPRAWIE ZAMÓWIENIA PUBLICZNEGO</w:t>
      </w:r>
    </w:p>
    <w:p w14:paraId="5C1BFC6E" w14:textId="77777777" w:rsidR="00F65FB8" w:rsidRPr="009C49CB" w:rsidRDefault="00F65FB8" w:rsidP="009C49CB">
      <w:pPr>
        <w:autoSpaceDE w:val="0"/>
        <w:autoSpaceDN w:val="0"/>
        <w:adjustRightInd w:val="0"/>
        <w:spacing w:after="0" w:line="240" w:lineRule="auto"/>
        <w:jc w:val="both"/>
        <w:rPr>
          <w:rFonts w:ascii="Times New Roman" w:hAnsi="Times New Roman" w:cs="Times New Roman"/>
          <w:color w:val="000000"/>
          <w:sz w:val="24"/>
          <w:szCs w:val="24"/>
        </w:rPr>
      </w:pPr>
    </w:p>
    <w:p w14:paraId="38B00205" w14:textId="06701842"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Zamawiający zawiera umowę w sprawie zamówienia publicznego, z uwzględnieniem art. 577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w:t>
      </w:r>
      <w:r w:rsidR="00A37FB1"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34A4F89" w14:textId="47854BA8"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2. Zamawiający może zawrzeć umowę̨ w sprawie zamówienia publicznego przed upływem terminu</w:t>
      </w:r>
      <w:r w:rsidR="005D525D">
        <w:rPr>
          <w:rFonts w:ascii="Times New Roman" w:hAnsi="Times New Roman" w:cs="Times New Roman"/>
          <w:color w:val="000000"/>
          <w:sz w:val="24"/>
          <w:szCs w:val="24"/>
        </w:rPr>
        <w:t>,</w:t>
      </w:r>
      <w:r w:rsidR="00A37FB1"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o którym mowa w ust. 1, jeżeli w postępowaniu o udzielenie zamówienia złożono tylko jedną ofertę̨. </w:t>
      </w:r>
    </w:p>
    <w:p w14:paraId="64DA0CD0" w14:textId="7777777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Wykonawca, którego oferta została wybrana jako najkorzystniejsza, zostanie poinformowany przez Zamawiającego o miejscu i terminie podpisania umowy. </w:t>
      </w:r>
    </w:p>
    <w:p w14:paraId="1C2A83CC" w14:textId="7777777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260EE2BB" w14:textId="332A3EB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Przed podpisaniem umowy Wykonawcy wspólnie ubiegający się o udzielenie zamówienia </w:t>
      </w:r>
      <w:r w:rsidR="00821287"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przypadku wyboru ich oferty jako najkorzystniejszej) przedstawią Zamawiającemu umowę regulującą współpracę tych Wykonawców. </w:t>
      </w:r>
    </w:p>
    <w:p w14:paraId="241CED90" w14:textId="77777777" w:rsidR="00F65FB8" w:rsidRPr="009C49CB" w:rsidRDefault="00F65FB8"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 </w:t>
      </w:r>
    </w:p>
    <w:p w14:paraId="720CD138" w14:textId="70C353F1" w:rsidR="005121FF" w:rsidRPr="009C49CB" w:rsidRDefault="005121FF" w:rsidP="009C49CB">
      <w:pPr>
        <w:spacing w:after="0" w:line="240" w:lineRule="auto"/>
        <w:jc w:val="both"/>
        <w:rPr>
          <w:rFonts w:ascii="Times New Roman" w:hAnsi="Times New Roman" w:cs="Times New Roman"/>
          <w:b/>
          <w:bCs/>
          <w:sz w:val="24"/>
          <w:szCs w:val="24"/>
        </w:rPr>
      </w:pPr>
    </w:p>
    <w:p w14:paraId="10783579" w14:textId="017B0940"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XIX. POUCZENIE O ŚRODKACH OCHRONY PRAWNEJ PRZYSŁUGUJĄCYCH WYKONAWCY</w:t>
      </w:r>
    </w:p>
    <w:p w14:paraId="6F2395C6"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p>
    <w:p w14:paraId="4335D23A" w14:textId="17604857"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xml:space="preserve">. </w:t>
      </w:r>
    </w:p>
    <w:p w14:paraId="02CEDA4F"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Odwołanie przysługuje na: </w:t>
      </w:r>
    </w:p>
    <w:p w14:paraId="5499B701" w14:textId="508AF9EE"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2.1. niezgodna z przepisami ustawy czynność Zamawiającego, podjętą w postepowanių o udzielenie zamówieni</w:t>
      </w:r>
      <w:r w:rsidR="00A37FB1" w:rsidRPr="009C49CB">
        <w:rPr>
          <w:rFonts w:ascii="Times New Roman" w:hAnsi="Times New Roman" w:cs="Times New Roman"/>
          <w:color w:val="000000"/>
          <w:sz w:val="24"/>
          <w:szCs w:val="24"/>
        </w:rPr>
        <w:t>a</w:t>
      </w:r>
      <w:r w:rsidRPr="009C49CB">
        <w:rPr>
          <w:rFonts w:ascii="Times New Roman" w:hAnsi="Times New Roman" w:cs="Times New Roman"/>
          <w:color w:val="000000"/>
          <w:sz w:val="24"/>
          <w:szCs w:val="24"/>
        </w:rPr>
        <w:t xml:space="preserve">, w tym na projektowane postanowienie umowy; </w:t>
      </w:r>
    </w:p>
    <w:p w14:paraId="280E84F2" w14:textId="77777777"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2.2. zaniechanie czynnoścí w postepowanių o udzielenie zamówienia,́ do której́ Zamawiający̨ był obowiązany̨ na podstawie ustawy. </w:t>
      </w:r>
    </w:p>
    <w:p w14:paraId="500F11C1" w14:textId="507EAB66"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Odwołanie wnosi się do Prezesa Krajowej Izby Odwoławczej w formie pisemnej albo w formie elektronicznej albo w postaci elektronicznej opatrzone podpisem zaufanym. </w:t>
      </w:r>
    </w:p>
    <w:p w14:paraId="6D28EAC8" w14:textId="38DFD609" w:rsidR="00411289"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4. Na orzeczenie Krajowej Izby Odwoławczej oraz postanowienie Prezesa Krajowej Izby Odwoławczej, o któryḿ mowa w art. 519 ust. 1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 stronom oraz uczestnikom postępowania odwoławczego przysługuje skarga do s</w:t>
      </w:r>
      <w:r w:rsidR="00A37FB1" w:rsidRPr="009C49CB">
        <w:rPr>
          <w:rFonts w:ascii="Times New Roman" w:hAnsi="Times New Roman" w:cs="Times New Roman"/>
          <w:color w:val="000000"/>
          <w:sz w:val="24"/>
          <w:szCs w:val="24"/>
        </w:rPr>
        <w:t>ądu.</w:t>
      </w:r>
      <w:r w:rsidRPr="009C49CB">
        <w:rPr>
          <w:rFonts w:ascii="Times New Roman" w:hAnsi="Times New Roman" w:cs="Times New Roman"/>
          <w:color w:val="000000"/>
          <w:sz w:val="24"/>
          <w:szCs w:val="24"/>
        </w:rPr>
        <w:t xml:space="preserve"> Skargę wnosi si</w:t>
      </w:r>
      <w:r w:rsidR="00A37FB1" w:rsidRPr="009C49CB">
        <w:rPr>
          <w:rFonts w:ascii="Times New Roman" w:hAnsi="Times New Roman" w:cs="Times New Roman"/>
          <w:color w:val="000000"/>
          <w:sz w:val="24"/>
          <w:szCs w:val="24"/>
        </w:rPr>
        <w:t>ę</w:t>
      </w:r>
      <w:r w:rsidRPr="009C49CB">
        <w:rPr>
          <w:rFonts w:ascii="Times New Roman" w:hAnsi="Times New Roman" w:cs="Times New Roman"/>
          <w:color w:val="000000"/>
          <w:sz w:val="24"/>
          <w:szCs w:val="24"/>
        </w:rPr>
        <w:t xml:space="preserve"> do S</w:t>
      </w:r>
      <w:r w:rsidR="00165C1C" w:rsidRPr="009C49CB">
        <w:rPr>
          <w:rFonts w:ascii="Times New Roman" w:hAnsi="Times New Roman" w:cs="Times New Roman"/>
          <w:color w:val="000000"/>
          <w:sz w:val="24"/>
          <w:szCs w:val="24"/>
        </w:rPr>
        <w:t>ądu</w:t>
      </w:r>
      <w:r w:rsidRPr="009C49CB">
        <w:rPr>
          <w:rFonts w:ascii="Times New Roman" w:hAnsi="Times New Roman" w:cs="Times New Roman"/>
          <w:color w:val="000000"/>
          <w:sz w:val="24"/>
          <w:szCs w:val="24"/>
        </w:rPr>
        <w:t xml:space="preserve"> Okręgowego w Warszawie za pośrednictwem Prezesa Krajowej Izby Odwoławczej. </w:t>
      </w:r>
    </w:p>
    <w:p w14:paraId="681E8D8D" w14:textId="55C3FA68" w:rsidR="005121FF" w:rsidRPr="009C49CB" w:rsidRDefault="00411289" w:rsidP="009C49CB">
      <w:pPr>
        <w:spacing w:after="0" w:line="240" w:lineRule="auto"/>
        <w:ind w:left="284" w:hanging="284"/>
        <w:jc w:val="both"/>
        <w:rPr>
          <w:rFonts w:ascii="Times New Roman" w:hAnsi="Times New Roman" w:cs="Times New Roman"/>
          <w:b/>
          <w:bCs/>
          <w:sz w:val="24"/>
          <w:szCs w:val="24"/>
        </w:rPr>
      </w:pPr>
      <w:r w:rsidRPr="009C49CB">
        <w:rPr>
          <w:rFonts w:ascii="Times New Roman" w:hAnsi="Times New Roman" w:cs="Times New Roman"/>
          <w:color w:val="000000"/>
          <w:sz w:val="24"/>
          <w:szCs w:val="24"/>
        </w:rPr>
        <w:t xml:space="preserve">5. Szczegółowe informacje dotyczące środków ochrony prawnej określone są w Dziale IX „Środki ochrony prawnej” </w:t>
      </w:r>
      <w:proofErr w:type="spellStart"/>
      <w:r w:rsidRPr="009C49CB">
        <w:rPr>
          <w:rFonts w:ascii="Times New Roman" w:hAnsi="Times New Roman" w:cs="Times New Roman"/>
          <w:color w:val="000000"/>
          <w:sz w:val="24"/>
          <w:szCs w:val="24"/>
        </w:rPr>
        <w:t>pzp</w:t>
      </w:r>
      <w:proofErr w:type="spellEnd"/>
      <w:r w:rsidRPr="009C49CB">
        <w:rPr>
          <w:rFonts w:ascii="Times New Roman" w:hAnsi="Times New Roman" w:cs="Times New Roman"/>
          <w:color w:val="000000"/>
          <w:sz w:val="24"/>
          <w:szCs w:val="24"/>
        </w:rPr>
        <w:t>.</w:t>
      </w:r>
    </w:p>
    <w:p w14:paraId="441A4299" w14:textId="77777777" w:rsidR="00411289" w:rsidRPr="009C49CB" w:rsidRDefault="00411289" w:rsidP="009C49CB">
      <w:pPr>
        <w:spacing w:after="0" w:line="240" w:lineRule="auto"/>
        <w:rPr>
          <w:rFonts w:ascii="Times New Roman" w:hAnsi="Times New Roman" w:cs="Times New Roman"/>
          <w:b/>
          <w:bCs/>
          <w:sz w:val="24"/>
          <w:szCs w:val="24"/>
        </w:rPr>
      </w:pPr>
    </w:p>
    <w:p w14:paraId="05BBC48D" w14:textId="78AA9B71"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 PODSTAWY WYKLUCZENIA, O KTÓRYCH MOWA W ART. 109 UST. 1, JEŻELI ZAMAWIAJĄCY JE PRZEWIDUJE</w:t>
      </w:r>
    </w:p>
    <w:p w14:paraId="5C504797" w14:textId="4CAC7D65" w:rsidR="00411289" w:rsidRPr="009C49CB" w:rsidRDefault="00411289" w:rsidP="009C49CB">
      <w:pPr>
        <w:spacing w:after="0" w:line="240" w:lineRule="auto"/>
        <w:rPr>
          <w:rFonts w:ascii="Times New Roman" w:hAnsi="Times New Roman" w:cs="Times New Roman"/>
          <w:sz w:val="24"/>
          <w:szCs w:val="24"/>
        </w:rPr>
      </w:pPr>
    </w:p>
    <w:p w14:paraId="73CFAAA3" w14:textId="77777777" w:rsidR="002800D7" w:rsidRPr="009C49CB" w:rsidRDefault="002800D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Zamawiający przewiduje podstawę wykluczenia,</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o której mowa w art. 109 ust. 1 pkt 7 tj.</w:t>
      </w:r>
    </w:p>
    <w:p w14:paraId="00D21F16" w14:textId="77777777" w:rsidR="002800D7" w:rsidRPr="009C49CB" w:rsidRDefault="002800D7"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lastRenderedPageBreak/>
        <w:t>Zamawiający wykluczy z postępowania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6C58FE" w14:textId="77777777" w:rsidR="00E01830" w:rsidRPr="009C49CB" w:rsidRDefault="00E01830" w:rsidP="009C49CB">
      <w:pPr>
        <w:spacing w:after="0" w:line="240" w:lineRule="auto"/>
        <w:rPr>
          <w:rFonts w:ascii="Times New Roman" w:hAnsi="Times New Roman" w:cs="Times New Roman"/>
          <w:b/>
          <w:bCs/>
          <w:sz w:val="24"/>
          <w:szCs w:val="24"/>
        </w:rPr>
      </w:pPr>
    </w:p>
    <w:p w14:paraId="5ABCF19A" w14:textId="6F0C7152"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 INFORMACJA O WARUNKACH UDZIAŁU W POSTĘPOWANIU, JEŻELI ZAMAWIAJĄCY JE PRZEWIDUJE</w:t>
      </w:r>
    </w:p>
    <w:p w14:paraId="1C655444"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p>
    <w:p w14:paraId="00C050A5" w14:textId="5ABEBA32" w:rsidR="00C16367"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O udzielenie zamówienia mogą ubiegać się Wykonawcy, którzy </w:t>
      </w:r>
      <w:r w:rsidRPr="009C49CB">
        <w:rPr>
          <w:rFonts w:ascii="Times New Roman" w:hAnsi="Times New Roman" w:cs="Times New Roman"/>
          <w:b/>
          <w:bCs/>
          <w:color w:val="000000"/>
          <w:sz w:val="24"/>
          <w:szCs w:val="24"/>
        </w:rPr>
        <w:t xml:space="preserve">spełniają warunki udziału </w:t>
      </w:r>
      <w:r w:rsidR="00E01830" w:rsidRPr="009C49CB">
        <w:rPr>
          <w:rFonts w:ascii="Times New Roman" w:hAnsi="Times New Roman" w:cs="Times New Roman"/>
          <w:b/>
          <w:bCs/>
          <w:color w:val="000000"/>
          <w:sz w:val="24"/>
          <w:szCs w:val="24"/>
        </w:rPr>
        <w:t xml:space="preserve">                            </w:t>
      </w:r>
      <w:r w:rsidRPr="009C49CB">
        <w:rPr>
          <w:rFonts w:ascii="Times New Roman" w:hAnsi="Times New Roman" w:cs="Times New Roman"/>
          <w:b/>
          <w:bCs/>
          <w:color w:val="000000"/>
          <w:sz w:val="24"/>
          <w:szCs w:val="24"/>
        </w:rPr>
        <w:t xml:space="preserve">w postępowaniu </w:t>
      </w:r>
      <w:r w:rsidRPr="009C49CB">
        <w:rPr>
          <w:rFonts w:ascii="Times New Roman" w:hAnsi="Times New Roman" w:cs="Times New Roman"/>
          <w:color w:val="000000"/>
          <w:sz w:val="24"/>
          <w:szCs w:val="24"/>
        </w:rPr>
        <w:t xml:space="preserve">dotyczące: </w:t>
      </w:r>
    </w:p>
    <w:p w14:paraId="20CC477F" w14:textId="77777777" w:rsidR="00411289" w:rsidRPr="009C49CB" w:rsidRDefault="00411289" w:rsidP="009C49CB">
      <w:pPr>
        <w:autoSpaceDE w:val="0"/>
        <w:autoSpaceDN w:val="0"/>
        <w:adjustRightInd w:val="0"/>
        <w:spacing w:after="0" w:line="240" w:lineRule="auto"/>
        <w:jc w:val="both"/>
        <w:rPr>
          <w:rFonts w:ascii="Times New Roman" w:hAnsi="Times New Roman" w:cs="Times New Roman"/>
          <w:b/>
          <w:bCs/>
          <w:color w:val="000000"/>
          <w:sz w:val="24"/>
          <w:szCs w:val="24"/>
        </w:rPr>
      </w:pPr>
      <w:r w:rsidRPr="009C49CB">
        <w:rPr>
          <w:rFonts w:ascii="Times New Roman" w:hAnsi="Times New Roman" w:cs="Times New Roman"/>
          <w:b/>
          <w:bCs/>
          <w:color w:val="000000"/>
          <w:sz w:val="24"/>
          <w:szCs w:val="24"/>
        </w:rPr>
        <w:t xml:space="preserve">1.1. zdolności do występowania w obrocie gospodarczym, </w:t>
      </w:r>
    </w:p>
    <w:p w14:paraId="57DF85B6" w14:textId="77777777" w:rsidR="00411289"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35198843" w14:textId="6C5624B9" w:rsidR="00411289"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Zamawiający </w:t>
      </w:r>
      <w:r w:rsidR="0089317C" w:rsidRPr="009C49CB">
        <w:rPr>
          <w:rFonts w:ascii="Times New Roman" w:hAnsi="Times New Roman" w:cs="Times New Roman"/>
          <w:color w:val="000000"/>
          <w:sz w:val="24"/>
          <w:szCs w:val="24"/>
        </w:rPr>
        <w:t xml:space="preserve">wymaga </w:t>
      </w:r>
      <w:r w:rsidR="0089317C" w:rsidRPr="009C49CB">
        <w:rPr>
          <w:rFonts w:ascii="Times New Roman" w:hAnsi="Times New Roman" w:cs="Times New Roman"/>
          <w:b/>
          <w:sz w:val="24"/>
          <w:szCs w:val="24"/>
        </w:rPr>
        <w:t>odpisu z właściwego rejestru lub z centralnej ewidencji i informacji                                  o działalności gospodarczej, jeżeli odrębne przepisy wymagają wpisu do rejestru lub ewidencji</w:t>
      </w:r>
    </w:p>
    <w:p w14:paraId="5688C23B" w14:textId="30592A0C" w:rsidR="00411289" w:rsidRPr="009C49CB" w:rsidRDefault="00411289" w:rsidP="009C49CB">
      <w:pPr>
        <w:autoSpaceDE w:val="0"/>
        <w:autoSpaceDN w:val="0"/>
        <w:adjustRightInd w:val="0"/>
        <w:spacing w:after="0" w:line="240" w:lineRule="auto"/>
        <w:jc w:val="both"/>
        <w:rPr>
          <w:rFonts w:ascii="Times New Roman" w:hAnsi="Times New Roman" w:cs="Times New Roman"/>
          <w:color w:val="000000"/>
          <w:sz w:val="24"/>
          <w:szCs w:val="24"/>
        </w:rPr>
      </w:pPr>
      <w:r w:rsidRPr="009C49CB">
        <w:rPr>
          <w:rFonts w:ascii="Times New Roman" w:hAnsi="Times New Roman" w:cs="Times New Roman"/>
          <w:b/>
          <w:bCs/>
          <w:color w:val="000000"/>
          <w:sz w:val="24"/>
          <w:szCs w:val="24"/>
        </w:rPr>
        <w:t>1.2.</w:t>
      </w:r>
      <w:r w:rsidRPr="009C49CB">
        <w:rPr>
          <w:rFonts w:ascii="Times New Roman" w:hAnsi="Times New Roman" w:cs="Times New Roman"/>
          <w:color w:val="000000"/>
          <w:sz w:val="24"/>
          <w:szCs w:val="24"/>
        </w:rPr>
        <w:t xml:space="preserve"> </w:t>
      </w:r>
      <w:r w:rsidRPr="009C49CB">
        <w:rPr>
          <w:rFonts w:ascii="Times New Roman" w:hAnsi="Times New Roman" w:cs="Times New Roman"/>
          <w:b/>
          <w:bCs/>
          <w:color w:val="000000"/>
          <w:sz w:val="24"/>
          <w:szCs w:val="24"/>
        </w:rPr>
        <w:t xml:space="preserve">uprawnień do prowadzenia określonej działalności gospodarczej lub zawodowej, o ile wynika to z odrębnych przepisów, </w:t>
      </w:r>
    </w:p>
    <w:p w14:paraId="57904772" w14:textId="3BA1831D"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619B65EF" w14:textId="37DD3EFC" w:rsidR="000402CB" w:rsidRPr="009C49CB" w:rsidRDefault="0089317C" w:rsidP="009C49CB">
      <w:pPr>
        <w:autoSpaceDE w:val="0"/>
        <w:autoSpaceDN w:val="0"/>
        <w:adjustRightInd w:val="0"/>
        <w:spacing w:after="0" w:line="240" w:lineRule="auto"/>
        <w:jc w:val="both"/>
        <w:rPr>
          <w:rFonts w:ascii="Times New Roman" w:hAnsi="Times New Roman" w:cs="Times New Roman"/>
          <w:b/>
          <w:bCs/>
          <w:sz w:val="24"/>
          <w:szCs w:val="24"/>
        </w:rPr>
      </w:pPr>
      <w:r w:rsidRPr="009C49CB">
        <w:rPr>
          <w:rFonts w:ascii="Times New Roman" w:hAnsi="Times New Roman" w:cs="Times New Roman"/>
          <w:color w:val="000000"/>
          <w:sz w:val="24"/>
          <w:szCs w:val="24"/>
        </w:rPr>
        <w:t xml:space="preserve">Zamawiający </w:t>
      </w:r>
      <w:r w:rsidR="00AA7004" w:rsidRPr="009C49CB">
        <w:rPr>
          <w:rFonts w:ascii="Times New Roman" w:hAnsi="Times New Roman" w:cs="Times New Roman"/>
          <w:color w:val="000000"/>
          <w:sz w:val="24"/>
          <w:szCs w:val="24"/>
        </w:rPr>
        <w:t xml:space="preserve">wymaga </w:t>
      </w:r>
      <w:r w:rsidR="00AA7004" w:rsidRPr="009C49CB">
        <w:rPr>
          <w:rFonts w:ascii="Times New Roman" w:eastAsia="+mn-ea" w:hAnsi="Times New Roman" w:cs="Times New Roman"/>
          <w:b/>
          <w:bCs/>
          <w:sz w:val="24"/>
          <w:szCs w:val="24"/>
        </w:rPr>
        <w:t>posiadania</w:t>
      </w:r>
      <w:r w:rsidR="00AA7004" w:rsidRPr="009C49CB">
        <w:rPr>
          <w:rFonts w:ascii="Times New Roman" w:hAnsi="Times New Roman" w:cs="Times New Roman"/>
          <w:b/>
          <w:bCs/>
          <w:sz w:val="24"/>
          <w:szCs w:val="24"/>
        </w:rPr>
        <w:t xml:space="preserve"> licencji na wykonywanie krajowego transportu drogowego osób, certyfikatu kompetencji w krajowym transporcie drogowym osób wystawiony dla przynajmniej jednej z osób zarządzających Firmą Wykonawcy.</w:t>
      </w:r>
    </w:p>
    <w:p w14:paraId="65EB3C1A" w14:textId="61D2C983"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b/>
          <w:bCs/>
          <w:color w:val="000000"/>
          <w:sz w:val="24"/>
          <w:szCs w:val="24"/>
        </w:rPr>
        <w:t>1.</w:t>
      </w:r>
      <w:r w:rsidR="00AA7004" w:rsidRPr="009C49CB">
        <w:rPr>
          <w:rFonts w:ascii="Times New Roman" w:hAnsi="Times New Roman" w:cs="Times New Roman"/>
          <w:b/>
          <w:bCs/>
          <w:color w:val="000000"/>
          <w:sz w:val="24"/>
          <w:szCs w:val="24"/>
        </w:rPr>
        <w:t>3</w:t>
      </w:r>
      <w:r w:rsidRPr="009C49CB">
        <w:rPr>
          <w:rFonts w:ascii="Times New Roman" w:hAnsi="Times New Roman" w:cs="Times New Roman"/>
          <w:b/>
          <w:bCs/>
          <w:color w:val="000000"/>
          <w:sz w:val="24"/>
          <w:szCs w:val="24"/>
        </w:rPr>
        <w:t>.</w:t>
      </w:r>
      <w:r w:rsidRPr="009C49CB">
        <w:rPr>
          <w:rFonts w:ascii="Times New Roman" w:hAnsi="Times New Roman" w:cs="Times New Roman"/>
          <w:color w:val="000000"/>
          <w:sz w:val="24"/>
          <w:szCs w:val="24"/>
        </w:rPr>
        <w:t xml:space="preserve"> </w:t>
      </w:r>
      <w:r w:rsidRPr="009C49CB">
        <w:rPr>
          <w:rFonts w:ascii="Times New Roman" w:hAnsi="Times New Roman" w:cs="Times New Roman"/>
          <w:b/>
          <w:bCs/>
          <w:color w:val="000000"/>
          <w:sz w:val="24"/>
          <w:szCs w:val="24"/>
        </w:rPr>
        <w:t xml:space="preserve">sytuacji ekonomicznej lub finansowej, </w:t>
      </w:r>
    </w:p>
    <w:p w14:paraId="0C6D9900"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63934986"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Zamawiający odstępuje od opisu sposobu dokonywania oceny spełnienia warunków w tym zakresie. Zamawiający nie dokona oceny spełnienia warunków udziału w postępowaniu. </w:t>
      </w:r>
    </w:p>
    <w:p w14:paraId="2478802F" w14:textId="5F12A173"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b/>
          <w:bCs/>
          <w:color w:val="000000"/>
          <w:sz w:val="24"/>
          <w:szCs w:val="24"/>
        </w:rPr>
        <w:t>1.</w:t>
      </w:r>
      <w:r w:rsidR="00AA7004" w:rsidRPr="009C49CB">
        <w:rPr>
          <w:rFonts w:ascii="Times New Roman" w:hAnsi="Times New Roman" w:cs="Times New Roman"/>
          <w:b/>
          <w:bCs/>
          <w:color w:val="000000"/>
          <w:sz w:val="24"/>
          <w:szCs w:val="24"/>
        </w:rPr>
        <w:t>4</w:t>
      </w:r>
      <w:r w:rsidRPr="009C49CB">
        <w:rPr>
          <w:rFonts w:ascii="Times New Roman" w:hAnsi="Times New Roman" w:cs="Times New Roman"/>
          <w:b/>
          <w:bCs/>
          <w:color w:val="000000"/>
          <w:sz w:val="24"/>
          <w:szCs w:val="24"/>
        </w:rPr>
        <w:t>.</w:t>
      </w:r>
      <w:r w:rsidRPr="009C49CB">
        <w:rPr>
          <w:rFonts w:ascii="Times New Roman" w:hAnsi="Times New Roman" w:cs="Times New Roman"/>
          <w:color w:val="000000"/>
          <w:sz w:val="24"/>
          <w:szCs w:val="24"/>
        </w:rPr>
        <w:t xml:space="preserve"> </w:t>
      </w:r>
      <w:r w:rsidRPr="009C49CB">
        <w:rPr>
          <w:rFonts w:ascii="Times New Roman" w:hAnsi="Times New Roman" w:cs="Times New Roman"/>
          <w:b/>
          <w:bCs/>
          <w:color w:val="000000"/>
          <w:sz w:val="24"/>
          <w:szCs w:val="24"/>
        </w:rPr>
        <w:t>zdolności technicznej lub zawodowej</w:t>
      </w:r>
      <w:r w:rsidRPr="009C49CB">
        <w:rPr>
          <w:rFonts w:ascii="Times New Roman" w:hAnsi="Times New Roman" w:cs="Times New Roman"/>
          <w:color w:val="000000"/>
          <w:sz w:val="24"/>
          <w:szCs w:val="24"/>
        </w:rPr>
        <w:t xml:space="preserve"> </w:t>
      </w:r>
    </w:p>
    <w:p w14:paraId="3DDA5122" w14:textId="77777777" w:rsidR="00411289" w:rsidRPr="009C49CB" w:rsidRDefault="00411289"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Opis spełnienia warunku: </w:t>
      </w:r>
    </w:p>
    <w:p w14:paraId="3114FDA5" w14:textId="77777777" w:rsidR="00821287" w:rsidRPr="009C49CB" w:rsidRDefault="00411289" w:rsidP="009C49CB">
      <w:pPr>
        <w:tabs>
          <w:tab w:val="left" w:pos="360"/>
          <w:tab w:val="left" w:pos="1713"/>
        </w:tabs>
        <w:suppressAutoHyphens/>
        <w:spacing w:after="0" w:line="240" w:lineRule="auto"/>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Zam</w:t>
      </w:r>
      <w:r w:rsidR="0089317C" w:rsidRPr="009C49CB">
        <w:rPr>
          <w:rFonts w:ascii="Times New Roman" w:hAnsi="Times New Roman" w:cs="Times New Roman"/>
          <w:color w:val="000000"/>
          <w:sz w:val="24"/>
          <w:szCs w:val="24"/>
        </w:rPr>
        <w:t>awiający wymaga by Wykonawca</w:t>
      </w:r>
      <w:r w:rsidR="00821287" w:rsidRPr="009C49CB">
        <w:rPr>
          <w:rFonts w:ascii="Times New Roman" w:hAnsi="Times New Roman" w:cs="Times New Roman"/>
          <w:color w:val="000000"/>
          <w:sz w:val="24"/>
          <w:szCs w:val="24"/>
        </w:rPr>
        <w:t>:</w:t>
      </w:r>
    </w:p>
    <w:p w14:paraId="2A329F17" w14:textId="3E1D416B" w:rsidR="00AA7004" w:rsidRPr="009C49CB" w:rsidRDefault="00AA7004" w:rsidP="009C49CB">
      <w:pPr>
        <w:autoSpaceDE w:val="0"/>
        <w:autoSpaceDN w:val="0"/>
        <w:adjustRightInd w:val="0"/>
        <w:spacing w:after="0" w:line="240" w:lineRule="auto"/>
        <w:ind w:left="284" w:hanging="284"/>
        <w:jc w:val="both"/>
        <w:rPr>
          <w:rFonts w:ascii="Times New Roman" w:hAnsi="Times New Roman" w:cs="Times New Roman"/>
          <w:b/>
          <w:bCs/>
          <w:sz w:val="24"/>
          <w:szCs w:val="24"/>
        </w:rPr>
      </w:pPr>
      <w:r w:rsidRPr="009C49CB">
        <w:rPr>
          <w:rFonts w:ascii="Times New Roman" w:hAnsi="Times New Roman" w:cs="Times New Roman"/>
          <w:b/>
          <w:bCs/>
          <w:sz w:val="24"/>
          <w:szCs w:val="24"/>
        </w:rPr>
        <w:t xml:space="preserve">a) </w:t>
      </w:r>
      <w:r w:rsidR="00E17008" w:rsidRPr="009C49CB">
        <w:rPr>
          <w:rFonts w:ascii="Times New Roman" w:hAnsi="Times New Roman" w:cs="Times New Roman"/>
          <w:b/>
          <w:bCs/>
          <w:sz w:val="24"/>
          <w:szCs w:val="24"/>
        </w:rPr>
        <w:t>w okresie ostatnich trzech lat przed upływem terminu składania ofert, a jeżeli okres prowadzenia działalności jest krótszy – w tym okresie, wykonał przynajmniej 1</w:t>
      </w:r>
      <w:r w:rsidR="00E17008" w:rsidRPr="009C49CB">
        <w:rPr>
          <w:rFonts w:ascii="Times New Roman" w:eastAsia="+mn-ea" w:hAnsi="Times New Roman" w:cs="Times New Roman"/>
          <w:b/>
          <w:bCs/>
          <w:sz w:val="24"/>
          <w:szCs w:val="24"/>
        </w:rPr>
        <w:t xml:space="preserve"> usługę polegającą na </w:t>
      </w:r>
      <w:r w:rsidR="00E17008" w:rsidRPr="009C49CB">
        <w:rPr>
          <w:rFonts w:ascii="Times New Roman" w:hAnsi="Times New Roman" w:cs="Times New Roman"/>
          <w:b/>
          <w:bCs/>
          <w:sz w:val="24"/>
          <w:szCs w:val="24"/>
        </w:rPr>
        <w:t>przewozie  dzieci do szkół przez okres minimum 1 roku szkolnego, o wartości nie mniejszej niż 100.000,00 zł brutto</w:t>
      </w:r>
    </w:p>
    <w:p w14:paraId="1D647EC3" w14:textId="697702DC" w:rsidR="00445C84" w:rsidRPr="009C49CB" w:rsidRDefault="00273017" w:rsidP="009C49CB">
      <w:pPr>
        <w:autoSpaceDE w:val="0"/>
        <w:autoSpaceDN w:val="0"/>
        <w:adjustRightInd w:val="0"/>
        <w:spacing w:after="0" w:line="240" w:lineRule="auto"/>
        <w:jc w:val="both"/>
        <w:rPr>
          <w:rFonts w:ascii="Times New Roman" w:hAnsi="Times New Roman" w:cs="Times New Roman"/>
          <w:b/>
          <w:bCs/>
          <w:sz w:val="24"/>
          <w:szCs w:val="24"/>
        </w:rPr>
      </w:pPr>
      <w:r w:rsidRPr="009C49CB">
        <w:rPr>
          <w:rFonts w:ascii="Times New Roman" w:eastAsia="+mn-ea" w:hAnsi="Times New Roman" w:cs="Times New Roman"/>
          <w:b/>
          <w:bCs/>
          <w:sz w:val="24"/>
          <w:szCs w:val="24"/>
        </w:rPr>
        <w:t xml:space="preserve">b) </w:t>
      </w:r>
      <w:r w:rsidR="00AA7004" w:rsidRPr="009C49CB">
        <w:rPr>
          <w:rFonts w:ascii="Times New Roman" w:eastAsia="+mn-ea" w:hAnsi="Times New Roman" w:cs="Times New Roman"/>
          <w:b/>
          <w:bCs/>
          <w:sz w:val="24"/>
          <w:szCs w:val="24"/>
        </w:rPr>
        <w:t>dysponuje w celu realizacji zamówienia:</w:t>
      </w:r>
    </w:p>
    <w:p w14:paraId="0F185004" w14:textId="3E271730" w:rsidR="00F648BE" w:rsidRPr="009C49CB" w:rsidRDefault="00445C84" w:rsidP="00A86A91">
      <w:pPr>
        <w:autoSpaceDE w:val="0"/>
        <w:autoSpaceDN w:val="0"/>
        <w:adjustRightInd w:val="0"/>
        <w:spacing w:after="0" w:line="240" w:lineRule="auto"/>
        <w:ind w:left="170" w:hanging="170"/>
        <w:jc w:val="both"/>
        <w:rPr>
          <w:rFonts w:ascii="Times New Roman" w:eastAsia="+mn-ea" w:hAnsi="Times New Roman" w:cs="Times New Roman"/>
          <w:b/>
          <w:bCs/>
          <w:sz w:val="24"/>
          <w:szCs w:val="24"/>
        </w:rPr>
      </w:pPr>
      <w:r w:rsidRPr="009C49CB">
        <w:rPr>
          <w:rFonts w:ascii="Times New Roman" w:eastAsia="+mn-ea" w:hAnsi="Times New Roman" w:cs="Times New Roman"/>
          <w:b/>
          <w:bCs/>
          <w:sz w:val="24"/>
          <w:szCs w:val="24"/>
        </w:rPr>
        <w:t xml:space="preserve">-  min. </w:t>
      </w:r>
      <w:r w:rsidR="00CF6792" w:rsidRPr="009C49CB">
        <w:rPr>
          <w:rFonts w:ascii="Times New Roman" w:eastAsia="+mn-ea" w:hAnsi="Times New Roman" w:cs="Times New Roman"/>
          <w:b/>
          <w:bCs/>
          <w:sz w:val="24"/>
          <w:szCs w:val="24"/>
        </w:rPr>
        <w:t xml:space="preserve">4 autobusami z aktualnymi badaniami technicznymi, z których każdy jest przystosowany </w:t>
      </w:r>
      <w:r w:rsidR="00F648BE" w:rsidRPr="009C49CB">
        <w:rPr>
          <w:rFonts w:ascii="Times New Roman" w:eastAsia="+mn-ea" w:hAnsi="Times New Roman" w:cs="Times New Roman"/>
          <w:b/>
          <w:bCs/>
          <w:sz w:val="24"/>
          <w:szCs w:val="24"/>
        </w:rPr>
        <w:t xml:space="preserve"> do przewozu minimum 40 osób i spełnia wymogi prawne niezbędne do realizacji przedmiotu zamówienia. </w:t>
      </w:r>
    </w:p>
    <w:p w14:paraId="6B15FAAD" w14:textId="6AD36F0D" w:rsidR="009E3AE7" w:rsidRPr="009C49CB" w:rsidRDefault="009E3AE7" w:rsidP="009C49CB">
      <w:pPr>
        <w:autoSpaceDE w:val="0"/>
        <w:autoSpaceDN w:val="0"/>
        <w:adjustRightInd w:val="0"/>
        <w:spacing w:after="0" w:line="240" w:lineRule="auto"/>
        <w:ind w:left="170" w:hanging="170"/>
        <w:jc w:val="both"/>
        <w:rPr>
          <w:rFonts w:ascii="Times New Roman" w:hAnsi="Times New Roman" w:cs="Times New Roman"/>
          <w:b/>
          <w:bCs/>
          <w:sz w:val="24"/>
          <w:szCs w:val="24"/>
        </w:rPr>
      </w:pPr>
      <w:r w:rsidRPr="009C49CB">
        <w:rPr>
          <w:rFonts w:ascii="Times New Roman" w:eastAsia="+mn-ea" w:hAnsi="Times New Roman" w:cs="Times New Roman"/>
          <w:b/>
          <w:bCs/>
          <w:sz w:val="24"/>
          <w:szCs w:val="24"/>
        </w:rPr>
        <w:t xml:space="preserve">-  </w:t>
      </w:r>
      <w:r w:rsidR="00A92C36" w:rsidRPr="009C49CB">
        <w:rPr>
          <w:rFonts w:ascii="Times New Roman" w:eastAsia="+mn-ea" w:hAnsi="Times New Roman" w:cs="Times New Roman"/>
          <w:b/>
          <w:bCs/>
          <w:sz w:val="24"/>
          <w:szCs w:val="24"/>
        </w:rPr>
        <w:t xml:space="preserve"> autobusy</w:t>
      </w:r>
      <w:r w:rsidRPr="009C49CB">
        <w:rPr>
          <w:rFonts w:ascii="Times New Roman" w:hAnsi="Times New Roman" w:cs="Times New Roman"/>
          <w:b/>
          <w:bCs/>
          <w:sz w:val="24"/>
          <w:szCs w:val="24"/>
        </w:rPr>
        <w:t xml:space="preserve"> do przewozu dzieci muszą posiadać ważne badania  techniczne, ubezpieczenie w zakresie OC i NW,</w:t>
      </w:r>
    </w:p>
    <w:p w14:paraId="269CDD16" w14:textId="705313AF" w:rsidR="00273017" w:rsidRPr="009C49CB" w:rsidRDefault="00AA7004" w:rsidP="009C49CB">
      <w:pPr>
        <w:spacing w:after="0" w:line="240" w:lineRule="auto"/>
        <w:ind w:left="170" w:hanging="170"/>
        <w:jc w:val="both"/>
        <w:rPr>
          <w:rFonts w:ascii="Times New Roman" w:hAnsi="Times New Roman" w:cs="Times New Roman"/>
          <w:b/>
          <w:bCs/>
          <w:sz w:val="24"/>
          <w:szCs w:val="24"/>
        </w:rPr>
      </w:pPr>
      <w:r w:rsidRPr="009C49CB">
        <w:rPr>
          <w:rFonts w:ascii="Times New Roman" w:hAnsi="Times New Roman" w:cs="Times New Roman"/>
          <w:b/>
          <w:bCs/>
          <w:sz w:val="24"/>
          <w:szCs w:val="24"/>
        </w:rPr>
        <w:t xml:space="preserve">- </w:t>
      </w:r>
      <w:r w:rsidR="00273017" w:rsidRPr="009C49CB">
        <w:rPr>
          <w:rFonts w:ascii="Times New Roman" w:hAnsi="Times New Roman" w:cs="Times New Roman"/>
          <w:b/>
          <w:bCs/>
          <w:sz w:val="24"/>
          <w:szCs w:val="24"/>
        </w:rPr>
        <w:t xml:space="preserve">  </w:t>
      </w:r>
      <w:r w:rsidRPr="009C49CB">
        <w:rPr>
          <w:rFonts w:ascii="Times New Roman" w:hAnsi="Times New Roman" w:cs="Times New Roman"/>
          <w:b/>
          <w:bCs/>
          <w:sz w:val="24"/>
          <w:szCs w:val="24"/>
        </w:rPr>
        <w:t xml:space="preserve">wszystkie </w:t>
      </w:r>
      <w:r w:rsidR="00A92C36" w:rsidRPr="009C49CB">
        <w:rPr>
          <w:rFonts w:ascii="Times New Roman" w:hAnsi="Times New Roman" w:cs="Times New Roman"/>
          <w:b/>
          <w:bCs/>
          <w:sz w:val="24"/>
          <w:szCs w:val="24"/>
        </w:rPr>
        <w:t>autobusy</w:t>
      </w:r>
      <w:r w:rsidRPr="009C49CB">
        <w:rPr>
          <w:rFonts w:ascii="Times New Roman" w:hAnsi="Times New Roman" w:cs="Times New Roman"/>
          <w:b/>
          <w:bCs/>
          <w:sz w:val="24"/>
          <w:szCs w:val="24"/>
        </w:rPr>
        <w:t xml:space="preserve">, które będą wykorzystywane do realizacji dowozów </w:t>
      </w:r>
      <w:r w:rsidR="00273017" w:rsidRPr="009C49CB">
        <w:rPr>
          <w:rFonts w:ascii="Times New Roman" w:hAnsi="Times New Roman" w:cs="Times New Roman"/>
          <w:b/>
          <w:bCs/>
          <w:sz w:val="24"/>
          <w:szCs w:val="24"/>
        </w:rPr>
        <w:t>muszą</w:t>
      </w:r>
      <w:r w:rsidRPr="009C49CB">
        <w:rPr>
          <w:rFonts w:ascii="Times New Roman" w:hAnsi="Times New Roman" w:cs="Times New Roman"/>
          <w:b/>
          <w:bCs/>
          <w:sz w:val="24"/>
          <w:szCs w:val="24"/>
        </w:rPr>
        <w:t xml:space="preserve"> spełniać wszelkie wymogi określone w </w:t>
      </w:r>
      <w:r w:rsidR="00273017" w:rsidRPr="009C49CB">
        <w:rPr>
          <w:rFonts w:ascii="Times New Roman" w:hAnsi="Times New Roman" w:cs="Times New Roman"/>
          <w:b/>
          <w:bCs/>
          <w:sz w:val="24"/>
          <w:szCs w:val="24"/>
        </w:rPr>
        <w:t>Rozporządzeniu Ministrów Infrastruktury oraz Spraw Wewnętrznych i Administracji z dnia 31 lipca 2002 r. w sprawie znaków i sygnałów drogowych</w:t>
      </w:r>
      <w:r w:rsidR="00273017" w:rsidRPr="00E05616">
        <w:rPr>
          <w:rFonts w:ascii="Times New Roman" w:hAnsi="Times New Roman" w:cs="Times New Roman"/>
          <w:b/>
          <w:bCs/>
          <w:color w:val="000000" w:themeColor="text1"/>
          <w:sz w:val="24"/>
          <w:szCs w:val="24"/>
        </w:rPr>
        <w:t xml:space="preserve"> (Dz.U.</w:t>
      </w:r>
      <w:r w:rsidR="005D525D" w:rsidRPr="00E05616">
        <w:rPr>
          <w:rFonts w:ascii="Times New Roman" w:hAnsi="Times New Roman" w:cs="Times New Roman"/>
          <w:b/>
          <w:bCs/>
          <w:color w:val="000000" w:themeColor="text1"/>
          <w:sz w:val="24"/>
          <w:szCs w:val="24"/>
        </w:rPr>
        <w:t>2019.2310</w:t>
      </w:r>
      <w:r w:rsidR="00273017" w:rsidRPr="00E05616">
        <w:rPr>
          <w:rFonts w:ascii="Times New Roman" w:hAnsi="Times New Roman" w:cs="Times New Roman"/>
          <w:b/>
          <w:bCs/>
          <w:color w:val="000000" w:themeColor="text1"/>
          <w:sz w:val="24"/>
          <w:szCs w:val="24"/>
        </w:rPr>
        <w:t xml:space="preserve"> z</w:t>
      </w:r>
      <w:r w:rsidR="00E05616">
        <w:rPr>
          <w:rFonts w:ascii="Times New Roman" w:hAnsi="Times New Roman" w:cs="Times New Roman"/>
          <w:b/>
          <w:bCs/>
          <w:color w:val="000000" w:themeColor="text1"/>
          <w:sz w:val="24"/>
          <w:szCs w:val="24"/>
        </w:rPr>
        <w:t>e</w:t>
      </w:r>
      <w:r w:rsidR="00273017" w:rsidRPr="00E05616">
        <w:rPr>
          <w:rFonts w:ascii="Times New Roman" w:hAnsi="Times New Roman" w:cs="Times New Roman"/>
          <w:b/>
          <w:bCs/>
          <w:color w:val="000000" w:themeColor="text1"/>
          <w:sz w:val="24"/>
          <w:szCs w:val="24"/>
        </w:rPr>
        <w:t xml:space="preserve"> </w:t>
      </w:r>
      <w:r w:rsidR="00F05EE1" w:rsidRPr="00E05616">
        <w:rPr>
          <w:rFonts w:ascii="Times New Roman" w:hAnsi="Times New Roman" w:cs="Times New Roman"/>
          <w:b/>
          <w:bCs/>
          <w:color w:val="000000" w:themeColor="text1"/>
          <w:sz w:val="24"/>
          <w:szCs w:val="24"/>
        </w:rPr>
        <w:t>z</w:t>
      </w:r>
      <w:r w:rsidR="00273017" w:rsidRPr="00E05616">
        <w:rPr>
          <w:rFonts w:ascii="Times New Roman" w:hAnsi="Times New Roman" w:cs="Times New Roman"/>
          <w:b/>
          <w:bCs/>
          <w:color w:val="000000" w:themeColor="text1"/>
          <w:sz w:val="24"/>
          <w:szCs w:val="24"/>
        </w:rPr>
        <w:t>m</w:t>
      </w:r>
      <w:r w:rsidR="00E05616">
        <w:rPr>
          <w:rFonts w:ascii="Times New Roman" w:hAnsi="Times New Roman" w:cs="Times New Roman"/>
          <w:b/>
          <w:bCs/>
          <w:color w:val="000000" w:themeColor="text1"/>
          <w:sz w:val="24"/>
          <w:szCs w:val="24"/>
        </w:rPr>
        <w:t>.</w:t>
      </w:r>
      <w:r w:rsidR="00273017" w:rsidRPr="00E05616">
        <w:rPr>
          <w:rFonts w:ascii="Times New Roman" w:hAnsi="Times New Roman" w:cs="Times New Roman"/>
          <w:b/>
          <w:bCs/>
          <w:color w:val="000000" w:themeColor="text1"/>
          <w:sz w:val="24"/>
          <w:szCs w:val="24"/>
        </w:rPr>
        <w:t xml:space="preserve">), </w:t>
      </w:r>
      <w:r w:rsidR="00273017" w:rsidRPr="009C49CB">
        <w:rPr>
          <w:rFonts w:ascii="Times New Roman" w:hAnsi="Times New Roman" w:cs="Times New Roman"/>
          <w:b/>
          <w:bCs/>
          <w:sz w:val="24"/>
          <w:szCs w:val="24"/>
        </w:rPr>
        <w:t>ustawie z dnia 20 czerwca 1997 roku – Prawo o ruchu drogowym</w:t>
      </w:r>
      <w:r w:rsidR="00273017" w:rsidRPr="00E05616">
        <w:rPr>
          <w:rFonts w:ascii="Times New Roman" w:hAnsi="Times New Roman" w:cs="Times New Roman"/>
          <w:b/>
          <w:bCs/>
          <w:color w:val="000000" w:themeColor="text1"/>
          <w:sz w:val="24"/>
          <w:szCs w:val="24"/>
        </w:rPr>
        <w:t xml:space="preserve"> (Dz.U. z 202</w:t>
      </w:r>
      <w:r w:rsidR="00E05616" w:rsidRPr="00E05616">
        <w:rPr>
          <w:rFonts w:ascii="Times New Roman" w:hAnsi="Times New Roman" w:cs="Times New Roman"/>
          <w:b/>
          <w:bCs/>
          <w:color w:val="000000" w:themeColor="text1"/>
          <w:sz w:val="24"/>
          <w:szCs w:val="24"/>
        </w:rPr>
        <w:t>3</w:t>
      </w:r>
      <w:r w:rsidR="00273017" w:rsidRPr="00E05616">
        <w:rPr>
          <w:rFonts w:ascii="Times New Roman" w:hAnsi="Times New Roman" w:cs="Times New Roman"/>
          <w:b/>
          <w:bCs/>
          <w:color w:val="000000" w:themeColor="text1"/>
          <w:sz w:val="24"/>
          <w:szCs w:val="24"/>
        </w:rPr>
        <w:t xml:space="preserve"> r., poz. </w:t>
      </w:r>
      <w:r w:rsidR="00E05616" w:rsidRPr="00E05616">
        <w:rPr>
          <w:rFonts w:ascii="Times New Roman" w:hAnsi="Times New Roman" w:cs="Times New Roman"/>
          <w:b/>
          <w:bCs/>
          <w:color w:val="000000" w:themeColor="text1"/>
          <w:sz w:val="24"/>
          <w:szCs w:val="24"/>
        </w:rPr>
        <w:t>1047</w:t>
      </w:r>
      <w:r w:rsidR="00273017" w:rsidRPr="00E05616">
        <w:rPr>
          <w:rFonts w:ascii="Times New Roman" w:hAnsi="Times New Roman" w:cs="Times New Roman"/>
          <w:b/>
          <w:bCs/>
          <w:color w:val="000000" w:themeColor="text1"/>
          <w:sz w:val="24"/>
          <w:szCs w:val="24"/>
        </w:rPr>
        <w:t xml:space="preserve"> z</w:t>
      </w:r>
      <w:r w:rsidR="00E05616" w:rsidRPr="00E05616">
        <w:rPr>
          <w:rFonts w:ascii="Times New Roman" w:hAnsi="Times New Roman" w:cs="Times New Roman"/>
          <w:b/>
          <w:bCs/>
          <w:color w:val="000000" w:themeColor="text1"/>
          <w:sz w:val="24"/>
          <w:szCs w:val="24"/>
        </w:rPr>
        <w:t>e</w:t>
      </w:r>
      <w:r w:rsidR="00273017" w:rsidRPr="00E05616">
        <w:rPr>
          <w:rFonts w:ascii="Times New Roman" w:hAnsi="Times New Roman" w:cs="Times New Roman"/>
          <w:b/>
          <w:bCs/>
          <w:color w:val="000000" w:themeColor="text1"/>
          <w:sz w:val="24"/>
          <w:szCs w:val="24"/>
        </w:rPr>
        <w:t xml:space="preserve"> </w:t>
      </w:r>
      <w:r w:rsidR="00F05EE1" w:rsidRPr="00E05616">
        <w:rPr>
          <w:rFonts w:ascii="Times New Roman" w:hAnsi="Times New Roman" w:cs="Times New Roman"/>
          <w:b/>
          <w:bCs/>
          <w:color w:val="000000" w:themeColor="text1"/>
          <w:sz w:val="24"/>
          <w:szCs w:val="24"/>
        </w:rPr>
        <w:t>z</w:t>
      </w:r>
      <w:r w:rsidR="00273017" w:rsidRPr="00E05616">
        <w:rPr>
          <w:rFonts w:ascii="Times New Roman" w:hAnsi="Times New Roman" w:cs="Times New Roman"/>
          <w:b/>
          <w:bCs/>
          <w:color w:val="000000" w:themeColor="text1"/>
          <w:sz w:val="24"/>
          <w:szCs w:val="24"/>
        </w:rPr>
        <w:t>m</w:t>
      </w:r>
      <w:r w:rsidR="00E05616" w:rsidRPr="00E05616">
        <w:rPr>
          <w:rFonts w:ascii="Times New Roman" w:hAnsi="Times New Roman" w:cs="Times New Roman"/>
          <w:b/>
          <w:bCs/>
          <w:color w:val="000000" w:themeColor="text1"/>
          <w:sz w:val="24"/>
          <w:szCs w:val="24"/>
        </w:rPr>
        <w:t>.</w:t>
      </w:r>
      <w:r w:rsidR="00273017" w:rsidRPr="00E05616">
        <w:rPr>
          <w:rFonts w:ascii="Times New Roman" w:hAnsi="Times New Roman" w:cs="Times New Roman"/>
          <w:b/>
          <w:bCs/>
          <w:color w:val="000000" w:themeColor="text1"/>
          <w:sz w:val="24"/>
          <w:szCs w:val="24"/>
        </w:rPr>
        <w:t xml:space="preserve">) oraz </w:t>
      </w:r>
      <w:r w:rsidR="00273017" w:rsidRPr="009C49CB">
        <w:rPr>
          <w:rFonts w:ascii="Times New Roman" w:hAnsi="Times New Roman" w:cs="Times New Roman"/>
          <w:b/>
          <w:bCs/>
          <w:sz w:val="24"/>
          <w:szCs w:val="24"/>
        </w:rPr>
        <w:t>Rozporządzenia Ministra Infrastruktury</w:t>
      </w:r>
      <w:r w:rsidR="00445C84" w:rsidRPr="009C49CB">
        <w:rPr>
          <w:rFonts w:ascii="Times New Roman" w:hAnsi="Times New Roman" w:cs="Times New Roman"/>
          <w:b/>
          <w:bCs/>
          <w:sz w:val="24"/>
          <w:szCs w:val="24"/>
        </w:rPr>
        <w:t xml:space="preserve"> </w:t>
      </w:r>
      <w:r w:rsidR="00273017" w:rsidRPr="009C49CB">
        <w:rPr>
          <w:rFonts w:ascii="Times New Roman" w:hAnsi="Times New Roman" w:cs="Times New Roman"/>
          <w:b/>
          <w:bCs/>
          <w:sz w:val="24"/>
          <w:szCs w:val="24"/>
        </w:rPr>
        <w:t xml:space="preserve">z dnia 31 grudnia 2002 roku w sprawie warunków technicznych pojazdów oraz zakresu ich niezbędnego wyposażenia </w:t>
      </w:r>
      <w:r w:rsidR="00273017" w:rsidRPr="00A86A91">
        <w:rPr>
          <w:rFonts w:ascii="Times New Roman" w:hAnsi="Times New Roman" w:cs="Times New Roman"/>
          <w:b/>
          <w:bCs/>
          <w:color w:val="000000" w:themeColor="text1"/>
          <w:sz w:val="24"/>
          <w:szCs w:val="24"/>
        </w:rPr>
        <w:t xml:space="preserve">(Dz. U. </w:t>
      </w:r>
      <w:r w:rsidR="00775951" w:rsidRPr="00A86A91">
        <w:rPr>
          <w:rFonts w:ascii="Times New Roman" w:hAnsi="Times New Roman" w:cs="Times New Roman"/>
          <w:b/>
          <w:bCs/>
          <w:color w:val="000000" w:themeColor="text1"/>
          <w:sz w:val="24"/>
          <w:szCs w:val="24"/>
        </w:rPr>
        <w:t>2022</w:t>
      </w:r>
      <w:r w:rsidR="00A86A91" w:rsidRPr="00A86A91">
        <w:rPr>
          <w:rFonts w:ascii="Times New Roman" w:hAnsi="Times New Roman" w:cs="Times New Roman"/>
          <w:b/>
          <w:bCs/>
          <w:color w:val="000000" w:themeColor="text1"/>
          <w:sz w:val="24"/>
          <w:szCs w:val="24"/>
        </w:rPr>
        <w:t>r. poz.</w:t>
      </w:r>
      <w:r w:rsidR="00775951" w:rsidRPr="00A86A91">
        <w:rPr>
          <w:rFonts w:ascii="Times New Roman" w:hAnsi="Times New Roman" w:cs="Times New Roman"/>
          <w:b/>
          <w:bCs/>
          <w:color w:val="000000" w:themeColor="text1"/>
          <w:sz w:val="24"/>
          <w:szCs w:val="24"/>
        </w:rPr>
        <w:t>2803</w:t>
      </w:r>
      <w:r w:rsidR="00A86A91" w:rsidRPr="00A86A91">
        <w:rPr>
          <w:rFonts w:ascii="Times New Roman" w:hAnsi="Times New Roman" w:cs="Times New Roman"/>
          <w:b/>
          <w:bCs/>
          <w:color w:val="000000" w:themeColor="text1"/>
          <w:sz w:val="24"/>
          <w:szCs w:val="24"/>
        </w:rPr>
        <w:t xml:space="preserve"> ze zm.</w:t>
      </w:r>
      <w:r w:rsidR="00273017" w:rsidRPr="00A86A91">
        <w:rPr>
          <w:rFonts w:ascii="Times New Roman" w:hAnsi="Times New Roman" w:cs="Times New Roman"/>
          <w:b/>
          <w:bCs/>
          <w:color w:val="000000" w:themeColor="text1"/>
          <w:sz w:val="24"/>
          <w:szCs w:val="24"/>
        </w:rPr>
        <w:t>),</w:t>
      </w:r>
    </w:p>
    <w:p w14:paraId="7B6758D2" w14:textId="518BC129" w:rsidR="00411289" w:rsidRPr="009C49CB" w:rsidRDefault="00273017" w:rsidP="009C49CB">
      <w:pPr>
        <w:autoSpaceDE w:val="0"/>
        <w:autoSpaceDN w:val="0"/>
        <w:adjustRightInd w:val="0"/>
        <w:spacing w:after="0" w:line="240" w:lineRule="auto"/>
        <w:ind w:left="170" w:hanging="170"/>
        <w:jc w:val="both"/>
        <w:rPr>
          <w:rFonts w:ascii="Times New Roman" w:eastAsia="+mn-ea" w:hAnsi="Times New Roman" w:cs="Times New Roman"/>
          <w:b/>
          <w:bCs/>
          <w:sz w:val="24"/>
          <w:szCs w:val="24"/>
        </w:rPr>
      </w:pPr>
      <w:r w:rsidRPr="009C49CB">
        <w:rPr>
          <w:rFonts w:ascii="Times New Roman" w:eastAsia="+mn-ea" w:hAnsi="Times New Roman" w:cs="Times New Roman"/>
          <w:b/>
          <w:bCs/>
          <w:sz w:val="24"/>
          <w:szCs w:val="24"/>
        </w:rPr>
        <w:t xml:space="preserve">c) </w:t>
      </w:r>
      <w:r w:rsidR="00AA7004" w:rsidRPr="009C49CB">
        <w:rPr>
          <w:rFonts w:ascii="Times New Roman" w:eastAsia="+mn-ea" w:hAnsi="Times New Roman" w:cs="Times New Roman"/>
          <w:b/>
          <w:bCs/>
          <w:sz w:val="24"/>
          <w:szCs w:val="24"/>
        </w:rPr>
        <w:t>dysponuje w celu wykonania zamówieni</w:t>
      </w:r>
      <w:r w:rsidR="00A92C36" w:rsidRPr="009C49CB">
        <w:rPr>
          <w:rFonts w:ascii="Times New Roman" w:eastAsia="+mn-ea" w:hAnsi="Times New Roman" w:cs="Times New Roman"/>
          <w:b/>
          <w:bCs/>
          <w:sz w:val="24"/>
          <w:szCs w:val="24"/>
        </w:rPr>
        <w:t xml:space="preserve">a min. </w:t>
      </w:r>
      <w:r w:rsidR="00442A55" w:rsidRPr="009C49CB">
        <w:rPr>
          <w:rFonts w:ascii="Times New Roman" w:eastAsia="+mn-ea" w:hAnsi="Times New Roman" w:cs="Times New Roman"/>
          <w:b/>
          <w:bCs/>
          <w:sz w:val="24"/>
          <w:szCs w:val="24"/>
        </w:rPr>
        <w:t xml:space="preserve">2 </w:t>
      </w:r>
      <w:r w:rsidR="009E3AE7" w:rsidRPr="009C49CB">
        <w:rPr>
          <w:rFonts w:ascii="Times New Roman" w:eastAsia="+mn-ea" w:hAnsi="Times New Roman" w:cs="Times New Roman"/>
          <w:b/>
          <w:bCs/>
          <w:sz w:val="24"/>
          <w:szCs w:val="24"/>
        </w:rPr>
        <w:t>osob</w:t>
      </w:r>
      <w:r w:rsidR="00442A55" w:rsidRPr="009C49CB">
        <w:rPr>
          <w:rFonts w:ascii="Times New Roman" w:eastAsia="+mn-ea" w:hAnsi="Times New Roman" w:cs="Times New Roman"/>
          <w:b/>
          <w:bCs/>
          <w:sz w:val="24"/>
          <w:szCs w:val="24"/>
        </w:rPr>
        <w:t>ami</w:t>
      </w:r>
      <w:r w:rsidR="009E3AE7" w:rsidRPr="009C49CB">
        <w:rPr>
          <w:rFonts w:ascii="Times New Roman" w:eastAsia="+mn-ea" w:hAnsi="Times New Roman" w:cs="Times New Roman"/>
          <w:b/>
          <w:bCs/>
          <w:sz w:val="24"/>
          <w:szCs w:val="24"/>
        </w:rPr>
        <w:t xml:space="preserve"> (kierowc</w:t>
      </w:r>
      <w:r w:rsidR="00442A55" w:rsidRPr="009C49CB">
        <w:rPr>
          <w:rFonts w:ascii="Times New Roman" w:eastAsia="+mn-ea" w:hAnsi="Times New Roman" w:cs="Times New Roman"/>
          <w:b/>
          <w:bCs/>
          <w:sz w:val="24"/>
          <w:szCs w:val="24"/>
        </w:rPr>
        <w:t>y</w:t>
      </w:r>
      <w:r w:rsidR="009E3AE7" w:rsidRPr="009C49CB">
        <w:rPr>
          <w:rFonts w:ascii="Times New Roman" w:eastAsia="+mn-ea" w:hAnsi="Times New Roman" w:cs="Times New Roman"/>
          <w:b/>
          <w:bCs/>
          <w:sz w:val="24"/>
          <w:szCs w:val="24"/>
        </w:rPr>
        <w:t>), któr</w:t>
      </w:r>
      <w:r w:rsidR="00442A55" w:rsidRPr="009C49CB">
        <w:rPr>
          <w:rFonts w:ascii="Times New Roman" w:eastAsia="+mn-ea" w:hAnsi="Times New Roman" w:cs="Times New Roman"/>
          <w:b/>
          <w:bCs/>
          <w:sz w:val="24"/>
          <w:szCs w:val="24"/>
        </w:rPr>
        <w:t>e</w:t>
      </w:r>
      <w:r w:rsidR="009E3AE7" w:rsidRPr="009C49CB">
        <w:rPr>
          <w:rFonts w:ascii="Times New Roman" w:eastAsia="+mn-ea" w:hAnsi="Times New Roman" w:cs="Times New Roman"/>
          <w:b/>
          <w:bCs/>
          <w:sz w:val="24"/>
          <w:szCs w:val="24"/>
        </w:rPr>
        <w:t xml:space="preserve"> posiada</w:t>
      </w:r>
      <w:r w:rsidR="00442A55" w:rsidRPr="009C49CB">
        <w:rPr>
          <w:rFonts w:ascii="Times New Roman" w:eastAsia="+mn-ea" w:hAnsi="Times New Roman" w:cs="Times New Roman"/>
          <w:b/>
          <w:bCs/>
          <w:sz w:val="24"/>
          <w:szCs w:val="24"/>
        </w:rPr>
        <w:t>ją</w:t>
      </w:r>
      <w:r w:rsidR="00A92C36" w:rsidRPr="009C49CB">
        <w:rPr>
          <w:rFonts w:ascii="Times New Roman" w:eastAsia="+mn-ea" w:hAnsi="Times New Roman" w:cs="Times New Roman"/>
          <w:b/>
          <w:bCs/>
          <w:sz w:val="24"/>
          <w:szCs w:val="24"/>
        </w:rPr>
        <w:t xml:space="preserve"> </w:t>
      </w:r>
      <w:r w:rsidR="009E3AE7" w:rsidRPr="009C49CB">
        <w:rPr>
          <w:rFonts w:ascii="Times New Roman" w:eastAsia="+mn-ea" w:hAnsi="Times New Roman" w:cs="Times New Roman"/>
          <w:b/>
          <w:bCs/>
          <w:sz w:val="24"/>
          <w:szCs w:val="24"/>
        </w:rPr>
        <w:t xml:space="preserve">uprawnienia do kierowania </w:t>
      </w:r>
      <w:r w:rsidR="00445C84" w:rsidRPr="009C49CB">
        <w:rPr>
          <w:rFonts w:ascii="Times New Roman" w:eastAsia="+mn-ea" w:hAnsi="Times New Roman" w:cs="Times New Roman"/>
          <w:b/>
          <w:bCs/>
          <w:sz w:val="24"/>
          <w:szCs w:val="24"/>
        </w:rPr>
        <w:t>autobusami</w:t>
      </w:r>
      <w:r w:rsidR="00A92C36" w:rsidRPr="009C49CB">
        <w:rPr>
          <w:rFonts w:ascii="Times New Roman" w:eastAsia="+mn-ea" w:hAnsi="Times New Roman" w:cs="Times New Roman"/>
          <w:b/>
          <w:bCs/>
          <w:sz w:val="24"/>
          <w:szCs w:val="24"/>
        </w:rPr>
        <w:t>.</w:t>
      </w:r>
    </w:p>
    <w:p w14:paraId="7717602A" w14:textId="77777777" w:rsidR="00442A55" w:rsidRPr="009C49CB" w:rsidRDefault="00442A55" w:rsidP="009C49CB">
      <w:pPr>
        <w:autoSpaceDE w:val="0"/>
        <w:autoSpaceDN w:val="0"/>
        <w:adjustRightInd w:val="0"/>
        <w:spacing w:after="0" w:line="240" w:lineRule="auto"/>
        <w:ind w:left="170" w:hanging="170"/>
        <w:jc w:val="both"/>
        <w:rPr>
          <w:rFonts w:ascii="Times New Roman" w:hAnsi="Times New Roman" w:cs="Times New Roman"/>
          <w:b/>
          <w:bCs/>
          <w:sz w:val="24"/>
          <w:szCs w:val="24"/>
        </w:rPr>
      </w:pPr>
    </w:p>
    <w:p w14:paraId="0D07B1F6" w14:textId="72F5DEFF" w:rsidR="0089317C" w:rsidRPr="009C49CB" w:rsidRDefault="00411289"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B42D526" w14:textId="5AB52915"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lastRenderedPageBreak/>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DF80824"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F5D384D"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Zobowiązanie podmiotu udostępniającego zasoby, o którym mowa w ust. 3, potwierdza, że stosunek łączący Wykonawcę z podmiotami udostępniającymi zasoby gwarantuje rzeczywisty dostęp do tych zasobów oraz określa w szczególności: </w:t>
      </w:r>
    </w:p>
    <w:p w14:paraId="7645B909" w14:textId="77777777" w:rsidR="0089317C" w:rsidRPr="009C49CB" w:rsidRDefault="0089317C" w:rsidP="009C49CB">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a) zakres dostępnych Wykonawcy zasobów podmiotu udostępniającego zasoby; </w:t>
      </w:r>
    </w:p>
    <w:p w14:paraId="6BD89104" w14:textId="77777777" w:rsidR="0089317C" w:rsidRPr="009C49CB" w:rsidRDefault="0089317C" w:rsidP="009C49CB">
      <w:pPr>
        <w:autoSpaceDE w:val="0"/>
        <w:autoSpaceDN w:val="0"/>
        <w:adjustRightInd w:val="0"/>
        <w:spacing w:after="0" w:line="240" w:lineRule="auto"/>
        <w:ind w:left="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b) sposób i okres udostępnienia Wykonawcy i wykorzystania przez niego zasobów podmiotu udostępniającego te zasoby przy wykonywaniu zamówienia; </w:t>
      </w:r>
    </w:p>
    <w:p w14:paraId="6E40454E" w14:textId="77777777" w:rsidR="0089317C" w:rsidRPr="009C49CB" w:rsidRDefault="0089317C" w:rsidP="009C49CB">
      <w:pPr>
        <w:autoSpaceDE w:val="0"/>
        <w:autoSpaceDN w:val="0"/>
        <w:adjustRightInd w:val="0"/>
        <w:spacing w:after="0" w:line="240" w:lineRule="auto"/>
        <w:ind w:left="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2AFAF1B"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8DD7CB2"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40582FF"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27F2B4E" w14:textId="75561CDC"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8. Wykonawca nie może, po upływie terminu składania wniosków o dopuszczenie do udziału </w:t>
      </w:r>
      <w:r w:rsidR="00165C1C" w:rsidRPr="009C49CB">
        <w:rPr>
          <w:rFonts w:ascii="Times New Roman" w:hAnsi="Times New Roman" w:cs="Times New Roman"/>
          <w:color w:val="000000"/>
          <w:sz w:val="24"/>
          <w:szCs w:val="24"/>
        </w:rPr>
        <w:t xml:space="preserve">                      </w:t>
      </w:r>
      <w:r w:rsidRPr="009C49CB">
        <w:rPr>
          <w:rFonts w:ascii="Times New Roman" w:hAnsi="Times New Roman" w:cs="Times New Roman"/>
          <w:color w:val="000000"/>
          <w:sz w:val="24"/>
          <w:szCs w:val="24"/>
        </w:rPr>
        <w:t xml:space="preserve">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879570F" w14:textId="77777777" w:rsidR="00C16367" w:rsidRPr="009C49CB" w:rsidRDefault="00C16367" w:rsidP="009C49CB">
      <w:pPr>
        <w:spacing w:after="0" w:line="240" w:lineRule="auto"/>
        <w:jc w:val="both"/>
        <w:rPr>
          <w:rFonts w:ascii="Times New Roman" w:hAnsi="Times New Roman" w:cs="Times New Roman"/>
          <w:b/>
          <w:bCs/>
          <w:sz w:val="24"/>
          <w:szCs w:val="24"/>
        </w:rPr>
      </w:pPr>
    </w:p>
    <w:p w14:paraId="60FA7718" w14:textId="63EE5A12"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XXII. INFORMACJA O PODMIOTOWYCH ŚRODKACH DOWODOWYCH, JEŻELI ZAMAWIAJĄCY BĘDZIE WYMAGAŁ ICH ZŁOŻENIA</w:t>
      </w:r>
    </w:p>
    <w:p w14:paraId="16D66522" w14:textId="77777777" w:rsidR="0089317C" w:rsidRPr="009C49CB" w:rsidRDefault="0089317C" w:rsidP="009C49CB">
      <w:pPr>
        <w:autoSpaceDE w:val="0"/>
        <w:autoSpaceDN w:val="0"/>
        <w:adjustRightInd w:val="0"/>
        <w:spacing w:after="0" w:line="240" w:lineRule="auto"/>
        <w:rPr>
          <w:rFonts w:ascii="Times New Roman" w:hAnsi="Times New Roman" w:cs="Times New Roman"/>
          <w:color w:val="000000"/>
          <w:sz w:val="24"/>
          <w:szCs w:val="24"/>
        </w:rPr>
      </w:pPr>
    </w:p>
    <w:p w14:paraId="39F28C43" w14:textId="185B9139"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Zamawiający </w:t>
      </w:r>
      <w:r w:rsidRPr="009C49CB">
        <w:rPr>
          <w:rFonts w:ascii="Times New Roman" w:hAnsi="Times New Roman" w:cs="Times New Roman"/>
          <w:b/>
          <w:bCs/>
          <w:color w:val="000000"/>
          <w:sz w:val="24"/>
          <w:szCs w:val="24"/>
        </w:rPr>
        <w:t xml:space="preserve">żąda złożenia podmiotowych środków dowodowych </w:t>
      </w:r>
      <w:r w:rsidRPr="009C49CB">
        <w:rPr>
          <w:rFonts w:ascii="Times New Roman" w:hAnsi="Times New Roman" w:cs="Times New Roman"/>
          <w:color w:val="000000"/>
          <w:sz w:val="24"/>
          <w:szCs w:val="24"/>
        </w:rPr>
        <w:t xml:space="preserve">na potwierdzenie spełnienia warunków udziału w postępowaniu. </w:t>
      </w:r>
    </w:p>
    <w:p w14:paraId="28FBC80C" w14:textId="77777777" w:rsidR="0089317C" w:rsidRPr="009C49CB" w:rsidRDefault="0089317C" w:rsidP="009C49CB">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Zamawiający wezwie Wykonawcę, którego oferta została najwyżej oceniona, do złożenia w wyznaczonym terminie, nie krótszym niż </w:t>
      </w:r>
      <w:r w:rsidRPr="009C49CB">
        <w:rPr>
          <w:rFonts w:ascii="Times New Roman" w:hAnsi="Times New Roman" w:cs="Times New Roman"/>
          <w:b/>
          <w:bCs/>
          <w:color w:val="000000"/>
          <w:sz w:val="24"/>
          <w:szCs w:val="24"/>
        </w:rPr>
        <w:t>5 dni od dnia wezwania</w:t>
      </w:r>
      <w:r w:rsidRPr="009C49CB">
        <w:rPr>
          <w:rFonts w:ascii="Times New Roman" w:hAnsi="Times New Roman" w:cs="Times New Roman"/>
          <w:color w:val="000000"/>
          <w:sz w:val="24"/>
          <w:szCs w:val="24"/>
        </w:rPr>
        <w:t xml:space="preserve">, podmiotowych środków dowodowych, aktualnych na dzień złożenia tj. </w:t>
      </w:r>
    </w:p>
    <w:p w14:paraId="300F4A2B" w14:textId="77777777" w:rsidR="00622A97" w:rsidRPr="009C49CB" w:rsidRDefault="0089317C" w:rsidP="009C49CB">
      <w:pPr>
        <w:pStyle w:val="Akapitzlist"/>
        <w:numPr>
          <w:ilvl w:val="1"/>
          <w:numId w:val="10"/>
        </w:numPr>
        <w:spacing w:after="0" w:line="240" w:lineRule="auto"/>
        <w:jc w:val="both"/>
        <w:rPr>
          <w:rFonts w:ascii="Times New Roman" w:hAnsi="Times New Roman" w:cs="Times New Roman"/>
          <w:b/>
          <w:sz w:val="24"/>
          <w:szCs w:val="24"/>
        </w:rPr>
      </w:pPr>
      <w:r w:rsidRPr="009C49CB">
        <w:rPr>
          <w:rFonts w:ascii="Times New Roman" w:hAnsi="Times New Roman" w:cs="Times New Roman"/>
          <w:b/>
          <w:sz w:val="24"/>
          <w:szCs w:val="24"/>
        </w:rPr>
        <w:t>Odpisu z właściwego rejestru lub z centralnej ewidencji i informacji o działalności gospodarczej, jeżeli odrębne przepisy wymagają wpisu do rejestr</w:t>
      </w:r>
      <w:r w:rsidR="00E93DBA" w:rsidRPr="009C49CB">
        <w:rPr>
          <w:rFonts w:ascii="Times New Roman" w:hAnsi="Times New Roman" w:cs="Times New Roman"/>
          <w:b/>
          <w:sz w:val="24"/>
          <w:szCs w:val="24"/>
        </w:rPr>
        <w:t>u lub ewidencji.</w:t>
      </w:r>
    </w:p>
    <w:p w14:paraId="33E43F35" w14:textId="75E1CB05" w:rsidR="00622A97" w:rsidRPr="009C49CB" w:rsidRDefault="00F85A6A" w:rsidP="009C49CB">
      <w:pPr>
        <w:pStyle w:val="Akapitzlist"/>
        <w:numPr>
          <w:ilvl w:val="1"/>
          <w:numId w:val="10"/>
        </w:numPr>
        <w:spacing w:after="0" w:line="240" w:lineRule="auto"/>
        <w:ind w:left="357" w:hanging="357"/>
        <w:jc w:val="both"/>
        <w:rPr>
          <w:rFonts w:ascii="Times New Roman" w:hAnsi="Times New Roman" w:cs="Times New Roman"/>
          <w:b/>
          <w:sz w:val="24"/>
          <w:szCs w:val="24"/>
        </w:rPr>
      </w:pPr>
      <w:r w:rsidRPr="009C49CB">
        <w:rPr>
          <w:rFonts w:ascii="Times New Roman" w:hAnsi="Times New Roman" w:cs="Times New Roman"/>
          <w:b/>
          <w:sz w:val="24"/>
          <w:szCs w:val="24"/>
        </w:rPr>
        <w:lastRenderedPageBreak/>
        <w:t>L</w:t>
      </w:r>
      <w:r w:rsidR="00622A97" w:rsidRPr="009C49CB">
        <w:rPr>
          <w:rFonts w:ascii="Times New Roman" w:hAnsi="Times New Roman" w:cs="Times New Roman"/>
          <w:b/>
          <w:sz w:val="24"/>
          <w:szCs w:val="24"/>
        </w:rPr>
        <w:t>icencj</w:t>
      </w:r>
      <w:r w:rsidR="00CD0C98" w:rsidRPr="009C49CB">
        <w:rPr>
          <w:rFonts w:ascii="Times New Roman" w:hAnsi="Times New Roman" w:cs="Times New Roman"/>
          <w:b/>
          <w:sz w:val="24"/>
          <w:szCs w:val="24"/>
        </w:rPr>
        <w:t>ę</w:t>
      </w:r>
      <w:r w:rsidR="00622A97" w:rsidRPr="009C49CB">
        <w:rPr>
          <w:rFonts w:ascii="Times New Roman" w:hAnsi="Times New Roman" w:cs="Times New Roman"/>
          <w:b/>
          <w:sz w:val="24"/>
          <w:szCs w:val="24"/>
        </w:rPr>
        <w:t xml:space="preserve"> na wykonywanie krajowego transportu drogowego osób oraz certyfikatu kompetencji w krajowym transporcie drogowym osób wystawiony dla przynajmniej jednej z osób zarządzających Firmą Wykonawcy,</w:t>
      </w:r>
    </w:p>
    <w:p w14:paraId="5D39A5FA" w14:textId="2E4C64CE" w:rsidR="009643C5" w:rsidRPr="009C49CB" w:rsidRDefault="00F85A6A" w:rsidP="009C49CB">
      <w:pPr>
        <w:pStyle w:val="Akapitzlist"/>
        <w:numPr>
          <w:ilvl w:val="1"/>
          <w:numId w:val="10"/>
        </w:numPr>
        <w:spacing w:after="0" w:line="240" w:lineRule="auto"/>
        <w:ind w:left="357" w:hanging="357"/>
        <w:jc w:val="both"/>
        <w:rPr>
          <w:rFonts w:ascii="Times New Roman" w:hAnsi="Times New Roman" w:cs="Times New Roman"/>
          <w:b/>
          <w:sz w:val="24"/>
          <w:szCs w:val="24"/>
        </w:rPr>
      </w:pPr>
      <w:r w:rsidRPr="009C49CB">
        <w:rPr>
          <w:rFonts w:ascii="Times New Roman" w:hAnsi="Times New Roman" w:cs="Times New Roman"/>
          <w:b/>
          <w:sz w:val="24"/>
          <w:szCs w:val="24"/>
        </w:rPr>
        <w:t>W</w:t>
      </w:r>
      <w:r w:rsidR="00622A97" w:rsidRPr="009C49CB">
        <w:rPr>
          <w:rFonts w:ascii="Times New Roman" w:hAnsi="Times New Roman" w:cs="Times New Roman"/>
          <w:b/>
          <w:sz w:val="24"/>
          <w:szCs w:val="24"/>
        </w:rPr>
        <w:t xml:space="preserve">ykaz wykonanych usług w okresie ostatnich trzech lat przed upływem terminu składania ofert, a jeżeli okres prowadzenia działalności jest krótszy – w tym okresie, wraz z podaniem ich wartości, przedmiotu, dat wykonania i podmiotów, na rzecz których usługi zostały wykonane (załącznik nr </w:t>
      </w:r>
      <w:r w:rsidR="008E02F0" w:rsidRPr="009C49CB">
        <w:rPr>
          <w:rFonts w:ascii="Times New Roman" w:hAnsi="Times New Roman" w:cs="Times New Roman"/>
          <w:b/>
          <w:sz w:val="24"/>
          <w:szCs w:val="24"/>
        </w:rPr>
        <w:t>4</w:t>
      </w:r>
      <w:r w:rsidR="00622A97" w:rsidRPr="009C49CB">
        <w:rPr>
          <w:rFonts w:ascii="Times New Roman" w:hAnsi="Times New Roman" w:cs="Times New Roman"/>
          <w:b/>
          <w:sz w:val="24"/>
          <w:szCs w:val="24"/>
        </w:rPr>
        <w:t xml:space="preserve"> do SWZ</w:t>
      </w:r>
      <w:r w:rsidR="00BC46C4" w:rsidRPr="009C49CB">
        <w:rPr>
          <w:rFonts w:ascii="Times New Roman" w:hAnsi="Times New Roman" w:cs="Times New Roman"/>
          <w:b/>
          <w:sz w:val="24"/>
          <w:szCs w:val="24"/>
        </w:rPr>
        <w:t>) z załączeniem d</w:t>
      </w:r>
      <w:r w:rsidR="00622A97" w:rsidRPr="009C49CB">
        <w:rPr>
          <w:rFonts w:ascii="Times New Roman" w:hAnsi="Times New Roman" w:cs="Times New Roman"/>
          <w:b/>
          <w:sz w:val="24"/>
          <w:szCs w:val="24"/>
        </w:rPr>
        <w:t>owod</w:t>
      </w:r>
      <w:r w:rsidR="00BC46C4" w:rsidRPr="009C49CB">
        <w:rPr>
          <w:rFonts w:ascii="Times New Roman" w:hAnsi="Times New Roman" w:cs="Times New Roman"/>
          <w:b/>
          <w:sz w:val="24"/>
          <w:szCs w:val="24"/>
        </w:rPr>
        <w:t>ów</w:t>
      </w:r>
      <w:r w:rsidR="00622A97" w:rsidRPr="009C49CB">
        <w:rPr>
          <w:rFonts w:ascii="Times New Roman" w:hAnsi="Times New Roman" w:cs="Times New Roman"/>
          <w:b/>
          <w:sz w:val="24"/>
          <w:szCs w:val="24"/>
        </w:rPr>
        <w:t xml:space="preserve"> potwierdzając</w:t>
      </w:r>
      <w:r w:rsidR="009643C5" w:rsidRPr="009C49CB">
        <w:rPr>
          <w:rFonts w:ascii="Times New Roman" w:hAnsi="Times New Roman" w:cs="Times New Roman"/>
          <w:b/>
          <w:sz w:val="24"/>
          <w:szCs w:val="24"/>
        </w:rPr>
        <w:t>ych</w:t>
      </w:r>
      <w:r w:rsidR="00622A97" w:rsidRPr="009C49CB">
        <w:rPr>
          <w:rFonts w:ascii="Times New Roman" w:hAnsi="Times New Roman" w:cs="Times New Roman"/>
          <w:b/>
          <w:sz w:val="24"/>
          <w:szCs w:val="24"/>
        </w:rPr>
        <w:t>, że usługi wykazane w dokumencie, o którym mowa w punkcie poprzedzającym zostały wykonane należycie, przy czym dowodami , o których mowa są referencje bądź inne dokumenty wystawione przez podmiot, na rzecz którego usługi były wykonywane, a jeżeli z uzasadnionej przyczyny o obiektywnym charakterze wykonawca nie jest w stanie uzyskać tych dokumentów – inne dokumenty,</w:t>
      </w:r>
    </w:p>
    <w:p w14:paraId="3A7A9C11" w14:textId="51E52901" w:rsidR="009643C5" w:rsidRPr="009C49CB" w:rsidRDefault="00F85A6A" w:rsidP="009C49CB">
      <w:pPr>
        <w:pStyle w:val="Akapitzlist"/>
        <w:numPr>
          <w:ilvl w:val="1"/>
          <w:numId w:val="10"/>
        </w:numPr>
        <w:spacing w:after="0" w:line="240" w:lineRule="auto"/>
        <w:ind w:left="357" w:hanging="357"/>
        <w:jc w:val="both"/>
        <w:rPr>
          <w:rFonts w:ascii="Times New Roman" w:hAnsi="Times New Roman" w:cs="Times New Roman"/>
          <w:b/>
          <w:sz w:val="24"/>
          <w:szCs w:val="24"/>
        </w:rPr>
      </w:pPr>
      <w:r w:rsidRPr="009C49CB">
        <w:rPr>
          <w:rFonts w:ascii="Times New Roman" w:hAnsi="Times New Roman" w:cs="Times New Roman"/>
          <w:b/>
          <w:sz w:val="24"/>
          <w:szCs w:val="24"/>
        </w:rPr>
        <w:t>W</w:t>
      </w:r>
      <w:r w:rsidR="00622A97" w:rsidRPr="009C49CB">
        <w:rPr>
          <w:rFonts w:ascii="Times New Roman" w:hAnsi="Times New Roman" w:cs="Times New Roman"/>
          <w:b/>
          <w:sz w:val="24"/>
          <w:szCs w:val="24"/>
        </w:rPr>
        <w:t>ykaz osób, które b</w:t>
      </w:r>
      <w:r w:rsidR="00622A97" w:rsidRPr="009C49CB">
        <w:rPr>
          <w:rFonts w:ascii="Times New Roman" w:eastAsia="TimesNewRoman" w:hAnsi="Times New Roman" w:cs="Times New Roman"/>
          <w:b/>
          <w:sz w:val="24"/>
          <w:szCs w:val="24"/>
        </w:rPr>
        <w:t>ę</w:t>
      </w:r>
      <w:r w:rsidR="00622A97" w:rsidRPr="009C49CB">
        <w:rPr>
          <w:rFonts w:ascii="Times New Roman" w:hAnsi="Times New Roman" w:cs="Times New Roman"/>
          <w:b/>
          <w:sz w:val="24"/>
          <w:szCs w:val="24"/>
        </w:rPr>
        <w:t>d</w:t>
      </w:r>
      <w:r w:rsidR="00622A97" w:rsidRPr="009C49CB">
        <w:rPr>
          <w:rFonts w:ascii="Times New Roman" w:eastAsia="TimesNewRoman" w:hAnsi="Times New Roman" w:cs="Times New Roman"/>
          <w:b/>
          <w:sz w:val="24"/>
          <w:szCs w:val="24"/>
        </w:rPr>
        <w:t xml:space="preserve">ą </w:t>
      </w:r>
      <w:r w:rsidR="00622A97" w:rsidRPr="009C49CB">
        <w:rPr>
          <w:rFonts w:ascii="Times New Roman" w:hAnsi="Times New Roman" w:cs="Times New Roman"/>
          <w:b/>
          <w:sz w:val="24"/>
          <w:szCs w:val="24"/>
        </w:rPr>
        <w:t>uczestniczy</w:t>
      </w:r>
      <w:r w:rsidR="00622A97" w:rsidRPr="009C49CB">
        <w:rPr>
          <w:rFonts w:ascii="Times New Roman" w:eastAsia="TimesNewRoman" w:hAnsi="Times New Roman" w:cs="Times New Roman"/>
          <w:b/>
          <w:sz w:val="24"/>
          <w:szCs w:val="24"/>
        </w:rPr>
        <w:t xml:space="preserve">ć </w:t>
      </w:r>
      <w:r w:rsidR="00622A97" w:rsidRPr="009C49CB">
        <w:rPr>
          <w:rFonts w:ascii="Times New Roman" w:hAnsi="Times New Roman" w:cs="Times New Roman"/>
          <w:b/>
          <w:sz w:val="24"/>
          <w:szCs w:val="24"/>
        </w:rPr>
        <w:t>w wykonaniu zamówienia wraz z informacjami na temat ich kwalifikacji zawodowych, do</w:t>
      </w:r>
      <w:r w:rsidR="00622A97" w:rsidRPr="009C49CB">
        <w:rPr>
          <w:rFonts w:ascii="Times New Roman" w:eastAsia="TimesNewRoman" w:hAnsi="Times New Roman" w:cs="Times New Roman"/>
          <w:b/>
          <w:sz w:val="24"/>
          <w:szCs w:val="24"/>
        </w:rPr>
        <w:t>ś</w:t>
      </w:r>
      <w:r w:rsidR="00622A97" w:rsidRPr="009C49CB">
        <w:rPr>
          <w:rFonts w:ascii="Times New Roman" w:hAnsi="Times New Roman" w:cs="Times New Roman"/>
          <w:b/>
          <w:sz w:val="24"/>
          <w:szCs w:val="24"/>
        </w:rPr>
        <w:t>wiadczenia i wykształcenia niezb</w:t>
      </w:r>
      <w:r w:rsidR="00622A97" w:rsidRPr="009C49CB">
        <w:rPr>
          <w:rFonts w:ascii="Times New Roman" w:eastAsia="TimesNewRoman" w:hAnsi="Times New Roman" w:cs="Times New Roman"/>
          <w:b/>
          <w:sz w:val="24"/>
          <w:szCs w:val="24"/>
        </w:rPr>
        <w:t>ę</w:t>
      </w:r>
      <w:r w:rsidR="00622A97" w:rsidRPr="009C49CB">
        <w:rPr>
          <w:rFonts w:ascii="Times New Roman" w:hAnsi="Times New Roman" w:cs="Times New Roman"/>
          <w:b/>
          <w:sz w:val="24"/>
          <w:szCs w:val="24"/>
        </w:rPr>
        <w:t>dnych do wykonania zamówienia, a także zakresu wykonywanych przez nie czynno</w:t>
      </w:r>
      <w:r w:rsidR="00622A97" w:rsidRPr="009C49CB">
        <w:rPr>
          <w:rFonts w:ascii="Times New Roman" w:eastAsia="TimesNewRoman" w:hAnsi="Times New Roman" w:cs="Times New Roman"/>
          <w:b/>
          <w:sz w:val="24"/>
          <w:szCs w:val="24"/>
        </w:rPr>
        <w:t>ś</w:t>
      </w:r>
      <w:r w:rsidR="00622A97" w:rsidRPr="009C49CB">
        <w:rPr>
          <w:rFonts w:ascii="Times New Roman" w:hAnsi="Times New Roman" w:cs="Times New Roman"/>
          <w:b/>
          <w:sz w:val="24"/>
          <w:szCs w:val="24"/>
        </w:rPr>
        <w:t>ci, oraz informacj</w:t>
      </w:r>
      <w:r w:rsidR="00622A97" w:rsidRPr="009C49CB">
        <w:rPr>
          <w:rFonts w:ascii="Times New Roman" w:eastAsia="TimesNewRoman" w:hAnsi="Times New Roman" w:cs="Times New Roman"/>
          <w:b/>
          <w:sz w:val="24"/>
          <w:szCs w:val="24"/>
        </w:rPr>
        <w:t xml:space="preserve">ą </w:t>
      </w:r>
      <w:r w:rsidR="00622A97" w:rsidRPr="009C49CB">
        <w:rPr>
          <w:rFonts w:ascii="Times New Roman" w:hAnsi="Times New Roman" w:cs="Times New Roman"/>
          <w:b/>
          <w:sz w:val="24"/>
          <w:szCs w:val="24"/>
        </w:rPr>
        <w:t>o podstawie do dysponowania tymi osobami – (wzór oświadczenia – załącznik nr 5 do SWZ).</w:t>
      </w:r>
    </w:p>
    <w:p w14:paraId="00ACD540" w14:textId="292FBE65" w:rsidR="00622A97" w:rsidRPr="00921393" w:rsidRDefault="00F85A6A" w:rsidP="009C49CB">
      <w:pPr>
        <w:pStyle w:val="Akapitzlist"/>
        <w:numPr>
          <w:ilvl w:val="1"/>
          <w:numId w:val="10"/>
        </w:numPr>
        <w:spacing w:after="0" w:line="240" w:lineRule="auto"/>
        <w:ind w:left="357" w:hanging="357"/>
        <w:jc w:val="both"/>
        <w:rPr>
          <w:rFonts w:ascii="Times New Roman" w:hAnsi="Times New Roman" w:cs="Times New Roman"/>
          <w:b/>
        </w:rPr>
      </w:pPr>
      <w:r w:rsidRPr="009C49CB">
        <w:rPr>
          <w:rFonts w:ascii="Times New Roman" w:hAnsi="Times New Roman" w:cs="Times New Roman"/>
          <w:b/>
          <w:sz w:val="24"/>
          <w:szCs w:val="24"/>
        </w:rPr>
        <w:t>W</w:t>
      </w:r>
      <w:r w:rsidR="00622A97" w:rsidRPr="009C49CB">
        <w:rPr>
          <w:rFonts w:ascii="Times New Roman" w:hAnsi="Times New Roman" w:cs="Times New Roman"/>
          <w:b/>
          <w:sz w:val="24"/>
          <w:szCs w:val="24"/>
        </w:rPr>
        <w:t xml:space="preserve">ykaz </w:t>
      </w:r>
      <w:r w:rsidR="00520ECF" w:rsidRPr="009C49CB">
        <w:rPr>
          <w:rFonts w:ascii="Times New Roman" w:hAnsi="Times New Roman" w:cs="Times New Roman"/>
          <w:b/>
          <w:sz w:val="24"/>
          <w:szCs w:val="24"/>
        </w:rPr>
        <w:t>pojazdów dostępnych wykonawcy w celu wykonania zamówienia</w:t>
      </w:r>
      <w:r w:rsidR="00622A97" w:rsidRPr="009C49CB">
        <w:rPr>
          <w:rFonts w:ascii="Times New Roman" w:hAnsi="Times New Roman" w:cs="Times New Roman"/>
          <w:b/>
          <w:sz w:val="24"/>
          <w:szCs w:val="24"/>
        </w:rPr>
        <w:t xml:space="preserve"> (załącznik nr </w:t>
      </w:r>
      <w:r w:rsidR="008E02F0" w:rsidRPr="009C49CB">
        <w:rPr>
          <w:rFonts w:ascii="Times New Roman" w:hAnsi="Times New Roman" w:cs="Times New Roman"/>
          <w:b/>
          <w:sz w:val="24"/>
          <w:szCs w:val="24"/>
        </w:rPr>
        <w:t>6</w:t>
      </w:r>
      <w:r w:rsidR="00622A97" w:rsidRPr="009C49CB">
        <w:rPr>
          <w:rFonts w:ascii="Times New Roman" w:hAnsi="Times New Roman" w:cs="Times New Roman"/>
          <w:b/>
          <w:sz w:val="24"/>
          <w:szCs w:val="24"/>
        </w:rPr>
        <w:t xml:space="preserve"> do </w:t>
      </w:r>
      <w:r w:rsidR="00622A97" w:rsidRPr="00921393">
        <w:rPr>
          <w:rFonts w:ascii="Times New Roman" w:hAnsi="Times New Roman" w:cs="Times New Roman"/>
          <w:b/>
        </w:rPr>
        <w:t>SWZ) wraz załącznikami tj. dowodami rejestracyjnymi pojazdów wskazanych w wykazie z aktualnymi badaniami technicznymi oraz ubezpieczeniem OC i NW</w:t>
      </w:r>
      <w:r w:rsidR="004077F1" w:rsidRPr="00921393">
        <w:rPr>
          <w:rFonts w:ascii="Times New Roman" w:hAnsi="Times New Roman" w:cs="Times New Roman"/>
          <w:b/>
        </w:rPr>
        <w:t>.</w:t>
      </w:r>
    </w:p>
    <w:p w14:paraId="2A364691" w14:textId="022DF578" w:rsidR="001F2224" w:rsidRPr="00921393" w:rsidRDefault="001F2224" w:rsidP="001F2224">
      <w:pPr>
        <w:pStyle w:val="Akapitzlist"/>
        <w:numPr>
          <w:ilvl w:val="1"/>
          <w:numId w:val="10"/>
        </w:numPr>
        <w:spacing w:after="0" w:line="240" w:lineRule="auto"/>
        <w:jc w:val="both"/>
        <w:rPr>
          <w:rFonts w:ascii="Times New Roman" w:hAnsi="Times New Roman" w:cs="Times New Roman"/>
          <w:b/>
        </w:rPr>
      </w:pPr>
      <w:r w:rsidRPr="00921393">
        <w:rPr>
          <w:rFonts w:ascii="Times New Roman" w:hAnsi="Times New Roman" w:cs="Times New Roman"/>
          <w:b/>
        </w:rPr>
        <w:t>Na potwierdzenie braku podstaw do wykluczenia zamawiający będzie żądał od wykonawcy Oświadczenia o aktualności informacji zawartych w oświadczeniu 125 ust.1 ustawy PZP</w:t>
      </w:r>
    </w:p>
    <w:p w14:paraId="47FFF40B" w14:textId="77777777" w:rsidR="009552B5" w:rsidRPr="009C49CB" w:rsidRDefault="009552B5" w:rsidP="009C49CB">
      <w:pPr>
        <w:spacing w:after="0" w:line="240" w:lineRule="auto"/>
        <w:rPr>
          <w:rFonts w:ascii="Times New Roman" w:hAnsi="Times New Roman" w:cs="Times New Roman"/>
          <w:b/>
          <w:bCs/>
          <w:sz w:val="24"/>
          <w:szCs w:val="24"/>
        </w:rPr>
      </w:pPr>
    </w:p>
    <w:p w14:paraId="6F32893D" w14:textId="19456E41" w:rsidR="005121FF" w:rsidRPr="009C49CB" w:rsidRDefault="005121F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XXIII. OPIS CZĘŚCI ZAMÓWIENIA, JEŻELI ZAMAWIAJĄCY DOPUSZCZA SKŁADANIE OFERT CZĘŚCIOWYCH</w:t>
      </w:r>
    </w:p>
    <w:p w14:paraId="17A37866" w14:textId="754EB126" w:rsidR="004267B4" w:rsidRPr="009C49CB" w:rsidRDefault="004267B4" w:rsidP="009C49CB">
      <w:pPr>
        <w:spacing w:after="0" w:line="240" w:lineRule="auto"/>
        <w:ind w:left="284" w:hanging="284"/>
        <w:rPr>
          <w:rFonts w:ascii="Times New Roman" w:hAnsi="Times New Roman" w:cs="Times New Roman"/>
          <w:b/>
          <w:bCs/>
          <w:sz w:val="24"/>
          <w:szCs w:val="24"/>
        </w:rPr>
      </w:pPr>
    </w:p>
    <w:p w14:paraId="66EF05AC" w14:textId="491151A1" w:rsidR="004267B4" w:rsidRPr="009C49CB" w:rsidRDefault="004267B4" w:rsidP="009C49CB">
      <w:pPr>
        <w:spacing w:after="0" w:line="240" w:lineRule="auto"/>
        <w:ind w:left="284" w:hanging="284"/>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004077F1" w:rsidRPr="009C49CB">
        <w:rPr>
          <w:rFonts w:ascii="Times New Roman" w:hAnsi="Times New Roman" w:cs="Times New Roman"/>
          <w:b/>
          <w:bCs/>
          <w:sz w:val="24"/>
          <w:szCs w:val="24"/>
        </w:rPr>
        <w:t>nie</w:t>
      </w:r>
      <w:r w:rsidR="004077F1" w:rsidRPr="009C49CB">
        <w:rPr>
          <w:rFonts w:ascii="Times New Roman" w:hAnsi="Times New Roman" w:cs="Times New Roman"/>
          <w:sz w:val="24"/>
          <w:szCs w:val="24"/>
        </w:rPr>
        <w:t xml:space="preserve"> </w:t>
      </w:r>
      <w:r w:rsidRPr="009C49CB">
        <w:rPr>
          <w:rFonts w:ascii="Times New Roman" w:hAnsi="Times New Roman" w:cs="Times New Roman"/>
          <w:b/>
          <w:sz w:val="24"/>
          <w:szCs w:val="24"/>
        </w:rPr>
        <w:t>dopuszcza</w:t>
      </w:r>
      <w:r w:rsidRPr="009C49CB">
        <w:rPr>
          <w:rFonts w:ascii="Times New Roman" w:hAnsi="Times New Roman" w:cs="Times New Roman"/>
          <w:sz w:val="24"/>
          <w:szCs w:val="24"/>
        </w:rPr>
        <w:t xml:space="preserve"> składani</w:t>
      </w:r>
      <w:r w:rsidR="008E02F0" w:rsidRPr="009C49CB">
        <w:rPr>
          <w:rFonts w:ascii="Times New Roman" w:hAnsi="Times New Roman" w:cs="Times New Roman"/>
          <w:sz w:val="24"/>
          <w:szCs w:val="24"/>
        </w:rPr>
        <w:t>e</w:t>
      </w:r>
      <w:r w:rsidRPr="009C49CB">
        <w:rPr>
          <w:rFonts w:ascii="Times New Roman" w:hAnsi="Times New Roman" w:cs="Times New Roman"/>
          <w:sz w:val="24"/>
          <w:szCs w:val="24"/>
        </w:rPr>
        <w:t xml:space="preserve"> ofert częściowych.</w:t>
      </w:r>
    </w:p>
    <w:p w14:paraId="6C381E82" w14:textId="3FF76254" w:rsidR="005121FF" w:rsidRPr="009C49CB" w:rsidRDefault="005121FF" w:rsidP="009C49CB">
      <w:pPr>
        <w:spacing w:after="0" w:line="240" w:lineRule="auto"/>
        <w:rPr>
          <w:rFonts w:ascii="Times New Roman" w:hAnsi="Times New Roman" w:cs="Times New Roman"/>
          <w:b/>
          <w:bCs/>
          <w:sz w:val="24"/>
          <w:szCs w:val="24"/>
        </w:rPr>
      </w:pPr>
    </w:p>
    <w:p w14:paraId="10840929" w14:textId="4AD4B117" w:rsidR="005121FF" w:rsidRPr="009C49CB" w:rsidRDefault="005121FF" w:rsidP="009C49CB">
      <w:pPr>
        <w:spacing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XXIV. </w:t>
      </w:r>
      <w:r w:rsidR="005B685F" w:rsidRPr="009C49CB">
        <w:rPr>
          <w:rFonts w:ascii="Times New Roman" w:hAnsi="Times New Roman" w:cs="Times New Roman"/>
          <w:b/>
          <w:bCs/>
          <w:sz w:val="24"/>
          <w:szCs w:val="24"/>
          <w:highlight w:val="lightGray"/>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E9FBEF8" w14:textId="14BEAC79" w:rsidR="005B685F" w:rsidRPr="009C49CB" w:rsidRDefault="004077F1" w:rsidP="009C49CB">
      <w:pPr>
        <w:spacing w:line="240" w:lineRule="auto"/>
        <w:rPr>
          <w:rFonts w:ascii="Times New Roman" w:hAnsi="Times New Roman" w:cs="Times New Roman"/>
          <w:sz w:val="24"/>
          <w:szCs w:val="24"/>
        </w:rPr>
      </w:pPr>
      <w:r w:rsidRPr="009C49CB">
        <w:rPr>
          <w:rFonts w:ascii="Times New Roman" w:hAnsi="Times New Roman" w:cs="Times New Roman"/>
          <w:sz w:val="24"/>
          <w:szCs w:val="24"/>
        </w:rPr>
        <w:t>Nie dotyczy.</w:t>
      </w:r>
    </w:p>
    <w:p w14:paraId="45BC44C8" w14:textId="359CB866" w:rsidR="005B685F" w:rsidRPr="009C49CB" w:rsidRDefault="005B685F" w:rsidP="009C49CB">
      <w:pPr>
        <w:spacing w:line="240" w:lineRule="auto"/>
        <w:jc w:val="both"/>
        <w:rPr>
          <w:rFonts w:ascii="Times New Roman" w:hAnsi="Times New Roman" w:cs="Times New Roman"/>
          <w:sz w:val="24"/>
          <w:szCs w:val="24"/>
        </w:rPr>
      </w:pPr>
      <w:r w:rsidRPr="009C49CB">
        <w:rPr>
          <w:rFonts w:ascii="Times New Roman" w:hAnsi="Times New Roman" w:cs="Times New Roman"/>
          <w:b/>
          <w:bCs/>
          <w:sz w:val="24"/>
          <w:szCs w:val="24"/>
          <w:highlight w:val="lightGray"/>
        </w:rPr>
        <w:t>XXV. INFORMACJE DOTYCZĄCE OFERT WARIANTOWYCH, W TYM INFORMACJE O SPOSOBIE PRZEDSTAWIANIA OFERT WARIANTOWYCH ORAZ MINIMALNE WARUNKI, JAKIM MUSZĄ ODPOWIADAĆ OFERTY WARIANTOWE, JEŻELI ZAMAWIAJĄCY WYMAGA LUB DOPUSZCZA ICH SKŁADANIE</w:t>
      </w:r>
    </w:p>
    <w:p w14:paraId="585AF1FA" w14:textId="68358B86" w:rsidR="005B685F" w:rsidRPr="009C49CB" w:rsidRDefault="004267B4" w:rsidP="009C49CB">
      <w:pPr>
        <w:spacing w:line="240" w:lineRule="auto"/>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dopuszcza</w:t>
      </w:r>
      <w:r w:rsidRPr="009C49CB">
        <w:rPr>
          <w:rFonts w:ascii="Times New Roman" w:hAnsi="Times New Roman" w:cs="Times New Roman"/>
          <w:sz w:val="24"/>
          <w:szCs w:val="24"/>
        </w:rPr>
        <w:t xml:space="preserve"> składania ofert wariantowych.</w:t>
      </w:r>
    </w:p>
    <w:p w14:paraId="479E62B0" w14:textId="4CD893BD"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XXVI. WYMAGANIA W ZAKRESIE ZATRUDNIENIA NA PODSTAWIE STOSUNKU PRACY,</w:t>
      </w:r>
      <w:r w:rsidR="00165C1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W OKOLICZNOŚCIACH, O KTÓRYCH MOWA W ART. 95</w:t>
      </w:r>
    </w:p>
    <w:p w14:paraId="3B3A2627" w14:textId="77777777" w:rsidR="00C939A8" w:rsidRPr="009C49CB" w:rsidRDefault="00C939A8" w:rsidP="009C49CB">
      <w:pPr>
        <w:spacing w:after="0" w:line="240" w:lineRule="auto"/>
        <w:rPr>
          <w:rFonts w:ascii="Times New Roman" w:hAnsi="Times New Roman" w:cs="Times New Roman"/>
          <w:b/>
          <w:bCs/>
          <w:sz w:val="24"/>
          <w:szCs w:val="24"/>
        </w:rPr>
      </w:pPr>
    </w:p>
    <w:p w14:paraId="78878692" w14:textId="0EBE2287" w:rsidR="004267B4" w:rsidRPr="009C49CB" w:rsidRDefault="004267B4" w:rsidP="009C49CB">
      <w:pPr>
        <w:numPr>
          <w:ilvl w:val="0"/>
          <w:numId w:val="11"/>
        </w:num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W ramach przedmiotu zamówienia Zamawiający wskazuje następujące czynności, których realizacja musi następować w ramach umowy o pracę w rozumieniu przepisów ustawy z dnia 26 czerwca 1974r. -</w:t>
      </w:r>
      <w:r w:rsidR="00C939A8" w:rsidRPr="009C49CB">
        <w:rPr>
          <w:rFonts w:ascii="Times New Roman" w:hAnsi="Times New Roman" w:cs="Times New Roman"/>
          <w:sz w:val="24"/>
          <w:szCs w:val="24"/>
        </w:rPr>
        <w:t xml:space="preserve"> Kodeks Pracy </w:t>
      </w:r>
      <w:r w:rsidR="00C939A8" w:rsidRPr="002C3368">
        <w:rPr>
          <w:rFonts w:ascii="Times New Roman" w:hAnsi="Times New Roman" w:cs="Times New Roman"/>
          <w:color w:val="000000" w:themeColor="text1"/>
          <w:sz w:val="24"/>
          <w:szCs w:val="24"/>
        </w:rPr>
        <w:t>(</w:t>
      </w:r>
      <w:proofErr w:type="spellStart"/>
      <w:r w:rsidR="00C939A8" w:rsidRPr="002C3368">
        <w:rPr>
          <w:rFonts w:ascii="Times New Roman" w:hAnsi="Times New Roman" w:cs="Times New Roman"/>
          <w:color w:val="000000" w:themeColor="text1"/>
          <w:sz w:val="24"/>
          <w:szCs w:val="24"/>
        </w:rPr>
        <w:t>t.j</w:t>
      </w:r>
      <w:proofErr w:type="spellEnd"/>
      <w:r w:rsidR="00C939A8" w:rsidRPr="002C3368">
        <w:rPr>
          <w:rFonts w:ascii="Times New Roman" w:hAnsi="Times New Roman" w:cs="Times New Roman"/>
          <w:color w:val="000000" w:themeColor="text1"/>
          <w:sz w:val="24"/>
          <w:szCs w:val="24"/>
        </w:rPr>
        <w:t>. Dz.U. z 202</w:t>
      </w:r>
      <w:r w:rsidR="002C3368" w:rsidRPr="002C3368">
        <w:rPr>
          <w:rFonts w:ascii="Times New Roman" w:hAnsi="Times New Roman" w:cs="Times New Roman"/>
          <w:color w:val="000000" w:themeColor="text1"/>
          <w:sz w:val="24"/>
          <w:szCs w:val="24"/>
        </w:rPr>
        <w:t>3</w:t>
      </w:r>
      <w:r w:rsidR="00C939A8" w:rsidRPr="002C3368">
        <w:rPr>
          <w:rFonts w:ascii="Times New Roman" w:hAnsi="Times New Roman" w:cs="Times New Roman"/>
          <w:color w:val="000000" w:themeColor="text1"/>
          <w:sz w:val="24"/>
          <w:szCs w:val="24"/>
        </w:rPr>
        <w:t xml:space="preserve"> r. poz. </w:t>
      </w:r>
      <w:r w:rsidR="002C3368" w:rsidRPr="002C3368">
        <w:rPr>
          <w:rFonts w:ascii="Times New Roman" w:hAnsi="Times New Roman" w:cs="Times New Roman"/>
          <w:color w:val="000000" w:themeColor="text1"/>
          <w:sz w:val="24"/>
          <w:szCs w:val="24"/>
        </w:rPr>
        <w:t>1465</w:t>
      </w:r>
      <w:r w:rsidRPr="002C3368">
        <w:rPr>
          <w:rFonts w:ascii="Times New Roman" w:hAnsi="Times New Roman" w:cs="Times New Roman"/>
          <w:color w:val="000000" w:themeColor="text1"/>
          <w:sz w:val="24"/>
          <w:szCs w:val="24"/>
        </w:rPr>
        <w:t>):</w:t>
      </w:r>
    </w:p>
    <w:p w14:paraId="77FFA77A" w14:textId="29FA3E16" w:rsidR="000302E2" w:rsidRPr="009C49CB" w:rsidRDefault="004267B4" w:rsidP="009C49CB">
      <w:p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 </w:t>
      </w:r>
      <w:r w:rsidR="006D06C1" w:rsidRPr="009C49CB">
        <w:rPr>
          <w:rFonts w:ascii="Times New Roman" w:hAnsi="Times New Roman" w:cs="Times New Roman"/>
          <w:sz w:val="24"/>
          <w:szCs w:val="24"/>
        </w:rPr>
        <w:t>kierowcy.</w:t>
      </w:r>
    </w:p>
    <w:p w14:paraId="1E9C5800" w14:textId="61C67AFC" w:rsidR="005B685F" w:rsidRPr="009C49CB" w:rsidRDefault="004267B4" w:rsidP="009C49CB">
      <w:p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2. Wykonawca na żądanie Zamawiającego obowiązany jest udokumentować zatrudnienie osób, o których mowa powyżej. W związku z tym Wykonawca obowiązany jest ewidencjonować czas pracy tych osób z wskazaniem tożsamości danej osoby oraz czynności, które były wykonywane przez tę osobę </w:t>
      </w:r>
      <w:r w:rsidRPr="009C49CB">
        <w:rPr>
          <w:rFonts w:ascii="Times New Roman" w:hAnsi="Times New Roman" w:cs="Times New Roman"/>
          <w:sz w:val="24"/>
          <w:szCs w:val="24"/>
        </w:rPr>
        <w:lastRenderedPageBreak/>
        <w:t>w ramach realizacji przedmiotowego zamówienia. Wykonawca składa oświadczenie dotyczące zatrudnienia osób, o których mowa powyżej.</w:t>
      </w:r>
    </w:p>
    <w:p w14:paraId="181DEA56" w14:textId="2B5AA503" w:rsidR="00FB25C4" w:rsidRPr="009C49CB" w:rsidRDefault="00FB25C4" w:rsidP="009C49CB">
      <w:pPr>
        <w:tabs>
          <w:tab w:val="left" w:pos="2291"/>
        </w:tabs>
        <w:autoSpaceDE w:val="0"/>
        <w:autoSpaceDN w:val="0"/>
        <w:adjustRightInd w:val="0"/>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3. Sankcje z tytułu niespełnienia określonych powyżej wymagań zostały określone w załączniku nr 7 do SWZ – Projektowane postanowienia umowy.</w:t>
      </w:r>
    </w:p>
    <w:p w14:paraId="4A9B3524" w14:textId="77777777" w:rsidR="004077F1" w:rsidRPr="009C49CB" w:rsidRDefault="004077F1" w:rsidP="009C49CB">
      <w:pPr>
        <w:spacing w:after="0" w:line="240" w:lineRule="auto"/>
        <w:rPr>
          <w:rFonts w:ascii="Times New Roman" w:hAnsi="Times New Roman" w:cs="Times New Roman"/>
          <w:b/>
          <w:bCs/>
          <w:sz w:val="24"/>
          <w:szCs w:val="24"/>
        </w:rPr>
      </w:pPr>
    </w:p>
    <w:p w14:paraId="72994FDD" w14:textId="15550C1C"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XXVII. WYMAGANIA W ZAKRESIE ZATRUDNIENIA OSÓB, O KTÓRYCH MOWA W ART. 96 UST. 2</w:t>
      </w:r>
      <w:r w:rsidR="004267B4"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PKT 2, JEŻELI ZAMAWIAJĄCY PRZEWIDUJE TAKIE WYMAGANIA</w:t>
      </w:r>
    </w:p>
    <w:p w14:paraId="57909584" w14:textId="64314885" w:rsidR="005B685F" w:rsidRPr="009C49CB" w:rsidRDefault="005B685F" w:rsidP="009C49CB">
      <w:pPr>
        <w:spacing w:after="0" w:line="240" w:lineRule="auto"/>
        <w:rPr>
          <w:rFonts w:ascii="Times New Roman" w:hAnsi="Times New Roman" w:cs="Times New Roman"/>
          <w:b/>
          <w:bCs/>
          <w:sz w:val="24"/>
          <w:szCs w:val="24"/>
        </w:rPr>
      </w:pPr>
    </w:p>
    <w:p w14:paraId="51B7F4A6" w14:textId="4E379492" w:rsidR="004267B4" w:rsidRPr="009C49CB" w:rsidRDefault="004267B4"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określa</w:t>
      </w:r>
      <w:r w:rsidRPr="009C49CB">
        <w:rPr>
          <w:rFonts w:ascii="Times New Roman" w:hAnsi="Times New Roman" w:cs="Times New Roman"/>
          <w:sz w:val="24"/>
          <w:szCs w:val="24"/>
        </w:rPr>
        <w:t xml:space="preserve"> wymagań o których mowa w art. 96 ust. 2 pkt 2</w:t>
      </w:r>
    </w:p>
    <w:p w14:paraId="79B09D8D" w14:textId="07991766" w:rsidR="005B685F" w:rsidRPr="009C49CB" w:rsidRDefault="005B685F" w:rsidP="009C49CB">
      <w:pPr>
        <w:spacing w:after="0" w:line="240" w:lineRule="auto"/>
        <w:rPr>
          <w:rFonts w:ascii="Times New Roman" w:hAnsi="Times New Roman" w:cs="Times New Roman"/>
          <w:b/>
          <w:bCs/>
          <w:sz w:val="24"/>
          <w:szCs w:val="24"/>
        </w:rPr>
      </w:pPr>
    </w:p>
    <w:p w14:paraId="17234A32" w14:textId="782713A8"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XXVIII. INFORMACJA O ZASTRZEŻENIU MOŻLIWOŚCI UBIEGANIA SIĘ O UDZIELENIE ZAMÓWIENIA WYŁĄCZNIE PRZEZ WYKONAWCÓW, O KTÓRYCH MOWA W ART. 94, JEŻELI ZAMAWIAJĄCY PRZEWIDUJE TAKIE WYMAGANIA</w:t>
      </w:r>
    </w:p>
    <w:p w14:paraId="68D39DEE" w14:textId="21AA0A3C" w:rsidR="00D41EE2" w:rsidRPr="009C49CB" w:rsidRDefault="00D41EE2" w:rsidP="009C49CB">
      <w:pPr>
        <w:spacing w:after="0" w:line="240" w:lineRule="auto"/>
        <w:rPr>
          <w:rFonts w:ascii="Times New Roman" w:hAnsi="Times New Roman" w:cs="Times New Roman"/>
          <w:b/>
          <w:bCs/>
          <w:sz w:val="24"/>
          <w:szCs w:val="24"/>
        </w:rPr>
      </w:pPr>
    </w:p>
    <w:p w14:paraId="1357700C" w14:textId="3031D71E" w:rsidR="004267B4" w:rsidRPr="009C49CB" w:rsidRDefault="004267B4"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zastrzega</w:t>
      </w:r>
      <w:r w:rsidRPr="009C49CB">
        <w:rPr>
          <w:rFonts w:ascii="Times New Roman" w:hAnsi="Times New Roman" w:cs="Times New Roman"/>
          <w:sz w:val="24"/>
          <w:szCs w:val="24"/>
        </w:rPr>
        <w:t xml:space="preserve"> możliwości ubiegania się o udzielenie zamówienia wyłącznie wykonawców, o których mowa w art. 94.</w:t>
      </w:r>
    </w:p>
    <w:p w14:paraId="031669DA" w14:textId="77777777" w:rsidR="00C939A8" w:rsidRPr="009C49CB" w:rsidRDefault="00C939A8" w:rsidP="009C49CB">
      <w:pPr>
        <w:spacing w:after="0" w:line="240" w:lineRule="auto"/>
        <w:jc w:val="both"/>
        <w:rPr>
          <w:rFonts w:ascii="Times New Roman" w:hAnsi="Times New Roman" w:cs="Times New Roman"/>
          <w:sz w:val="24"/>
          <w:szCs w:val="24"/>
        </w:rPr>
      </w:pPr>
    </w:p>
    <w:p w14:paraId="00962545" w14:textId="383F4DEA"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XXIX. WYMAGANIA DOTYCZĄCE WADIUM, W TYM JEGO KWOTĘ, JEŻELI ZAMAWIAJĄCY PRZEWIDUJE OBOWIĄZEK WNIESIENIA WADIUM</w:t>
      </w:r>
    </w:p>
    <w:p w14:paraId="6F9CEA23" w14:textId="71CF42A3" w:rsidR="004267B4" w:rsidRPr="009C49CB" w:rsidRDefault="004267B4" w:rsidP="009C49CB">
      <w:pPr>
        <w:spacing w:after="0" w:line="240" w:lineRule="auto"/>
        <w:rPr>
          <w:rFonts w:ascii="Times New Roman" w:hAnsi="Times New Roman" w:cs="Times New Roman"/>
          <w:b/>
          <w:bCs/>
          <w:sz w:val="24"/>
          <w:szCs w:val="24"/>
        </w:rPr>
      </w:pPr>
    </w:p>
    <w:p w14:paraId="373C6638" w14:textId="65CBFBE8" w:rsidR="004267B4" w:rsidRPr="009C49CB" w:rsidRDefault="004267B4"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wymaga</w:t>
      </w:r>
      <w:r w:rsidRPr="009C49CB">
        <w:rPr>
          <w:rFonts w:ascii="Times New Roman" w:hAnsi="Times New Roman" w:cs="Times New Roman"/>
          <w:sz w:val="24"/>
          <w:szCs w:val="24"/>
        </w:rPr>
        <w:t xml:space="preserve"> wniesienia wadium</w:t>
      </w:r>
    </w:p>
    <w:p w14:paraId="41422230" w14:textId="77777777" w:rsidR="009552B5" w:rsidRPr="009C49CB" w:rsidRDefault="009552B5" w:rsidP="009C49CB">
      <w:pPr>
        <w:spacing w:after="0" w:line="240" w:lineRule="auto"/>
        <w:rPr>
          <w:rFonts w:ascii="Times New Roman" w:hAnsi="Times New Roman" w:cs="Times New Roman"/>
          <w:b/>
          <w:bCs/>
          <w:sz w:val="24"/>
          <w:szCs w:val="24"/>
        </w:rPr>
      </w:pPr>
    </w:p>
    <w:p w14:paraId="560EB997" w14:textId="25AB1C8D"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 INFORMACJA O PRZEWIDYWANYCH ZAMÓWIENIACH, O KTÓRYCH MOWA W ART. 214 UST. 1 PKT 7 I 8, JEŻELI ZAMAWIAJĄCY PRZEWIDUJE UDZIELENIE TAKICH ZAMÓWIEŃ</w:t>
      </w:r>
    </w:p>
    <w:p w14:paraId="46FF9BC9" w14:textId="77777777" w:rsidR="004267B4" w:rsidRPr="009C49CB" w:rsidRDefault="004267B4" w:rsidP="009C49CB">
      <w:pPr>
        <w:spacing w:after="0" w:line="240" w:lineRule="auto"/>
        <w:rPr>
          <w:rFonts w:ascii="Times New Roman" w:hAnsi="Times New Roman" w:cs="Times New Roman"/>
          <w:sz w:val="24"/>
          <w:szCs w:val="24"/>
        </w:rPr>
      </w:pPr>
    </w:p>
    <w:p w14:paraId="30730CB5" w14:textId="3520D106" w:rsidR="005B685F" w:rsidRPr="009C49CB" w:rsidRDefault="004267B4"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bCs/>
          <w:sz w:val="24"/>
          <w:szCs w:val="24"/>
        </w:rPr>
        <w:t xml:space="preserve">nie przewiduje </w:t>
      </w:r>
      <w:r w:rsidRPr="009C49CB">
        <w:rPr>
          <w:rFonts w:ascii="Times New Roman" w:hAnsi="Times New Roman" w:cs="Times New Roman"/>
          <w:sz w:val="24"/>
          <w:szCs w:val="24"/>
        </w:rPr>
        <w:t>możliwości udzielenia zamówień z wolnej ręki o których mowa w art. 214 ust. 1 pkt. 7 i 8.</w:t>
      </w:r>
    </w:p>
    <w:p w14:paraId="53C4516D" w14:textId="2D74B11E" w:rsidR="005B685F" w:rsidRPr="009C49CB" w:rsidRDefault="005B685F" w:rsidP="009C49CB">
      <w:pPr>
        <w:spacing w:after="0" w:line="240" w:lineRule="auto"/>
        <w:rPr>
          <w:rFonts w:ascii="Times New Roman" w:hAnsi="Times New Roman" w:cs="Times New Roman"/>
          <w:b/>
          <w:bCs/>
          <w:sz w:val="24"/>
          <w:szCs w:val="24"/>
        </w:rPr>
      </w:pPr>
    </w:p>
    <w:p w14:paraId="70BBA2AA" w14:textId="7249195E"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XXXI.</w:t>
      </w:r>
      <w:r w:rsidRPr="009C49CB">
        <w:rPr>
          <w:rFonts w:ascii="Times New Roman" w:hAnsi="Times New Roman" w:cs="Times New Roman"/>
          <w:sz w:val="24"/>
          <w:szCs w:val="24"/>
          <w:highlight w:val="lightGray"/>
        </w:rPr>
        <w:t xml:space="preserve"> </w:t>
      </w:r>
      <w:r w:rsidRPr="009C49CB">
        <w:rPr>
          <w:rFonts w:ascii="Times New Roman" w:hAnsi="Times New Roman" w:cs="Times New Roman"/>
          <w:b/>
          <w:bCs/>
          <w:sz w:val="24"/>
          <w:szCs w:val="24"/>
          <w:highlight w:val="lightGray"/>
        </w:rPr>
        <w:t>INFORMACJE DOTYCZĄCE PRZEPROWADZENIA PRZEZ WYKONAWCĘ WIZJI LOKALNEJ LUB SPRAWDZENIA PRZEZ NIEGO DOKUMENTÓW NIEZBĘDNYCH DO REALIZACJI ZAMÓWIENIA,</w:t>
      </w:r>
      <w:r w:rsidR="00165C1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O KTÓRYCH MOWA W ART. 131 UST. 2, JEŻELI ZAMAWIAJĄCY PRZEWIDUJE MOŻLIWOŚĆ ALBO WYMAGA ZŁOŻENIA OFERTY PO ODBYCIU WIZJI LOKALNEJ LUB SPRAWDZENIU TYCH DOKUMENTÓW</w:t>
      </w:r>
    </w:p>
    <w:p w14:paraId="01D1F742" w14:textId="224518D7" w:rsidR="005B685F" w:rsidRPr="009C49CB" w:rsidRDefault="005B685F" w:rsidP="009C49CB">
      <w:pPr>
        <w:spacing w:after="0" w:line="240" w:lineRule="auto"/>
        <w:rPr>
          <w:rFonts w:ascii="Times New Roman" w:hAnsi="Times New Roman" w:cs="Times New Roman"/>
          <w:b/>
          <w:bCs/>
          <w:sz w:val="24"/>
          <w:szCs w:val="24"/>
        </w:rPr>
      </w:pPr>
    </w:p>
    <w:p w14:paraId="054990F5" w14:textId="7ED4C837" w:rsidR="005B685F" w:rsidRPr="009C49CB" w:rsidRDefault="00FB25C4"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Nie dotyczy.</w:t>
      </w:r>
    </w:p>
    <w:p w14:paraId="4411DC98" w14:textId="77777777" w:rsidR="00FB25C4" w:rsidRPr="009C49CB" w:rsidRDefault="00FB25C4" w:rsidP="009C49CB">
      <w:pPr>
        <w:spacing w:after="0" w:line="240" w:lineRule="auto"/>
        <w:rPr>
          <w:rFonts w:ascii="Times New Roman" w:hAnsi="Times New Roman" w:cs="Times New Roman"/>
          <w:b/>
          <w:bCs/>
          <w:sz w:val="24"/>
          <w:szCs w:val="24"/>
        </w:rPr>
      </w:pPr>
    </w:p>
    <w:p w14:paraId="3AAF7206" w14:textId="719F1DEF"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XXXII. INFORMACJE DOTYCZĄCE WALUT OBCYCH, W JAKICH MOGĄ BYĆ PROWADZONE ROZLICZENIA MIĘDZY ZAMAWIAJĄCYM A WYKONAWCĄ, JEŻELI ZAMAWIAJĄCY PRZEWIDUJE ROZLICZENIA </w:t>
      </w:r>
      <w:r w:rsidR="00FB25C4"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W WALUTACH OBCYCH</w:t>
      </w:r>
    </w:p>
    <w:p w14:paraId="2124EDBD"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p>
    <w:p w14:paraId="20C1207D"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1. Zamawiający </w:t>
      </w:r>
      <w:r w:rsidRPr="009C49CB">
        <w:rPr>
          <w:rFonts w:ascii="Times New Roman" w:hAnsi="Times New Roman" w:cs="Times New Roman"/>
          <w:b/>
          <w:color w:val="000000"/>
          <w:sz w:val="24"/>
          <w:szCs w:val="24"/>
        </w:rPr>
        <w:t>nie przewiduje</w:t>
      </w:r>
      <w:r w:rsidRPr="009C49CB">
        <w:rPr>
          <w:rFonts w:ascii="Times New Roman" w:hAnsi="Times New Roman" w:cs="Times New Roman"/>
          <w:b/>
          <w:bCs/>
          <w:color w:val="000000"/>
          <w:sz w:val="24"/>
          <w:szCs w:val="24"/>
        </w:rPr>
        <w:t xml:space="preserve"> </w:t>
      </w:r>
      <w:r w:rsidRPr="009C49CB">
        <w:rPr>
          <w:rFonts w:ascii="Times New Roman" w:hAnsi="Times New Roman" w:cs="Times New Roman"/>
          <w:color w:val="000000"/>
          <w:sz w:val="24"/>
          <w:szCs w:val="24"/>
        </w:rPr>
        <w:t xml:space="preserve">możliwości prowadzenia rozliczeń w walutach obcych. </w:t>
      </w:r>
    </w:p>
    <w:p w14:paraId="2C08110F"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2. Rozliczenia między Zamawiającym a Wykonawcą będą prowadzone w złotych polskich (PLN). </w:t>
      </w:r>
    </w:p>
    <w:p w14:paraId="4C834863" w14:textId="77777777" w:rsidR="004267B4" w:rsidRPr="009C49CB" w:rsidRDefault="004267B4" w:rsidP="009C49CB">
      <w:pPr>
        <w:autoSpaceDE w:val="0"/>
        <w:autoSpaceDN w:val="0"/>
        <w:adjustRightInd w:val="0"/>
        <w:spacing w:after="0" w:line="240" w:lineRule="auto"/>
        <w:rPr>
          <w:rFonts w:ascii="Times New Roman" w:hAnsi="Times New Roman" w:cs="Times New Roman"/>
          <w:color w:val="000000"/>
          <w:sz w:val="24"/>
          <w:szCs w:val="24"/>
        </w:rPr>
      </w:pPr>
      <w:r w:rsidRPr="009C49CB">
        <w:rPr>
          <w:rFonts w:ascii="Times New Roman" w:hAnsi="Times New Roman" w:cs="Times New Roman"/>
          <w:color w:val="000000"/>
          <w:sz w:val="24"/>
          <w:szCs w:val="24"/>
        </w:rPr>
        <w:t xml:space="preserve">3. Zamawiający nie przewiduje możliwości udzielenia zaliczek na poczet wykonania zamówienia. </w:t>
      </w:r>
    </w:p>
    <w:p w14:paraId="23A527D1" w14:textId="11F53832" w:rsidR="005B685F" w:rsidRPr="009C49CB" w:rsidRDefault="005B685F" w:rsidP="009C49CB">
      <w:pPr>
        <w:spacing w:after="0" w:line="240" w:lineRule="auto"/>
        <w:rPr>
          <w:rFonts w:ascii="Times New Roman" w:hAnsi="Times New Roman" w:cs="Times New Roman"/>
          <w:b/>
          <w:bCs/>
          <w:sz w:val="24"/>
          <w:szCs w:val="24"/>
        </w:rPr>
      </w:pPr>
    </w:p>
    <w:p w14:paraId="0779A3A5" w14:textId="55A0EECF"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XXXIII. INFORMACJE DOTYCZĄCE ZWROTU KOSZTÓW UDZIAŁU W POSTĘPOWANIU, JEŻELI ZAMAWIAJĄCY PRZEWIDUJE ICH ZWROT</w:t>
      </w:r>
    </w:p>
    <w:p w14:paraId="043E901A" w14:textId="77777777" w:rsidR="00535386" w:rsidRPr="009C49CB" w:rsidRDefault="00535386" w:rsidP="009C49CB">
      <w:pPr>
        <w:spacing w:after="0" w:line="240" w:lineRule="auto"/>
        <w:rPr>
          <w:rFonts w:ascii="Times New Roman" w:hAnsi="Times New Roman" w:cs="Times New Roman"/>
          <w:sz w:val="24"/>
          <w:szCs w:val="24"/>
        </w:rPr>
      </w:pPr>
    </w:p>
    <w:p w14:paraId="19F671BD" w14:textId="432FC70F" w:rsidR="005B685F"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przewiduje</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zwrotu kosztów udziału w postęp</w:t>
      </w:r>
      <w:r w:rsidR="0008471A" w:rsidRPr="009C49CB">
        <w:rPr>
          <w:rFonts w:ascii="Times New Roman" w:hAnsi="Times New Roman" w:cs="Times New Roman"/>
          <w:sz w:val="24"/>
          <w:szCs w:val="24"/>
        </w:rPr>
        <w:t>owaniu</w:t>
      </w:r>
      <w:r w:rsidRPr="009C49CB">
        <w:rPr>
          <w:rFonts w:ascii="Times New Roman" w:hAnsi="Times New Roman" w:cs="Times New Roman"/>
          <w:sz w:val="24"/>
          <w:szCs w:val="24"/>
        </w:rPr>
        <w:t>.</w:t>
      </w:r>
    </w:p>
    <w:p w14:paraId="5A1FCF76" w14:textId="7BB86296" w:rsidR="00535386" w:rsidRPr="009C49CB" w:rsidRDefault="00C939A8" w:rsidP="009C49CB">
      <w:pPr>
        <w:tabs>
          <w:tab w:val="left" w:pos="1562"/>
        </w:tabs>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rPr>
        <w:tab/>
      </w:r>
    </w:p>
    <w:p w14:paraId="6BAB118C" w14:textId="77777777" w:rsidR="006227F7" w:rsidRPr="009C49CB" w:rsidRDefault="006227F7" w:rsidP="009C49CB">
      <w:pPr>
        <w:tabs>
          <w:tab w:val="left" w:pos="1562"/>
        </w:tabs>
        <w:spacing w:after="0" w:line="240" w:lineRule="auto"/>
        <w:rPr>
          <w:rFonts w:ascii="Times New Roman" w:hAnsi="Times New Roman" w:cs="Times New Roman"/>
          <w:b/>
          <w:bCs/>
          <w:sz w:val="24"/>
          <w:szCs w:val="24"/>
        </w:rPr>
      </w:pPr>
    </w:p>
    <w:p w14:paraId="34D41FDA" w14:textId="6F2ADAFB"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lastRenderedPageBreak/>
        <w:t>XXXIV. INFORMACJA O OBOWIĄZKU OSOBISTEGO WYKONANIA PRZEZ WYKONAWCĘ KLUCZOWYCH ZADAŃ, JEŻELI ZAMAWIAJĄCY DOKONUJE TAKIEGO ZASTRZEŻENIA ZGODNIE Z ART. 60 I ART. 121</w:t>
      </w:r>
    </w:p>
    <w:p w14:paraId="77B35798" w14:textId="77777777" w:rsidR="00535386" w:rsidRPr="009C49CB" w:rsidRDefault="00535386" w:rsidP="009C49CB">
      <w:pPr>
        <w:spacing w:after="0" w:line="240" w:lineRule="auto"/>
        <w:rPr>
          <w:rFonts w:ascii="Times New Roman" w:hAnsi="Times New Roman" w:cs="Times New Roman"/>
          <w:sz w:val="24"/>
          <w:szCs w:val="24"/>
        </w:rPr>
      </w:pPr>
    </w:p>
    <w:p w14:paraId="4A9B9914" w14:textId="38783C70" w:rsidR="005B685F"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zastrzega</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obowiązku osobistego wykonania przez Wykonawcę kluczowych zadań.</w:t>
      </w:r>
    </w:p>
    <w:p w14:paraId="0BFE2C5B" w14:textId="77777777" w:rsidR="004077F1" w:rsidRPr="009C49CB" w:rsidRDefault="004077F1" w:rsidP="009C49CB">
      <w:pPr>
        <w:spacing w:after="0" w:line="240" w:lineRule="auto"/>
        <w:rPr>
          <w:rFonts w:ascii="Times New Roman" w:hAnsi="Times New Roman" w:cs="Times New Roman"/>
          <w:b/>
          <w:bCs/>
          <w:sz w:val="24"/>
          <w:szCs w:val="24"/>
        </w:rPr>
      </w:pPr>
    </w:p>
    <w:p w14:paraId="6573901E" w14:textId="36346A4A" w:rsidR="005B685F" w:rsidRPr="009C49CB" w:rsidRDefault="005B685F"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XXXV. MAKSYMALNA LICZBA WYKONAWCÓW, Z KTÓRYMI ZAMAWIAJĄCY ZAWRZE UMOWĘ RAMOWĄ, JEŻELI ZAMAWIAJĄCY PRZEWIDUJE ZAWARCIE UMOWY RAMOWEJ</w:t>
      </w:r>
    </w:p>
    <w:p w14:paraId="002D0245" w14:textId="77777777" w:rsidR="00535386" w:rsidRPr="009C49CB" w:rsidRDefault="00535386" w:rsidP="009C49CB">
      <w:pPr>
        <w:spacing w:after="0" w:line="240" w:lineRule="auto"/>
        <w:rPr>
          <w:rFonts w:ascii="Times New Roman" w:hAnsi="Times New Roman" w:cs="Times New Roman"/>
          <w:sz w:val="24"/>
          <w:szCs w:val="24"/>
        </w:rPr>
      </w:pPr>
    </w:p>
    <w:p w14:paraId="6791F278" w14:textId="09BBAEC9" w:rsidR="005B685F"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przewiduje</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zawarcia umowy ramowej.</w:t>
      </w:r>
    </w:p>
    <w:p w14:paraId="3B99D96E" w14:textId="77777777" w:rsidR="00535386" w:rsidRPr="009C49CB" w:rsidRDefault="00535386" w:rsidP="009C49CB">
      <w:pPr>
        <w:spacing w:after="0" w:line="240" w:lineRule="auto"/>
        <w:rPr>
          <w:rFonts w:ascii="Times New Roman" w:hAnsi="Times New Roman" w:cs="Times New Roman"/>
          <w:b/>
          <w:bCs/>
          <w:sz w:val="24"/>
          <w:szCs w:val="24"/>
        </w:rPr>
      </w:pPr>
    </w:p>
    <w:p w14:paraId="29BC8527" w14:textId="088EB9AD" w:rsidR="005B685F" w:rsidRPr="009C49CB" w:rsidRDefault="006F505E"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XXXVI. INFORMACJA O PRZEWIDYWANYM WYBORZE NAJKORZYSTNIEJSZEJ OFERTY Z ZASTOSOWANIEM AUKCJI ELEKTRONICZNEJ WRAZ Z INFORMACJAMI, O KTÓRYCH MOWA W ART. 230, JEŻELI ZAMAWIAJĄCY PRZEWIDUJE AUKCJĘ ELEKTRONICZNĄ</w:t>
      </w:r>
    </w:p>
    <w:p w14:paraId="2E3A2E37" w14:textId="090BB6F8" w:rsidR="006F505E" w:rsidRPr="009C49CB" w:rsidRDefault="006F505E" w:rsidP="009C49CB">
      <w:pPr>
        <w:spacing w:after="0" w:line="240" w:lineRule="auto"/>
        <w:rPr>
          <w:rFonts w:ascii="Times New Roman" w:hAnsi="Times New Roman" w:cs="Times New Roman"/>
          <w:b/>
          <w:bCs/>
          <w:sz w:val="24"/>
          <w:szCs w:val="24"/>
        </w:rPr>
      </w:pPr>
    </w:p>
    <w:p w14:paraId="21770A68" w14:textId="16103C0E" w:rsidR="006F505E" w:rsidRPr="009C49CB" w:rsidRDefault="00535386" w:rsidP="009C49CB">
      <w:pPr>
        <w:spacing w:after="0" w:line="240" w:lineRule="auto"/>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przewiduje</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aukcji elektronicznej.</w:t>
      </w:r>
    </w:p>
    <w:p w14:paraId="096C07D8" w14:textId="77777777" w:rsidR="00535386" w:rsidRPr="009C49CB" w:rsidRDefault="00535386" w:rsidP="009C49CB">
      <w:pPr>
        <w:spacing w:after="0" w:line="240" w:lineRule="auto"/>
        <w:rPr>
          <w:rFonts w:ascii="Times New Roman" w:hAnsi="Times New Roman" w:cs="Times New Roman"/>
          <w:b/>
          <w:bCs/>
          <w:sz w:val="24"/>
          <w:szCs w:val="24"/>
        </w:rPr>
      </w:pPr>
    </w:p>
    <w:p w14:paraId="4A5EC2DC" w14:textId="3FA944B2" w:rsidR="006F505E" w:rsidRPr="009C49CB" w:rsidRDefault="006F505E"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 xml:space="preserve">XXXVII. WYMÓG LUB MOŻLIWOŚĆ ZŁOŻENIA OFERT W POSTACI KATALOGÓW ELEKTRONICZNYCH LUB DOŁĄCZENIA KATALOGÓW ELEKTRONICZNYCH DO OFERTY, W SYTUACJI OKREŚLONEJ </w:t>
      </w:r>
      <w:r w:rsidR="00165C1C" w:rsidRPr="009C49CB">
        <w:rPr>
          <w:rFonts w:ascii="Times New Roman" w:hAnsi="Times New Roman" w:cs="Times New Roman"/>
          <w:b/>
          <w:bCs/>
          <w:sz w:val="24"/>
          <w:szCs w:val="24"/>
          <w:highlight w:val="lightGray"/>
        </w:rPr>
        <w:t xml:space="preserve"> </w:t>
      </w:r>
      <w:r w:rsidRPr="009C49CB">
        <w:rPr>
          <w:rFonts w:ascii="Times New Roman" w:hAnsi="Times New Roman" w:cs="Times New Roman"/>
          <w:b/>
          <w:bCs/>
          <w:sz w:val="24"/>
          <w:szCs w:val="24"/>
          <w:highlight w:val="lightGray"/>
        </w:rPr>
        <w:t>W ART. 93</w:t>
      </w:r>
    </w:p>
    <w:p w14:paraId="42BB0BDD" w14:textId="1075B05B" w:rsidR="006F505E" w:rsidRPr="009C49CB" w:rsidRDefault="006F505E" w:rsidP="009C49CB">
      <w:pPr>
        <w:spacing w:after="0" w:line="240" w:lineRule="auto"/>
        <w:jc w:val="both"/>
        <w:rPr>
          <w:rFonts w:ascii="Times New Roman" w:hAnsi="Times New Roman" w:cs="Times New Roman"/>
          <w:b/>
          <w:bCs/>
          <w:sz w:val="24"/>
          <w:szCs w:val="24"/>
        </w:rPr>
      </w:pPr>
    </w:p>
    <w:p w14:paraId="0DFB4018" w14:textId="14C180D9" w:rsidR="00535386" w:rsidRPr="009C49CB" w:rsidRDefault="00535386"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sz w:val="24"/>
          <w:szCs w:val="24"/>
        </w:rPr>
        <w:t xml:space="preserve">Zamawiający </w:t>
      </w:r>
      <w:r w:rsidRPr="009C49CB">
        <w:rPr>
          <w:rFonts w:ascii="Times New Roman" w:hAnsi="Times New Roman" w:cs="Times New Roman"/>
          <w:b/>
          <w:sz w:val="24"/>
          <w:szCs w:val="24"/>
        </w:rPr>
        <w:t>nie wymaga</w:t>
      </w:r>
      <w:r w:rsidRPr="009C49CB">
        <w:rPr>
          <w:rFonts w:ascii="Times New Roman" w:hAnsi="Times New Roman" w:cs="Times New Roman"/>
          <w:b/>
          <w:bCs/>
          <w:sz w:val="24"/>
          <w:szCs w:val="24"/>
        </w:rPr>
        <w:t xml:space="preserve"> </w:t>
      </w:r>
      <w:r w:rsidRPr="009C49CB">
        <w:rPr>
          <w:rFonts w:ascii="Times New Roman" w:hAnsi="Times New Roman" w:cs="Times New Roman"/>
          <w:sz w:val="24"/>
          <w:szCs w:val="24"/>
        </w:rPr>
        <w:t>złożenia oferty w postaci katalogu elektronicznego.</w:t>
      </w:r>
    </w:p>
    <w:p w14:paraId="00BFDF15" w14:textId="5BDDDDAD" w:rsidR="006F505E" w:rsidRPr="009C49CB" w:rsidRDefault="006F505E" w:rsidP="009C49CB">
      <w:pPr>
        <w:spacing w:after="0" w:line="240" w:lineRule="auto"/>
        <w:jc w:val="both"/>
        <w:rPr>
          <w:rFonts w:ascii="Times New Roman" w:hAnsi="Times New Roman" w:cs="Times New Roman"/>
          <w:b/>
          <w:bCs/>
          <w:sz w:val="24"/>
          <w:szCs w:val="24"/>
        </w:rPr>
      </w:pPr>
    </w:p>
    <w:p w14:paraId="698E26C3" w14:textId="5E3E486E" w:rsidR="006F505E" w:rsidRPr="009C49CB" w:rsidRDefault="006F505E"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XXXVIII. INFORMACJE DOTYCZĄCE ZABEZPIECZENIA NALEŻYTEGO WYKONANIA UMOWY, JEŻELI ZAMAWIAJĄCY JE PRZEWIDUJE</w:t>
      </w:r>
    </w:p>
    <w:p w14:paraId="1A573C2B" w14:textId="77777777" w:rsidR="00535386" w:rsidRPr="009C49CB" w:rsidRDefault="00535386" w:rsidP="009C49CB">
      <w:pPr>
        <w:spacing w:after="0" w:line="240" w:lineRule="auto"/>
        <w:jc w:val="both"/>
        <w:rPr>
          <w:rFonts w:ascii="Times New Roman" w:hAnsi="Times New Roman" w:cs="Times New Roman"/>
          <w:sz w:val="24"/>
          <w:szCs w:val="24"/>
        </w:rPr>
      </w:pPr>
    </w:p>
    <w:p w14:paraId="32C3B6CC" w14:textId="4DA232A4" w:rsidR="00170009" w:rsidRPr="009C49CB" w:rsidRDefault="00535386" w:rsidP="009C49CB">
      <w:pPr>
        <w:spacing w:after="0" w:line="240" w:lineRule="auto"/>
        <w:jc w:val="both"/>
        <w:rPr>
          <w:rFonts w:ascii="Times New Roman" w:hAnsi="Times New Roman" w:cs="Times New Roman"/>
          <w:sz w:val="24"/>
          <w:szCs w:val="24"/>
        </w:rPr>
      </w:pPr>
      <w:r w:rsidRPr="009C49CB">
        <w:rPr>
          <w:rFonts w:ascii="Times New Roman" w:hAnsi="Times New Roman" w:cs="Times New Roman"/>
          <w:sz w:val="24"/>
          <w:szCs w:val="24"/>
        </w:rPr>
        <w:t xml:space="preserve">Zamawiający </w:t>
      </w:r>
      <w:r w:rsidR="00FB25C4" w:rsidRPr="009C49CB">
        <w:rPr>
          <w:rFonts w:ascii="Times New Roman" w:hAnsi="Times New Roman" w:cs="Times New Roman"/>
          <w:b/>
          <w:bCs/>
          <w:sz w:val="24"/>
          <w:szCs w:val="24"/>
        </w:rPr>
        <w:t>nie</w:t>
      </w:r>
      <w:r w:rsidR="00FB25C4" w:rsidRPr="009C49CB">
        <w:rPr>
          <w:rFonts w:ascii="Times New Roman" w:hAnsi="Times New Roman" w:cs="Times New Roman"/>
          <w:sz w:val="24"/>
          <w:szCs w:val="24"/>
        </w:rPr>
        <w:t xml:space="preserve"> </w:t>
      </w:r>
      <w:r w:rsidRPr="009C49CB">
        <w:rPr>
          <w:rFonts w:ascii="Times New Roman" w:hAnsi="Times New Roman" w:cs="Times New Roman"/>
          <w:b/>
          <w:sz w:val="24"/>
          <w:szCs w:val="24"/>
        </w:rPr>
        <w:t>wymaga</w:t>
      </w:r>
      <w:r w:rsidRPr="009C49CB">
        <w:rPr>
          <w:rFonts w:ascii="Times New Roman" w:hAnsi="Times New Roman" w:cs="Times New Roman"/>
          <w:sz w:val="24"/>
          <w:szCs w:val="24"/>
        </w:rPr>
        <w:t xml:space="preserve"> wniesienia zabezpiecz</w:t>
      </w:r>
      <w:r w:rsidR="00170009" w:rsidRPr="009C49CB">
        <w:rPr>
          <w:rFonts w:ascii="Times New Roman" w:hAnsi="Times New Roman" w:cs="Times New Roman"/>
          <w:sz w:val="24"/>
          <w:szCs w:val="24"/>
        </w:rPr>
        <w:t>enia należytego wykonania um</w:t>
      </w:r>
      <w:r w:rsidR="00FB25C4" w:rsidRPr="009C49CB">
        <w:rPr>
          <w:rFonts w:ascii="Times New Roman" w:hAnsi="Times New Roman" w:cs="Times New Roman"/>
          <w:sz w:val="24"/>
          <w:szCs w:val="24"/>
        </w:rPr>
        <w:t>owy.</w:t>
      </w:r>
    </w:p>
    <w:p w14:paraId="59FBD620" w14:textId="77777777" w:rsidR="00535386" w:rsidRPr="009C49CB" w:rsidRDefault="00535386" w:rsidP="009C49CB">
      <w:pPr>
        <w:spacing w:after="0" w:line="240" w:lineRule="auto"/>
        <w:jc w:val="both"/>
        <w:rPr>
          <w:rFonts w:ascii="Times New Roman" w:hAnsi="Times New Roman" w:cs="Times New Roman"/>
          <w:b/>
          <w:bCs/>
          <w:sz w:val="24"/>
          <w:szCs w:val="24"/>
          <w:highlight w:val="lightGray"/>
        </w:rPr>
      </w:pPr>
    </w:p>
    <w:p w14:paraId="1109C52B" w14:textId="0CCC193D" w:rsidR="00535386" w:rsidRPr="009C49CB" w:rsidRDefault="00535386" w:rsidP="009C49CB">
      <w:pPr>
        <w:spacing w:after="0" w:line="240" w:lineRule="auto"/>
        <w:jc w:val="both"/>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XXXIX. INFORMACJE O OCHRONIE DANYCH OSOBOWYCH</w:t>
      </w:r>
    </w:p>
    <w:p w14:paraId="319DA3AE" w14:textId="77777777" w:rsidR="004B0BEE" w:rsidRPr="009C49CB" w:rsidRDefault="004B0BEE" w:rsidP="009C49CB">
      <w:pPr>
        <w:spacing w:after="0" w:line="240" w:lineRule="auto"/>
        <w:jc w:val="both"/>
        <w:rPr>
          <w:rFonts w:ascii="Times New Roman" w:hAnsi="Times New Roman" w:cs="Times New Roman"/>
          <w:b/>
          <w:bCs/>
          <w:sz w:val="24"/>
          <w:szCs w:val="24"/>
        </w:rPr>
      </w:pPr>
    </w:p>
    <w:p w14:paraId="27A38655" w14:textId="77777777" w:rsidR="004B0BEE" w:rsidRPr="009C49CB" w:rsidRDefault="004B0BEE" w:rsidP="001A6854">
      <w:pPr>
        <w:pStyle w:val="NormalnyWeb"/>
        <w:spacing w:before="120" w:after="120"/>
        <w:ind w:left="57"/>
        <w:jc w:val="both"/>
        <w:rPr>
          <w:b/>
          <w:bCs/>
        </w:rPr>
      </w:pPr>
      <w:r w:rsidRPr="009C49CB">
        <w:rPr>
          <w:rStyle w:val="Pogrubienie"/>
          <w:b w:val="0"/>
          <w:bCs w:val="0"/>
          <w:color w:val="212529"/>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7B5C32">
        <w:rPr>
          <w:rStyle w:val="Pogrubienie"/>
          <w:b w:val="0"/>
          <w:bCs w:val="0"/>
        </w:rPr>
        <w:t xml:space="preserve">rozporządzenie o ochronie danych) (Dz. Urz. UE L 119 z 04.05.2016, str. 1, ze zm.), </w:t>
      </w:r>
      <w:r w:rsidRPr="009C49CB">
        <w:rPr>
          <w:rStyle w:val="Pogrubienie"/>
          <w:b w:val="0"/>
          <w:bCs w:val="0"/>
          <w:color w:val="212529"/>
        </w:rPr>
        <w:t>dalej „RODO”, informujemy, że:</w:t>
      </w:r>
    </w:p>
    <w:p w14:paraId="47652074"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rPr>
      </w:pPr>
      <w:r w:rsidRPr="009C49CB">
        <w:rPr>
          <w:rFonts w:ascii="Times New Roman" w:hAnsi="Times New Roman" w:cs="Times New Roman"/>
          <w:sz w:val="24"/>
          <w:szCs w:val="24"/>
          <w:lang w:eastAsia="pl-PL"/>
        </w:rPr>
        <w:t xml:space="preserve">administratorem Pani/Pana danych osobowych jest </w:t>
      </w:r>
      <w:r w:rsidRPr="009C49CB">
        <w:rPr>
          <w:rFonts w:ascii="Times New Roman" w:hAnsi="Times New Roman" w:cs="Times New Roman"/>
          <w:sz w:val="24"/>
          <w:szCs w:val="24"/>
        </w:rPr>
        <w:t xml:space="preserve">Wójt gminy Kuślin z siedzibą w Kuślinie przy ul. Emilii </w:t>
      </w:r>
      <w:proofErr w:type="spellStart"/>
      <w:r w:rsidRPr="009C49CB">
        <w:rPr>
          <w:rFonts w:ascii="Times New Roman" w:hAnsi="Times New Roman" w:cs="Times New Roman"/>
          <w:sz w:val="24"/>
          <w:szCs w:val="24"/>
        </w:rPr>
        <w:t>Sczanieckiej</w:t>
      </w:r>
      <w:proofErr w:type="spellEnd"/>
      <w:r w:rsidRPr="009C49CB">
        <w:rPr>
          <w:rFonts w:ascii="Times New Roman" w:hAnsi="Times New Roman" w:cs="Times New Roman"/>
          <w:sz w:val="24"/>
          <w:szCs w:val="24"/>
        </w:rPr>
        <w:t xml:space="preserve"> 4, 64-316 Kuślin, email: </w:t>
      </w:r>
      <w:hyperlink r:id="rId34">
        <w:r w:rsidRPr="009C49CB">
          <w:rPr>
            <w:rStyle w:val="czeinternetowe"/>
            <w:rFonts w:ascii="Times New Roman" w:hAnsi="Times New Roman" w:cs="Times New Roman"/>
            <w:sz w:val="24"/>
            <w:szCs w:val="24"/>
          </w:rPr>
          <w:t>urzad@kuslin.pl</w:t>
        </w:r>
      </w:hyperlink>
      <w:r w:rsidRPr="009C49CB">
        <w:rPr>
          <w:rFonts w:ascii="Times New Roman" w:hAnsi="Times New Roman" w:cs="Times New Roman"/>
          <w:sz w:val="24"/>
          <w:szCs w:val="24"/>
        </w:rPr>
        <w:t>;</w:t>
      </w:r>
    </w:p>
    <w:p w14:paraId="0D9AD71D"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rPr>
      </w:pPr>
      <w:r w:rsidRPr="009C49CB">
        <w:rPr>
          <w:rFonts w:ascii="Times New Roman" w:hAnsi="Times New Roman" w:cs="Times New Roman"/>
          <w:sz w:val="24"/>
          <w:szCs w:val="24"/>
          <w:lang w:eastAsia="pl-PL"/>
        </w:rPr>
        <w:t xml:space="preserve">administrator wyznaczył Inspektora Danych Osobowych, z którym można się kontaktować pod adresem e-mail: </w:t>
      </w:r>
      <w:hyperlink r:id="rId35">
        <w:r w:rsidRPr="009C49CB">
          <w:rPr>
            <w:rStyle w:val="czeinternetowe"/>
            <w:rFonts w:ascii="Times New Roman" w:hAnsi="Times New Roman" w:cs="Times New Roman"/>
            <w:sz w:val="24"/>
            <w:szCs w:val="24"/>
          </w:rPr>
          <w:t>iod@kuslin.pl</w:t>
        </w:r>
      </w:hyperlink>
    </w:p>
    <w:p w14:paraId="083B2644"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lub pod numerem telefonu: 61 4472720;</w:t>
      </w:r>
    </w:p>
    <w:p w14:paraId="6037B10E"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Pani/Pana dane osobowe przetwarzane będą na podstawie art. 6 ust. 1 lit. c RODO </w:t>
      </w:r>
      <w:r w:rsidRPr="009C49CB">
        <w:rPr>
          <w:rFonts w:ascii="Times New Roman" w:hAnsi="Times New Roman" w:cs="Times New Roman"/>
          <w:sz w:val="24"/>
          <w:szCs w:val="24"/>
          <w:lang w:eastAsia="pl-PL"/>
        </w:rPr>
        <w:br/>
        <w:t>w celu związanym z przedmiotowym postępowaniem o udzielenie zamówienia publicznego, prowadzonym w trybie podstawowym bez przeprowadzenia negocjacji;</w:t>
      </w:r>
    </w:p>
    <w:p w14:paraId="53904252"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74 ustawy </w:t>
      </w:r>
      <w:proofErr w:type="spellStart"/>
      <w:r w:rsidRPr="009C49CB">
        <w:rPr>
          <w:rFonts w:ascii="Times New Roman" w:hAnsi="Times New Roman" w:cs="Times New Roman"/>
          <w:sz w:val="24"/>
          <w:szCs w:val="24"/>
          <w:lang w:eastAsia="pl-PL"/>
        </w:rPr>
        <w:t>Pzp</w:t>
      </w:r>
      <w:proofErr w:type="spellEnd"/>
      <w:r w:rsidRPr="009C49CB">
        <w:rPr>
          <w:rFonts w:ascii="Times New Roman" w:hAnsi="Times New Roman" w:cs="Times New Roman"/>
          <w:sz w:val="24"/>
          <w:szCs w:val="24"/>
          <w:lang w:eastAsia="pl-PL"/>
        </w:rPr>
        <w:t>;</w:t>
      </w:r>
    </w:p>
    <w:p w14:paraId="604D34A1"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lastRenderedPageBreak/>
        <w:t xml:space="preserve">Pani/Pana dane osobowe będą przechowywane, zgodnie z art. 78 ust. 1 ustawy </w:t>
      </w:r>
      <w:proofErr w:type="spellStart"/>
      <w:r w:rsidRPr="009C49CB">
        <w:rPr>
          <w:rFonts w:ascii="Times New Roman" w:hAnsi="Times New Roman" w:cs="Times New Roman"/>
          <w:sz w:val="24"/>
          <w:szCs w:val="24"/>
          <w:lang w:eastAsia="pl-PL"/>
        </w:rPr>
        <w:t>Pzp</w:t>
      </w:r>
      <w:proofErr w:type="spellEnd"/>
      <w:r w:rsidRPr="009C49CB">
        <w:rPr>
          <w:rFonts w:ascii="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0CE8F376"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przepisanych ustawy </w:t>
      </w:r>
      <w:proofErr w:type="spellStart"/>
      <w:r w:rsidRPr="009C49CB">
        <w:rPr>
          <w:rFonts w:ascii="Times New Roman" w:hAnsi="Times New Roman" w:cs="Times New Roman"/>
          <w:sz w:val="24"/>
          <w:szCs w:val="24"/>
          <w:lang w:eastAsia="pl-PL"/>
        </w:rPr>
        <w:t>Pzp</w:t>
      </w:r>
      <w:proofErr w:type="spellEnd"/>
      <w:r w:rsidRPr="009C49CB">
        <w:rPr>
          <w:rFonts w:ascii="Times New Roman" w:hAnsi="Times New Roman" w:cs="Times New Roman"/>
          <w:sz w:val="24"/>
          <w:szCs w:val="24"/>
          <w:lang w:eastAsia="pl-PL"/>
        </w:rPr>
        <w:t>, związanym z udziałem w postępowaniu o udzielenie zamówienia publicznego;</w:t>
      </w:r>
    </w:p>
    <w:p w14:paraId="5FD0A9B7"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w odniesieniu do Pani/Pana danych osobowych decyzje nie będą podejmowane w sposób zautomatyzowany, stosownie do art. 22 RODO;</w:t>
      </w:r>
    </w:p>
    <w:p w14:paraId="630BC5FE" w14:textId="77777777" w:rsidR="004B0BEE" w:rsidRPr="009C49CB" w:rsidRDefault="004B0BEE" w:rsidP="009C49CB">
      <w:pPr>
        <w:numPr>
          <w:ilvl w:val="0"/>
          <w:numId w:val="35"/>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posiada Pani/Pan:</w:t>
      </w:r>
    </w:p>
    <w:p w14:paraId="55B78C6B" w14:textId="2E85012D"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92DB54" w14:textId="77777777"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na podstawie art. 16 RODO prawo do sprostowania Pani/Pana danych osobowych (</w:t>
      </w:r>
      <w:r w:rsidRPr="009C49CB">
        <w:rPr>
          <w:rFonts w:ascii="Times New Roman" w:hAnsi="Times New Roman" w:cs="Times New Roman"/>
          <w:i/>
          <w:sz w:val="24"/>
          <w:szCs w:val="24"/>
          <w:lang w:eastAsia="pl-PL"/>
        </w:rPr>
        <w:t xml:space="preserve">skorzystanie z prawa do sprostowania nie może skutkować zmianą wyniku postępowania o udzielenie zamówienia publicznego ani zmianą postanowień umowy w zakresie niezgodnym z ustawą </w:t>
      </w:r>
      <w:proofErr w:type="spellStart"/>
      <w:r w:rsidRPr="009C49CB">
        <w:rPr>
          <w:rFonts w:ascii="Times New Roman" w:hAnsi="Times New Roman" w:cs="Times New Roman"/>
          <w:i/>
          <w:sz w:val="24"/>
          <w:szCs w:val="24"/>
          <w:lang w:eastAsia="pl-PL"/>
        </w:rPr>
        <w:t>Pzp</w:t>
      </w:r>
      <w:proofErr w:type="spellEnd"/>
      <w:r w:rsidRPr="009C49CB">
        <w:rPr>
          <w:rFonts w:ascii="Times New Roman" w:hAnsi="Times New Roman" w:cs="Times New Roman"/>
          <w:i/>
          <w:sz w:val="24"/>
          <w:szCs w:val="24"/>
          <w:lang w:eastAsia="pl-PL"/>
        </w:rPr>
        <w:t xml:space="preserve"> oraz nie może naruszać integralności protokołu oraz jego załączników</w:t>
      </w:r>
      <w:r w:rsidRPr="009C49CB">
        <w:rPr>
          <w:rFonts w:ascii="Times New Roman" w:hAnsi="Times New Roman" w:cs="Times New Roman"/>
          <w:sz w:val="24"/>
          <w:szCs w:val="24"/>
          <w:lang w:eastAsia="pl-PL"/>
        </w:rPr>
        <w:t>);</w:t>
      </w:r>
    </w:p>
    <w:p w14:paraId="05F52C64" w14:textId="794D88C6"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C49CB">
        <w:rPr>
          <w:rFonts w:ascii="Times New Roman"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C49CB">
        <w:rPr>
          <w:rFonts w:ascii="Times New Roman" w:hAnsi="Times New Roman" w:cs="Times New Roman"/>
          <w:sz w:val="24"/>
          <w:szCs w:val="24"/>
          <w:lang w:eastAsia="pl-PL"/>
        </w:rPr>
        <w:t>);</w:t>
      </w:r>
    </w:p>
    <w:p w14:paraId="29B4AA02" w14:textId="77777777" w:rsidR="004B0BEE" w:rsidRPr="009C49CB" w:rsidRDefault="004B0BEE" w:rsidP="009C49CB">
      <w:pPr>
        <w:numPr>
          <w:ilvl w:val="0"/>
          <w:numId w:val="36"/>
        </w:numPr>
        <w:spacing w:before="120" w:after="120" w:line="240" w:lineRule="auto"/>
        <w:ind w:left="57" w:hanging="284"/>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9C49CB">
        <w:rPr>
          <w:rFonts w:ascii="Times New Roman" w:hAnsi="Times New Roman" w:cs="Times New Roman"/>
          <w:i/>
          <w:sz w:val="24"/>
          <w:szCs w:val="24"/>
          <w:lang w:eastAsia="pl-PL"/>
        </w:rPr>
        <w:t xml:space="preserve"> </w:t>
      </w:r>
    </w:p>
    <w:p w14:paraId="12EAD29D" w14:textId="77777777" w:rsidR="004B0BEE" w:rsidRPr="009C49CB" w:rsidRDefault="004B0BEE" w:rsidP="009C49CB">
      <w:pPr>
        <w:numPr>
          <w:ilvl w:val="0"/>
          <w:numId w:val="35"/>
        </w:numPr>
        <w:tabs>
          <w:tab w:val="left" w:pos="284"/>
        </w:tabs>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nie przysługuje Pani/Panu:</w:t>
      </w:r>
    </w:p>
    <w:p w14:paraId="559E9A3D" w14:textId="77777777" w:rsidR="004B0BEE" w:rsidRPr="009C49CB" w:rsidRDefault="004B0BEE" w:rsidP="009C49CB">
      <w:pPr>
        <w:numPr>
          <w:ilvl w:val="0"/>
          <w:numId w:val="37"/>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w związku z art. 17 ust. 3 lit. b, d lub e RODO prawo do usunięcia danych osobowych;</w:t>
      </w:r>
    </w:p>
    <w:p w14:paraId="409001C2" w14:textId="77777777" w:rsidR="004B0BEE" w:rsidRPr="009C49CB" w:rsidRDefault="004B0BEE" w:rsidP="009C49CB">
      <w:pPr>
        <w:numPr>
          <w:ilvl w:val="0"/>
          <w:numId w:val="37"/>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prawo do przenoszenia danych osobowych, o którym mowa w art. 20 RODO;</w:t>
      </w:r>
    </w:p>
    <w:p w14:paraId="6FA04305" w14:textId="77777777" w:rsidR="004B0BEE" w:rsidRPr="009C49CB" w:rsidRDefault="004B0BEE" w:rsidP="009C49CB">
      <w:pPr>
        <w:numPr>
          <w:ilvl w:val="0"/>
          <w:numId w:val="37"/>
        </w:numPr>
        <w:spacing w:before="120" w:after="120" w:line="240" w:lineRule="auto"/>
        <w:ind w:left="57" w:hanging="283"/>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227F464" w14:textId="10CB8B10" w:rsidR="0008471A" w:rsidRPr="00CC7EAE" w:rsidRDefault="004B0BEE" w:rsidP="00CC7EAE">
      <w:pPr>
        <w:pStyle w:val="Akapitzlist"/>
        <w:spacing w:before="120" w:after="120" w:line="240" w:lineRule="auto"/>
        <w:ind w:left="-226"/>
        <w:jc w:val="both"/>
        <w:rPr>
          <w:rFonts w:ascii="Times New Roman" w:hAnsi="Times New Roman" w:cs="Times New Roman"/>
          <w:sz w:val="24"/>
          <w:szCs w:val="24"/>
          <w:lang w:eastAsia="pl-PL"/>
        </w:rPr>
      </w:pPr>
      <w:r w:rsidRPr="009C49CB">
        <w:rPr>
          <w:rFonts w:ascii="Times New Roman" w:hAnsi="Times New Roman" w:cs="Times New Roman"/>
          <w:sz w:val="24"/>
          <w:szCs w:val="24"/>
          <w:lang w:eastAsia="pl-PL"/>
        </w:rPr>
        <w:t>d)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28CDD54" w14:textId="7BC13BB9" w:rsidR="0008471A" w:rsidRPr="009C49CB" w:rsidRDefault="002E0376" w:rsidP="009C49CB">
      <w:pPr>
        <w:spacing w:after="0" w:line="240" w:lineRule="auto"/>
        <w:rPr>
          <w:rFonts w:ascii="Times New Roman" w:hAnsi="Times New Roman" w:cs="Times New Roman"/>
          <w:b/>
          <w:bCs/>
          <w:sz w:val="24"/>
          <w:szCs w:val="24"/>
        </w:rPr>
      </w:pPr>
      <w:r w:rsidRPr="009C49CB">
        <w:rPr>
          <w:rFonts w:ascii="Times New Roman" w:hAnsi="Times New Roman" w:cs="Times New Roman"/>
          <w:b/>
          <w:bCs/>
          <w:sz w:val="24"/>
          <w:szCs w:val="24"/>
          <w:highlight w:val="lightGray"/>
        </w:rPr>
        <w:t>XL</w:t>
      </w:r>
      <w:r w:rsidR="0008471A" w:rsidRPr="009C49CB">
        <w:rPr>
          <w:rFonts w:ascii="Times New Roman" w:hAnsi="Times New Roman" w:cs="Times New Roman"/>
          <w:b/>
          <w:bCs/>
          <w:sz w:val="24"/>
          <w:szCs w:val="24"/>
          <w:highlight w:val="lightGray"/>
        </w:rPr>
        <w:t>. ZAŁĄCZNIKI</w:t>
      </w:r>
    </w:p>
    <w:p w14:paraId="451054B2" w14:textId="77777777" w:rsidR="0008471A" w:rsidRPr="009C49CB" w:rsidRDefault="0008471A" w:rsidP="009C49CB">
      <w:pPr>
        <w:spacing w:after="0" w:line="240" w:lineRule="auto"/>
        <w:rPr>
          <w:rFonts w:ascii="Times New Roman" w:hAnsi="Times New Roman" w:cs="Times New Roman"/>
          <w:b/>
          <w:bCs/>
          <w:sz w:val="24"/>
          <w:szCs w:val="24"/>
        </w:rPr>
      </w:pPr>
    </w:p>
    <w:p w14:paraId="06B5DCB4" w14:textId="02AF3786" w:rsidR="0008471A" w:rsidRPr="009C49CB" w:rsidRDefault="0008471A" w:rsidP="009C49CB">
      <w:pPr>
        <w:spacing w:after="0" w:line="240" w:lineRule="auto"/>
        <w:rPr>
          <w:rFonts w:ascii="Times New Roman" w:hAnsi="Times New Roman" w:cs="Times New Roman"/>
          <w:bCs/>
          <w:sz w:val="24"/>
          <w:szCs w:val="24"/>
        </w:rPr>
      </w:pPr>
      <w:r w:rsidRPr="009C49CB">
        <w:rPr>
          <w:rFonts w:ascii="Times New Roman" w:hAnsi="Times New Roman" w:cs="Times New Roman"/>
          <w:bCs/>
          <w:sz w:val="24"/>
          <w:szCs w:val="24"/>
        </w:rPr>
        <w:t>1. Załącz</w:t>
      </w:r>
      <w:r w:rsidR="006F08C7" w:rsidRPr="009C49CB">
        <w:rPr>
          <w:rFonts w:ascii="Times New Roman" w:hAnsi="Times New Roman" w:cs="Times New Roman"/>
          <w:bCs/>
          <w:sz w:val="24"/>
          <w:szCs w:val="24"/>
        </w:rPr>
        <w:t>nik nr 1 SWZ – Formularz oferty</w:t>
      </w:r>
    </w:p>
    <w:p w14:paraId="58700994" w14:textId="22FACABC" w:rsidR="0008471A"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2</w:t>
      </w:r>
      <w:r w:rsidR="0008471A" w:rsidRPr="009C49CB">
        <w:rPr>
          <w:rFonts w:ascii="Times New Roman" w:hAnsi="Times New Roman" w:cs="Times New Roman"/>
          <w:sz w:val="24"/>
          <w:szCs w:val="24"/>
        </w:rPr>
        <w:t>. Załącz</w:t>
      </w:r>
      <w:r w:rsidRPr="009C49CB">
        <w:rPr>
          <w:rFonts w:ascii="Times New Roman" w:hAnsi="Times New Roman" w:cs="Times New Roman"/>
          <w:sz w:val="24"/>
          <w:szCs w:val="24"/>
        </w:rPr>
        <w:t>nik nr 2</w:t>
      </w:r>
      <w:r w:rsidR="0008471A" w:rsidRPr="009C49CB">
        <w:rPr>
          <w:rFonts w:ascii="Times New Roman" w:hAnsi="Times New Roman" w:cs="Times New Roman"/>
          <w:sz w:val="24"/>
          <w:szCs w:val="24"/>
        </w:rPr>
        <w:t xml:space="preserve"> SWZ – Oświadczenie dotyczące braku podstaw do wykluczenia</w:t>
      </w:r>
    </w:p>
    <w:p w14:paraId="3D2C1A12" w14:textId="4BFDDD6F" w:rsidR="0008471A"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3. Załącznik nr 3</w:t>
      </w:r>
      <w:r w:rsidR="0008471A" w:rsidRPr="009C49CB">
        <w:rPr>
          <w:rFonts w:ascii="Times New Roman" w:hAnsi="Times New Roman" w:cs="Times New Roman"/>
          <w:sz w:val="24"/>
          <w:szCs w:val="24"/>
        </w:rPr>
        <w:t xml:space="preserve"> SWZ – Oświadczenie dotyczące spełniania warunków udziału w postępowaniu</w:t>
      </w:r>
    </w:p>
    <w:p w14:paraId="42B29E2F" w14:textId="5E9A3E2A" w:rsidR="0008471A"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4. Załącznik nr 4 SWZ – Wykaz </w:t>
      </w:r>
      <w:r w:rsidR="00FB25C4" w:rsidRPr="009C49CB">
        <w:rPr>
          <w:rFonts w:ascii="Times New Roman" w:hAnsi="Times New Roman" w:cs="Times New Roman"/>
          <w:sz w:val="24"/>
          <w:szCs w:val="24"/>
        </w:rPr>
        <w:t>usług</w:t>
      </w:r>
    </w:p>
    <w:p w14:paraId="5F81014F" w14:textId="731C13AE" w:rsidR="00FB25C4" w:rsidRPr="009C49CB" w:rsidRDefault="006F08C7"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5. Załącznik nr 5 SWZ – Wykaz </w:t>
      </w:r>
      <w:r w:rsidR="00FB25C4" w:rsidRPr="009C49CB">
        <w:rPr>
          <w:rFonts w:ascii="Times New Roman" w:hAnsi="Times New Roman" w:cs="Times New Roman"/>
          <w:sz w:val="24"/>
          <w:szCs w:val="24"/>
        </w:rPr>
        <w:t>osób</w:t>
      </w:r>
    </w:p>
    <w:p w14:paraId="36BEB3FC" w14:textId="3C5DDB12" w:rsidR="0008471A" w:rsidRPr="009C49CB" w:rsidRDefault="0008471A"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6. Załącznik nr 6 SWZ – </w:t>
      </w:r>
      <w:r w:rsidR="00FB25C4" w:rsidRPr="009C49CB">
        <w:rPr>
          <w:rFonts w:ascii="Times New Roman" w:hAnsi="Times New Roman" w:cs="Times New Roman"/>
          <w:sz w:val="24"/>
          <w:szCs w:val="24"/>
        </w:rPr>
        <w:t>Wykaz pojazdów</w:t>
      </w:r>
    </w:p>
    <w:p w14:paraId="100E5606" w14:textId="73DDE3E6" w:rsidR="0008471A" w:rsidRPr="009C49CB" w:rsidRDefault="00653978"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7. </w:t>
      </w:r>
      <w:r w:rsidR="00FB25C4" w:rsidRPr="009C49CB">
        <w:rPr>
          <w:rFonts w:ascii="Times New Roman" w:hAnsi="Times New Roman" w:cs="Times New Roman"/>
          <w:sz w:val="24"/>
          <w:szCs w:val="24"/>
        </w:rPr>
        <w:t>Załącznik nr 7 SWZ – Projektowane postanowienia umowy</w:t>
      </w:r>
    </w:p>
    <w:p w14:paraId="1DFE1029" w14:textId="77777777" w:rsidR="0008471A" w:rsidRPr="009C49CB" w:rsidRDefault="0008471A" w:rsidP="009C49CB">
      <w:pPr>
        <w:spacing w:after="0" w:line="240" w:lineRule="auto"/>
        <w:rPr>
          <w:rFonts w:ascii="Times New Roman" w:hAnsi="Times New Roman" w:cs="Times New Roman"/>
          <w:sz w:val="24"/>
          <w:szCs w:val="24"/>
        </w:rPr>
      </w:pPr>
    </w:p>
    <w:p w14:paraId="58334A34" w14:textId="77777777" w:rsidR="0008471A" w:rsidRPr="009C49CB" w:rsidRDefault="0008471A" w:rsidP="009C49CB">
      <w:pPr>
        <w:spacing w:after="0" w:line="240" w:lineRule="auto"/>
        <w:rPr>
          <w:rFonts w:ascii="Times New Roman" w:hAnsi="Times New Roman" w:cs="Times New Roman"/>
          <w:sz w:val="24"/>
          <w:szCs w:val="24"/>
        </w:rPr>
      </w:pPr>
    </w:p>
    <w:p w14:paraId="1282C0D3" w14:textId="77777777" w:rsidR="0008471A" w:rsidRPr="009C49CB" w:rsidRDefault="0008471A" w:rsidP="009C49CB">
      <w:pPr>
        <w:spacing w:after="0" w:line="240" w:lineRule="auto"/>
        <w:rPr>
          <w:rFonts w:ascii="Times New Roman" w:hAnsi="Times New Roman" w:cs="Times New Roman"/>
          <w:sz w:val="24"/>
          <w:szCs w:val="24"/>
        </w:rPr>
      </w:pPr>
    </w:p>
    <w:p w14:paraId="1BFC9446" w14:textId="5D2C51D9" w:rsidR="0008471A" w:rsidRPr="009C49CB" w:rsidRDefault="0008471A" w:rsidP="009C49CB">
      <w:pPr>
        <w:spacing w:after="0" w:line="240" w:lineRule="auto"/>
        <w:rPr>
          <w:rFonts w:ascii="Times New Roman" w:hAnsi="Times New Roman" w:cs="Times New Roman"/>
          <w:sz w:val="24"/>
          <w:szCs w:val="24"/>
        </w:rPr>
      </w:pPr>
      <w:r w:rsidRPr="009C49CB">
        <w:rPr>
          <w:rFonts w:ascii="Times New Roman" w:hAnsi="Times New Roman" w:cs="Times New Roman"/>
          <w:sz w:val="24"/>
          <w:szCs w:val="24"/>
        </w:rPr>
        <w:t xml:space="preserve"> </w:t>
      </w:r>
    </w:p>
    <w:sectPr w:rsidR="0008471A" w:rsidRPr="009C49CB" w:rsidSect="003219EF">
      <w:headerReference w:type="default" r:id="rId36"/>
      <w:footerReference w:type="default" r:id="rId37"/>
      <w:pgSz w:w="11906" w:h="16838"/>
      <w:pgMar w:top="851"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D603" w14:textId="77777777" w:rsidR="003219EF" w:rsidRDefault="003219EF" w:rsidP="00FB52E9">
      <w:pPr>
        <w:spacing w:after="0" w:line="240" w:lineRule="auto"/>
      </w:pPr>
      <w:r>
        <w:separator/>
      </w:r>
    </w:p>
  </w:endnote>
  <w:endnote w:type="continuationSeparator" w:id="0">
    <w:p w14:paraId="40028386" w14:textId="77777777" w:rsidR="003219EF" w:rsidRDefault="003219EF" w:rsidP="00FB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n-ea">
    <w:altName w:val="Times New Roman"/>
    <w:charset w:val="00"/>
    <w:family w:val="roman"/>
    <w:pitch w:val="default"/>
    <w:sig w:usb0="00000000" w:usb1="00000000" w:usb2="00000000"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default"/>
    <w:sig w:usb0="00000000" w:usb1="00000000" w:usb2="00000000"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0250"/>
      <w:docPartObj>
        <w:docPartGallery w:val="Page Numbers (Bottom of Page)"/>
        <w:docPartUnique/>
      </w:docPartObj>
    </w:sdtPr>
    <w:sdtContent>
      <w:p w14:paraId="63CC67D9" w14:textId="53069E31" w:rsidR="00A37FB1" w:rsidRDefault="00A37FB1">
        <w:pPr>
          <w:pStyle w:val="Stopka"/>
          <w:jc w:val="right"/>
        </w:pPr>
        <w:r>
          <w:fldChar w:fldCharType="begin"/>
        </w:r>
        <w:r>
          <w:instrText>PAGE   \* MERGEFORMAT</w:instrText>
        </w:r>
        <w:r>
          <w:fldChar w:fldCharType="separate"/>
        </w:r>
        <w:r>
          <w:rPr>
            <w:noProof/>
          </w:rPr>
          <w:t>2</w:t>
        </w:r>
        <w:r>
          <w:fldChar w:fldCharType="end"/>
        </w:r>
      </w:p>
    </w:sdtContent>
  </w:sdt>
  <w:p w14:paraId="56E393F6" w14:textId="5238B033" w:rsidR="00A37FB1" w:rsidRDefault="00A37F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440C" w14:textId="77777777" w:rsidR="003219EF" w:rsidRDefault="003219EF" w:rsidP="00FB52E9">
      <w:pPr>
        <w:spacing w:after="0" w:line="240" w:lineRule="auto"/>
      </w:pPr>
      <w:r>
        <w:separator/>
      </w:r>
    </w:p>
  </w:footnote>
  <w:footnote w:type="continuationSeparator" w:id="0">
    <w:p w14:paraId="45D4271C" w14:textId="77777777" w:rsidR="003219EF" w:rsidRDefault="003219EF" w:rsidP="00FB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7C5" w14:textId="77777777" w:rsidR="00A37FB1" w:rsidRDefault="00A37FB1">
    <w:pPr>
      <w:pStyle w:val="Nagwek"/>
    </w:pPr>
  </w:p>
  <w:p w14:paraId="5F252C9D" w14:textId="77777777" w:rsidR="00A37FB1" w:rsidRDefault="00A37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86BA3056"/>
    <w:name w:val="WW8Num24"/>
    <w:lvl w:ilvl="0">
      <w:start w:val="4"/>
      <w:numFmt w:val="decimal"/>
      <w:lvlText w:val="%1."/>
      <w:lvlJc w:val="left"/>
      <w:pPr>
        <w:tabs>
          <w:tab w:val="num" w:pos="0"/>
        </w:tabs>
        <w:ind w:left="927" w:hanging="360"/>
      </w:pPr>
      <w:rPr>
        <w:rFonts w:hint="default"/>
      </w:rPr>
    </w:lvl>
  </w:abstractNum>
  <w:abstractNum w:abstractNumId="1" w15:restartNumberingAfterBreak="0">
    <w:nsid w:val="01BE01E8"/>
    <w:multiLevelType w:val="hybridMultilevel"/>
    <w:tmpl w:val="51C08BB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79AB"/>
    <w:multiLevelType w:val="hybridMultilevel"/>
    <w:tmpl w:val="DD103F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 w15:restartNumberingAfterBreak="0">
    <w:nsid w:val="0A477597"/>
    <w:multiLevelType w:val="multilevel"/>
    <w:tmpl w:val="575A6B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E803A3"/>
    <w:multiLevelType w:val="multilevel"/>
    <w:tmpl w:val="4356C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0349B3"/>
    <w:multiLevelType w:val="hybridMultilevel"/>
    <w:tmpl w:val="D52C80FC"/>
    <w:lvl w:ilvl="0" w:tplc="04150013">
      <w:start w:val="1"/>
      <w:numFmt w:val="upperRoman"/>
      <w:lvlText w:val="%1."/>
      <w:lvlJc w:val="right"/>
      <w:pPr>
        <w:tabs>
          <w:tab w:val="num" w:pos="180"/>
        </w:tabs>
        <w:ind w:left="180" w:hanging="180"/>
      </w:pPr>
      <w:rPr>
        <w:rFonts w:hint="default"/>
      </w:rPr>
    </w:lvl>
    <w:lvl w:ilvl="1" w:tplc="D35266B6">
      <w:start w:val="1"/>
      <w:numFmt w:val="decimal"/>
      <w:lvlText w:val="%2."/>
      <w:lvlJc w:val="left"/>
      <w:pPr>
        <w:tabs>
          <w:tab w:val="num" w:pos="502"/>
        </w:tabs>
        <w:ind w:left="502" w:hanging="360"/>
      </w:pPr>
      <w:rPr>
        <w:rFonts w:ascii="Arial Narrow" w:hAnsi="Arial Narrow"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D226435"/>
    <w:multiLevelType w:val="multilevel"/>
    <w:tmpl w:val="3698E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261AC0"/>
    <w:multiLevelType w:val="multilevel"/>
    <w:tmpl w:val="A39E6B9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9F0656"/>
    <w:multiLevelType w:val="multilevel"/>
    <w:tmpl w:val="1EBEE63C"/>
    <w:lvl w:ilvl="0">
      <w:start w:val="1"/>
      <w:numFmt w:val="decimal"/>
      <w:lvlText w:val="%1)"/>
      <w:lvlJc w:val="left"/>
      <w:pPr>
        <w:tabs>
          <w:tab w:val="num" w:pos="1316"/>
        </w:tabs>
        <w:ind w:left="567" w:firstLine="709"/>
      </w:pPr>
      <w:rPr>
        <w:rFonts w:ascii="Times New Roman" w:hAnsi="Times New Roman" w:hint="default"/>
        <w:b w:val="0"/>
      </w:rPr>
    </w:lvl>
    <w:lvl w:ilvl="1">
      <w:start w:val="1"/>
      <w:numFmt w:val="lowerLetter"/>
      <w:lvlText w:val="%2."/>
      <w:lvlJc w:val="left"/>
      <w:pPr>
        <w:tabs>
          <w:tab w:val="num" w:pos="1469"/>
        </w:tabs>
        <w:ind w:left="1004" w:firstLine="425"/>
      </w:pPr>
      <w:rPr>
        <w:rFonts w:hint="default"/>
      </w:rPr>
    </w:lvl>
    <w:lvl w:ilvl="2">
      <w:start w:val="1"/>
      <w:numFmt w:val="lowerRoman"/>
      <w:lvlText w:val="%3."/>
      <w:lvlJc w:val="right"/>
      <w:pPr>
        <w:tabs>
          <w:tab w:val="num" w:pos="1622"/>
        </w:tabs>
        <w:ind w:left="1157" w:firstLine="425"/>
      </w:pPr>
      <w:rPr>
        <w:rFonts w:hint="default"/>
      </w:rPr>
    </w:lvl>
    <w:lvl w:ilvl="3">
      <w:start w:val="1"/>
      <w:numFmt w:val="decimal"/>
      <w:lvlText w:val="%4."/>
      <w:lvlJc w:val="left"/>
      <w:pPr>
        <w:tabs>
          <w:tab w:val="num" w:pos="1775"/>
        </w:tabs>
        <w:ind w:left="1310" w:firstLine="425"/>
      </w:pPr>
      <w:rPr>
        <w:rFonts w:hint="default"/>
      </w:rPr>
    </w:lvl>
    <w:lvl w:ilvl="4">
      <w:start w:val="1"/>
      <w:numFmt w:val="lowerLetter"/>
      <w:lvlText w:val="%5."/>
      <w:lvlJc w:val="left"/>
      <w:pPr>
        <w:tabs>
          <w:tab w:val="num" w:pos="1928"/>
        </w:tabs>
        <w:ind w:left="1463" w:firstLine="425"/>
      </w:pPr>
      <w:rPr>
        <w:rFonts w:hint="default"/>
      </w:rPr>
    </w:lvl>
    <w:lvl w:ilvl="5">
      <w:start w:val="1"/>
      <w:numFmt w:val="lowerRoman"/>
      <w:lvlText w:val="%6."/>
      <w:lvlJc w:val="right"/>
      <w:pPr>
        <w:tabs>
          <w:tab w:val="num" w:pos="2081"/>
        </w:tabs>
        <w:ind w:left="1616" w:firstLine="425"/>
      </w:pPr>
      <w:rPr>
        <w:rFonts w:hint="default"/>
      </w:rPr>
    </w:lvl>
    <w:lvl w:ilvl="6">
      <w:start w:val="1"/>
      <w:numFmt w:val="decimal"/>
      <w:lvlText w:val="%7."/>
      <w:lvlJc w:val="left"/>
      <w:pPr>
        <w:tabs>
          <w:tab w:val="num" w:pos="2234"/>
        </w:tabs>
        <w:ind w:left="1769" w:firstLine="425"/>
      </w:pPr>
      <w:rPr>
        <w:rFonts w:hint="default"/>
      </w:rPr>
    </w:lvl>
    <w:lvl w:ilvl="7">
      <w:start w:val="1"/>
      <w:numFmt w:val="lowerLetter"/>
      <w:lvlText w:val="%8."/>
      <w:lvlJc w:val="left"/>
      <w:pPr>
        <w:tabs>
          <w:tab w:val="num" w:pos="2387"/>
        </w:tabs>
        <w:ind w:left="1922" w:firstLine="425"/>
      </w:pPr>
      <w:rPr>
        <w:rFonts w:hint="default"/>
      </w:rPr>
    </w:lvl>
    <w:lvl w:ilvl="8">
      <w:start w:val="1"/>
      <w:numFmt w:val="lowerRoman"/>
      <w:lvlText w:val="%9."/>
      <w:lvlJc w:val="right"/>
      <w:pPr>
        <w:tabs>
          <w:tab w:val="num" w:pos="2540"/>
        </w:tabs>
        <w:ind w:left="2075" w:firstLine="425"/>
      </w:pPr>
      <w:rPr>
        <w:rFonts w:hint="default"/>
      </w:rPr>
    </w:lvl>
  </w:abstractNum>
  <w:abstractNum w:abstractNumId="11" w15:restartNumberingAfterBreak="0">
    <w:nsid w:val="26721678"/>
    <w:multiLevelType w:val="multilevel"/>
    <w:tmpl w:val="78BEB71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A079F"/>
    <w:multiLevelType w:val="multilevel"/>
    <w:tmpl w:val="FC3C0FD8"/>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236985"/>
    <w:multiLevelType w:val="hybridMultilevel"/>
    <w:tmpl w:val="5B10FD76"/>
    <w:lvl w:ilvl="0" w:tplc="276CA2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23E25"/>
    <w:multiLevelType w:val="hybridMultilevel"/>
    <w:tmpl w:val="EC60A3A4"/>
    <w:lvl w:ilvl="0" w:tplc="7332DA66">
      <w:start w:val="1"/>
      <w:numFmt w:val="decimal"/>
      <w:lvlText w:val="%1)"/>
      <w:lvlJc w:val="left"/>
      <w:pPr>
        <w:ind w:left="447" w:hanging="332"/>
      </w:pPr>
      <w:rPr>
        <w:rFonts w:ascii="Calibri" w:eastAsia="Calibri" w:hAnsi="Calibri" w:cs="Calibri" w:hint="default"/>
        <w:b w:val="0"/>
        <w:bCs/>
        <w:w w:val="100"/>
        <w:sz w:val="24"/>
        <w:szCs w:val="24"/>
        <w:lang w:val="pl-PL" w:eastAsia="en-US" w:bidi="ar-SA"/>
      </w:rPr>
    </w:lvl>
    <w:lvl w:ilvl="1" w:tplc="63089904">
      <w:start w:val="1"/>
      <w:numFmt w:val="lowerLetter"/>
      <w:lvlText w:val="%2)"/>
      <w:lvlJc w:val="left"/>
      <w:pPr>
        <w:ind w:left="807" w:hanging="360"/>
      </w:pPr>
      <w:rPr>
        <w:rFonts w:ascii="Calibri" w:eastAsia="Calibri" w:hAnsi="Calibri" w:cs="Calibri" w:hint="default"/>
        <w:w w:val="100"/>
        <w:sz w:val="24"/>
        <w:szCs w:val="24"/>
        <w:lang w:val="pl-PL" w:eastAsia="en-US" w:bidi="ar-SA"/>
      </w:rPr>
    </w:lvl>
    <w:lvl w:ilvl="2" w:tplc="D8106E2C">
      <w:numFmt w:val="bullet"/>
      <w:lvlText w:val="•"/>
      <w:lvlJc w:val="left"/>
      <w:pPr>
        <w:ind w:left="840" w:hanging="360"/>
      </w:pPr>
      <w:rPr>
        <w:rFonts w:hint="default"/>
        <w:lang w:val="pl-PL" w:eastAsia="en-US" w:bidi="ar-SA"/>
      </w:rPr>
    </w:lvl>
    <w:lvl w:ilvl="3" w:tplc="19C04B52">
      <w:numFmt w:val="bullet"/>
      <w:lvlText w:val="•"/>
      <w:lvlJc w:val="left"/>
      <w:pPr>
        <w:ind w:left="1898" w:hanging="360"/>
      </w:pPr>
      <w:rPr>
        <w:rFonts w:hint="default"/>
        <w:lang w:val="pl-PL" w:eastAsia="en-US" w:bidi="ar-SA"/>
      </w:rPr>
    </w:lvl>
    <w:lvl w:ilvl="4" w:tplc="F91A09B6">
      <w:numFmt w:val="bullet"/>
      <w:lvlText w:val="•"/>
      <w:lvlJc w:val="left"/>
      <w:pPr>
        <w:ind w:left="2956" w:hanging="360"/>
      </w:pPr>
      <w:rPr>
        <w:rFonts w:hint="default"/>
        <w:lang w:val="pl-PL" w:eastAsia="en-US" w:bidi="ar-SA"/>
      </w:rPr>
    </w:lvl>
    <w:lvl w:ilvl="5" w:tplc="D418275A">
      <w:numFmt w:val="bullet"/>
      <w:lvlText w:val="•"/>
      <w:lvlJc w:val="left"/>
      <w:pPr>
        <w:ind w:left="4014" w:hanging="360"/>
      </w:pPr>
      <w:rPr>
        <w:rFonts w:hint="default"/>
        <w:lang w:val="pl-PL" w:eastAsia="en-US" w:bidi="ar-SA"/>
      </w:rPr>
    </w:lvl>
    <w:lvl w:ilvl="6" w:tplc="EDA437FE">
      <w:numFmt w:val="bullet"/>
      <w:lvlText w:val="•"/>
      <w:lvlJc w:val="left"/>
      <w:pPr>
        <w:ind w:left="5073" w:hanging="360"/>
      </w:pPr>
      <w:rPr>
        <w:rFonts w:hint="default"/>
        <w:lang w:val="pl-PL" w:eastAsia="en-US" w:bidi="ar-SA"/>
      </w:rPr>
    </w:lvl>
    <w:lvl w:ilvl="7" w:tplc="71564FC6">
      <w:numFmt w:val="bullet"/>
      <w:lvlText w:val="•"/>
      <w:lvlJc w:val="left"/>
      <w:pPr>
        <w:ind w:left="6131" w:hanging="360"/>
      </w:pPr>
      <w:rPr>
        <w:rFonts w:hint="default"/>
        <w:lang w:val="pl-PL" w:eastAsia="en-US" w:bidi="ar-SA"/>
      </w:rPr>
    </w:lvl>
    <w:lvl w:ilvl="8" w:tplc="D2102BDC">
      <w:numFmt w:val="bullet"/>
      <w:lvlText w:val="•"/>
      <w:lvlJc w:val="left"/>
      <w:pPr>
        <w:ind w:left="7189" w:hanging="360"/>
      </w:pPr>
      <w:rPr>
        <w:rFonts w:hint="default"/>
        <w:lang w:val="pl-PL" w:eastAsia="en-US" w:bidi="ar-SA"/>
      </w:rPr>
    </w:lvl>
  </w:abstractNum>
  <w:abstractNum w:abstractNumId="17" w15:restartNumberingAfterBreak="0">
    <w:nsid w:val="35582F40"/>
    <w:multiLevelType w:val="multilevel"/>
    <w:tmpl w:val="B2BEA3E8"/>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DF936D8"/>
    <w:multiLevelType w:val="multilevel"/>
    <w:tmpl w:val="922C1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B125CE"/>
    <w:multiLevelType w:val="hybridMultilevel"/>
    <w:tmpl w:val="C98C8DC8"/>
    <w:lvl w:ilvl="0" w:tplc="B1E2B9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041DCE"/>
    <w:multiLevelType w:val="hybridMultilevel"/>
    <w:tmpl w:val="1260380C"/>
    <w:lvl w:ilvl="0" w:tplc="AA12EC8A">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9516A1"/>
    <w:multiLevelType w:val="multilevel"/>
    <w:tmpl w:val="C6CC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15:restartNumberingAfterBreak="0">
    <w:nsid w:val="490A58CA"/>
    <w:multiLevelType w:val="multilevel"/>
    <w:tmpl w:val="490A58CA"/>
    <w:lvl w:ilvl="0">
      <w:start w:val="1"/>
      <w:numFmt w:val="decimal"/>
      <w:lvlText w:val="%1."/>
      <w:lvlJc w:val="left"/>
      <w:pPr>
        <w:tabs>
          <w:tab w:val="num" w:pos="990"/>
        </w:tabs>
        <w:ind w:left="990" w:hanging="375"/>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3555"/>
        </w:tabs>
        <w:ind w:left="3555" w:hanging="1440"/>
      </w:pPr>
      <w:rPr>
        <w:rFonts w:hint="default"/>
      </w:rPr>
    </w:lvl>
    <w:lvl w:ilvl="5">
      <w:start w:val="1"/>
      <w:numFmt w:val="decimal"/>
      <w:isLgl/>
      <w:lvlText w:val="%1.%2.%3.%4.%5.%6."/>
      <w:lvlJc w:val="left"/>
      <w:pPr>
        <w:tabs>
          <w:tab w:val="num" w:pos="3930"/>
        </w:tabs>
        <w:ind w:left="3930" w:hanging="1440"/>
      </w:pPr>
      <w:rPr>
        <w:rFonts w:hint="default"/>
      </w:rPr>
    </w:lvl>
    <w:lvl w:ilvl="6">
      <w:start w:val="1"/>
      <w:numFmt w:val="decimal"/>
      <w:isLgl/>
      <w:lvlText w:val="%1.%2.%3.%4.%5.%6.%7."/>
      <w:lvlJc w:val="left"/>
      <w:pPr>
        <w:tabs>
          <w:tab w:val="num" w:pos="4665"/>
        </w:tabs>
        <w:ind w:left="4665"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75"/>
        </w:tabs>
        <w:ind w:left="5775" w:hanging="2160"/>
      </w:pPr>
      <w:rPr>
        <w:rFonts w:hint="default"/>
      </w:rPr>
    </w:lvl>
  </w:abstractNum>
  <w:abstractNum w:abstractNumId="24" w15:restartNumberingAfterBreak="0">
    <w:nsid w:val="4A5D2212"/>
    <w:multiLevelType w:val="multilevel"/>
    <w:tmpl w:val="77322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88CECE"/>
    <w:multiLevelType w:val="singleLevel"/>
    <w:tmpl w:val="5988CECE"/>
    <w:lvl w:ilvl="0">
      <w:start w:val="1"/>
      <w:numFmt w:val="decimal"/>
      <w:suff w:val="space"/>
      <w:lvlText w:val="%1."/>
      <w:lvlJc w:val="left"/>
    </w:lvl>
  </w:abstractNum>
  <w:abstractNum w:abstractNumId="27" w15:restartNumberingAfterBreak="0">
    <w:nsid w:val="5A053A3A"/>
    <w:multiLevelType w:val="hybridMultilevel"/>
    <w:tmpl w:val="DF844584"/>
    <w:lvl w:ilvl="0" w:tplc="0336A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2462E3"/>
    <w:multiLevelType w:val="hybridMultilevel"/>
    <w:tmpl w:val="24B6A64A"/>
    <w:lvl w:ilvl="0" w:tplc="841E0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1E2FBC"/>
    <w:multiLevelType w:val="multilevel"/>
    <w:tmpl w:val="047C8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80160A"/>
    <w:multiLevelType w:val="hybridMultilevel"/>
    <w:tmpl w:val="42CA903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69511D3F"/>
    <w:multiLevelType w:val="hybridMultilevel"/>
    <w:tmpl w:val="54A21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C64028F"/>
    <w:multiLevelType w:val="hybridMultilevel"/>
    <w:tmpl w:val="CA34E9CE"/>
    <w:lvl w:ilvl="0" w:tplc="5BBA7884">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54595E"/>
    <w:multiLevelType w:val="multilevel"/>
    <w:tmpl w:val="59B6F0A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630665D"/>
    <w:multiLevelType w:val="multilevel"/>
    <w:tmpl w:val="B2B0B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6EE4D2F"/>
    <w:multiLevelType w:val="hybridMultilevel"/>
    <w:tmpl w:val="E0A810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D91A81"/>
    <w:multiLevelType w:val="multilevel"/>
    <w:tmpl w:val="77D91A81"/>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340"/>
        </w:tabs>
        <w:ind w:left="340" w:hanging="340"/>
      </w:pPr>
      <w:rPr>
        <w:rFonts w:ascii="Symbol" w:hAnsi="Symbol" w:hint="default"/>
        <w:b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A2411E7"/>
    <w:multiLevelType w:val="multilevel"/>
    <w:tmpl w:val="000AF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124381"/>
    <w:multiLevelType w:val="multilevel"/>
    <w:tmpl w:val="C05E76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4328247">
    <w:abstractNumId w:val="18"/>
  </w:num>
  <w:num w:numId="2" w16cid:durableId="534847411">
    <w:abstractNumId w:val="8"/>
  </w:num>
  <w:num w:numId="3" w16cid:durableId="1224677639">
    <w:abstractNumId w:val="35"/>
  </w:num>
  <w:num w:numId="4" w16cid:durableId="891963997">
    <w:abstractNumId w:val="5"/>
  </w:num>
  <w:num w:numId="5" w16cid:durableId="1828010027">
    <w:abstractNumId w:val="37"/>
  </w:num>
  <w:num w:numId="6" w16cid:durableId="1836265770">
    <w:abstractNumId w:val="29"/>
  </w:num>
  <w:num w:numId="7" w16cid:durableId="1141534155">
    <w:abstractNumId w:val="24"/>
  </w:num>
  <w:num w:numId="8" w16cid:durableId="610283093">
    <w:abstractNumId w:val="21"/>
  </w:num>
  <w:num w:numId="9" w16cid:durableId="152525204">
    <w:abstractNumId w:val="36"/>
  </w:num>
  <w:num w:numId="10" w16cid:durableId="352806171">
    <w:abstractNumId w:val="38"/>
  </w:num>
  <w:num w:numId="11" w16cid:durableId="1696883003">
    <w:abstractNumId w:val="26"/>
  </w:num>
  <w:num w:numId="12" w16cid:durableId="2074809563">
    <w:abstractNumId w:val="25"/>
  </w:num>
  <w:num w:numId="13" w16cid:durableId="1043405418">
    <w:abstractNumId w:val="12"/>
  </w:num>
  <w:num w:numId="14" w16cid:durableId="2109108752">
    <w:abstractNumId w:val="7"/>
  </w:num>
  <w:num w:numId="15" w16cid:durableId="951206852">
    <w:abstractNumId w:val="14"/>
  </w:num>
  <w:num w:numId="16" w16cid:durableId="128519870">
    <w:abstractNumId w:val="23"/>
  </w:num>
  <w:num w:numId="17" w16cid:durableId="1155759832">
    <w:abstractNumId w:val="34"/>
  </w:num>
  <w:num w:numId="18" w16cid:durableId="345787129">
    <w:abstractNumId w:val="17"/>
  </w:num>
  <w:num w:numId="19" w16cid:durableId="553926111">
    <w:abstractNumId w:val="13"/>
  </w:num>
  <w:num w:numId="20" w16cid:durableId="677007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6495121">
    <w:abstractNumId w:val="15"/>
  </w:num>
  <w:num w:numId="22" w16cid:durableId="847914526">
    <w:abstractNumId w:val="19"/>
  </w:num>
  <w:num w:numId="23" w16cid:durableId="276908613">
    <w:abstractNumId w:val="2"/>
  </w:num>
  <w:num w:numId="24" w16cid:durableId="530411155">
    <w:abstractNumId w:val="33"/>
  </w:num>
  <w:num w:numId="25" w16cid:durableId="850293807">
    <w:abstractNumId w:val="0"/>
  </w:num>
  <w:num w:numId="26" w16cid:durableId="1820882697">
    <w:abstractNumId w:val="20"/>
  </w:num>
  <w:num w:numId="27" w16cid:durableId="559367155">
    <w:abstractNumId w:val="32"/>
  </w:num>
  <w:num w:numId="28" w16cid:durableId="960305895">
    <w:abstractNumId w:val="11"/>
  </w:num>
  <w:num w:numId="29" w16cid:durableId="1941982070">
    <w:abstractNumId w:val="28"/>
  </w:num>
  <w:num w:numId="30" w16cid:durableId="1910189000">
    <w:abstractNumId w:val="6"/>
  </w:num>
  <w:num w:numId="31" w16cid:durableId="1143739110">
    <w:abstractNumId w:val="31"/>
  </w:num>
  <w:num w:numId="32" w16cid:durableId="617839219">
    <w:abstractNumId w:val="30"/>
  </w:num>
  <w:num w:numId="33" w16cid:durableId="667365855">
    <w:abstractNumId w:val="27"/>
  </w:num>
  <w:num w:numId="34" w16cid:durableId="198668583">
    <w:abstractNumId w:val="4"/>
  </w:num>
  <w:num w:numId="35" w16cid:durableId="1753696533">
    <w:abstractNumId w:val="10"/>
  </w:num>
  <w:num w:numId="36" w16cid:durableId="2010056580">
    <w:abstractNumId w:val="22"/>
  </w:num>
  <w:num w:numId="37" w16cid:durableId="2118013706">
    <w:abstractNumId w:val="3"/>
  </w:num>
  <w:num w:numId="38" w16cid:durableId="211430437">
    <w:abstractNumId w:val="16"/>
  </w:num>
  <w:num w:numId="39" w16cid:durableId="29094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E9"/>
    <w:rsid w:val="0001182E"/>
    <w:rsid w:val="00015275"/>
    <w:rsid w:val="000302E2"/>
    <w:rsid w:val="000324F4"/>
    <w:rsid w:val="000402CB"/>
    <w:rsid w:val="0004299A"/>
    <w:rsid w:val="00043954"/>
    <w:rsid w:val="00066794"/>
    <w:rsid w:val="0008471A"/>
    <w:rsid w:val="0009042B"/>
    <w:rsid w:val="00093AB0"/>
    <w:rsid w:val="000A0960"/>
    <w:rsid w:val="000A103C"/>
    <w:rsid w:val="000A6ED6"/>
    <w:rsid w:val="000A7BE4"/>
    <w:rsid w:val="000B088B"/>
    <w:rsid w:val="000B1FA7"/>
    <w:rsid w:val="000C62FF"/>
    <w:rsid w:val="000D1FC8"/>
    <w:rsid w:val="000F1116"/>
    <w:rsid w:val="00101246"/>
    <w:rsid w:val="00117970"/>
    <w:rsid w:val="00126D77"/>
    <w:rsid w:val="001309AB"/>
    <w:rsid w:val="00134C58"/>
    <w:rsid w:val="00165C1C"/>
    <w:rsid w:val="001670D9"/>
    <w:rsid w:val="00170009"/>
    <w:rsid w:val="001741E7"/>
    <w:rsid w:val="00175BB9"/>
    <w:rsid w:val="00181B9E"/>
    <w:rsid w:val="001A6854"/>
    <w:rsid w:val="001C0FEB"/>
    <w:rsid w:val="001C18EB"/>
    <w:rsid w:val="001E1FA5"/>
    <w:rsid w:val="001E26EA"/>
    <w:rsid w:val="001F2224"/>
    <w:rsid w:val="0020619D"/>
    <w:rsid w:val="00241A79"/>
    <w:rsid w:val="00244727"/>
    <w:rsid w:val="00250BEF"/>
    <w:rsid w:val="00273017"/>
    <w:rsid w:val="002800D7"/>
    <w:rsid w:val="00282E11"/>
    <w:rsid w:val="002A1DA8"/>
    <w:rsid w:val="002C3368"/>
    <w:rsid w:val="002D4241"/>
    <w:rsid w:val="002D4AA9"/>
    <w:rsid w:val="002E0376"/>
    <w:rsid w:val="002E3A4C"/>
    <w:rsid w:val="002F7153"/>
    <w:rsid w:val="003219EF"/>
    <w:rsid w:val="0032271A"/>
    <w:rsid w:val="003414CE"/>
    <w:rsid w:val="00341833"/>
    <w:rsid w:val="00353350"/>
    <w:rsid w:val="00354264"/>
    <w:rsid w:val="00357932"/>
    <w:rsid w:val="003702FE"/>
    <w:rsid w:val="003A5419"/>
    <w:rsid w:val="003B4417"/>
    <w:rsid w:val="00400310"/>
    <w:rsid w:val="0040536C"/>
    <w:rsid w:val="004077F1"/>
    <w:rsid w:val="00411289"/>
    <w:rsid w:val="0042329D"/>
    <w:rsid w:val="004267B4"/>
    <w:rsid w:val="0042799B"/>
    <w:rsid w:val="0043284F"/>
    <w:rsid w:val="004329E7"/>
    <w:rsid w:val="00434D50"/>
    <w:rsid w:val="00442A55"/>
    <w:rsid w:val="00445C84"/>
    <w:rsid w:val="00457345"/>
    <w:rsid w:val="004668C0"/>
    <w:rsid w:val="00486EA8"/>
    <w:rsid w:val="00493B6F"/>
    <w:rsid w:val="004B0BEE"/>
    <w:rsid w:val="004C068E"/>
    <w:rsid w:val="004F509C"/>
    <w:rsid w:val="005014F2"/>
    <w:rsid w:val="005121FF"/>
    <w:rsid w:val="00520ECF"/>
    <w:rsid w:val="00531999"/>
    <w:rsid w:val="00535386"/>
    <w:rsid w:val="0058041F"/>
    <w:rsid w:val="005843C7"/>
    <w:rsid w:val="00590FF1"/>
    <w:rsid w:val="005B685F"/>
    <w:rsid w:val="005C6601"/>
    <w:rsid w:val="005D525D"/>
    <w:rsid w:val="005E2CB5"/>
    <w:rsid w:val="005E5396"/>
    <w:rsid w:val="005F19A3"/>
    <w:rsid w:val="00606C76"/>
    <w:rsid w:val="00607362"/>
    <w:rsid w:val="00620972"/>
    <w:rsid w:val="006227F7"/>
    <w:rsid w:val="00622A97"/>
    <w:rsid w:val="00653978"/>
    <w:rsid w:val="006715DA"/>
    <w:rsid w:val="006717B0"/>
    <w:rsid w:val="006A02EA"/>
    <w:rsid w:val="006B3D7B"/>
    <w:rsid w:val="006D06C1"/>
    <w:rsid w:val="006E5DE6"/>
    <w:rsid w:val="006E7574"/>
    <w:rsid w:val="006F08C7"/>
    <w:rsid w:val="006F505E"/>
    <w:rsid w:val="006F5CFA"/>
    <w:rsid w:val="0070156E"/>
    <w:rsid w:val="00716032"/>
    <w:rsid w:val="007471C9"/>
    <w:rsid w:val="00747DA2"/>
    <w:rsid w:val="00747EBE"/>
    <w:rsid w:val="00754B52"/>
    <w:rsid w:val="00766766"/>
    <w:rsid w:val="00775951"/>
    <w:rsid w:val="0079604D"/>
    <w:rsid w:val="007B5C32"/>
    <w:rsid w:val="007D7FC8"/>
    <w:rsid w:val="007F7614"/>
    <w:rsid w:val="00811781"/>
    <w:rsid w:val="00821287"/>
    <w:rsid w:val="00845F1D"/>
    <w:rsid w:val="00860D1F"/>
    <w:rsid w:val="00861079"/>
    <w:rsid w:val="0087547E"/>
    <w:rsid w:val="00875572"/>
    <w:rsid w:val="00876B6A"/>
    <w:rsid w:val="00877EE0"/>
    <w:rsid w:val="008859D6"/>
    <w:rsid w:val="00886747"/>
    <w:rsid w:val="0089317C"/>
    <w:rsid w:val="008A38A2"/>
    <w:rsid w:val="008B59C1"/>
    <w:rsid w:val="008C4718"/>
    <w:rsid w:val="008D151D"/>
    <w:rsid w:val="008D32F6"/>
    <w:rsid w:val="008D370B"/>
    <w:rsid w:val="008D38DD"/>
    <w:rsid w:val="008E02F0"/>
    <w:rsid w:val="008F1E85"/>
    <w:rsid w:val="009020DB"/>
    <w:rsid w:val="009203F5"/>
    <w:rsid w:val="00920FA9"/>
    <w:rsid w:val="00921393"/>
    <w:rsid w:val="00925BD1"/>
    <w:rsid w:val="0093175F"/>
    <w:rsid w:val="00943F88"/>
    <w:rsid w:val="009463D8"/>
    <w:rsid w:val="009519F4"/>
    <w:rsid w:val="009552B5"/>
    <w:rsid w:val="009643C5"/>
    <w:rsid w:val="00973B7D"/>
    <w:rsid w:val="00983ECB"/>
    <w:rsid w:val="009A42A1"/>
    <w:rsid w:val="009C12F4"/>
    <w:rsid w:val="009C49CB"/>
    <w:rsid w:val="009E3AE7"/>
    <w:rsid w:val="00A02BA5"/>
    <w:rsid w:val="00A0335C"/>
    <w:rsid w:val="00A0780D"/>
    <w:rsid w:val="00A11F52"/>
    <w:rsid w:val="00A3292A"/>
    <w:rsid w:val="00A36824"/>
    <w:rsid w:val="00A37FB1"/>
    <w:rsid w:val="00A43AEE"/>
    <w:rsid w:val="00A4548E"/>
    <w:rsid w:val="00A51DE4"/>
    <w:rsid w:val="00A81084"/>
    <w:rsid w:val="00A86A91"/>
    <w:rsid w:val="00A87F0A"/>
    <w:rsid w:val="00A92C36"/>
    <w:rsid w:val="00AA7004"/>
    <w:rsid w:val="00AB02CF"/>
    <w:rsid w:val="00B20A73"/>
    <w:rsid w:val="00B2387A"/>
    <w:rsid w:val="00B252BD"/>
    <w:rsid w:val="00B337A7"/>
    <w:rsid w:val="00B528E4"/>
    <w:rsid w:val="00B64372"/>
    <w:rsid w:val="00B65495"/>
    <w:rsid w:val="00B67459"/>
    <w:rsid w:val="00B8602B"/>
    <w:rsid w:val="00BA50B9"/>
    <w:rsid w:val="00BB519D"/>
    <w:rsid w:val="00BB7F3D"/>
    <w:rsid w:val="00BC46C4"/>
    <w:rsid w:val="00BD0434"/>
    <w:rsid w:val="00BD669D"/>
    <w:rsid w:val="00BE1FB3"/>
    <w:rsid w:val="00BF6E4C"/>
    <w:rsid w:val="00C00380"/>
    <w:rsid w:val="00C06ECC"/>
    <w:rsid w:val="00C12A64"/>
    <w:rsid w:val="00C16367"/>
    <w:rsid w:val="00C61BBF"/>
    <w:rsid w:val="00C63871"/>
    <w:rsid w:val="00C67142"/>
    <w:rsid w:val="00C67E25"/>
    <w:rsid w:val="00C7017A"/>
    <w:rsid w:val="00C829A6"/>
    <w:rsid w:val="00C91CBB"/>
    <w:rsid w:val="00C939A8"/>
    <w:rsid w:val="00CA7A61"/>
    <w:rsid w:val="00CC7EAE"/>
    <w:rsid w:val="00CD0C98"/>
    <w:rsid w:val="00CE2D1A"/>
    <w:rsid w:val="00CF6792"/>
    <w:rsid w:val="00D35F85"/>
    <w:rsid w:val="00D41EE2"/>
    <w:rsid w:val="00D511DE"/>
    <w:rsid w:val="00D7191B"/>
    <w:rsid w:val="00D75255"/>
    <w:rsid w:val="00D8222A"/>
    <w:rsid w:val="00DB1607"/>
    <w:rsid w:val="00DB18D3"/>
    <w:rsid w:val="00DC0FD8"/>
    <w:rsid w:val="00DC52CD"/>
    <w:rsid w:val="00E01830"/>
    <w:rsid w:val="00E05616"/>
    <w:rsid w:val="00E1060E"/>
    <w:rsid w:val="00E1151D"/>
    <w:rsid w:val="00E17008"/>
    <w:rsid w:val="00E360FB"/>
    <w:rsid w:val="00E621FE"/>
    <w:rsid w:val="00E643F3"/>
    <w:rsid w:val="00E707E4"/>
    <w:rsid w:val="00E779C6"/>
    <w:rsid w:val="00E93DBA"/>
    <w:rsid w:val="00EB6EBE"/>
    <w:rsid w:val="00EC38A4"/>
    <w:rsid w:val="00EC3DFB"/>
    <w:rsid w:val="00EC5B6F"/>
    <w:rsid w:val="00ED1F7F"/>
    <w:rsid w:val="00F05EE1"/>
    <w:rsid w:val="00F2354A"/>
    <w:rsid w:val="00F27132"/>
    <w:rsid w:val="00F27BD0"/>
    <w:rsid w:val="00F54C07"/>
    <w:rsid w:val="00F63C50"/>
    <w:rsid w:val="00F648BE"/>
    <w:rsid w:val="00F65F4F"/>
    <w:rsid w:val="00F65FB8"/>
    <w:rsid w:val="00F71A14"/>
    <w:rsid w:val="00F74DBD"/>
    <w:rsid w:val="00F76AF6"/>
    <w:rsid w:val="00F8515A"/>
    <w:rsid w:val="00F85A6A"/>
    <w:rsid w:val="00FB25C4"/>
    <w:rsid w:val="00FB52E9"/>
    <w:rsid w:val="00FC03D4"/>
    <w:rsid w:val="00FC3154"/>
    <w:rsid w:val="00FD45E5"/>
    <w:rsid w:val="00FD5E58"/>
    <w:rsid w:val="00FE7F56"/>
    <w:rsid w:val="00FF3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9558"/>
  <w15:docId w15:val="{583E1EE5-E293-4213-AC9B-70992F79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D7191B"/>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5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2E9"/>
  </w:style>
  <w:style w:type="paragraph" w:styleId="Stopka">
    <w:name w:val="footer"/>
    <w:basedOn w:val="Normalny"/>
    <w:link w:val="StopkaZnak"/>
    <w:uiPriority w:val="99"/>
    <w:unhideWhenUsed/>
    <w:rsid w:val="00FB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2E9"/>
  </w:style>
  <w:style w:type="paragraph" w:styleId="Tekstdymka">
    <w:name w:val="Balloon Text"/>
    <w:basedOn w:val="Normalny"/>
    <w:link w:val="TekstdymkaZnak"/>
    <w:uiPriority w:val="99"/>
    <w:semiHidden/>
    <w:unhideWhenUsed/>
    <w:rsid w:val="00E643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3F3"/>
    <w:rPr>
      <w:rFonts w:ascii="Segoe UI" w:hAnsi="Segoe UI" w:cs="Segoe UI"/>
      <w:sz w:val="18"/>
      <w:szCs w:val="18"/>
    </w:rPr>
  </w:style>
  <w:style w:type="paragraph" w:styleId="Akapitzlist">
    <w:name w:val="List Paragraph"/>
    <w:basedOn w:val="Normalny"/>
    <w:link w:val="AkapitzlistZnak"/>
    <w:uiPriority w:val="1"/>
    <w:qFormat/>
    <w:rsid w:val="00D41EE2"/>
    <w:pPr>
      <w:ind w:left="720"/>
      <w:contextualSpacing/>
    </w:pPr>
  </w:style>
  <w:style w:type="character" w:styleId="Hipercze">
    <w:name w:val="Hyperlink"/>
    <w:basedOn w:val="Domylnaczcionkaakapitu"/>
    <w:uiPriority w:val="99"/>
    <w:unhideWhenUsed/>
    <w:rsid w:val="00860D1F"/>
    <w:rPr>
      <w:color w:val="0563C1" w:themeColor="hyperlink"/>
      <w:u w:val="single"/>
    </w:rPr>
  </w:style>
  <w:style w:type="character" w:customStyle="1" w:styleId="TekstpodstawowyZnak">
    <w:name w:val="Tekst podstawowy Znak"/>
    <w:link w:val="Tekstpodstawowy"/>
    <w:rsid w:val="00486EA8"/>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486EA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1">
    <w:name w:val="Tekst podstawowy Znak1"/>
    <w:basedOn w:val="Domylnaczcionkaakapitu"/>
    <w:uiPriority w:val="99"/>
    <w:semiHidden/>
    <w:rsid w:val="00486EA8"/>
  </w:style>
  <w:style w:type="character" w:customStyle="1" w:styleId="Nierozpoznanawzmianka1">
    <w:name w:val="Nierozpoznana wzmianka1"/>
    <w:basedOn w:val="Domylnaczcionkaakapitu"/>
    <w:uiPriority w:val="99"/>
    <w:semiHidden/>
    <w:unhideWhenUsed/>
    <w:rsid w:val="001670D9"/>
    <w:rPr>
      <w:color w:val="605E5C"/>
      <w:shd w:val="clear" w:color="auto" w:fill="E1DFDD"/>
    </w:rPr>
  </w:style>
  <w:style w:type="paragraph" w:customStyle="1" w:styleId="Default">
    <w:name w:val="Default"/>
    <w:rsid w:val="00F54C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F65FB8"/>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NormalnyWeb">
    <w:name w:val="Normal (Web)"/>
    <w:basedOn w:val="Normalny"/>
    <w:link w:val="NormalnyWebZnak"/>
    <w:unhideWhenUsed/>
    <w:qFormat/>
    <w:rsid w:val="00F65F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link w:val="Zwykytekst"/>
    <w:rsid w:val="0008471A"/>
    <w:rPr>
      <w:rFonts w:ascii="Courier New" w:eastAsia="Times New Roman" w:hAnsi="Courier New"/>
    </w:rPr>
  </w:style>
  <w:style w:type="paragraph" w:styleId="Zwykytekst">
    <w:name w:val="Plain Text"/>
    <w:basedOn w:val="Normalny"/>
    <w:link w:val="ZwykytekstZnak"/>
    <w:rsid w:val="0008471A"/>
    <w:pPr>
      <w:spacing w:after="0" w:line="240" w:lineRule="auto"/>
    </w:pPr>
    <w:rPr>
      <w:rFonts w:ascii="Courier New" w:eastAsia="Times New Roman" w:hAnsi="Courier New"/>
    </w:rPr>
  </w:style>
  <w:style w:type="character" w:customStyle="1" w:styleId="ZwykytekstZnak1">
    <w:name w:val="Zwykły tekst Znak1"/>
    <w:basedOn w:val="Domylnaczcionkaakapitu"/>
    <w:uiPriority w:val="99"/>
    <w:semiHidden/>
    <w:rsid w:val="0008471A"/>
    <w:rPr>
      <w:rFonts w:ascii="Consolas" w:hAnsi="Consolas"/>
      <w:sz w:val="21"/>
      <w:szCs w:val="21"/>
    </w:rPr>
  </w:style>
  <w:style w:type="paragraph" w:customStyle="1" w:styleId="Style1">
    <w:name w:val="_Style 1"/>
    <w:basedOn w:val="Normalny"/>
    <w:uiPriority w:val="34"/>
    <w:qFormat/>
    <w:rsid w:val="00821287"/>
    <w:pPr>
      <w:spacing w:after="200" w:line="276" w:lineRule="auto"/>
      <w:ind w:left="720"/>
      <w:contextualSpacing/>
    </w:pPr>
    <w:rPr>
      <w:rFonts w:ascii="Calibri" w:eastAsia="Calibri" w:hAnsi="Calibri" w:cs="Times New Roman"/>
    </w:rPr>
  </w:style>
  <w:style w:type="paragraph" w:customStyle="1" w:styleId="Tom1">
    <w:name w:val="Tom1"/>
    <w:basedOn w:val="Normalny"/>
    <w:autoRedefine/>
    <w:rsid w:val="00C06ECC"/>
    <w:pPr>
      <w:spacing w:after="0" w:line="240" w:lineRule="auto"/>
    </w:pPr>
    <w:rPr>
      <w:rFonts w:ascii="Times New Roman" w:eastAsia="Times New Roman" w:hAnsi="Times New Roman" w:cs="Times New Roman"/>
      <w:bCs/>
      <w:sz w:val="24"/>
      <w:szCs w:val="24"/>
      <w:lang w:eastAsia="pl-PL"/>
    </w:rPr>
  </w:style>
  <w:style w:type="character" w:customStyle="1" w:styleId="Bodytext2">
    <w:name w:val="Body text (2)_"/>
    <w:basedOn w:val="Domylnaczcionkaakapitu"/>
    <w:link w:val="Bodytext20"/>
    <w:rsid w:val="0062097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20972"/>
    <w:pPr>
      <w:widowControl w:val="0"/>
      <w:shd w:val="clear" w:color="auto" w:fill="FFFFFF"/>
      <w:spacing w:before="240" w:after="0" w:line="418" w:lineRule="exact"/>
      <w:ind w:hanging="760"/>
    </w:pPr>
    <w:rPr>
      <w:rFonts w:ascii="Times New Roman" w:eastAsia="Times New Roman" w:hAnsi="Times New Roman" w:cs="Times New Roman"/>
    </w:rPr>
  </w:style>
  <w:style w:type="paragraph" w:customStyle="1" w:styleId="Tekstpodstawowywcity21">
    <w:name w:val="Tekst podstawowy wcięty 21"/>
    <w:basedOn w:val="Normalny"/>
    <w:rsid w:val="0040536C"/>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character" w:customStyle="1" w:styleId="Nagwek1Znak">
    <w:name w:val="Nagłówek 1 Znak"/>
    <w:basedOn w:val="Domylnaczcionkaakapitu"/>
    <w:link w:val="Nagwek1"/>
    <w:rsid w:val="00D7191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semiHidden/>
    <w:unhideWhenUsed/>
    <w:rsid w:val="00C63871"/>
    <w:pPr>
      <w:spacing w:after="120" w:line="480" w:lineRule="auto"/>
    </w:pPr>
  </w:style>
  <w:style w:type="character" w:customStyle="1" w:styleId="Tekstpodstawowy2Znak">
    <w:name w:val="Tekst podstawowy 2 Znak"/>
    <w:basedOn w:val="Domylnaczcionkaakapitu"/>
    <w:link w:val="Tekstpodstawowy2"/>
    <w:uiPriority w:val="99"/>
    <w:semiHidden/>
    <w:rsid w:val="00C63871"/>
  </w:style>
  <w:style w:type="paragraph" w:customStyle="1" w:styleId="p">
    <w:name w:val="p"/>
    <w:basedOn w:val="Normalny"/>
    <w:rsid w:val="006F5CFA"/>
    <w:pPr>
      <w:spacing w:after="0" w:line="256" w:lineRule="auto"/>
      <w:jc w:val="both"/>
    </w:pPr>
    <w:rPr>
      <w:rFonts w:ascii="Times New Roman" w:eastAsia="Times New Roman" w:hAnsi="Times New Roman" w:cs="Times New Roman"/>
      <w:lang w:val="en-US" w:eastAsia="pl-PL"/>
    </w:rPr>
  </w:style>
  <w:style w:type="character" w:customStyle="1" w:styleId="czeinternetowe">
    <w:name w:val="Łącze internetowe"/>
    <w:basedOn w:val="Domylnaczcionkaakapitu"/>
    <w:uiPriority w:val="99"/>
    <w:unhideWhenUsed/>
    <w:rsid w:val="004329E7"/>
    <w:rPr>
      <w:color w:val="0563C1" w:themeColor="hyperlink"/>
      <w:u w:val="single"/>
    </w:rPr>
  </w:style>
  <w:style w:type="character" w:styleId="Odwoaniedokomentarza">
    <w:name w:val="annotation reference"/>
    <w:basedOn w:val="Domylnaczcionkaakapitu"/>
    <w:uiPriority w:val="99"/>
    <w:semiHidden/>
    <w:unhideWhenUsed/>
    <w:rsid w:val="004329E7"/>
    <w:rPr>
      <w:sz w:val="16"/>
      <w:szCs w:val="16"/>
    </w:rPr>
  </w:style>
  <w:style w:type="paragraph" w:styleId="Tekstkomentarza">
    <w:name w:val="annotation text"/>
    <w:basedOn w:val="Normalny"/>
    <w:link w:val="TekstkomentarzaZnak"/>
    <w:uiPriority w:val="99"/>
    <w:semiHidden/>
    <w:unhideWhenUsed/>
    <w:rsid w:val="004329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29E7"/>
    <w:rPr>
      <w:sz w:val="20"/>
      <w:szCs w:val="20"/>
    </w:rPr>
  </w:style>
  <w:style w:type="paragraph" w:styleId="Tematkomentarza">
    <w:name w:val="annotation subject"/>
    <w:basedOn w:val="Tekstkomentarza"/>
    <w:next w:val="Tekstkomentarza"/>
    <w:link w:val="TematkomentarzaZnak"/>
    <w:uiPriority w:val="99"/>
    <w:semiHidden/>
    <w:unhideWhenUsed/>
    <w:rsid w:val="004329E7"/>
    <w:rPr>
      <w:b/>
      <w:bCs/>
    </w:rPr>
  </w:style>
  <w:style w:type="character" w:customStyle="1" w:styleId="TematkomentarzaZnak">
    <w:name w:val="Temat komentarza Znak"/>
    <w:basedOn w:val="TekstkomentarzaZnak"/>
    <w:link w:val="Tematkomentarza"/>
    <w:uiPriority w:val="99"/>
    <w:semiHidden/>
    <w:rsid w:val="004329E7"/>
    <w:rPr>
      <w:b/>
      <w:bCs/>
      <w:sz w:val="20"/>
      <w:szCs w:val="20"/>
    </w:rPr>
  </w:style>
  <w:style w:type="character" w:styleId="Nierozpoznanawzmianka">
    <w:name w:val="Unresolved Mention"/>
    <w:basedOn w:val="Domylnaczcionkaakapitu"/>
    <w:uiPriority w:val="99"/>
    <w:semiHidden/>
    <w:unhideWhenUsed/>
    <w:rsid w:val="00B337A7"/>
    <w:rPr>
      <w:color w:val="605E5C"/>
      <w:shd w:val="clear" w:color="auto" w:fill="E1DFDD"/>
    </w:rPr>
  </w:style>
  <w:style w:type="character" w:styleId="Pogrubienie">
    <w:name w:val="Strong"/>
    <w:uiPriority w:val="22"/>
    <w:qFormat/>
    <w:rsid w:val="004B0BEE"/>
    <w:rPr>
      <w:b/>
      <w:bCs/>
    </w:rPr>
  </w:style>
  <w:style w:type="character" w:customStyle="1" w:styleId="AkapitzlistZnak">
    <w:name w:val="Akapit z listą Znak"/>
    <w:link w:val="Akapitzlist"/>
    <w:uiPriority w:val="1"/>
    <w:qFormat/>
    <w:rsid w:val="004B0BEE"/>
  </w:style>
  <w:style w:type="character" w:customStyle="1" w:styleId="NormalnyWebZnak">
    <w:name w:val="Normalny (Web) Znak"/>
    <w:link w:val="NormalnyWeb"/>
    <w:qFormat/>
    <w:locked/>
    <w:rsid w:val="004B0BE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kusli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mailto:iod@kus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F5D6-14F4-4C1C-8456-04BD6883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20</Pages>
  <Words>8432</Words>
  <Characters>50592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dc:creator>
  <cp:lastModifiedBy>Dell</cp:lastModifiedBy>
  <cp:revision>8</cp:revision>
  <cp:lastPrinted>2024-03-28T11:01:00Z</cp:lastPrinted>
  <dcterms:created xsi:type="dcterms:W3CDTF">2024-03-05T14:23:00Z</dcterms:created>
  <dcterms:modified xsi:type="dcterms:W3CDTF">2024-03-28T11:08:00Z</dcterms:modified>
</cp:coreProperties>
</file>