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250"/>
        <w:gridCol w:w="3252"/>
        <w:gridCol w:w="3252"/>
      </w:tblGrid>
      <w:tr w:rsidR="003E6812" w:rsidTr="003E6812">
        <w:tc>
          <w:tcPr>
            <w:tcW w:w="3250" w:type="dxa"/>
            <w:hideMark/>
          </w:tcPr>
          <w:p w:rsidR="003E6812" w:rsidRDefault="003E6812">
            <w:pPr>
              <w:autoSpaceDE w:val="0"/>
              <w:autoSpaceDN w:val="0"/>
              <w:ind w:hanging="2"/>
              <w:rPr>
                <w:sz w:val="20"/>
              </w:rPr>
            </w:pPr>
            <w:bookmarkStart w:id="0" w:name="_Toc72717348"/>
            <w:bookmarkStart w:id="1" w:name="_Toc95621032"/>
            <w:bookmarkStart w:id="2" w:name="_Toc95621133"/>
            <w:bookmarkStart w:id="3" w:name="_Toc95633518"/>
            <w:bookmarkStart w:id="4" w:name="_Toc95633618"/>
            <w:r>
              <w:rPr>
                <w:noProof/>
                <w:sz w:val="20"/>
              </w:rPr>
              <w:drawing>
                <wp:inline distT="0" distB="0" distL="0" distR="0">
                  <wp:extent cx="1009650" cy="638175"/>
                  <wp:effectExtent l="0" t="0" r="0" b="0"/>
                  <wp:docPr id="3" name="Obraz 3" descr="Godło UE i projekt graficzny - Polityka regionalna - Komisja Europej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Godło UE i projekt graficzny - Polityka regionalna - Komisja Europej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hideMark/>
          </w:tcPr>
          <w:p w:rsidR="003E6812" w:rsidRDefault="003E6812">
            <w:pPr>
              <w:autoSpaceDE w:val="0"/>
              <w:autoSpaceDN w:val="0"/>
              <w:ind w:hanging="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43025" cy="790575"/>
                  <wp:effectExtent l="0" t="0" r="0" b="0"/>
                  <wp:docPr id="2" name="Obraz 2" descr="https://www.wrotapodlasia.pl/resource/image/2/300/104/1223933/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wrotapodlasia.pl/resource/image/2/300/104/1223933/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hideMark/>
          </w:tcPr>
          <w:p w:rsidR="003E6812" w:rsidRDefault="003E6812">
            <w:pPr>
              <w:autoSpaceDE w:val="0"/>
              <w:autoSpaceDN w:val="0"/>
              <w:ind w:hanging="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43025" cy="704850"/>
                  <wp:effectExtent l="0" t="0" r="0" b="0"/>
                  <wp:docPr id="1" name="Obraz 1" descr="Logo PROW 2014-2020 - www.lodzki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PROW 2014-2020 - www.lodzki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812" w:rsidRDefault="003E6812" w:rsidP="003E6812">
      <w:pPr>
        <w:autoSpaceDE w:val="0"/>
        <w:autoSpaceDN w:val="0"/>
        <w:ind w:hanging="2"/>
        <w:rPr>
          <w:sz w:val="20"/>
          <w:lang w:eastAsia="ar-SA"/>
        </w:rPr>
      </w:pPr>
      <w:r>
        <w:rPr>
          <w:sz w:val="20"/>
        </w:rPr>
        <w:t>Europejski Fundusz Rolny na rzecz Rozwoju Obszarów Wiejskich: Europa inwestująca w  obszary wiejskie</w:t>
      </w:r>
    </w:p>
    <w:p w:rsidR="003E6812" w:rsidRDefault="003E6812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6812" w:rsidRDefault="003E6812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16297" w:rsidRPr="000828C3" w:rsidRDefault="00E16297" w:rsidP="003E6812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828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0C98">
        <w:rPr>
          <w:rFonts w:ascii="Times New Roman" w:hAnsi="Times New Roman"/>
          <w:b/>
          <w:sz w:val="24"/>
          <w:szCs w:val="24"/>
        </w:rPr>
        <w:t>5</w:t>
      </w:r>
      <w:r w:rsidRPr="000828C3">
        <w:rPr>
          <w:rFonts w:ascii="Times New Roman" w:hAnsi="Times New Roman"/>
          <w:b/>
          <w:sz w:val="24"/>
          <w:szCs w:val="24"/>
        </w:rPr>
        <w:t xml:space="preserve"> do SWZ   </w:t>
      </w:r>
    </w:p>
    <w:p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:rsidR="0098583F" w:rsidRDefault="0098583F" w:rsidP="00E16297">
      <w:pPr>
        <w:pStyle w:val="Bezodstpw"/>
        <w:rPr>
          <w:rFonts w:ascii="Times New Roman" w:hAnsi="Times New Roman"/>
        </w:rPr>
      </w:pPr>
    </w:p>
    <w:p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:rsidR="00E16297" w:rsidRPr="00AE5352" w:rsidRDefault="00E16297" w:rsidP="00E16297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:rsidR="00E16297" w:rsidRPr="00AE5352" w:rsidRDefault="00E16297" w:rsidP="00E16297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:rsidR="00E16297" w:rsidRPr="00915A6D" w:rsidRDefault="00E16297" w:rsidP="00E16297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:rsidR="00E16297" w:rsidRDefault="00E16297" w:rsidP="00E16297">
      <w:pPr>
        <w:shd w:val="clear" w:color="auto" w:fill="FFFFFF"/>
        <w:spacing w:line="360" w:lineRule="auto"/>
        <w:ind w:right="6"/>
        <w:jc w:val="both"/>
      </w:pPr>
    </w:p>
    <w:p w:rsidR="00E16297" w:rsidRDefault="00E16297" w:rsidP="003E6812">
      <w:pPr>
        <w:tabs>
          <w:tab w:val="left" w:pos="0"/>
        </w:tabs>
        <w:jc w:val="both"/>
        <w:rPr>
          <w:szCs w:val="24"/>
        </w:rPr>
      </w:pPr>
      <w:r w:rsidRPr="00AE5352">
        <w:rPr>
          <w:szCs w:val="24"/>
        </w:rPr>
        <w:t xml:space="preserve">na okres </w:t>
      </w:r>
      <w:r w:rsidR="00F4444F" w:rsidRPr="009B684D">
        <w:rPr>
          <w:szCs w:val="24"/>
        </w:rPr>
        <w:t xml:space="preserve">realizacji </w:t>
      </w:r>
      <w:r w:rsidR="008E5487" w:rsidRPr="009B684D">
        <w:rPr>
          <w:bCs/>
          <w:szCs w:val="24"/>
        </w:rPr>
        <w:t xml:space="preserve">inwestycji </w:t>
      </w:r>
      <w:r w:rsidR="00313B67">
        <w:rPr>
          <w:bCs/>
          <w:szCs w:val="24"/>
        </w:rPr>
        <w:t>pod nazwą:</w:t>
      </w:r>
      <w:r w:rsidR="00313B67" w:rsidRPr="00527087">
        <w:rPr>
          <w:bCs/>
          <w:szCs w:val="24"/>
        </w:rPr>
        <w:t xml:space="preserve"> </w:t>
      </w:r>
      <w:bookmarkStart w:id="5" w:name="_Hlk96249721"/>
      <w:r w:rsidR="003E6812" w:rsidRPr="003E6812">
        <w:rPr>
          <w:b/>
          <w:szCs w:val="24"/>
          <w:lang w:val="x-none" w:eastAsia="x-none"/>
        </w:rPr>
        <w:t>„Rozbudowa systemu wodno-kanalizacyjnego   na terenie Gminy Dubicze Cerkiewne”</w:t>
      </w:r>
      <w:r w:rsidR="00313B67" w:rsidRPr="00DC3F02">
        <w:rPr>
          <w:bCs/>
          <w:szCs w:val="24"/>
        </w:rPr>
        <w:t>,</w:t>
      </w:r>
      <w:r w:rsidR="00313B67" w:rsidRPr="00DC3F02">
        <w:rPr>
          <w:bCs/>
          <w:iCs/>
          <w:szCs w:val="24"/>
        </w:rPr>
        <w:t xml:space="preserve"> znak sprawy: </w:t>
      </w:r>
      <w:bookmarkEnd w:id="5"/>
      <w:r w:rsidR="003E6812">
        <w:rPr>
          <w:bCs/>
          <w:iCs/>
          <w:szCs w:val="24"/>
        </w:rPr>
        <w:t>OR.271.11</w:t>
      </w:r>
      <w:r w:rsidR="003C3841">
        <w:rPr>
          <w:bCs/>
          <w:iCs/>
          <w:szCs w:val="24"/>
        </w:rPr>
        <w:t>.2023</w:t>
      </w:r>
      <w:r w:rsidR="00313B67" w:rsidRPr="007B1FCA">
        <w:rPr>
          <w:bCs/>
          <w:iCs/>
          <w:szCs w:val="24"/>
        </w:rPr>
        <w:t>.IN</w:t>
      </w:r>
      <w:r w:rsidR="009B684D" w:rsidRPr="00181180">
        <w:rPr>
          <w:bCs/>
          <w:iCs/>
          <w:szCs w:val="24"/>
        </w:rPr>
        <w:t xml:space="preserve">, w </w:t>
      </w:r>
      <w:r w:rsidR="003C3841">
        <w:rPr>
          <w:bCs/>
          <w:iCs/>
          <w:szCs w:val="24"/>
        </w:rPr>
        <w:t xml:space="preserve">całym </w:t>
      </w:r>
      <w:r w:rsidR="009B684D" w:rsidRPr="00181180">
        <w:rPr>
          <w:bCs/>
          <w:iCs/>
          <w:szCs w:val="24"/>
        </w:rPr>
        <w:t>zakresie</w:t>
      </w:r>
      <w:r w:rsidR="003412FC">
        <w:rPr>
          <w:bCs/>
          <w:iCs/>
          <w:szCs w:val="24"/>
        </w:rPr>
        <w:t>,</w:t>
      </w:r>
      <w:r w:rsidR="009B684D">
        <w:rPr>
          <w:bCs/>
          <w:iCs/>
          <w:szCs w:val="24"/>
        </w:rPr>
        <w:t xml:space="preserve"> na którą Wykonawca złożył ofertę.</w:t>
      </w:r>
    </w:p>
    <w:bookmarkEnd w:id="0"/>
    <w:bookmarkEnd w:id="1"/>
    <w:bookmarkEnd w:id="2"/>
    <w:bookmarkEnd w:id="3"/>
    <w:bookmarkEnd w:id="4"/>
    <w:p w:rsidR="00B465F4" w:rsidRPr="00AE5352" w:rsidRDefault="00B465F4" w:rsidP="00B465F4">
      <w:pPr>
        <w:pStyle w:val="Akapitzlist"/>
        <w:numPr>
          <w:ilvl w:val="2"/>
          <w:numId w:val="24"/>
        </w:numPr>
        <w:shd w:val="clear" w:color="auto" w:fill="FFFFFF"/>
        <w:spacing w:line="276" w:lineRule="auto"/>
        <w:ind w:left="426" w:right="6" w:hanging="357"/>
        <w:contextualSpacing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wykorzystania udostępnionych przez nas zasobów będzie następujący</w:t>
      </w:r>
      <w:r w:rsidRPr="00AE5352">
        <w:rPr>
          <w:szCs w:val="24"/>
        </w:rPr>
        <w:t>: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S</w:t>
      </w:r>
      <w:r w:rsidRPr="00864F09">
        <w:rPr>
          <w:szCs w:val="24"/>
        </w:rPr>
        <w:t>posób udostępnienia Wykonawcy i wykorzystania przez niego ww. zasobów przy wykonywaniu zamówienia będzie następujący</w:t>
      </w:r>
      <w:r w:rsidRPr="00AE5352">
        <w:rPr>
          <w:szCs w:val="24"/>
        </w:rPr>
        <w:t>: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naszego udziału przy realizacji robót budowlanych lub usług, do których wykonania wymagane są zdolności w odniesieniu do warunków udziału w postępowaniu dotyczących wykształcenia, kwalifikacji zawodowych lub doświadczenia, będzie następujący</w:t>
      </w:r>
      <w:r w:rsidRPr="00AE5352">
        <w:rPr>
          <w:szCs w:val="24"/>
        </w:rPr>
        <w:t xml:space="preserve">: </w:t>
      </w:r>
    </w:p>
    <w:p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5F4" w:rsidRPr="00AE5352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:rsidR="00B465F4" w:rsidRDefault="00B465F4" w:rsidP="00B465F4">
      <w:pPr>
        <w:pStyle w:val="Nagwek5"/>
        <w:spacing w:line="276" w:lineRule="auto"/>
        <w:rPr>
          <w:rFonts w:ascii="Calibri" w:hAnsi="Calibri" w:cs="Calibri"/>
          <w:b w:val="0"/>
        </w:rPr>
      </w:pPr>
    </w:p>
    <w:p w:rsidR="00B465F4" w:rsidRPr="005F6BBB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b/>
          <w:bCs/>
          <w:i/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</w:t>
      </w:r>
      <w:r w:rsidRPr="00730BEF">
        <w:rPr>
          <w:b/>
          <w:bCs/>
          <w:i/>
          <w:color w:val="FF0000"/>
          <w:u w:val="single"/>
        </w:rPr>
        <w:t>reprezentowania podmiotu udostępniającego zasoby</w:t>
      </w:r>
      <w:r w:rsidRPr="00F04C95">
        <w:rPr>
          <w:b/>
          <w:bCs/>
          <w:i/>
          <w:color w:val="FF0000"/>
          <w:u w:val="single"/>
        </w:rPr>
        <w:t xml:space="preserve">. </w:t>
      </w:r>
      <w:bookmarkStart w:id="6" w:name="_GoBack"/>
      <w:bookmarkEnd w:id="6"/>
    </w:p>
    <w:sectPr w:rsidR="00B465F4" w:rsidRPr="005F6BBB" w:rsidSect="005F6BB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F9" w:rsidRDefault="00DB2EF9" w:rsidP="00B14C73">
      <w:r>
        <w:separator/>
      </w:r>
    </w:p>
  </w:endnote>
  <w:endnote w:type="continuationSeparator" w:id="0">
    <w:p w:rsidR="00DB2EF9" w:rsidRDefault="00DB2EF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F9" w:rsidRDefault="00DB2EF9" w:rsidP="00B14C73">
      <w:r>
        <w:separator/>
      </w:r>
    </w:p>
  </w:footnote>
  <w:footnote w:type="continuationSeparator" w:id="0">
    <w:p w:rsidR="00DB2EF9" w:rsidRDefault="00DB2EF9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A42C9DD-0558-40A5-B460-D8E1DFD6BA08}"/>
  </w:docVars>
  <w:rsids>
    <w:rsidRoot w:val="00DB44F0"/>
    <w:rsid w:val="00001386"/>
    <w:rsid w:val="00002943"/>
    <w:rsid w:val="000068A6"/>
    <w:rsid w:val="00010095"/>
    <w:rsid w:val="000102ED"/>
    <w:rsid w:val="00012955"/>
    <w:rsid w:val="00012EBA"/>
    <w:rsid w:val="0001345A"/>
    <w:rsid w:val="000156A4"/>
    <w:rsid w:val="00022FFA"/>
    <w:rsid w:val="0002341B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0572"/>
    <w:rsid w:val="00173917"/>
    <w:rsid w:val="00175EB6"/>
    <w:rsid w:val="001772B6"/>
    <w:rsid w:val="00181180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1B68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1B53"/>
    <w:rsid w:val="002A41FB"/>
    <w:rsid w:val="002A461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3B67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2FC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2B18"/>
    <w:rsid w:val="003A3118"/>
    <w:rsid w:val="003A3566"/>
    <w:rsid w:val="003A393D"/>
    <w:rsid w:val="003A677C"/>
    <w:rsid w:val="003A73FC"/>
    <w:rsid w:val="003B059D"/>
    <w:rsid w:val="003B60D6"/>
    <w:rsid w:val="003B77F0"/>
    <w:rsid w:val="003C0F06"/>
    <w:rsid w:val="003C1150"/>
    <w:rsid w:val="003C1776"/>
    <w:rsid w:val="003C1C49"/>
    <w:rsid w:val="003C2855"/>
    <w:rsid w:val="003C3841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A6D"/>
    <w:rsid w:val="003D5F7F"/>
    <w:rsid w:val="003E208A"/>
    <w:rsid w:val="003E2200"/>
    <w:rsid w:val="003E419B"/>
    <w:rsid w:val="003E42B6"/>
    <w:rsid w:val="003E42DB"/>
    <w:rsid w:val="003E43A9"/>
    <w:rsid w:val="003E67F2"/>
    <w:rsid w:val="003E681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0431"/>
    <w:rsid w:val="00491323"/>
    <w:rsid w:val="004937CC"/>
    <w:rsid w:val="00494AAD"/>
    <w:rsid w:val="0049511B"/>
    <w:rsid w:val="00495F9D"/>
    <w:rsid w:val="00496E4A"/>
    <w:rsid w:val="00497315"/>
    <w:rsid w:val="004A0C98"/>
    <w:rsid w:val="004A49A6"/>
    <w:rsid w:val="004A4D34"/>
    <w:rsid w:val="004A78D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CE5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4B3C"/>
    <w:rsid w:val="005E7D45"/>
    <w:rsid w:val="005F18AA"/>
    <w:rsid w:val="005F26DD"/>
    <w:rsid w:val="005F3B4F"/>
    <w:rsid w:val="005F54AC"/>
    <w:rsid w:val="005F6BBB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788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37294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04A9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5E66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6649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21B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3B4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A1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5487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83F"/>
    <w:rsid w:val="00985D9A"/>
    <w:rsid w:val="009902E5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684D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5E3B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0E4D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AF6D21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5F4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41E3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3B2"/>
    <w:rsid w:val="00D23504"/>
    <w:rsid w:val="00D240B6"/>
    <w:rsid w:val="00D24100"/>
    <w:rsid w:val="00D26E78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34E9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2EF9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DF7EF7"/>
    <w:rsid w:val="00E02D39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2B7B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CB372-7D74-45C5-A34E-06777E93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C9DD-0558-40A5-B460-D8E1DFD6BA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3CCBCF-9CEC-467D-9C99-EC2DCCAD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Irena Niegierewicz</cp:lastModifiedBy>
  <cp:revision>361</cp:revision>
  <cp:lastPrinted>2023-01-10T10:42:00Z</cp:lastPrinted>
  <dcterms:created xsi:type="dcterms:W3CDTF">2020-09-14T13:23:00Z</dcterms:created>
  <dcterms:modified xsi:type="dcterms:W3CDTF">2023-05-05T10:54:00Z</dcterms:modified>
</cp:coreProperties>
</file>