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EC" w:rsidRPr="000D322F" w:rsidRDefault="00026A07" w:rsidP="008B35A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 xml:space="preserve">UMOWA O DZIEŁO Nr </w:t>
      </w:r>
      <w:proofErr w:type="gramStart"/>
      <w:r w:rsidRPr="000D322F">
        <w:rPr>
          <w:rFonts w:ascii="Times New Roman" w:hAnsi="Times New Roman" w:cs="Times New Roman"/>
          <w:b/>
          <w:sz w:val="24"/>
          <w:szCs w:val="24"/>
        </w:rPr>
        <w:t xml:space="preserve">FB/    </w:t>
      </w:r>
      <w:r w:rsidR="00A83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1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31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655">
        <w:rPr>
          <w:rFonts w:ascii="Times New Roman" w:hAnsi="Times New Roman" w:cs="Times New Roman"/>
          <w:b/>
          <w:sz w:val="24"/>
          <w:szCs w:val="24"/>
        </w:rPr>
        <w:t>/UP</w:t>
      </w:r>
      <w:proofErr w:type="gramEnd"/>
      <w:r w:rsidR="00CE6655">
        <w:rPr>
          <w:rFonts w:ascii="Times New Roman" w:hAnsi="Times New Roman" w:cs="Times New Roman"/>
          <w:b/>
          <w:sz w:val="24"/>
          <w:szCs w:val="24"/>
        </w:rPr>
        <w:t>/20</w:t>
      </w:r>
      <w:r w:rsidR="001C1B14">
        <w:rPr>
          <w:rFonts w:ascii="Times New Roman" w:hAnsi="Times New Roman" w:cs="Times New Roman"/>
          <w:b/>
          <w:sz w:val="24"/>
          <w:szCs w:val="24"/>
        </w:rPr>
        <w:t>21</w:t>
      </w:r>
    </w:p>
    <w:p w:rsidR="00026A07" w:rsidRDefault="00C63AA3" w:rsidP="008B35A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707F47">
        <w:rPr>
          <w:rFonts w:ascii="Times New Roman" w:hAnsi="Times New Roman" w:cs="Times New Roman"/>
          <w:sz w:val="24"/>
          <w:szCs w:val="24"/>
        </w:rPr>
        <w:t xml:space="preserve">  ……</w:t>
      </w:r>
      <w:r w:rsidR="001C1B14">
        <w:rPr>
          <w:rFonts w:ascii="Times New Roman" w:hAnsi="Times New Roman" w:cs="Times New Roman"/>
          <w:sz w:val="24"/>
          <w:szCs w:val="24"/>
        </w:rPr>
        <w:t xml:space="preserve">………….. 2021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6A07" w:rsidRDefault="00026A07" w:rsidP="00E16A34">
      <w:pPr>
        <w:pStyle w:val="Bezodstpw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wykonanie podziału geodezyjnego działki </w:t>
      </w:r>
      <w:r w:rsidR="005658AE">
        <w:rPr>
          <w:rFonts w:ascii="Times New Roman" w:hAnsi="Times New Roman" w:cs="Times New Roman"/>
          <w:sz w:val="24"/>
          <w:szCs w:val="24"/>
        </w:rPr>
        <w:t>oznaczon</w:t>
      </w:r>
      <w:r w:rsidR="00CE6655">
        <w:rPr>
          <w:rFonts w:ascii="Times New Roman" w:hAnsi="Times New Roman" w:cs="Times New Roman"/>
          <w:sz w:val="24"/>
          <w:szCs w:val="24"/>
        </w:rPr>
        <w:t>ej</w:t>
      </w:r>
      <w:r w:rsidR="005658AE">
        <w:rPr>
          <w:rFonts w:ascii="Times New Roman" w:hAnsi="Times New Roman" w:cs="Times New Roman"/>
          <w:sz w:val="24"/>
          <w:szCs w:val="24"/>
        </w:rPr>
        <w:t xml:space="preserve"> numer</w:t>
      </w:r>
      <w:r w:rsidR="00CE665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CE6655">
        <w:rPr>
          <w:rFonts w:ascii="Times New Roman" w:hAnsi="Times New Roman" w:cs="Times New Roman"/>
          <w:sz w:val="24"/>
          <w:szCs w:val="24"/>
        </w:rPr>
        <w:t xml:space="preserve">: </w:t>
      </w:r>
      <w:r w:rsidR="001C1B14">
        <w:rPr>
          <w:rFonts w:ascii="Times New Roman" w:hAnsi="Times New Roman" w:cs="Times New Roman"/>
          <w:sz w:val="24"/>
          <w:szCs w:val="24"/>
        </w:rPr>
        <w:t>1064/4</w:t>
      </w:r>
      <w:r w:rsidR="00C01370">
        <w:rPr>
          <w:rFonts w:ascii="Times New Roman" w:hAnsi="Times New Roman" w:cs="Times New Roman"/>
          <w:sz w:val="24"/>
          <w:szCs w:val="24"/>
        </w:rPr>
        <w:t xml:space="preserve"> położon</w:t>
      </w:r>
      <w:r w:rsidR="00CE6655">
        <w:rPr>
          <w:rFonts w:ascii="Times New Roman" w:hAnsi="Times New Roman" w:cs="Times New Roman"/>
          <w:sz w:val="24"/>
          <w:szCs w:val="24"/>
        </w:rPr>
        <w:t>ej</w:t>
      </w:r>
      <w:r w:rsidR="00C01370">
        <w:rPr>
          <w:rFonts w:ascii="Times New Roman" w:hAnsi="Times New Roman" w:cs="Times New Roman"/>
          <w:sz w:val="24"/>
          <w:szCs w:val="24"/>
        </w:rPr>
        <w:t xml:space="preserve"> w obrębie Białobrzegi, gmina Białobrzegi</w:t>
      </w:r>
      <w:r w:rsidR="005658AE">
        <w:rPr>
          <w:rFonts w:ascii="Times New Roman" w:hAnsi="Times New Roman" w:cs="Times New Roman"/>
          <w:sz w:val="24"/>
          <w:szCs w:val="24"/>
        </w:rPr>
        <w:t>.</w:t>
      </w:r>
    </w:p>
    <w:p w:rsidR="001C1B14" w:rsidRDefault="00026A07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pomiędzy Gminą Białobrzegi z siedzibą w Białobrzegach, przy ulicy P</w:t>
      </w:r>
      <w:r w:rsidR="00A83112">
        <w:rPr>
          <w:rFonts w:ascii="Times New Roman" w:hAnsi="Times New Roman" w:cs="Times New Roman"/>
          <w:sz w:val="24"/>
          <w:szCs w:val="24"/>
        </w:rPr>
        <w:t>lac Zygmunta Starego 9, NIP 7981458</w:t>
      </w:r>
      <w:r>
        <w:rPr>
          <w:rFonts w:ascii="Times New Roman" w:hAnsi="Times New Roman" w:cs="Times New Roman"/>
          <w:sz w:val="24"/>
          <w:szCs w:val="24"/>
        </w:rPr>
        <w:t xml:space="preserve">304, </w:t>
      </w:r>
      <w:r w:rsidR="00A83112">
        <w:rPr>
          <w:rFonts w:ascii="Times New Roman" w:hAnsi="Times New Roman" w:cs="Times New Roman"/>
          <w:sz w:val="24"/>
          <w:szCs w:val="24"/>
        </w:rPr>
        <w:t>REGON 670223304</w:t>
      </w:r>
      <w:r w:rsidR="00DC1945">
        <w:rPr>
          <w:rFonts w:ascii="Times New Roman" w:hAnsi="Times New Roman" w:cs="Times New Roman"/>
          <w:sz w:val="24"/>
          <w:szCs w:val="24"/>
        </w:rPr>
        <w:t xml:space="preserve"> </w:t>
      </w:r>
      <w:r w:rsidR="001C1B14">
        <w:rPr>
          <w:rFonts w:ascii="Times New Roman" w:hAnsi="Times New Roman" w:cs="Times New Roman"/>
          <w:sz w:val="24"/>
          <w:szCs w:val="24"/>
        </w:rPr>
        <w:t>reprezentowaną przez Adama Bol</w:t>
      </w:r>
      <w:r>
        <w:rPr>
          <w:rFonts w:ascii="Times New Roman" w:hAnsi="Times New Roman" w:cs="Times New Roman"/>
          <w:sz w:val="24"/>
          <w:szCs w:val="24"/>
        </w:rPr>
        <w:t>k</w:t>
      </w:r>
      <w:r w:rsidR="001C1B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Burmistrza </w:t>
      </w:r>
      <w:r w:rsidR="00DC19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Gminy Białobrzegi, przy kontrasygnacie Iwony </w:t>
      </w:r>
      <w:proofErr w:type="spellStart"/>
      <w:r>
        <w:rPr>
          <w:rFonts w:ascii="Times New Roman" w:hAnsi="Times New Roman" w:cs="Times New Roman"/>
          <w:sz w:val="24"/>
          <w:szCs w:val="24"/>
        </w:rPr>
        <w:t>Czwarno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Olcz</w:t>
      </w:r>
      <w:r w:rsidR="00DC1945">
        <w:rPr>
          <w:rFonts w:ascii="Times New Roman" w:hAnsi="Times New Roman" w:cs="Times New Roman"/>
          <w:sz w:val="24"/>
          <w:szCs w:val="24"/>
        </w:rPr>
        <w:t>ykowskiej – Skarbnika Miasta i G</w:t>
      </w:r>
      <w:r>
        <w:rPr>
          <w:rFonts w:ascii="Times New Roman" w:hAnsi="Times New Roman" w:cs="Times New Roman"/>
          <w:sz w:val="24"/>
          <w:szCs w:val="24"/>
        </w:rPr>
        <w:t xml:space="preserve">miny Białobrzegi, </w:t>
      </w:r>
    </w:p>
    <w:p w:rsidR="00026A07" w:rsidRDefault="00026A07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dalej „ZAMAWIAJĄCYM”,</w:t>
      </w:r>
    </w:p>
    <w:p w:rsidR="00026A07" w:rsidRDefault="00026A07" w:rsidP="00405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1C1B14" w:rsidRDefault="001C1B14" w:rsidP="001C1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C1B14" w:rsidRDefault="001C1B14" w:rsidP="001C1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F6093">
        <w:rPr>
          <w:rFonts w:ascii="Times New Roman" w:hAnsi="Times New Roman" w:cs="Times New Roman"/>
          <w:sz w:val="24"/>
          <w:szCs w:val="24"/>
        </w:rPr>
        <w:br/>
      </w:r>
      <w:r w:rsidR="00A83112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F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F6093" w:rsidRPr="007F6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026A07" w:rsidRPr="007F6093" w:rsidRDefault="007F6093" w:rsidP="001C1B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945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="00026A07">
        <w:rPr>
          <w:rFonts w:ascii="Times New Roman" w:hAnsi="Times New Roman" w:cs="Times New Roman"/>
          <w:sz w:val="24"/>
          <w:szCs w:val="24"/>
        </w:rPr>
        <w:t xml:space="preserve"> dale</w:t>
      </w:r>
      <w:r w:rsidR="00C01370">
        <w:rPr>
          <w:rFonts w:ascii="Times New Roman" w:hAnsi="Times New Roman" w:cs="Times New Roman"/>
          <w:sz w:val="24"/>
          <w:szCs w:val="24"/>
        </w:rPr>
        <w:t>j</w:t>
      </w:r>
      <w:r w:rsidR="00026A07">
        <w:rPr>
          <w:rFonts w:ascii="Times New Roman" w:hAnsi="Times New Roman" w:cs="Times New Roman"/>
          <w:sz w:val="24"/>
          <w:szCs w:val="24"/>
        </w:rPr>
        <w:t xml:space="preserve"> „WYKONAWCĄ”</w:t>
      </w:r>
    </w:p>
    <w:p w:rsidR="00026A07" w:rsidRPr="00424BD6" w:rsidRDefault="00026A07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A07" w:rsidRPr="00405CF3" w:rsidRDefault="00026A07" w:rsidP="00405C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F3">
        <w:rPr>
          <w:rFonts w:ascii="Times New Roman" w:hAnsi="Times New Roman" w:cs="Times New Roman"/>
          <w:b/>
          <w:sz w:val="24"/>
          <w:szCs w:val="24"/>
        </w:rPr>
        <w:t>§ 1</w:t>
      </w:r>
    </w:p>
    <w:p w:rsidR="00186FEC" w:rsidRPr="00083AFC" w:rsidRDefault="00C01370" w:rsidP="00083AFC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CE6655">
        <w:rPr>
          <w:rFonts w:ascii="Times New Roman" w:hAnsi="Times New Roman" w:cs="Times New Roman"/>
          <w:sz w:val="24"/>
          <w:szCs w:val="24"/>
        </w:rPr>
        <w:t xml:space="preserve">em umowy jest </w:t>
      </w:r>
      <w:r w:rsidR="001D637B">
        <w:rPr>
          <w:rFonts w:ascii="Times New Roman" w:hAnsi="Times New Roman" w:cs="Times New Roman"/>
          <w:sz w:val="24"/>
          <w:szCs w:val="24"/>
        </w:rPr>
        <w:t>wykonanie</w:t>
      </w:r>
      <w:r w:rsidR="00CE6655">
        <w:rPr>
          <w:rFonts w:ascii="Times New Roman" w:hAnsi="Times New Roman" w:cs="Times New Roman"/>
          <w:sz w:val="24"/>
          <w:szCs w:val="24"/>
        </w:rPr>
        <w:t xml:space="preserve"> usługi</w:t>
      </w:r>
      <w:r w:rsidR="007F6093">
        <w:rPr>
          <w:rFonts w:ascii="Times New Roman" w:hAnsi="Times New Roman" w:cs="Times New Roman"/>
          <w:sz w:val="24"/>
          <w:szCs w:val="24"/>
        </w:rPr>
        <w:t xml:space="preserve"> geodezyjnej polegającej na</w:t>
      </w:r>
      <w:r w:rsidR="00CE6655">
        <w:rPr>
          <w:rFonts w:ascii="Times New Roman" w:hAnsi="Times New Roman" w:cs="Times New Roman"/>
          <w:sz w:val="24"/>
          <w:szCs w:val="24"/>
        </w:rPr>
        <w:t xml:space="preserve"> </w:t>
      </w:r>
      <w:r w:rsidR="007F6093">
        <w:rPr>
          <w:rFonts w:ascii="Times New Roman" w:hAnsi="Times New Roman" w:cs="Times New Roman"/>
          <w:sz w:val="24"/>
          <w:szCs w:val="24"/>
        </w:rPr>
        <w:t>podziale</w:t>
      </w:r>
      <w:r w:rsidR="005658AE">
        <w:rPr>
          <w:rFonts w:ascii="Times New Roman" w:hAnsi="Times New Roman" w:cs="Times New Roman"/>
          <w:sz w:val="24"/>
          <w:szCs w:val="24"/>
        </w:rPr>
        <w:t xml:space="preserve"> </w:t>
      </w:r>
      <w:r w:rsidR="00CE6655">
        <w:rPr>
          <w:rFonts w:ascii="Times New Roman" w:hAnsi="Times New Roman" w:cs="Times New Roman"/>
          <w:sz w:val="24"/>
          <w:szCs w:val="24"/>
        </w:rPr>
        <w:t xml:space="preserve">działki </w:t>
      </w:r>
      <w:proofErr w:type="spellStart"/>
      <w:r w:rsidR="00CE6655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CE66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6655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CE6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65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E6655">
        <w:rPr>
          <w:rFonts w:ascii="Times New Roman" w:hAnsi="Times New Roman" w:cs="Times New Roman"/>
          <w:sz w:val="24"/>
          <w:szCs w:val="24"/>
        </w:rPr>
        <w:t xml:space="preserve">.: </w:t>
      </w:r>
      <w:r w:rsidR="001C1B14">
        <w:rPr>
          <w:rFonts w:ascii="Times New Roman" w:hAnsi="Times New Roman" w:cs="Times New Roman"/>
          <w:sz w:val="24"/>
          <w:szCs w:val="24"/>
        </w:rPr>
        <w:t xml:space="preserve">1064/4 </w:t>
      </w:r>
      <w:proofErr w:type="gramStart"/>
      <w:r w:rsidR="003A219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A2196">
        <w:rPr>
          <w:rFonts w:ascii="Times New Roman" w:hAnsi="Times New Roman" w:cs="Times New Roman"/>
          <w:sz w:val="24"/>
          <w:szCs w:val="24"/>
        </w:rPr>
        <w:t xml:space="preserve"> pow. 0,</w:t>
      </w:r>
      <w:r w:rsidR="001C1B14">
        <w:rPr>
          <w:rFonts w:ascii="Times New Roman" w:hAnsi="Times New Roman" w:cs="Times New Roman"/>
          <w:sz w:val="24"/>
          <w:szCs w:val="24"/>
        </w:rPr>
        <w:t>4844</w:t>
      </w:r>
      <w:r w:rsidR="003A2196">
        <w:rPr>
          <w:rFonts w:ascii="Times New Roman" w:hAnsi="Times New Roman" w:cs="Times New Roman"/>
          <w:sz w:val="24"/>
          <w:szCs w:val="24"/>
        </w:rPr>
        <w:t xml:space="preserve"> ha </w:t>
      </w:r>
      <w:r w:rsidR="00CE6655">
        <w:rPr>
          <w:rFonts w:ascii="Times New Roman" w:hAnsi="Times New Roman" w:cs="Times New Roman"/>
          <w:sz w:val="24"/>
          <w:szCs w:val="24"/>
        </w:rPr>
        <w:t xml:space="preserve">położonej w obrębie </w:t>
      </w:r>
      <w:r w:rsidR="001C1B14">
        <w:rPr>
          <w:rFonts w:ascii="Times New Roman" w:hAnsi="Times New Roman" w:cs="Times New Roman"/>
          <w:sz w:val="24"/>
          <w:szCs w:val="24"/>
        </w:rPr>
        <w:t>Białobrzegi na</w:t>
      </w:r>
      <w:r w:rsidR="005658AE">
        <w:rPr>
          <w:rFonts w:ascii="Times New Roman" w:hAnsi="Times New Roman" w:cs="Times New Roman"/>
          <w:sz w:val="24"/>
          <w:szCs w:val="24"/>
        </w:rPr>
        <w:t xml:space="preserve"> dwie działki</w:t>
      </w:r>
      <w:r w:rsidR="00083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544" w:rsidRDefault="00202BF4" w:rsidP="005658A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FEC">
        <w:rPr>
          <w:rFonts w:ascii="Times New Roman" w:hAnsi="Times New Roman" w:cs="Times New Roman"/>
          <w:sz w:val="24"/>
          <w:szCs w:val="24"/>
        </w:rPr>
        <w:t xml:space="preserve">Opracowana w rezultacie wykonania umowy dokumentacja geodezyjno-prawna winna być </w:t>
      </w:r>
      <w:r w:rsidR="00005E0D" w:rsidRPr="00186FEC">
        <w:rPr>
          <w:rFonts w:ascii="Times New Roman" w:hAnsi="Times New Roman" w:cs="Times New Roman"/>
          <w:sz w:val="24"/>
          <w:szCs w:val="24"/>
        </w:rPr>
        <w:t>kompletna z punktu widzenia celu, jakiemu ma służyć tj.: do przeprowadzenia geodezyjn</w:t>
      </w:r>
      <w:r w:rsidR="003A2196">
        <w:rPr>
          <w:rFonts w:ascii="Times New Roman" w:hAnsi="Times New Roman" w:cs="Times New Roman"/>
          <w:sz w:val="24"/>
          <w:szCs w:val="24"/>
        </w:rPr>
        <w:t>ego podziału</w:t>
      </w:r>
      <w:r w:rsidR="00005E0D" w:rsidRPr="00186FEC">
        <w:rPr>
          <w:rFonts w:ascii="Times New Roman" w:hAnsi="Times New Roman" w:cs="Times New Roman"/>
          <w:sz w:val="24"/>
          <w:szCs w:val="24"/>
        </w:rPr>
        <w:t xml:space="preserve"> nieruchomości (dokumentacja ma umożliwić wydanie postanowienia opiniującego wstępny projekt podziału oraz wydanie decyzji o zatwierdzeniu projektu podziału nieruchomości)</w:t>
      </w:r>
      <w:r w:rsidR="00A41544" w:rsidRPr="00186FEC">
        <w:rPr>
          <w:rFonts w:ascii="Times New Roman" w:hAnsi="Times New Roman" w:cs="Times New Roman"/>
          <w:sz w:val="24"/>
          <w:szCs w:val="24"/>
        </w:rPr>
        <w:t>.</w:t>
      </w:r>
    </w:p>
    <w:p w:rsidR="00A41544" w:rsidRDefault="00A41544" w:rsidP="00A83112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przedmiotu umowy obejmuje między innymi: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A41544">
        <w:rPr>
          <w:rFonts w:ascii="Times New Roman" w:hAnsi="Times New Roman" w:cs="Times New Roman"/>
          <w:sz w:val="24"/>
          <w:szCs w:val="24"/>
        </w:rPr>
        <w:t>głoszenie</w:t>
      </w:r>
      <w:proofErr w:type="gramEnd"/>
      <w:r w:rsidR="00A41544">
        <w:rPr>
          <w:rFonts w:ascii="Times New Roman" w:hAnsi="Times New Roman" w:cs="Times New Roman"/>
          <w:sz w:val="24"/>
          <w:szCs w:val="24"/>
        </w:rPr>
        <w:t xml:space="preserve"> prac w Powiatowym Ośrodku Dokumentacji Geodezyjnej i Kartograficznej Starostwa Powiatowego w Białobrzegach,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A41544" w:rsidRPr="00BD2741">
        <w:rPr>
          <w:rFonts w:ascii="Times New Roman" w:hAnsi="Times New Roman" w:cs="Times New Roman"/>
          <w:sz w:val="24"/>
          <w:szCs w:val="24"/>
        </w:rPr>
        <w:t>ozyskanie</w:t>
      </w:r>
      <w:proofErr w:type="gramEnd"/>
      <w:r w:rsidR="00A41544" w:rsidRPr="00BD2741">
        <w:rPr>
          <w:rFonts w:ascii="Times New Roman" w:hAnsi="Times New Roman" w:cs="Times New Roman"/>
          <w:sz w:val="24"/>
          <w:szCs w:val="24"/>
        </w:rPr>
        <w:t xml:space="preserve"> niezbędnych załączników do sporządzenia ws</w:t>
      </w:r>
      <w:r w:rsidR="000D2CBB">
        <w:rPr>
          <w:rFonts w:ascii="Times New Roman" w:hAnsi="Times New Roman" w:cs="Times New Roman"/>
          <w:sz w:val="24"/>
          <w:szCs w:val="24"/>
        </w:rPr>
        <w:t>tępnego projektu podziału dział</w:t>
      </w:r>
      <w:r w:rsidR="00A41544" w:rsidRPr="00BD2741">
        <w:rPr>
          <w:rFonts w:ascii="Times New Roman" w:hAnsi="Times New Roman" w:cs="Times New Roman"/>
          <w:sz w:val="24"/>
          <w:szCs w:val="24"/>
        </w:rPr>
        <w:t>k</w:t>
      </w:r>
      <w:r w:rsidR="000D2CBB">
        <w:rPr>
          <w:rFonts w:ascii="Times New Roman" w:hAnsi="Times New Roman" w:cs="Times New Roman"/>
          <w:sz w:val="24"/>
          <w:szCs w:val="24"/>
        </w:rPr>
        <w:t>i</w:t>
      </w:r>
      <w:r w:rsidR="00A41544" w:rsidRPr="00BD2741">
        <w:rPr>
          <w:rFonts w:ascii="Times New Roman" w:hAnsi="Times New Roman" w:cs="Times New Roman"/>
          <w:sz w:val="24"/>
          <w:szCs w:val="24"/>
        </w:rPr>
        <w:t>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41544" w:rsidRPr="00BD2741">
        <w:rPr>
          <w:rFonts w:ascii="Times New Roman" w:hAnsi="Times New Roman" w:cs="Times New Roman"/>
          <w:sz w:val="24"/>
          <w:szCs w:val="24"/>
        </w:rPr>
        <w:t>porządzenie</w:t>
      </w:r>
      <w:proofErr w:type="gramEnd"/>
      <w:r w:rsidR="00A41544" w:rsidRPr="00BD2741">
        <w:rPr>
          <w:rFonts w:ascii="Times New Roman" w:hAnsi="Times New Roman" w:cs="Times New Roman"/>
          <w:sz w:val="24"/>
          <w:szCs w:val="24"/>
        </w:rPr>
        <w:t xml:space="preserve"> ws</w:t>
      </w:r>
      <w:r w:rsidR="000D2CBB">
        <w:rPr>
          <w:rFonts w:ascii="Times New Roman" w:hAnsi="Times New Roman" w:cs="Times New Roman"/>
          <w:sz w:val="24"/>
          <w:szCs w:val="24"/>
        </w:rPr>
        <w:t>tępnego projektu podziału dział</w:t>
      </w:r>
      <w:r w:rsidR="00A41544" w:rsidRPr="00BD2741">
        <w:rPr>
          <w:rFonts w:ascii="Times New Roman" w:hAnsi="Times New Roman" w:cs="Times New Roman"/>
          <w:sz w:val="24"/>
          <w:szCs w:val="24"/>
        </w:rPr>
        <w:t>k</w:t>
      </w:r>
      <w:r w:rsidR="000D2CBB">
        <w:rPr>
          <w:rFonts w:ascii="Times New Roman" w:hAnsi="Times New Roman" w:cs="Times New Roman"/>
          <w:sz w:val="24"/>
          <w:szCs w:val="24"/>
        </w:rPr>
        <w:t>i</w:t>
      </w:r>
      <w:r w:rsidR="00A41544" w:rsidRPr="00BD2741">
        <w:rPr>
          <w:rFonts w:ascii="Times New Roman" w:hAnsi="Times New Roman" w:cs="Times New Roman"/>
          <w:sz w:val="24"/>
          <w:szCs w:val="24"/>
        </w:rPr>
        <w:t xml:space="preserve"> z uwzględnieniem ustaleń miejscow</w:t>
      </w:r>
      <w:r w:rsidR="003A2196">
        <w:rPr>
          <w:rFonts w:ascii="Times New Roman" w:hAnsi="Times New Roman" w:cs="Times New Roman"/>
          <w:sz w:val="24"/>
          <w:szCs w:val="24"/>
        </w:rPr>
        <w:t>ego planu</w:t>
      </w:r>
      <w:r w:rsidR="00A41544" w:rsidRPr="00BD2741">
        <w:rPr>
          <w:rFonts w:ascii="Times New Roman" w:hAnsi="Times New Roman" w:cs="Times New Roman"/>
          <w:sz w:val="24"/>
          <w:szCs w:val="24"/>
        </w:rPr>
        <w:t xml:space="preserve"> zagospodarowania przestrzennego i uzyskanie akceptacji Zamawiającego,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A41544" w:rsidRPr="00BD2741">
        <w:rPr>
          <w:rFonts w:ascii="Times New Roman" w:hAnsi="Times New Roman" w:cs="Times New Roman"/>
          <w:sz w:val="24"/>
          <w:szCs w:val="24"/>
        </w:rPr>
        <w:t>łożenie</w:t>
      </w:r>
      <w:proofErr w:type="gramEnd"/>
      <w:r w:rsidR="00A41544" w:rsidRPr="00BD2741">
        <w:rPr>
          <w:rFonts w:ascii="Times New Roman" w:hAnsi="Times New Roman" w:cs="Times New Roman"/>
          <w:sz w:val="24"/>
          <w:szCs w:val="24"/>
        </w:rPr>
        <w:t xml:space="preserve"> kompletnego wniosku do Urzędu Miasta i Gminy w Białobrzegach celem uzyskania postanowienia opiniującego</w:t>
      </w:r>
      <w:r w:rsidR="000D2CBB">
        <w:rPr>
          <w:rFonts w:ascii="Times New Roman" w:hAnsi="Times New Roman" w:cs="Times New Roman"/>
          <w:sz w:val="24"/>
          <w:szCs w:val="24"/>
        </w:rPr>
        <w:t xml:space="preserve"> wstępny projekt podziału dział</w:t>
      </w:r>
      <w:r w:rsidR="00A41544" w:rsidRPr="00BD2741">
        <w:rPr>
          <w:rFonts w:ascii="Times New Roman" w:hAnsi="Times New Roman" w:cs="Times New Roman"/>
          <w:sz w:val="24"/>
          <w:szCs w:val="24"/>
        </w:rPr>
        <w:t>k</w:t>
      </w:r>
      <w:r w:rsidR="000D2CBB">
        <w:rPr>
          <w:rFonts w:ascii="Times New Roman" w:hAnsi="Times New Roman" w:cs="Times New Roman"/>
          <w:sz w:val="24"/>
          <w:szCs w:val="24"/>
        </w:rPr>
        <w:t>i</w:t>
      </w:r>
      <w:r w:rsidR="00A41544" w:rsidRPr="00BD2741">
        <w:rPr>
          <w:rFonts w:ascii="Times New Roman" w:hAnsi="Times New Roman" w:cs="Times New Roman"/>
          <w:sz w:val="24"/>
          <w:szCs w:val="24"/>
        </w:rPr>
        <w:t>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1544" w:rsidRPr="00BD2741">
        <w:rPr>
          <w:rFonts w:ascii="Times New Roman" w:hAnsi="Times New Roman" w:cs="Times New Roman"/>
          <w:sz w:val="24"/>
          <w:szCs w:val="24"/>
        </w:rPr>
        <w:t>porządzenie projektu podziału dzia</w:t>
      </w:r>
      <w:r w:rsidR="003A2196">
        <w:rPr>
          <w:rFonts w:ascii="Times New Roman" w:hAnsi="Times New Roman" w:cs="Times New Roman"/>
          <w:sz w:val="24"/>
          <w:szCs w:val="24"/>
        </w:rPr>
        <w:t>ł</w:t>
      </w:r>
      <w:r w:rsidR="000D2CBB">
        <w:rPr>
          <w:rFonts w:ascii="Times New Roman" w:hAnsi="Times New Roman" w:cs="Times New Roman"/>
          <w:sz w:val="24"/>
          <w:szCs w:val="24"/>
        </w:rPr>
        <w:t>k</w:t>
      </w:r>
      <w:r w:rsidR="003A2196">
        <w:rPr>
          <w:rFonts w:ascii="Times New Roman" w:hAnsi="Times New Roman" w:cs="Times New Roman"/>
          <w:sz w:val="24"/>
          <w:szCs w:val="24"/>
        </w:rPr>
        <w:t>i</w:t>
      </w:r>
      <w:r w:rsidR="000D2CBB">
        <w:rPr>
          <w:rFonts w:ascii="Times New Roman" w:hAnsi="Times New Roman" w:cs="Times New Roman"/>
          <w:sz w:val="24"/>
          <w:szCs w:val="24"/>
        </w:rPr>
        <w:t xml:space="preserve"> wraz ze sporządzeniem wykazu</w:t>
      </w:r>
      <w:r w:rsidR="00A41544" w:rsidRPr="00BD2741">
        <w:rPr>
          <w:rFonts w:ascii="Times New Roman" w:hAnsi="Times New Roman" w:cs="Times New Roman"/>
          <w:sz w:val="24"/>
          <w:szCs w:val="24"/>
        </w:rPr>
        <w:t xml:space="preserve"> zmian </w:t>
      </w:r>
      <w:proofErr w:type="gramStart"/>
      <w:r w:rsidR="00A41544" w:rsidRPr="00BD2741">
        <w:rPr>
          <w:rFonts w:ascii="Times New Roman" w:hAnsi="Times New Roman" w:cs="Times New Roman"/>
          <w:sz w:val="24"/>
          <w:szCs w:val="24"/>
        </w:rPr>
        <w:t>gruntowych  i</w:t>
      </w:r>
      <w:proofErr w:type="gramEnd"/>
      <w:r w:rsidR="00A41544" w:rsidRPr="00BD2741">
        <w:rPr>
          <w:rFonts w:ascii="Times New Roman" w:hAnsi="Times New Roman" w:cs="Times New Roman"/>
          <w:sz w:val="24"/>
          <w:szCs w:val="24"/>
        </w:rPr>
        <w:t xml:space="preserve"> spisanie protokołu z przejęcia granic,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41544" w:rsidRPr="00BD2741">
        <w:rPr>
          <w:rFonts w:ascii="Times New Roman" w:hAnsi="Times New Roman" w:cs="Times New Roman"/>
          <w:sz w:val="24"/>
          <w:szCs w:val="24"/>
        </w:rPr>
        <w:t>kompletowanie</w:t>
      </w:r>
      <w:proofErr w:type="gramEnd"/>
      <w:r w:rsidR="00A41544" w:rsidRPr="00BD2741">
        <w:rPr>
          <w:rFonts w:ascii="Times New Roman" w:hAnsi="Times New Roman" w:cs="Times New Roman"/>
          <w:sz w:val="24"/>
          <w:szCs w:val="24"/>
        </w:rPr>
        <w:t xml:space="preserve"> operat</w:t>
      </w:r>
      <w:r w:rsidR="000D2CBB">
        <w:rPr>
          <w:rFonts w:ascii="Times New Roman" w:hAnsi="Times New Roman" w:cs="Times New Roman"/>
          <w:sz w:val="24"/>
          <w:szCs w:val="24"/>
        </w:rPr>
        <w:t>u</w:t>
      </w:r>
      <w:r w:rsidR="00A41544" w:rsidRPr="00BD2741">
        <w:rPr>
          <w:rFonts w:ascii="Times New Roman" w:hAnsi="Times New Roman" w:cs="Times New Roman"/>
          <w:sz w:val="24"/>
          <w:szCs w:val="24"/>
        </w:rPr>
        <w:t xml:space="preserve"> i złożenie do Powiatowego Ośrodka Dokumentacji Geodezyjnej i Kartograficznej Starostwa Powiatowego w Białobrzegach </w:t>
      </w:r>
      <w:r w:rsidR="00BD2741" w:rsidRPr="00BD2741">
        <w:rPr>
          <w:rFonts w:ascii="Times New Roman" w:hAnsi="Times New Roman" w:cs="Times New Roman"/>
          <w:sz w:val="24"/>
          <w:szCs w:val="24"/>
        </w:rPr>
        <w:t>celem zaewidencjonowania</w:t>
      </w:r>
      <w:r w:rsidR="000D2CBB">
        <w:rPr>
          <w:rFonts w:ascii="Times New Roman" w:hAnsi="Times New Roman" w:cs="Times New Roman"/>
          <w:sz w:val="24"/>
          <w:szCs w:val="24"/>
        </w:rPr>
        <w:t>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BD2741" w:rsidRPr="00BD2741">
        <w:rPr>
          <w:rFonts w:ascii="Times New Roman" w:hAnsi="Times New Roman" w:cs="Times New Roman"/>
          <w:sz w:val="24"/>
          <w:szCs w:val="24"/>
        </w:rPr>
        <w:t>rzekazanie</w:t>
      </w:r>
      <w:proofErr w:type="gramEnd"/>
      <w:r w:rsidR="00BD2741" w:rsidRPr="00BD2741">
        <w:rPr>
          <w:rFonts w:ascii="Times New Roman" w:hAnsi="Times New Roman" w:cs="Times New Roman"/>
          <w:sz w:val="24"/>
          <w:szCs w:val="24"/>
        </w:rPr>
        <w:t xml:space="preserve"> do Urzędu Miasta i Gminy w Białobrzegach poświadczonych map podziałowych wraz z wykazem zmian gruntowych (4 egz.) oraz protokołu przejęcia granic celem wydania decyzji zatwierdzającej projekt podziału działek,</w:t>
      </w:r>
    </w:p>
    <w:p w:rsidR="00BD2741" w:rsidRDefault="00405CF3" w:rsidP="00A83112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BD2741" w:rsidRPr="00BD2741">
        <w:rPr>
          <w:rFonts w:ascii="Times New Roman" w:hAnsi="Times New Roman" w:cs="Times New Roman"/>
          <w:sz w:val="24"/>
          <w:szCs w:val="24"/>
        </w:rPr>
        <w:t>skazanie</w:t>
      </w:r>
      <w:proofErr w:type="gramEnd"/>
      <w:r w:rsidR="00BD2741" w:rsidRPr="00BD2741">
        <w:rPr>
          <w:rFonts w:ascii="Times New Roman" w:hAnsi="Times New Roman" w:cs="Times New Roman"/>
          <w:sz w:val="24"/>
          <w:szCs w:val="24"/>
        </w:rPr>
        <w:t xml:space="preserve"> Zamawiającemu na gruncie nowo wydzielonych działek i ich stabiliz</w:t>
      </w:r>
      <w:r w:rsidR="00BD2741">
        <w:rPr>
          <w:rFonts w:ascii="Times New Roman" w:hAnsi="Times New Roman" w:cs="Times New Roman"/>
          <w:sz w:val="24"/>
          <w:szCs w:val="24"/>
        </w:rPr>
        <w:t>a</w:t>
      </w:r>
      <w:r w:rsidR="00186FEC">
        <w:rPr>
          <w:rFonts w:ascii="Times New Roman" w:hAnsi="Times New Roman" w:cs="Times New Roman"/>
          <w:sz w:val="24"/>
          <w:szCs w:val="24"/>
        </w:rPr>
        <w:t>cja (</w:t>
      </w:r>
      <w:proofErr w:type="spellStart"/>
      <w:r w:rsidR="00186FEC">
        <w:rPr>
          <w:rFonts w:ascii="Times New Roman" w:hAnsi="Times New Roman" w:cs="Times New Roman"/>
          <w:sz w:val="24"/>
          <w:szCs w:val="24"/>
        </w:rPr>
        <w:t>granicznikami</w:t>
      </w:r>
      <w:proofErr w:type="spellEnd"/>
      <w:r w:rsidR="00186FEC">
        <w:rPr>
          <w:rFonts w:ascii="Times New Roman" w:hAnsi="Times New Roman" w:cs="Times New Roman"/>
          <w:sz w:val="24"/>
          <w:szCs w:val="24"/>
        </w:rPr>
        <w:t xml:space="preserve"> betonowymi).</w:t>
      </w:r>
    </w:p>
    <w:p w:rsidR="00BD2741" w:rsidRDefault="00BD2741" w:rsidP="00A83112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winien być wykonany zgodnie z przepisami:</w:t>
      </w:r>
    </w:p>
    <w:p w:rsidR="00BD2741" w:rsidRDefault="00405CF3" w:rsidP="00A83112">
      <w:pPr>
        <w:pStyle w:val="Bezodstpw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D2741">
        <w:rPr>
          <w:rFonts w:ascii="Times New Roman" w:hAnsi="Times New Roman" w:cs="Times New Roman"/>
          <w:sz w:val="24"/>
          <w:szCs w:val="24"/>
        </w:rPr>
        <w:t>stawy</w:t>
      </w:r>
      <w:proofErr w:type="gramEnd"/>
      <w:r w:rsidR="00BD2741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</w:t>
      </w:r>
      <w:proofErr w:type="spellStart"/>
      <w:r w:rsidR="00BD27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2741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BD274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D2741">
        <w:rPr>
          <w:rFonts w:ascii="Times New Roman" w:hAnsi="Times New Roman" w:cs="Times New Roman"/>
          <w:sz w:val="24"/>
          <w:szCs w:val="24"/>
        </w:rPr>
        <w:t xml:space="preserve"> 20</w:t>
      </w:r>
      <w:r w:rsidR="000C3B28">
        <w:rPr>
          <w:rFonts w:ascii="Times New Roman" w:hAnsi="Times New Roman" w:cs="Times New Roman"/>
          <w:sz w:val="24"/>
          <w:szCs w:val="24"/>
        </w:rPr>
        <w:t>20</w:t>
      </w:r>
      <w:r w:rsidR="00BD274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C3B28">
        <w:rPr>
          <w:rFonts w:ascii="Times New Roman" w:hAnsi="Times New Roman" w:cs="Times New Roman"/>
          <w:sz w:val="24"/>
          <w:szCs w:val="24"/>
        </w:rPr>
        <w:t>2052</w:t>
      </w:r>
      <w:r w:rsidR="00BD2741">
        <w:rPr>
          <w:rFonts w:ascii="Times New Roman" w:hAnsi="Times New Roman" w:cs="Times New Roman"/>
          <w:sz w:val="24"/>
          <w:szCs w:val="24"/>
        </w:rPr>
        <w:t xml:space="preserve"> ze</w:t>
      </w:r>
      <w:r w:rsidR="00A83112">
        <w:rPr>
          <w:rFonts w:ascii="Times New Roman" w:hAnsi="Times New Roman" w:cs="Times New Roman"/>
          <w:sz w:val="24"/>
          <w:szCs w:val="24"/>
        </w:rPr>
        <w:t xml:space="preserve"> </w:t>
      </w:r>
      <w:r w:rsidR="00BD2741">
        <w:rPr>
          <w:rFonts w:ascii="Times New Roman" w:hAnsi="Times New Roman" w:cs="Times New Roman"/>
          <w:sz w:val="24"/>
          <w:szCs w:val="24"/>
        </w:rPr>
        <w:t>zm.),</w:t>
      </w:r>
    </w:p>
    <w:p w:rsidR="00BD2741" w:rsidRDefault="00405CF3" w:rsidP="00A83112">
      <w:pPr>
        <w:pStyle w:val="Bezodstpw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BD2741">
        <w:rPr>
          <w:rFonts w:ascii="Times New Roman" w:hAnsi="Times New Roman" w:cs="Times New Roman"/>
          <w:sz w:val="24"/>
          <w:szCs w:val="24"/>
        </w:rPr>
        <w:t>ozporządzenia</w:t>
      </w:r>
      <w:proofErr w:type="gramEnd"/>
      <w:r w:rsidR="00BD2741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</w:t>
      </w:r>
      <w:proofErr w:type="spellStart"/>
      <w:r w:rsidR="000D32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322F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0D322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D322F">
        <w:rPr>
          <w:rFonts w:ascii="Times New Roman" w:hAnsi="Times New Roman" w:cs="Times New Roman"/>
          <w:sz w:val="24"/>
          <w:szCs w:val="24"/>
        </w:rPr>
        <w:t xml:space="preserve"> 2016</w:t>
      </w:r>
      <w:r w:rsidR="00BD274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D322F">
        <w:rPr>
          <w:rFonts w:ascii="Times New Roman" w:hAnsi="Times New Roman" w:cs="Times New Roman"/>
          <w:sz w:val="24"/>
          <w:szCs w:val="24"/>
        </w:rPr>
        <w:t>1034 ze zm.</w:t>
      </w:r>
      <w:r w:rsidR="00BD2741">
        <w:rPr>
          <w:rFonts w:ascii="Times New Roman" w:hAnsi="Times New Roman" w:cs="Times New Roman"/>
          <w:sz w:val="24"/>
          <w:szCs w:val="24"/>
        </w:rPr>
        <w:t>),</w:t>
      </w:r>
    </w:p>
    <w:p w:rsidR="00BD2741" w:rsidRDefault="00405CF3" w:rsidP="00A83112">
      <w:pPr>
        <w:pStyle w:val="Bezodstpw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BD2741">
        <w:rPr>
          <w:rFonts w:ascii="Times New Roman" w:hAnsi="Times New Roman" w:cs="Times New Roman"/>
          <w:sz w:val="24"/>
          <w:szCs w:val="24"/>
        </w:rPr>
        <w:t>stawy</w:t>
      </w:r>
      <w:proofErr w:type="gramEnd"/>
      <w:r w:rsidR="00BD2741">
        <w:rPr>
          <w:rFonts w:ascii="Times New Roman" w:hAnsi="Times New Roman" w:cs="Times New Roman"/>
          <w:sz w:val="24"/>
          <w:szCs w:val="24"/>
        </w:rPr>
        <w:t xml:space="preserve"> z dnia 21 sierpnia 199</w:t>
      </w:r>
      <w:r w:rsidR="00186FEC">
        <w:rPr>
          <w:rFonts w:ascii="Times New Roman" w:hAnsi="Times New Roman" w:cs="Times New Roman"/>
          <w:sz w:val="24"/>
          <w:szCs w:val="24"/>
        </w:rPr>
        <w:t>7 r. o gospodarce nieruchomościami (</w:t>
      </w:r>
      <w:proofErr w:type="spellStart"/>
      <w:r w:rsidR="00186F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6FEC">
        <w:rPr>
          <w:rFonts w:ascii="Times New Roman" w:hAnsi="Times New Roman" w:cs="Times New Roman"/>
          <w:sz w:val="24"/>
          <w:szCs w:val="24"/>
        </w:rPr>
        <w:t xml:space="preserve">. Dz. </w:t>
      </w:r>
      <w:r w:rsidR="00707F47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707F4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07F47">
        <w:rPr>
          <w:rFonts w:ascii="Times New Roman" w:hAnsi="Times New Roman" w:cs="Times New Roman"/>
          <w:sz w:val="24"/>
          <w:szCs w:val="24"/>
        </w:rPr>
        <w:t xml:space="preserve"> 20</w:t>
      </w:r>
      <w:r w:rsidR="000C3B28">
        <w:rPr>
          <w:rFonts w:ascii="Times New Roman" w:hAnsi="Times New Roman" w:cs="Times New Roman"/>
          <w:sz w:val="24"/>
          <w:szCs w:val="24"/>
        </w:rPr>
        <w:t>20</w:t>
      </w:r>
      <w:r w:rsidR="00186FE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C3B28">
        <w:rPr>
          <w:rFonts w:ascii="Times New Roman" w:hAnsi="Times New Roman" w:cs="Times New Roman"/>
          <w:sz w:val="24"/>
          <w:szCs w:val="24"/>
        </w:rPr>
        <w:t>1990</w:t>
      </w:r>
      <w:r w:rsidR="00186FEC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BD2741" w:rsidRDefault="00405CF3" w:rsidP="00A83112">
      <w:pPr>
        <w:pStyle w:val="Bezodstpw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BD2741">
        <w:rPr>
          <w:rFonts w:ascii="Times New Roman" w:hAnsi="Times New Roman" w:cs="Times New Roman"/>
          <w:sz w:val="24"/>
          <w:szCs w:val="24"/>
        </w:rPr>
        <w:t>ozporządzenia</w:t>
      </w:r>
      <w:proofErr w:type="gramEnd"/>
      <w:r w:rsidR="00BD2741">
        <w:rPr>
          <w:rFonts w:ascii="Times New Roman" w:hAnsi="Times New Roman" w:cs="Times New Roman"/>
          <w:sz w:val="24"/>
          <w:szCs w:val="24"/>
        </w:rPr>
        <w:t xml:space="preserve"> Rady Ministrów z dnia 7 grudnia 2004 r. w sprawie sposobu i trybu dokonywania podziałów nieruchomości (Dz. U. </w:t>
      </w:r>
      <w:proofErr w:type="gramStart"/>
      <w:r w:rsidR="00BD274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D2741">
        <w:rPr>
          <w:rFonts w:ascii="Times New Roman" w:hAnsi="Times New Roman" w:cs="Times New Roman"/>
          <w:sz w:val="24"/>
          <w:szCs w:val="24"/>
        </w:rPr>
        <w:t xml:space="preserve"> 2004 r., nr 268, poz. 2663)</w:t>
      </w:r>
      <w:r w:rsidR="00186FEC">
        <w:rPr>
          <w:rFonts w:ascii="Times New Roman" w:hAnsi="Times New Roman" w:cs="Times New Roman"/>
          <w:sz w:val="24"/>
          <w:szCs w:val="24"/>
        </w:rPr>
        <w:t>.</w:t>
      </w:r>
    </w:p>
    <w:p w:rsidR="00186FEC" w:rsidRPr="00424BD6" w:rsidRDefault="00186FEC" w:rsidP="00A83112">
      <w:pPr>
        <w:pStyle w:val="Bezodstpw"/>
        <w:spacing w:line="276" w:lineRule="auto"/>
        <w:ind w:left="349"/>
        <w:jc w:val="both"/>
        <w:rPr>
          <w:rFonts w:ascii="Times New Roman" w:hAnsi="Times New Roman" w:cs="Times New Roman"/>
          <w:sz w:val="16"/>
          <w:szCs w:val="16"/>
        </w:rPr>
      </w:pPr>
    </w:p>
    <w:p w:rsidR="00186FEC" w:rsidRPr="000D322F" w:rsidRDefault="008525AF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2</w:t>
      </w:r>
    </w:p>
    <w:p w:rsidR="00707F47" w:rsidRPr="00354476" w:rsidRDefault="00707F47" w:rsidP="00707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76">
        <w:rPr>
          <w:rFonts w:ascii="Times New Roman" w:hAnsi="Times New Roman" w:cs="Times New Roman"/>
          <w:sz w:val="24"/>
          <w:szCs w:val="24"/>
        </w:rPr>
        <w:t>Wykonawca otrzyma w</w:t>
      </w:r>
      <w:r w:rsidR="00CC2B09">
        <w:rPr>
          <w:rFonts w:ascii="Times New Roman" w:hAnsi="Times New Roman" w:cs="Times New Roman"/>
          <w:sz w:val="24"/>
          <w:szCs w:val="24"/>
        </w:rPr>
        <w:t>ynagrodzenie brutto w wysokości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3B28"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gramStart"/>
      <w:r w:rsidRPr="0035447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354476">
        <w:rPr>
          <w:rFonts w:ascii="Times New Roman" w:hAnsi="Times New Roman" w:cs="Times New Roman"/>
          <w:sz w:val="24"/>
          <w:szCs w:val="24"/>
        </w:rPr>
        <w:t xml:space="preserve"> (słownie złotych: </w:t>
      </w:r>
      <w:r w:rsidR="000C3B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354476">
        <w:rPr>
          <w:rFonts w:ascii="Times New Roman" w:hAnsi="Times New Roman" w:cs="Times New Roman"/>
          <w:sz w:val="24"/>
          <w:szCs w:val="24"/>
        </w:rPr>
        <w:t xml:space="preserve">) za wykonanie przedmiotu umowy </w:t>
      </w:r>
      <w:proofErr w:type="gramStart"/>
      <w:r w:rsidR="008B35A4">
        <w:rPr>
          <w:rFonts w:ascii="Times New Roman" w:hAnsi="Times New Roman" w:cs="Times New Roman"/>
          <w:sz w:val="24"/>
          <w:szCs w:val="24"/>
        </w:rPr>
        <w:t>określone</w:t>
      </w:r>
      <w:r w:rsidR="000C3B28" w:rsidRPr="00354476">
        <w:rPr>
          <w:rFonts w:ascii="Times New Roman" w:hAnsi="Times New Roman" w:cs="Times New Roman"/>
          <w:sz w:val="24"/>
          <w:szCs w:val="24"/>
        </w:rPr>
        <w:t xml:space="preserve"> w § 1, które</w:t>
      </w:r>
      <w:proofErr w:type="gramEnd"/>
      <w:r w:rsidRPr="00354476">
        <w:rPr>
          <w:rFonts w:ascii="Times New Roman" w:hAnsi="Times New Roman" w:cs="Times New Roman"/>
          <w:sz w:val="24"/>
          <w:szCs w:val="24"/>
        </w:rPr>
        <w:t xml:space="preserve"> zostanie wypłacone przelewem po przedłożeniu faktury w terminie 14 dni od jej doręczenia.</w:t>
      </w:r>
    </w:p>
    <w:p w:rsidR="00186FEC" w:rsidRPr="00424BD6" w:rsidRDefault="00186FEC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6FEC" w:rsidRPr="000D322F" w:rsidRDefault="008525AF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3</w:t>
      </w:r>
    </w:p>
    <w:p w:rsidR="00186FEC" w:rsidRDefault="00186FEC" w:rsidP="00A83112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realizacji przedmiotu umowy ustala się na dzień podpisania umowy.</w:t>
      </w:r>
    </w:p>
    <w:p w:rsidR="00186FEC" w:rsidRPr="00186FEC" w:rsidRDefault="00186FEC" w:rsidP="00A83112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FEC">
        <w:rPr>
          <w:rFonts w:ascii="Times New Roman" w:hAnsi="Times New Roman" w:cs="Times New Roman"/>
          <w:sz w:val="24"/>
          <w:szCs w:val="24"/>
        </w:rPr>
        <w:t>Termin wykonania przedm</w:t>
      </w:r>
      <w:r w:rsidR="00A83112">
        <w:rPr>
          <w:rFonts w:ascii="Times New Roman" w:hAnsi="Times New Roman" w:cs="Times New Roman"/>
          <w:sz w:val="24"/>
          <w:szCs w:val="24"/>
        </w:rPr>
        <w:t xml:space="preserve">iotu umowy: </w:t>
      </w:r>
      <w:r w:rsidR="00DC1945">
        <w:rPr>
          <w:rFonts w:ascii="Times New Roman" w:hAnsi="Times New Roman" w:cs="Times New Roman"/>
          <w:sz w:val="24"/>
          <w:szCs w:val="24"/>
        </w:rPr>
        <w:t>do dnia</w:t>
      </w:r>
      <w:r w:rsidR="008B35A4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C2B09">
        <w:rPr>
          <w:rFonts w:ascii="Times New Roman" w:hAnsi="Times New Roman" w:cs="Times New Roman"/>
          <w:sz w:val="24"/>
          <w:szCs w:val="24"/>
        </w:rPr>
        <w:t>........</w:t>
      </w:r>
      <w:bookmarkStart w:id="0" w:name="_GoBack"/>
      <w:bookmarkEnd w:id="0"/>
      <w:r w:rsidR="008B35A4">
        <w:rPr>
          <w:rFonts w:ascii="Times New Roman" w:hAnsi="Times New Roman" w:cs="Times New Roman"/>
          <w:sz w:val="24"/>
          <w:szCs w:val="24"/>
        </w:rPr>
        <w:t>……</w:t>
      </w:r>
      <w:r w:rsidR="00F4668B">
        <w:rPr>
          <w:rFonts w:ascii="Times New Roman" w:hAnsi="Times New Roman" w:cs="Times New Roman"/>
          <w:sz w:val="24"/>
          <w:szCs w:val="24"/>
        </w:rPr>
        <w:t xml:space="preserve"> 20</w:t>
      </w:r>
      <w:r w:rsidR="008B35A4">
        <w:rPr>
          <w:rFonts w:ascii="Times New Roman" w:hAnsi="Times New Roman" w:cs="Times New Roman"/>
          <w:sz w:val="24"/>
          <w:szCs w:val="24"/>
        </w:rPr>
        <w:t>21</w:t>
      </w:r>
      <w:r w:rsidR="00C63AA3">
        <w:rPr>
          <w:rFonts w:ascii="Times New Roman" w:hAnsi="Times New Roman" w:cs="Times New Roman"/>
          <w:sz w:val="24"/>
          <w:szCs w:val="24"/>
        </w:rPr>
        <w:t>r.</w:t>
      </w:r>
    </w:p>
    <w:p w:rsidR="00186FEC" w:rsidRPr="00424BD6" w:rsidRDefault="00186FEC" w:rsidP="00A83112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6FEC" w:rsidRPr="000D322F" w:rsidRDefault="008525AF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4</w:t>
      </w:r>
    </w:p>
    <w:p w:rsidR="00707F47" w:rsidRPr="002457D4" w:rsidRDefault="00707F47" w:rsidP="00707F4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57D4">
        <w:rPr>
          <w:rFonts w:ascii="Times New Roman" w:hAnsi="Times New Roman" w:cs="Times New Roman"/>
          <w:sz w:val="24"/>
          <w:szCs w:val="24"/>
        </w:rPr>
        <w:t>Odbiór pr</w:t>
      </w:r>
      <w:r>
        <w:rPr>
          <w:rFonts w:ascii="Times New Roman" w:hAnsi="Times New Roman" w:cs="Times New Roman"/>
          <w:sz w:val="24"/>
          <w:szCs w:val="24"/>
        </w:rPr>
        <w:t>zedmiotu zamówienia opisanego w</w:t>
      </w:r>
      <w:r w:rsidRPr="002457D4">
        <w:rPr>
          <w:rFonts w:ascii="Times New Roman" w:hAnsi="Times New Roman" w:cs="Times New Roman"/>
          <w:sz w:val="24"/>
          <w:szCs w:val="24"/>
        </w:rPr>
        <w:t xml:space="preserve"> §1</w:t>
      </w:r>
      <w:r>
        <w:rPr>
          <w:rFonts w:ascii="Times New Roman" w:hAnsi="Times New Roman" w:cs="Times New Roman"/>
          <w:sz w:val="24"/>
          <w:szCs w:val="24"/>
        </w:rPr>
        <w:t xml:space="preserve"> niniejszej umowy będzie potwierdzony protokołem ostatecznego odbioru. Podpisany przez Zamawiającego protokół stanowi podstawę do wystawienia przez Wykonawcę faktury.</w:t>
      </w:r>
    </w:p>
    <w:p w:rsidR="00707F47" w:rsidRDefault="00707F47" w:rsidP="00707F4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707F47" w:rsidRPr="008654F4" w:rsidRDefault="00707F47" w:rsidP="00707F47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8525AF" w:rsidRPr="00424BD6" w:rsidRDefault="008525AF" w:rsidP="00A83112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8525AF" w:rsidRPr="000D322F" w:rsidRDefault="008525AF" w:rsidP="00A83112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5.</w:t>
      </w:r>
    </w:p>
    <w:p w:rsidR="00CC7A48" w:rsidRPr="00CC7A48" w:rsidRDefault="008525AF" w:rsidP="00CC7A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przedmiot zamówienia Wykonawca udziela gwarancji w wymiarze 12 miesięcy licząc od daty podpisania protokołu </w:t>
      </w:r>
      <w:r w:rsidR="008B35A4">
        <w:rPr>
          <w:rFonts w:ascii="Times New Roman" w:hAnsi="Times New Roman" w:cs="Times New Roman"/>
          <w:sz w:val="24"/>
          <w:szCs w:val="24"/>
        </w:rPr>
        <w:t>odbioru wykonania</w:t>
      </w:r>
      <w:r>
        <w:rPr>
          <w:rFonts w:ascii="Times New Roman" w:hAnsi="Times New Roman" w:cs="Times New Roman"/>
          <w:sz w:val="24"/>
          <w:szCs w:val="24"/>
        </w:rPr>
        <w:t xml:space="preserve"> pełnego zakresu prac.</w:t>
      </w:r>
    </w:p>
    <w:p w:rsidR="00083AFC" w:rsidRPr="00424BD6" w:rsidRDefault="00083AFC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25AF" w:rsidRPr="000D322F" w:rsidRDefault="008525AF" w:rsidP="00A831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 6.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pełną odpowiedzialność za należyte, a w tym efektowne, terminowe wykonanie przedmiotu </w:t>
      </w:r>
      <w:r w:rsidR="008B35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8A3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</w:t>
      </w:r>
      <w:r>
        <w:rPr>
          <w:rFonts w:ascii="Times New Roman" w:hAnsi="Times New Roman" w:cs="Times New Roman"/>
          <w:sz w:val="24"/>
          <w:szCs w:val="24"/>
        </w:rPr>
        <w:t xml:space="preserve"> zobowiązań w ramach działań lub ich części, na podstawie umowy o pracę lub jakiejkolwiek umowy cywilnoprawnej jak za własne działanie lub zaniechanie.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Skorzystanie przez Zamawiającego z prawa odstąpienia, nie wyłącza uprawnienia Zamawiającego do naliczania kar umownych przewidzianych niniejszą Umową, a następnie dochodzenia zapłaty tychże kar, jak również </w:t>
      </w:r>
      <w:r w:rsidR="008B35A4">
        <w:rPr>
          <w:rFonts w:ascii="Times New Roman" w:hAnsi="Times New Roman" w:cs="Times New Roman"/>
          <w:sz w:val="24"/>
          <w:szCs w:val="24"/>
        </w:rPr>
        <w:t>odszkodowania na</w:t>
      </w:r>
      <w:r>
        <w:rPr>
          <w:rFonts w:ascii="Times New Roman" w:hAnsi="Times New Roman" w:cs="Times New Roman"/>
          <w:sz w:val="24"/>
          <w:szCs w:val="24"/>
        </w:rPr>
        <w:t xml:space="preserve"> zasadach ogólnych, w wysokości zastrzeżonych kar umownych. Wykonawca zobowiązuje się w szczególności do pokrycia wszelkich kosztów poniesionych przez Zamawiającego na skutek nie </w:t>
      </w:r>
      <w:proofErr w:type="gramStart"/>
      <w:r>
        <w:rPr>
          <w:rFonts w:ascii="Times New Roman" w:hAnsi="Times New Roman" w:cs="Times New Roman"/>
          <w:sz w:val="24"/>
          <w:szCs w:val="24"/>
        </w:rPr>
        <w:t>wykonania  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nienależytego wykonania niniejszej </w:t>
      </w:r>
      <w:r w:rsidR="008B35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przez Wykonawcę – w terminie 7 dni od doręczenia Wykonawcy zestawienia tych kosztów.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707F47" w:rsidRDefault="00707F47" w:rsidP="00707F4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opóźnienie w wykonaniu przedmiotu umowy w wysokości 3% wynagrodzenia brutto określonego w § 3 za każdy dzień opóźnienia;</w:t>
      </w:r>
    </w:p>
    <w:p w:rsidR="00707F47" w:rsidRDefault="00707F47" w:rsidP="00707F4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opóźnienie w usunięciu wad stwierdzonych przy odbiorze lub po okresie rękojmi i gwarancji w wysokości 3 % wynagrodzenia brutto określonego w § 3 za każdy dzień opóźnienia licząc od ustalonego terminu usunięcia wad; </w:t>
      </w:r>
    </w:p>
    <w:p w:rsidR="00707F47" w:rsidRDefault="00707F47" w:rsidP="00707F4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odstąpienia od umowy przez Zamawiającego z przyczyn, za które ponosi odpowiedzialność Wykonawca w wysokości 10 % wynagrodzenia brutto określonego w § 3;</w:t>
      </w:r>
    </w:p>
    <w:p w:rsidR="00707F47" w:rsidRDefault="00707F47" w:rsidP="00707F4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odstąpienie przez Wykonawcę od umowy, z przyczyn leżących po jego stronie, w wysokości 10 % wartości wynagrodzenia brutto</w:t>
      </w:r>
      <w:r w:rsidRPr="005F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określonego w § 3.</w:t>
      </w:r>
    </w:p>
    <w:p w:rsidR="00707F47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potrącenie naliczonych przez Zamawiającego kar z przysługującego wynagrodzenia.</w:t>
      </w:r>
    </w:p>
    <w:p w:rsidR="00707F47" w:rsidRPr="005E5A6B" w:rsidRDefault="00707F47" w:rsidP="00707F4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707F47" w:rsidRPr="00424BD6" w:rsidRDefault="00707F47" w:rsidP="00707F4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7F47" w:rsidRDefault="00707F47" w:rsidP="00707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4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07F47" w:rsidRPr="007D43B1" w:rsidRDefault="00707F47" w:rsidP="00707F47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Cywilnym.</w:t>
      </w:r>
    </w:p>
    <w:p w:rsidR="00707F47" w:rsidRPr="007D43B1" w:rsidRDefault="00707F47" w:rsidP="00707F47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8B35A4" w:rsidRPr="007D43B1">
        <w:rPr>
          <w:rFonts w:ascii="Times New Roman" w:hAnsi="Times New Roman" w:cs="Times New Roman"/>
          <w:sz w:val="24"/>
          <w:szCs w:val="24"/>
        </w:rPr>
        <w:t>przypadków, o których</w:t>
      </w:r>
      <w:r w:rsidRPr="007D43B1">
        <w:rPr>
          <w:rFonts w:ascii="Times New Roman" w:hAnsi="Times New Roman" w:cs="Times New Roman"/>
          <w:sz w:val="24"/>
          <w:szCs w:val="24"/>
        </w:rPr>
        <w:t xml:space="preserve"> mowa w ust. 1 Zamawiający ma prawo odstąpić od umowy w terminie 30 dni od dnia powzięcia informacji o wystąpieniu jednej z następujących przyczyn:</w:t>
      </w:r>
    </w:p>
    <w:p w:rsidR="00707F47" w:rsidRPr="007D43B1" w:rsidRDefault="00707F47" w:rsidP="00707F47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3B1">
        <w:rPr>
          <w:rFonts w:ascii="Times New Roman" w:hAnsi="Times New Roman" w:cs="Times New Roman"/>
          <w:sz w:val="24"/>
          <w:szCs w:val="24"/>
        </w:rPr>
        <w:t>zostanie</w:t>
      </w:r>
      <w:proofErr w:type="gramEnd"/>
      <w:r w:rsidRPr="007D43B1">
        <w:rPr>
          <w:rFonts w:ascii="Times New Roman" w:hAnsi="Times New Roman" w:cs="Times New Roman"/>
          <w:sz w:val="24"/>
          <w:szCs w:val="24"/>
        </w:rPr>
        <w:t xml:space="preserve"> ogłoszona upadłość lub podjęta decyzja o likwidacji działalności Wykonawcy,</w:t>
      </w:r>
    </w:p>
    <w:p w:rsidR="00707F47" w:rsidRPr="007D43B1" w:rsidRDefault="00707F47" w:rsidP="00707F47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3B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D43B1">
        <w:rPr>
          <w:rFonts w:ascii="Times New Roman" w:hAnsi="Times New Roman" w:cs="Times New Roman"/>
          <w:sz w:val="24"/>
          <w:szCs w:val="24"/>
        </w:rPr>
        <w:t xml:space="preserve"> razie innego rażącego naruszenia warunków niniejszej umowy przez Wykonawcę.</w:t>
      </w:r>
    </w:p>
    <w:p w:rsidR="00707F47" w:rsidRPr="00F4547D" w:rsidRDefault="00707F47" w:rsidP="00707F47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</w:t>
      </w:r>
      <w:r w:rsidRPr="007D43B1">
        <w:rPr>
          <w:rFonts w:ascii="Times New Roman" w:hAnsi="Times New Roman" w:cs="Times New Roman"/>
          <w:sz w:val="24"/>
          <w:szCs w:val="24"/>
        </w:rPr>
        <w:t>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707F47" w:rsidRPr="00424BD6" w:rsidRDefault="00707F47" w:rsidP="00707F4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F47" w:rsidRPr="000D322F" w:rsidRDefault="00707F47" w:rsidP="00707F47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07F47" w:rsidRPr="00405CF3" w:rsidRDefault="00707F47" w:rsidP="00707F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może nastąpić za zgodą obu stron w formie sporządzonego na piśmie aneksu, który stanowić będzie integralną część niniejszej umowy.</w:t>
      </w:r>
    </w:p>
    <w:p w:rsidR="00707F47" w:rsidRPr="00424BD6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707F47" w:rsidRPr="000D322F" w:rsidRDefault="00707F47" w:rsidP="00707F47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2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07F47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przepisy Kodeksu Cywilnego.</w:t>
      </w:r>
    </w:p>
    <w:p w:rsidR="00707F47" w:rsidRPr="00424BD6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707F47" w:rsidRPr="000D322F" w:rsidRDefault="00707F47" w:rsidP="00707F47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07F47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powstałe na tle stosowania postanowień niniejszej umowy strony poddają pod rozstrzygnięcie Sądu powszechnego właściwego dla Zamawiającego.</w:t>
      </w:r>
    </w:p>
    <w:p w:rsidR="00707F47" w:rsidRPr="00424BD6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707F47" w:rsidRPr="000D322F" w:rsidRDefault="00707F47" w:rsidP="00707F47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707F47" w:rsidRDefault="00707F47" w:rsidP="00707F47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jeden egzemplarz dla Wykonawcy, dwa dla Zamawiającego.</w:t>
      </w:r>
    </w:p>
    <w:p w:rsidR="00707F47" w:rsidRPr="00431B2F" w:rsidRDefault="00707F47" w:rsidP="00707F47">
      <w:pPr>
        <w:pStyle w:val="Bezodstpw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707F47" w:rsidRDefault="00707F47" w:rsidP="00707F47">
      <w:pPr>
        <w:pStyle w:val="Bezodstpw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07F47" w:rsidRDefault="00707F47" w:rsidP="00431B2F">
      <w:pPr>
        <w:pStyle w:val="Bezodstpw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F3">
        <w:rPr>
          <w:rFonts w:ascii="Times New Roman" w:hAnsi="Times New Roman" w:cs="Times New Roman"/>
          <w:b/>
          <w:sz w:val="24"/>
          <w:szCs w:val="24"/>
        </w:rPr>
        <w:t xml:space="preserve">Z A M A W I A J Ą C Y </w:t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Pr="00405CF3">
        <w:rPr>
          <w:rFonts w:ascii="Times New Roman" w:hAnsi="Times New Roman" w:cs="Times New Roman"/>
          <w:b/>
          <w:sz w:val="24"/>
          <w:szCs w:val="24"/>
        </w:rPr>
        <w:tab/>
      </w:r>
      <w:r w:rsidR="006A465E">
        <w:rPr>
          <w:rFonts w:ascii="Times New Roman" w:hAnsi="Times New Roman" w:cs="Times New Roman"/>
          <w:b/>
          <w:sz w:val="24"/>
          <w:szCs w:val="24"/>
        </w:rPr>
        <w:t xml:space="preserve">W Y K O N A W </w:t>
      </w:r>
      <w:r w:rsidRPr="00405CF3">
        <w:rPr>
          <w:rFonts w:ascii="Times New Roman" w:hAnsi="Times New Roman" w:cs="Times New Roman"/>
          <w:b/>
          <w:sz w:val="24"/>
          <w:szCs w:val="24"/>
        </w:rPr>
        <w:t>C A</w:t>
      </w:r>
    </w:p>
    <w:p w:rsidR="00707F47" w:rsidRDefault="00707F47" w:rsidP="00707F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07F47" w:rsidRDefault="00707F47" w:rsidP="00707F4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7F47" w:rsidRDefault="00707F47" w:rsidP="00707F4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7F47" w:rsidRDefault="00707F47" w:rsidP="00707F4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4BD6" w:rsidRDefault="00424BD6" w:rsidP="00424B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FB5">
        <w:rPr>
          <w:rFonts w:ascii="Times New Roman" w:hAnsi="Times New Roman" w:cs="Times New Roman"/>
          <w:i/>
          <w:sz w:val="24"/>
          <w:szCs w:val="24"/>
        </w:rPr>
        <w:t>Finansowanie: dział 700 rozdz. 70005</w:t>
      </w:r>
      <w:r>
        <w:rPr>
          <w:rFonts w:ascii="Times New Roman" w:hAnsi="Times New Roman" w:cs="Times New Roman"/>
          <w:i/>
          <w:sz w:val="24"/>
          <w:szCs w:val="24"/>
        </w:rPr>
        <w:t xml:space="preserve"> § 4300</w:t>
      </w:r>
    </w:p>
    <w:p w:rsidR="00707F47" w:rsidRDefault="00424BD6" w:rsidP="00707F4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4F28">
        <w:rPr>
          <w:rFonts w:ascii="Times New Roman" w:hAnsi="Times New Roman" w:cs="Times New Roman"/>
          <w:i/>
          <w:sz w:val="20"/>
          <w:szCs w:val="20"/>
        </w:rPr>
        <w:t>Sporządził</w:t>
      </w:r>
      <w:r>
        <w:rPr>
          <w:rFonts w:ascii="Times New Roman" w:hAnsi="Times New Roman" w:cs="Times New Roman"/>
          <w:i/>
          <w:sz w:val="20"/>
          <w:szCs w:val="20"/>
        </w:rPr>
        <w:t>a:</w:t>
      </w:r>
      <w:r w:rsidRPr="00FB4F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Aneta Trojanowska</w:t>
      </w:r>
    </w:p>
    <w:sectPr w:rsidR="00707F47" w:rsidSect="00431B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6E" w:rsidRDefault="00F2026E" w:rsidP="00431B2F">
      <w:pPr>
        <w:spacing w:after="0" w:line="240" w:lineRule="auto"/>
      </w:pPr>
      <w:r>
        <w:separator/>
      </w:r>
    </w:p>
  </w:endnote>
  <w:endnote w:type="continuationSeparator" w:id="0">
    <w:p w:rsidR="00F2026E" w:rsidRDefault="00F2026E" w:rsidP="004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6E" w:rsidRDefault="00F2026E" w:rsidP="00431B2F">
      <w:pPr>
        <w:spacing w:after="0" w:line="240" w:lineRule="auto"/>
      </w:pPr>
      <w:r>
        <w:separator/>
      </w:r>
    </w:p>
  </w:footnote>
  <w:footnote w:type="continuationSeparator" w:id="0">
    <w:p w:rsidR="00F2026E" w:rsidRDefault="00F2026E" w:rsidP="0043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9351DD"/>
    <w:multiLevelType w:val="hybridMultilevel"/>
    <w:tmpl w:val="FE6C2A08"/>
    <w:lvl w:ilvl="0" w:tplc="EE16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08EE"/>
    <w:multiLevelType w:val="hybridMultilevel"/>
    <w:tmpl w:val="BA9C98EC"/>
    <w:lvl w:ilvl="0" w:tplc="27B6B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7AB"/>
    <w:multiLevelType w:val="hybridMultilevel"/>
    <w:tmpl w:val="6D888E6A"/>
    <w:lvl w:ilvl="0" w:tplc="3A5E9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4E79"/>
    <w:multiLevelType w:val="hybridMultilevel"/>
    <w:tmpl w:val="797ACB9A"/>
    <w:lvl w:ilvl="0" w:tplc="2A02DE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9F255DF"/>
    <w:multiLevelType w:val="hybridMultilevel"/>
    <w:tmpl w:val="AB4E4630"/>
    <w:lvl w:ilvl="0" w:tplc="EC063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6116"/>
    <w:multiLevelType w:val="hybridMultilevel"/>
    <w:tmpl w:val="ACE8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0B70"/>
    <w:multiLevelType w:val="hybridMultilevel"/>
    <w:tmpl w:val="0D70DEAA"/>
    <w:lvl w:ilvl="0" w:tplc="85EC4F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9856400"/>
    <w:multiLevelType w:val="hybridMultilevel"/>
    <w:tmpl w:val="327290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DF2BAF"/>
    <w:multiLevelType w:val="hybridMultilevel"/>
    <w:tmpl w:val="481A9B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722AD8"/>
    <w:multiLevelType w:val="hybridMultilevel"/>
    <w:tmpl w:val="F0EC2262"/>
    <w:lvl w:ilvl="0" w:tplc="EC063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3293"/>
    <w:multiLevelType w:val="hybridMultilevel"/>
    <w:tmpl w:val="2D5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3351"/>
    <w:multiLevelType w:val="hybridMultilevel"/>
    <w:tmpl w:val="E82C80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30022E"/>
    <w:multiLevelType w:val="hybridMultilevel"/>
    <w:tmpl w:val="8ADCB0E2"/>
    <w:lvl w:ilvl="0" w:tplc="EE16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17"/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7"/>
    <w:rsid w:val="00005E0D"/>
    <w:rsid w:val="00026A07"/>
    <w:rsid w:val="00083AFC"/>
    <w:rsid w:val="000C07C5"/>
    <w:rsid w:val="000C3B28"/>
    <w:rsid w:val="000D2CBB"/>
    <w:rsid w:val="000D322F"/>
    <w:rsid w:val="00186FEC"/>
    <w:rsid w:val="001C1B14"/>
    <w:rsid w:val="001D637B"/>
    <w:rsid w:val="00202BF4"/>
    <w:rsid w:val="00212F97"/>
    <w:rsid w:val="002454F2"/>
    <w:rsid w:val="003A2196"/>
    <w:rsid w:val="00405CF3"/>
    <w:rsid w:val="00424BD6"/>
    <w:rsid w:val="00431B2F"/>
    <w:rsid w:val="004C4D2F"/>
    <w:rsid w:val="005658AE"/>
    <w:rsid w:val="006A465E"/>
    <w:rsid w:val="00707F47"/>
    <w:rsid w:val="007F6093"/>
    <w:rsid w:val="008525AF"/>
    <w:rsid w:val="00874AE6"/>
    <w:rsid w:val="008B35A4"/>
    <w:rsid w:val="00A41544"/>
    <w:rsid w:val="00A83112"/>
    <w:rsid w:val="00AC364C"/>
    <w:rsid w:val="00B356F3"/>
    <w:rsid w:val="00B63CEC"/>
    <w:rsid w:val="00BD2741"/>
    <w:rsid w:val="00C01370"/>
    <w:rsid w:val="00C63AA3"/>
    <w:rsid w:val="00CC2B09"/>
    <w:rsid w:val="00CC7A48"/>
    <w:rsid w:val="00CE6655"/>
    <w:rsid w:val="00DC1945"/>
    <w:rsid w:val="00DC60A3"/>
    <w:rsid w:val="00E16A34"/>
    <w:rsid w:val="00E941E7"/>
    <w:rsid w:val="00F2026E"/>
    <w:rsid w:val="00F4668B"/>
    <w:rsid w:val="00F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82EA-DA1B-49E1-808D-D167A4BA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A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7F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2F"/>
  </w:style>
  <w:style w:type="paragraph" w:styleId="Stopka">
    <w:name w:val="footer"/>
    <w:basedOn w:val="Normalny"/>
    <w:link w:val="StopkaZnak"/>
    <w:uiPriority w:val="99"/>
    <w:unhideWhenUsed/>
    <w:rsid w:val="0043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A.Trojanowska</cp:lastModifiedBy>
  <cp:revision>8</cp:revision>
  <cp:lastPrinted>2021-03-22T11:16:00Z</cp:lastPrinted>
  <dcterms:created xsi:type="dcterms:W3CDTF">2021-03-22T07:52:00Z</dcterms:created>
  <dcterms:modified xsi:type="dcterms:W3CDTF">2021-03-22T11:20:00Z</dcterms:modified>
</cp:coreProperties>
</file>