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4"/>
        <w:gridCol w:w="1729"/>
        <w:gridCol w:w="871"/>
        <w:gridCol w:w="2004"/>
      </w:tblGrid>
      <w:tr>
        <w:trPr>
          <w:trHeight w:val="1762" w:hRule="atLeast"/>
        </w:trPr>
        <w:tc>
          <w:tcPr>
            <w:tcW w:w="9218" w:type="dxa"/>
            <w:gridSpan w:val="4"/>
            <w:tcBorders>
              <w:left w:val="double" w:sz="4" w:space="0" w:color="000000"/>
              <w:bottom w:val="single" w:sz="48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93"/>
              <w:ind w:left="234" w:right="223"/>
              <w:jc w:val="center"/>
              <w:rPr>
                <w:rFonts w:ascii="Pristina"/>
                <w:i/>
                <w:sz w:val="24"/>
              </w:rPr>
            </w:pPr>
            <w:r>
              <w:rPr>
                <w:rFonts w:ascii="Pristina"/>
                <w:i/>
                <w:color w:val="7E7E7E"/>
                <w:w w:val="95"/>
                <w:sz w:val="24"/>
              </w:rPr>
              <w:t>Magdalena</w:t>
            </w:r>
            <w:r>
              <w:rPr>
                <w:color w:val="7E7E7E"/>
                <w:spacing w:val="18"/>
                <w:sz w:val="24"/>
              </w:rPr>
              <w:t> </w:t>
            </w:r>
            <w:r>
              <w:rPr>
                <w:rFonts w:ascii="Pristina"/>
                <w:i/>
                <w:color w:val="7E7E7E"/>
                <w:spacing w:val="-2"/>
                <w:sz w:val="24"/>
              </w:rPr>
              <w:t>Nowak</w:t>
            </w:r>
          </w:p>
        </w:tc>
      </w:tr>
      <w:tr>
        <w:trPr>
          <w:trHeight w:val="570" w:hRule="atLeast"/>
        </w:trPr>
        <w:tc>
          <w:tcPr>
            <w:tcW w:w="6343" w:type="dxa"/>
            <w:gridSpan w:val="2"/>
            <w:vMerge w:val="restart"/>
            <w:tcBorders>
              <w:top w:val="single" w:sz="48" w:space="0" w:color="000000"/>
              <w:left w:val="double" w:sz="4" w:space="0" w:color="000000"/>
              <w:bottom w:val="single" w:sz="4" w:space="0" w:color="757070"/>
              <w:right w:val="single" w:sz="4" w:space="0" w:color="757070"/>
            </w:tcBorders>
          </w:tcPr>
          <w:p>
            <w:pPr>
              <w:pStyle w:val="TableParagraph"/>
              <w:spacing w:before="3"/>
              <w:rPr>
                <w:sz w:val="50"/>
              </w:rPr>
            </w:pPr>
          </w:p>
          <w:p>
            <w:pPr>
              <w:pStyle w:val="TableParagraph"/>
              <w:spacing w:before="1"/>
              <w:ind w:left="1952" w:right="1888"/>
              <w:jc w:val="center"/>
              <w:rPr>
                <w:rFonts w:ascii="Pristina"/>
                <w:i/>
                <w:sz w:val="24"/>
              </w:rPr>
            </w:pPr>
            <w:r>
              <w:rPr>
                <w:rFonts w:ascii="Pristina"/>
                <w:i/>
                <w:w w:val="95"/>
                <w:sz w:val="28"/>
              </w:rPr>
              <w:t>Vegur</w:t>
            </w:r>
            <w:r>
              <w:rPr>
                <w:spacing w:val="6"/>
                <w:sz w:val="28"/>
              </w:rPr>
              <w:t> </w:t>
            </w:r>
            <w:r>
              <w:rPr>
                <w:rFonts w:ascii="Pristina"/>
                <w:i/>
                <w:w w:val="95"/>
                <w:sz w:val="24"/>
              </w:rPr>
              <w:t>Magdalena</w:t>
            </w:r>
            <w:r>
              <w:rPr>
                <w:spacing w:val="8"/>
                <w:sz w:val="24"/>
              </w:rPr>
              <w:t> </w:t>
            </w:r>
            <w:r>
              <w:rPr>
                <w:rFonts w:ascii="Pristina"/>
                <w:i/>
                <w:spacing w:val="-2"/>
                <w:w w:val="95"/>
                <w:sz w:val="24"/>
              </w:rPr>
              <w:t>Nowak</w:t>
            </w:r>
          </w:p>
          <w:p>
            <w:pPr>
              <w:pStyle w:val="TableParagraph"/>
              <w:spacing w:before="178"/>
              <w:ind w:left="1952" w:right="18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ul.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Obornicka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149</w:t>
            </w:r>
          </w:p>
          <w:p>
            <w:pPr>
              <w:pStyle w:val="TableParagraph"/>
              <w:spacing w:line="360" w:lineRule="auto" w:before="138"/>
              <w:ind w:left="1955" w:right="18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62-002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Suchy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Las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e-mail:</w:t>
            </w:r>
            <w:r>
              <w:rPr>
                <w:i/>
                <w:sz w:val="24"/>
              </w:rPr>
              <w:t> </w:t>
            </w:r>
            <w:hyperlink r:id="rId5">
              <w:r>
                <w:rPr>
                  <w:i/>
                  <w:spacing w:val="-2"/>
                  <w:sz w:val="24"/>
                </w:rPr>
                <w:t>vegur@outlook.com</w:t>
              </w:r>
            </w:hyperlink>
          </w:p>
        </w:tc>
        <w:tc>
          <w:tcPr>
            <w:tcW w:w="2875" w:type="dxa"/>
            <w:gridSpan w:val="2"/>
            <w:tcBorders>
              <w:top w:val="double" w:sz="4" w:space="0" w:color="000000"/>
              <w:left w:val="single" w:sz="4" w:space="0" w:color="757070"/>
              <w:bottom w:val="single" w:sz="4" w:space="0" w:color="757070"/>
              <w:right w:val="double" w:sz="4" w:space="0" w:color="000000"/>
            </w:tcBorders>
          </w:tcPr>
          <w:p>
            <w:pPr>
              <w:pStyle w:val="TableParagraph"/>
              <w:spacing w:line="276" w:lineRule="auto"/>
              <w:ind w:left="460" w:firstLine="453"/>
              <w:rPr>
                <w:b/>
                <w:sz w:val="20"/>
              </w:rPr>
            </w:pPr>
            <w:r>
              <w:rPr>
                <w:b/>
                <w:sz w:val="20"/>
              </w:rPr>
              <w:t>ADRES DO </w:t>
            </w:r>
            <w:r>
              <w:rPr>
                <w:b/>
                <w:spacing w:val="-2"/>
                <w:sz w:val="20"/>
              </w:rPr>
              <w:t>KORESPONDENCJI:</w:t>
            </w:r>
          </w:p>
        </w:tc>
      </w:tr>
      <w:tr>
        <w:trPr>
          <w:trHeight w:val="2483" w:hRule="atLeast"/>
        </w:trPr>
        <w:tc>
          <w:tcPr>
            <w:tcW w:w="6343" w:type="dxa"/>
            <w:gridSpan w:val="2"/>
            <w:vMerge/>
            <w:tcBorders>
              <w:top w:val="nil"/>
              <w:left w:val="double" w:sz="4" w:space="0" w:color="000000"/>
              <w:bottom w:val="single" w:sz="4" w:space="0" w:color="757070"/>
              <w:right w:val="single" w:sz="4" w:space="0" w:color="75707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double" w:sz="4" w:space="0" w:color="000000"/>
            </w:tcBorders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ul.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Obornicka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149</w:t>
            </w:r>
          </w:p>
          <w:p>
            <w:pPr>
              <w:pStyle w:val="TableParagraph"/>
              <w:spacing w:before="136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62-002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Suchy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Las</w:t>
            </w:r>
          </w:p>
          <w:p>
            <w:pPr>
              <w:pStyle w:val="TableParagraph"/>
              <w:spacing w:before="140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NIP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606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003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23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89</w:t>
            </w:r>
          </w:p>
          <w:p>
            <w:pPr>
              <w:pStyle w:val="TableParagraph"/>
              <w:spacing w:before="136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REGON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361232541</w:t>
            </w:r>
          </w:p>
        </w:tc>
      </w:tr>
      <w:tr>
        <w:trPr>
          <w:trHeight w:val="263" w:hRule="atLeast"/>
        </w:trPr>
        <w:tc>
          <w:tcPr>
            <w:tcW w:w="6343" w:type="dxa"/>
            <w:gridSpan w:val="2"/>
            <w:tcBorders>
              <w:top w:val="single" w:sz="4" w:space="0" w:color="757070"/>
              <w:left w:val="double" w:sz="4" w:space="0" w:color="000000"/>
              <w:bottom w:val="single" w:sz="4" w:space="0" w:color="757070"/>
              <w:right w:val="single" w:sz="4" w:space="0" w:color="757070"/>
            </w:tcBorders>
          </w:tcPr>
          <w:p>
            <w:pPr>
              <w:pStyle w:val="TableParagraph"/>
              <w:ind w:left="1794"/>
              <w:rPr>
                <w:b/>
                <w:sz w:val="20"/>
              </w:rPr>
            </w:pPr>
            <w:r>
              <w:rPr>
                <w:b/>
                <w:sz w:val="20"/>
              </w:rPr>
              <w:t>STADIUM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DOKUMENTACJI:</w:t>
            </w:r>
          </w:p>
        </w:tc>
        <w:tc>
          <w:tcPr>
            <w:tcW w:w="2875" w:type="dxa"/>
            <w:gridSpan w:val="2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double" w:sz="4" w:space="0" w:color="000000"/>
            </w:tcBorders>
          </w:tcPr>
          <w:p>
            <w:pPr>
              <w:pStyle w:val="TableParagraph"/>
              <w:ind w:left="1099" w:right="109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DATA:</w:t>
            </w:r>
          </w:p>
        </w:tc>
      </w:tr>
      <w:tr>
        <w:trPr>
          <w:trHeight w:val="1110" w:hRule="atLeast"/>
        </w:trPr>
        <w:tc>
          <w:tcPr>
            <w:tcW w:w="6343" w:type="dxa"/>
            <w:gridSpan w:val="2"/>
            <w:tcBorders>
              <w:top w:val="single" w:sz="4" w:space="0" w:color="757070"/>
              <w:left w:val="double" w:sz="4" w:space="0" w:color="000000"/>
              <w:bottom w:val="single" w:sz="4" w:space="0" w:color="757070"/>
              <w:right w:val="single" w:sz="4" w:space="0" w:color="75707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52" w:lineRule="auto" w:before="1"/>
              <w:ind w:left="1350" w:firstLine="210"/>
              <w:rPr>
                <w:sz w:val="28"/>
              </w:rPr>
            </w:pPr>
            <w:r>
              <w:rPr>
                <w:sz w:val="28"/>
              </w:rPr>
              <w:t>SPECYFIKACJE TECHNICZNE WYKONANIA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ODBIORU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ROBÓT</w:t>
            </w:r>
          </w:p>
        </w:tc>
        <w:tc>
          <w:tcPr>
            <w:tcW w:w="2875" w:type="dxa"/>
            <w:gridSpan w:val="2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double" w:sz="4" w:space="0" w:color="000000"/>
            </w:tcBorders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SIERPIEŃ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2022</w:t>
            </w:r>
          </w:p>
        </w:tc>
      </w:tr>
      <w:tr>
        <w:trPr>
          <w:trHeight w:val="265" w:hRule="atLeast"/>
        </w:trPr>
        <w:tc>
          <w:tcPr>
            <w:tcW w:w="9218" w:type="dxa"/>
            <w:gridSpan w:val="4"/>
            <w:tcBorders>
              <w:top w:val="single" w:sz="4" w:space="0" w:color="757070"/>
              <w:left w:val="double" w:sz="4" w:space="0" w:color="000000"/>
              <w:bottom w:val="single" w:sz="4" w:space="0" w:color="757070"/>
              <w:right w:val="double" w:sz="4" w:space="0" w:color="000000"/>
            </w:tcBorders>
          </w:tcPr>
          <w:p>
            <w:pPr>
              <w:pStyle w:val="TableParagraph"/>
              <w:ind w:left="227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PROJEKTU:</w:t>
            </w:r>
          </w:p>
        </w:tc>
      </w:tr>
      <w:tr>
        <w:trPr>
          <w:trHeight w:val="2061" w:hRule="atLeast"/>
        </w:trPr>
        <w:tc>
          <w:tcPr>
            <w:tcW w:w="9218" w:type="dxa"/>
            <w:gridSpan w:val="4"/>
            <w:tcBorders>
              <w:top w:val="single" w:sz="4" w:space="0" w:color="757070"/>
              <w:left w:val="double" w:sz="4" w:space="0" w:color="000000"/>
              <w:bottom w:val="single" w:sz="4" w:space="0" w:color="757070"/>
              <w:right w:val="double" w:sz="4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234" w:right="22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Budowa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dróg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dojazdowych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do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gruntów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rolnych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o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szerokości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4m oznaczonych w ewidencji gruntów jako obręb Pamiątkowo na odcinku Witoldzin – Żalewo</w:t>
            </w:r>
          </w:p>
        </w:tc>
      </w:tr>
      <w:tr>
        <w:trPr>
          <w:trHeight w:val="265" w:hRule="atLeast"/>
        </w:trPr>
        <w:tc>
          <w:tcPr>
            <w:tcW w:w="4614" w:type="dxa"/>
            <w:tcBorders>
              <w:top w:val="single" w:sz="4" w:space="0" w:color="757070"/>
              <w:left w:val="double" w:sz="4" w:space="0" w:color="000000"/>
              <w:bottom w:val="single" w:sz="4" w:space="0" w:color="757070"/>
              <w:right w:val="single" w:sz="4" w:space="0" w:color="757070"/>
            </w:tcBorders>
          </w:tcPr>
          <w:p>
            <w:pPr>
              <w:pStyle w:val="TableParagraph"/>
              <w:spacing w:before="2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ADRES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INWESTORA:</w:t>
            </w:r>
          </w:p>
        </w:tc>
        <w:tc>
          <w:tcPr>
            <w:tcW w:w="4604" w:type="dxa"/>
            <w:gridSpan w:val="3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double" w:sz="4" w:space="0" w:color="000000"/>
            </w:tcBorders>
          </w:tcPr>
          <w:p>
            <w:pPr>
              <w:pStyle w:val="TableParagraph"/>
              <w:spacing w:before="2"/>
              <w:ind w:left="3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MIEJSCE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USYTUOWANIA</w:t>
            </w:r>
            <w:r>
              <w:rPr>
                <w:b/>
                <w:spacing w:val="52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INWESTYCJI:</w:t>
            </w:r>
          </w:p>
        </w:tc>
      </w:tr>
      <w:tr>
        <w:trPr>
          <w:trHeight w:val="1585" w:hRule="atLeast"/>
        </w:trPr>
        <w:tc>
          <w:tcPr>
            <w:tcW w:w="4614" w:type="dxa"/>
            <w:tcBorders>
              <w:top w:val="single" w:sz="4" w:space="0" w:color="757070"/>
              <w:left w:val="double" w:sz="4" w:space="0" w:color="000000"/>
              <w:bottom w:val="single" w:sz="4" w:space="0" w:color="757070"/>
              <w:right w:val="single" w:sz="4" w:space="0" w:color="757070"/>
            </w:tcBorders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95" w:right="1059" w:hanging="1"/>
              <w:rPr>
                <w:sz w:val="24"/>
              </w:rPr>
            </w:pPr>
            <w:r>
              <w:rPr>
                <w:sz w:val="24"/>
              </w:rPr>
              <w:t>Urząd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Miasta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Gminy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Szamotuły ul. Dworcowa 26</w:t>
            </w:r>
          </w:p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64-500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Szamotuły</w:t>
            </w:r>
          </w:p>
        </w:tc>
        <w:tc>
          <w:tcPr>
            <w:tcW w:w="4604" w:type="dxa"/>
            <w:gridSpan w:val="3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doub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8" w:lineRule="auto" w:before="193"/>
              <w:ind w:left="96" w:right="224"/>
              <w:rPr>
                <w:sz w:val="24"/>
              </w:rPr>
            </w:pPr>
            <w:r>
              <w:rPr>
                <w:sz w:val="24"/>
              </w:rPr>
              <w:t>Działka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nr: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512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obręb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0816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Witoldzin Gmina Szamotuły</w:t>
            </w:r>
          </w:p>
        </w:tc>
      </w:tr>
      <w:tr>
        <w:trPr>
          <w:trHeight w:val="529" w:hRule="atLeast"/>
        </w:trPr>
        <w:tc>
          <w:tcPr>
            <w:tcW w:w="4614" w:type="dxa"/>
            <w:tcBorders>
              <w:top w:val="single" w:sz="4" w:space="0" w:color="757070"/>
              <w:left w:val="double" w:sz="4" w:space="0" w:color="000000"/>
              <w:bottom w:val="single" w:sz="4" w:space="0" w:color="757070"/>
              <w:right w:val="single" w:sz="4" w:space="0" w:color="757070"/>
            </w:tcBorders>
          </w:tcPr>
          <w:p>
            <w:pPr>
              <w:pStyle w:val="TableParagraph"/>
              <w:spacing w:before="132"/>
              <w:ind w:left="1547" w:right="15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PROJEKTANT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2600" w:type="dxa"/>
            <w:gridSpan w:val="2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single" w:sz="4" w:space="0" w:color="757070"/>
            </w:tcBorders>
          </w:tcPr>
          <w:p>
            <w:pPr>
              <w:pStyle w:val="TableParagraph"/>
              <w:spacing w:before="132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UPRAWNIEŃ:</w:t>
            </w:r>
          </w:p>
        </w:tc>
        <w:tc>
          <w:tcPr>
            <w:tcW w:w="2004" w:type="dxa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double" w:sz="4" w:space="0" w:color="000000"/>
            </w:tcBorders>
          </w:tcPr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PIECZĄTKA\</w:t>
            </w:r>
          </w:p>
          <w:p>
            <w:pPr>
              <w:pStyle w:val="TableParagraph"/>
              <w:spacing w:before="36"/>
              <w:ind w:left="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PODPIS</w:t>
            </w:r>
          </w:p>
        </w:tc>
      </w:tr>
      <w:tr>
        <w:trPr>
          <w:trHeight w:val="995" w:hRule="atLeast"/>
        </w:trPr>
        <w:tc>
          <w:tcPr>
            <w:tcW w:w="4614" w:type="dxa"/>
            <w:tcBorders>
              <w:top w:val="single" w:sz="4" w:space="0" w:color="757070"/>
              <w:left w:val="double" w:sz="4" w:space="0" w:color="000000"/>
              <w:bottom w:val="single" w:sz="4" w:space="0" w:color="757070"/>
              <w:right w:val="single" w:sz="4" w:space="0" w:color="75707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mgr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inż.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Maciej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Sługocki</w:t>
            </w:r>
          </w:p>
        </w:tc>
        <w:tc>
          <w:tcPr>
            <w:tcW w:w="2600" w:type="dxa"/>
            <w:gridSpan w:val="2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single" w:sz="4" w:space="0" w:color="757070"/>
            </w:tcBorders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WKP/0277/PWOD/10</w:t>
            </w:r>
          </w:p>
        </w:tc>
        <w:tc>
          <w:tcPr>
            <w:tcW w:w="2004" w:type="dxa"/>
            <w:tcBorders>
              <w:top w:val="single" w:sz="4" w:space="0" w:color="757070"/>
              <w:left w:val="single" w:sz="4" w:space="0" w:color="757070"/>
              <w:bottom w:val="single" w:sz="4" w:space="0" w:color="757070"/>
              <w:right w:val="doub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7" w:hRule="atLeast"/>
        </w:trPr>
        <w:tc>
          <w:tcPr>
            <w:tcW w:w="7214" w:type="dxa"/>
            <w:gridSpan w:val="3"/>
            <w:tcBorders>
              <w:top w:val="single" w:sz="4" w:space="0" w:color="757070"/>
              <w:left w:val="double" w:sz="4" w:space="0" w:color="000000"/>
              <w:bottom w:val="double" w:sz="4" w:space="0" w:color="000000"/>
              <w:right w:val="single" w:sz="4" w:space="0" w:color="75707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757070"/>
              <w:left w:val="single" w:sz="4" w:space="0" w:color="75707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86.720001pt;margin-top:64.319603pt;width:150.75pt;height:80.2pt;mso-position-horizontal-relative:page;mso-position-vertical-relative:page;z-index:-15787520" id="docshapegroup1" coordorigin="3734,1286" coordsize="3015,1604">
            <v:shape style="position:absolute;left:3734;top:1291;width:3015;height:68" id="docshape2" coordorigin="3734,1291" coordsize="3015,68" path="m3734,1291l6749,1291m3734,1301l6749,1301m3734,1310l6749,1310m3734,1320l6749,1320m3734,1330l6749,1330m3734,1339l6749,1339m3734,1349l6749,1349m3734,1358l6749,1358e" filled="false" stroked="true" strokeweight=".48pt" strokecolor="#fefefe">
              <v:path arrowok="t"/>
              <v:stroke dashstyle="solid"/>
            </v:shape>
            <v:shape style="position:absolute;left:3734;top:1363;width:3015;height:1527" type="#_x0000_t75" id="docshape3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186.720001pt;margin-top:152.879593pt;width:150.75pt;height:2.4pt;mso-position-horizontal-relative:page;mso-position-vertical-relative:page;z-index:-15787008" id="docshape4" coordorigin="3734,3058" coordsize="3015,48" path="m3734,3058l6749,3058m3734,3067l6749,3067m3734,3077l6749,3077m3734,3086l6749,3086m3734,3096l6749,3096m3734,3106l6749,3106e" filled="false" stroked="true" strokeweight=".48pt" strokecolor="#fefefe">
            <v:path arrowok="t"/>
            <v:stroke dashstyle="solid"/>
            <w10:wrap type="none"/>
          </v:shape>
        </w:pict>
      </w:r>
    </w:p>
    <w:sectPr>
      <w:type w:val="continuous"/>
      <w:pgSz w:w="11900" w:h="16840"/>
      <w:pgMar w:top="110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Pristina">
    <w:altName w:val="Pristin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egur@outlook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Vegur</dc:creator>
  <dc:title>opis techniczny</dc:title>
  <dcterms:created xsi:type="dcterms:W3CDTF">2022-08-25T07:22:57Z</dcterms:created>
  <dcterms:modified xsi:type="dcterms:W3CDTF">2022-08-25T07:22:57Z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PDFCreator Free 4.4.3</vt:lpwstr>
  </property>
  <property fmtid="{D5CDD505-2E9C-101B-9397-08002B2CF9AE}" pid="4" name="LastSaved">
    <vt:filetime>2022-08-25T00:00:00Z</vt:filetime>
  </property>
  <property fmtid="{D5CDD505-2E9C-101B-9397-08002B2CF9AE}" pid="5" name="Producer">
    <vt:lpwstr>GPL Ghostscript 9.52</vt:lpwstr>
  </property>
</Properties>
</file>