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Default="00F33B7C" w:rsidP="00C16270">
      <w:pPr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postępowaniu o udzielenie zamó</w:t>
      </w:r>
      <w:r w:rsidRPr="00F33B7C">
        <w:rPr>
          <w:rFonts w:ascii="Times New Roman" w:hAnsi="Times New Roman" w:cs="Times New Roman"/>
          <w:sz w:val="20"/>
          <w:szCs w:val="20"/>
        </w:rPr>
        <w:t xml:space="preserve">wienia publicznego prowadzonym w trybie przetargu nieograniczonego </w:t>
      </w:r>
      <w:proofErr w:type="spellStart"/>
      <w:r w:rsidRPr="00F33B7C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F33B7C">
        <w:rPr>
          <w:rFonts w:ascii="Times New Roman" w:hAnsi="Times New Roman" w:cs="Times New Roman"/>
          <w:sz w:val="20"/>
          <w:szCs w:val="20"/>
        </w:rPr>
        <w:t>:</w:t>
      </w: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F33B7C" w:rsidRPr="00F33B7C" w:rsidRDefault="00C16270" w:rsidP="00F33B7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09A">
        <w:rPr>
          <w:rFonts w:ascii="Times New Roman" w:hAnsi="Times New Roman" w:cs="Times New Roman"/>
          <w:b/>
          <w:sz w:val="22"/>
          <w:szCs w:val="22"/>
        </w:rPr>
        <w:t>„</w:t>
      </w:r>
      <w:r w:rsidR="00F33B7C" w:rsidRPr="00F33B7C">
        <w:rPr>
          <w:rFonts w:ascii="Times New Roman" w:hAnsi="Times New Roman" w:cs="Times New Roman"/>
          <w:b/>
          <w:sz w:val="22"/>
          <w:szCs w:val="22"/>
        </w:rPr>
        <w:t xml:space="preserve">Ochrona rodzimej przyrody przed inwazją barszczu Sosnowskiego, </w:t>
      </w:r>
    </w:p>
    <w:p w:rsidR="00C16270" w:rsidRDefault="00F33B7C" w:rsidP="00F33B7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rdestowca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ostrokoń</w:t>
      </w:r>
      <w:r w:rsidRPr="00F33B7C">
        <w:rPr>
          <w:rFonts w:ascii="Times New Roman" w:hAnsi="Times New Roman" w:cs="Times New Roman"/>
          <w:b/>
          <w:sz w:val="22"/>
          <w:szCs w:val="22"/>
        </w:rPr>
        <w:t>czystego oraz nawłoci kanadyjskiej w Gminie Kępice i Kobylnica</w:t>
      </w:r>
      <w:r w:rsidR="00C16270" w:rsidRPr="001A709A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F33B7C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ZP.271.07</w:t>
      </w:r>
      <w:r w:rsidR="00C16270" w:rsidRPr="001A709A">
        <w:rPr>
          <w:rFonts w:ascii="Times New Roman" w:hAnsi="Times New Roman" w:cs="Times New Roman"/>
          <w:b/>
          <w:sz w:val="22"/>
          <w:szCs w:val="22"/>
        </w:rPr>
        <w:t>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F33B7C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CB1E1E" w:rsidRPr="00432104" w:rsidRDefault="00CB1E1E" w:rsidP="00CB1E1E">
      <w:pPr>
        <w:tabs>
          <w:tab w:val="left" w:pos="0"/>
          <w:tab w:val="left" w:pos="2552"/>
          <w:tab w:val="left" w:pos="7655"/>
        </w:tabs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Pr="00432104">
        <w:rPr>
          <w:rFonts w:ascii="Times New Roman" w:hAnsi="Times New Roman" w:cs="Times New Roman"/>
          <w:b/>
          <w:sz w:val="22"/>
          <w:szCs w:val="22"/>
        </w:rPr>
        <w:t xml:space="preserve"> zł brutto</w:t>
      </w:r>
    </w:p>
    <w:p w:rsidR="00CB1E1E" w:rsidRPr="00432104" w:rsidRDefault="00CB1E1E" w:rsidP="00CB1E1E">
      <w:pPr>
        <w:tabs>
          <w:tab w:val="left" w:pos="0"/>
          <w:tab w:val="left" w:pos="2552"/>
          <w:tab w:val="left" w:pos="7655"/>
        </w:tabs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(słownie: </w:t>
      </w:r>
      <w:r w:rsidRPr="00432104">
        <w:rPr>
          <w:rFonts w:ascii="Times New Roman" w:hAnsi="Times New Roman" w:cs="Times New Roman"/>
          <w:bCs/>
          <w:sz w:val="22"/>
          <w:szCs w:val="22"/>
        </w:rPr>
        <w:t>……………………….………………………….……………</w:t>
      </w:r>
      <w:r w:rsidRPr="00432104">
        <w:rPr>
          <w:rFonts w:ascii="Times New Roman" w:hAnsi="Times New Roman" w:cs="Times New Roman"/>
          <w:sz w:val="22"/>
          <w:szCs w:val="22"/>
        </w:rPr>
        <w:t>)</w:t>
      </w:r>
    </w:p>
    <w:p w:rsidR="00CB1E1E" w:rsidRPr="00432104" w:rsidRDefault="00CB1E1E" w:rsidP="00CB1E1E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 tym:</w:t>
      </w:r>
    </w:p>
    <w:p w:rsidR="00CB1E1E" w:rsidRPr="00432104" w:rsidRDefault="00CB1E1E" w:rsidP="00CB1E1E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wartość netto: …………………………………………………….. zł</w:t>
      </w:r>
    </w:p>
    <w:p w:rsidR="00CB1E1E" w:rsidRPr="00432104" w:rsidRDefault="00CB1E1E" w:rsidP="00CB1E1E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kwota podatku VAT: …………………………………………… zł</w:t>
      </w:r>
    </w:p>
    <w:p w:rsidR="00CB1E1E" w:rsidRDefault="00CB1E1E" w:rsidP="00CB1E1E">
      <w:pPr>
        <w:jc w:val="both"/>
        <w:rPr>
          <w:rFonts w:hint="eastAsia"/>
        </w:rPr>
      </w:pPr>
    </w:p>
    <w:p w:rsidR="00CB1E1E" w:rsidRPr="00432104" w:rsidRDefault="00CB1E1E" w:rsidP="00CB1E1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      Oferuję czas reakcji </w:t>
      </w:r>
      <w:r>
        <w:rPr>
          <w:rFonts w:ascii="Times New Roman" w:hAnsi="Times New Roman" w:cs="Times New Roman"/>
          <w:b/>
          <w:sz w:val="22"/>
          <w:szCs w:val="22"/>
        </w:rPr>
        <w:t>………… h.</w:t>
      </w:r>
      <w:r w:rsidRPr="004321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B1E1E" w:rsidRDefault="00CB1E1E" w:rsidP="00CB1E1E">
      <w:pPr>
        <w:contextualSpacing/>
        <w:jc w:val="both"/>
        <w:rPr>
          <w:rFonts w:ascii="Times New Roman" w:hAnsi="Times New Roman" w:cs="Times New Roman"/>
        </w:rPr>
      </w:pPr>
    </w:p>
    <w:p w:rsidR="002413B9" w:rsidRPr="00913245" w:rsidRDefault="002413B9" w:rsidP="00913245">
      <w:pPr>
        <w:jc w:val="both"/>
        <w:rPr>
          <w:rFonts w:ascii="Times New Roman" w:hAnsi="Times New Roman" w:cs="Times New Roman"/>
        </w:rPr>
      </w:pPr>
    </w:p>
    <w:p w:rsidR="002413B9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>
        <w:rPr>
          <w:rFonts w:ascii="Times New Roman" w:hAnsi="Times New Roman" w:cs="Times New Roman"/>
        </w:rPr>
        <w:t>Oświadczamy</w:t>
      </w:r>
      <w:r w:rsidR="00CB1E1E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</w:t>
      </w:r>
      <w:r w:rsidR="00CB1E1E" w:rsidRPr="00CB1E1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 </w:t>
      </w:r>
      <w:r w:rsidRPr="00CB1E1E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CB1E1E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>
        <w:rPr>
          <w:rFonts w:ascii="Times New Roman" w:hAnsi="Times New Roman" w:cs="Times New Roman"/>
        </w:rPr>
        <w:t xml:space="preserve"> </w:t>
      </w:r>
      <w:r w:rsidRPr="002413B9">
        <w:rPr>
          <w:rFonts w:ascii="Times New Roman" w:hAnsi="Times New Roman" w:cs="Times New Roman"/>
          <w:b/>
        </w:rPr>
        <w:t xml:space="preserve">do </w:t>
      </w:r>
      <w:r w:rsidR="00F33B7C">
        <w:rPr>
          <w:rFonts w:ascii="Times New Roman" w:hAnsi="Times New Roman" w:cs="Times New Roman"/>
          <w:b/>
        </w:rPr>
        <w:t>2</w:t>
      </w:r>
      <w:r w:rsidR="0059294B">
        <w:rPr>
          <w:rFonts w:ascii="Times New Roman" w:hAnsi="Times New Roman" w:cs="Times New Roman"/>
          <w:b/>
        </w:rPr>
        <w:t xml:space="preserve">5 </w:t>
      </w:r>
      <w:r w:rsidR="00DD64EB" w:rsidRPr="002413B9">
        <w:rPr>
          <w:rFonts w:ascii="Times New Roman" w:hAnsi="Times New Roman" w:cs="Times New Roman"/>
          <w:b/>
        </w:rPr>
        <w:t>miesięcy od dnia zawarcia umowy.</w:t>
      </w:r>
    </w:p>
    <w:p w:rsidR="002413B9" w:rsidRDefault="002413B9" w:rsidP="00F33B7C">
      <w:pPr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CB1E1E" w:rsidRDefault="00DD64EB" w:rsidP="00CB1E1E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line="360" w:lineRule="auto"/>
        <w:ind w:left="709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</w:t>
      </w:r>
      <w:r w:rsidR="00CB1E1E">
        <w:rPr>
          <w:rFonts w:ascii="Times New Roman" w:hAnsi="Times New Roman" w:cs="Times New Roman"/>
        </w:rPr>
        <w:t xml:space="preserve">resie związanych z tym kosztów </w:t>
      </w:r>
      <w:r>
        <w:rPr>
          <w:rFonts w:ascii="Times New Roman" w:hAnsi="Times New Roman" w:cs="Times New Roman"/>
        </w:rPr>
        <w:t>oraz podatek VAT w ustawowej wysokości, z uwzględnieniem wprowadzonych zmian na etapie postępowania przetargowego,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</w:t>
      </w:r>
      <w:r w:rsidR="00CB1E1E">
        <w:rPr>
          <w:rFonts w:ascii="Times New Roman" w:hAnsi="Times New Roman" w:cs="Times New Roman"/>
        </w:rPr>
        <w:t>iem umowy kosztorysu ofertowego,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</w:t>
      </w:r>
      <w:r w:rsidR="00CB1E1E">
        <w:rPr>
          <w:rFonts w:ascii="Times New Roman" w:hAnsi="Times New Roman" w:cs="Times New Roman"/>
        </w:rPr>
        <w:t>amawiającego,</w:t>
      </w:r>
    </w:p>
    <w:p w:rsidR="004E1850" w:rsidRPr="004E1850" w:rsidRDefault="00DD64EB" w:rsidP="004E1850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CB1E1E" w:rsidRDefault="004E1850" w:rsidP="00CB1E1E">
      <w:p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B1E1E" w:rsidRDefault="00230F6E" w:rsidP="00CB1E1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5"/>
      </w:r>
      <w:r w:rsidR="00DD64EB">
        <w:rPr>
          <w:rFonts w:ascii="Times New Roman" w:hAnsi="Times New Roman" w:cs="Times New Roman"/>
        </w:rPr>
        <w:t>:</w:t>
      </w:r>
    </w:p>
    <w:p w:rsidR="004E1850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CB1E1E" w:rsidRPr="00AB45F8" w:rsidRDefault="00CB1E1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B45F8" w:rsidRPr="00913245" w:rsidRDefault="00DD64EB" w:rsidP="00913245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  <w:bookmarkStart w:id="0" w:name="_GoBack"/>
      <w:bookmarkEnd w:id="0"/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1E1E" w:rsidRDefault="00CB1E1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CB1E1E" w:rsidRDefault="00CB1E1E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7C" w:rsidRPr="00F33B7C" w:rsidRDefault="00F33B7C" w:rsidP="00F33B7C">
    <w:pPr>
      <w:pStyle w:val="Stopka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w postępowaniu o udzielenie zamó</w:t>
    </w:r>
    <w:r w:rsidRPr="00F33B7C">
      <w:rPr>
        <w:rFonts w:ascii="Times New Roman" w:hAnsi="Times New Roman" w:cs="Times New Roman"/>
        <w:sz w:val="14"/>
        <w:szCs w:val="14"/>
      </w:rPr>
      <w:t xml:space="preserve">wienia publicznego prowadzonym w trybie przetargu nieograniczonego </w:t>
    </w:r>
    <w:proofErr w:type="spellStart"/>
    <w:r w:rsidRPr="00F33B7C">
      <w:rPr>
        <w:rFonts w:ascii="Times New Roman" w:hAnsi="Times New Roman" w:cs="Times New Roman"/>
        <w:sz w:val="14"/>
        <w:szCs w:val="14"/>
      </w:rPr>
      <w:t>pn</w:t>
    </w:r>
    <w:proofErr w:type="spellEnd"/>
    <w:r w:rsidRPr="00F33B7C">
      <w:rPr>
        <w:rFonts w:ascii="Times New Roman" w:hAnsi="Times New Roman" w:cs="Times New Roman"/>
        <w:sz w:val="14"/>
        <w:szCs w:val="14"/>
      </w:rPr>
      <w:t xml:space="preserve">: </w:t>
    </w:r>
    <w:r w:rsidRPr="00F33B7C">
      <w:rPr>
        <w:rFonts w:ascii="Times New Roman" w:hAnsi="Times New Roman" w:cs="Times New Roman" w:hint="eastAsia"/>
        <w:sz w:val="14"/>
        <w:szCs w:val="14"/>
      </w:rPr>
      <w:t>„</w:t>
    </w:r>
    <w:r w:rsidRPr="00F33B7C">
      <w:rPr>
        <w:rFonts w:ascii="Times New Roman" w:hAnsi="Times New Roman" w:cs="Times New Roman"/>
        <w:sz w:val="14"/>
        <w:szCs w:val="14"/>
      </w:rPr>
      <w:t>Ochrona rodzimej przyrody przed inwazją barszczu</w:t>
    </w:r>
    <w:r>
      <w:rPr>
        <w:rFonts w:ascii="Times New Roman" w:hAnsi="Times New Roman" w:cs="Times New Roman"/>
        <w:sz w:val="14"/>
        <w:szCs w:val="14"/>
      </w:rPr>
      <w:t xml:space="preserve"> Sosnowskiego, </w:t>
    </w:r>
    <w:proofErr w:type="spellStart"/>
    <w:r>
      <w:rPr>
        <w:rFonts w:ascii="Times New Roman" w:hAnsi="Times New Roman" w:cs="Times New Roman"/>
        <w:sz w:val="14"/>
        <w:szCs w:val="14"/>
      </w:rPr>
      <w:t>rdestowca</w:t>
    </w:r>
    <w:proofErr w:type="spellEnd"/>
    <w:r>
      <w:rPr>
        <w:rFonts w:ascii="Times New Roman" w:hAnsi="Times New Roman" w:cs="Times New Roman"/>
        <w:sz w:val="14"/>
        <w:szCs w:val="14"/>
      </w:rPr>
      <w:t xml:space="preserve"> ostrokoń</w:t>
    </w:r>
    <w:r w:rsidRPr="00F33B7C">
      <w:rPr>
        <w:rFonts w:ascii="Times New Roman" w:hAnsi="Times New Roman" w:cs="Times New Roman"/>
        <w:sz w:val="14"/>
        <w:szCs w:val="14"/>
      </w:rPr>
      <w:t>czystego oraz nawłoci kanadyjskiej w Gminie Kępice i Kobylnica</w:t>
    </w:r>
    <w:r>
      <w:rPr>
        <w:rFonts w:ascii="Times New Roman" w:hAnsi="Times New Roman" w:cs="Times New Roman"/>
        <w:sz w:val="14"/>
        <w:szCs w:val="14"/>
      </w:rPr>
      <w:t>. Projekt współfinansowany ze środkó</w:t>
    </w:r>
    <w:r w:rsidRPr="00F33B7C">
      <w:rPr>
        <w:rFonts w:ascii="Times New Roman" w:hAnsi="Times New Roman" w:cs="Times New Roman"/>
        <w:sz w:val="14"/>
        <w:szCs w:val="14"/>
      </w:rPr>
      <w:t>w Mechanizmu Finansowego Europejskiego Obszaru Gospodarczego 2014-2021. Znak sprawy: ZP.271.07.2021</w:t>
    </w:r>
  </w:p>
  <w:p w:rsidR="000F166E" w:rsidRDefault="00F33B7C" w:rsidP="00F33B7C">
    <w:pPr>
      <w:pStyle w:val="Stopka"/>
      <w:jc w:val="center"/>
      <w:rPr>
        <w:rFonts w:hint="eastAsia"/>
      </w:rPr>
    </w:pPr>
    <w:r>
      <w:rPr>
        <w:rFonts w:ascii="Times New Roman" w:hAnsi="Times New Roman" w:cs="Times New Roman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33B7C">
      <w:rPr>
        <w:rFonts w:ascii="Times New Roman" w:hAnsi="Times New Roman" w:cs="Times New Roman" w:hint="eastAsia"/>
        <w:sz w:val="14"/>
        <w:szCs w:val="14"/>
      </w:rPr>
      <w:t>str.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5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6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1A709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15193"/>
    <w:rsid w:val="000F166E"/>
    <w:rsid w:val="001A709A"/>
    <w:rsid w:val="00230F6E"/>
    <w:rsid w:val="002413B9"/>
    <w:rsid w:val="004E1850"/>
    <w:rsid w:val="0059294B"/>
    <w:rsid w:val="007D0813"/>
    <w:rsid w:val="008E209A"/>
    <w:rsid w:val="00913245"/>
    <w:rsid w:val="00AB45F8"/>
    <w:rsid w:val="00C16270"/>
    <w:rsid w:val="00CB1E1E"/>
    <w:rsid w:val="00DB51E2"/>
    <w:rsid w:val="00DD64EB"/>
    <w:rsid w:val="00E147BE"/>
    <w:rsid w:val="00EB08E9"/>
    <w:rsid w:val="00F33B7C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FD6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cp:lastPrinted>2020-02-26T08:45:00Z</cp:lastPrinted>
  <dcterms:created xsi:type="dcterms:W3CDTF">2021-06-10T09:00:00Z</dcterms:created>
  <dcterms:modified xsi:type="dcterms:W3CDTF">2021-08-11T10:32:00Z</dcterms:modified>
  <dc:language>pl-PL</dc:language>
</cp:coreProperties>
</file>