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7777777" w:rsidR="000A499D" w:rsidRDefault="000A499D" w:rsidP="00B05687">
      <w:pPr>
        <w:jc w:val="both"/>
        <w:rPr>
          <w:b/>
          <w:sz w:val="22"/>
          <w:szCs w:val="22"/>
        </w:rPr>
      </w:pPr>
    </w:p>
    <w:p w14:paraId="0B3052ED" w14:textId="4B799C2E" w:rsidR="00B05687" w:rsidRPr="00074BA8" w:rsidRDefault="00B05687" w:rsidP="00B05687">
      <w:pPr>
        <w:pStyle w:val="Nagwek4"/>
        <w:jc w:val="left"/>
        <w:rPr>
          <w:rFonts w:ascii="Tahoma" w:hAnsi="Tahoma" w:cs="Tahoma"/>
          <w:spacing w:val="-8"/>
          <w:sz w:val="20"/>
          <w:szCs w:val="20"/>
        </w:rPr>
      </w:pPr>
      <w:r w:rsidRPr="00074BA8">
        <w:rPr>
          <w:rFonts w:ascii="Tahoma" w:hAnsi="Tahoma" w:cs="Tahoma"/>
          <w:spacing w:val="-8"/>
          <w:sz w:val="20"/>
          <w:szCs w:val="20"/>
        </w:rPr>
        <w:t xml:space="preserve">Załącznik nr </w:t>
      </w:r>
      <w:r>
        <w:rPr>
          <w:rFonts w:ascii="Tahoma" w:hAnsi="Tahoma" w:cs="Tahoma"/>
          <w:spacing w:val="-8"/>
          <w:sz w:val="20"/>
          <w:szCs w:val="20"/>
        </w:rPr>
        <w:t>3</w:t>
      </w:r>
      <w:r w:rsidRPr="00074BA8">
        <w:rPr>
          <w:rFonts w:ascii="Tahoma" w:hAnsi="Tahoma" w:cs="Tahoma"/>
          <w:spacing w:val="-8"/>
          <w:sz w:val="20"/>
          <w:szCs w:val="20"/>
        </w:rPr>
        <w:t xml:space="preserve"> – </w:t>
      </w:r>
      <w:r>
        <w:rPr>
          <w:rFonts w:ascii="Tahoma" w:hAnsi="Tahoma" w:cs="Tahoma"/>
          <w:spacing w:val="-8"/>
          <w:sz w:val="20"/>
          <w:szCs w:val="20"/>
        </w:rPr>
        <w:t>Regulamin Porządkowy</w:t>
      </w:r>
    </w:p>
    <w:p w14:paraId="57EA15A7" w14:textId="77777777" w:rsidR="00B05687" w:rsidRPr="002D0B2D" w:rsidRDefault="00B05687" w:rsidP="00B05687"/>
    <w:p w14:paraId="4A4D936A" w14:textId="77777777" w:rsidR="00B05687" w:rsidRPr="004F39D8" w:rsidRDefault="00B05687" w:rsidP="00B05687">
      <w:pPr>
        <w:spacing w:after="240"/>
        <w:jc w:val="both"/>
        <w:rPr>
          <w:rFonts w:ascii="Tahoma" w:hAnsi="Tahoma" w:cs="Tahoma"/>
          <w:b/>
          <w:bCs/>
          <w:spacing w:val="-2"/>
          <w:sz w:val="22"/>
          <w:szCs w:val="22"/>
        </w:rPr>
      </w:pPr>
      <w:bookmarkStart w:id="0" w:name="_Hlk116366027"/>
      <w:r>
        <w:rPr>
          <w:rFonts w:ascii="Tahoma" w:hAnsi="Tahoma" w:cs="Tahoma"/>
          <w:b/>
          <w:bCs/>
          <w:spacing w:val="-2"/>
          <w:sz w:val="22"/>
          <w:szCs w:val="22"/>
        </w:rPr>
        <w:t>B</w:t>
      </w:r>
      <w:r w:rsidRPr="00EB7B31">
        <w:rPr>
          <w:rFonts w:ascii="Tahoma" w:hAnsi="Tahoma" w:cs="Tahoma"/>
          <w:b/>
          <w:bCs/>
          <w:spacing w:val="-2"/>
          <w:sz w:val="22"/>
          <w:szCs w:val="22"/>
        </w:rPr>
        <w:t>udow</w:t>
      </w:r>
      <w:r>
        <w:rPr>
          <w:rFonts w:ascii="Tahoma" w:hAnsi="Tahoma" w:cs="Tahoma"/>
          <w:b/>
          <w:bCs/>
          <w:spacing w:val="-2"/>
          <w:sz w:val="22"/>
          <w:szCs w:val="22"/>
        </w:rPr>
        <w:t>a</w:t>
      </w:r>
      <w:r w:rsidRPr="00EB7B31">
        <w:rPr>
          <w:rFonts w:ascii="Tahoma" w:hAnsi="Tahoma" w:cs="Tahoma"/>
          <w:b/>
          <w:bCs/>
          <w:spacing w:val="-2"/>
          <w:sz w:val="22"/>
          <w:szCs w:val="22"/>
        </w:rPr>
        <w:t xml:space="preserve"> sieci wodociągowej </w:t>
      </w:r>
      <w:bookmarkStart w:id="1" w:name="_Hlk135121040"/>
      <w:r w:rsidRPr="00EB7B31">
        <w:rPr>
          <w:rFonts w:ascii="Tahoma" w:hAnsi="Tahoma" w:cs="Tahoma"/>
          <w:b/>
          <w:bCs/>
          <w:spacing w:val="-2"/>
          <w:sz w:val="22"/>
          <w:szCs w:val="22"/>
        </w:rPr>
        <w:t xml:space="preserve">oraz kanalizacji sanitarnej </w:t>
      </w:r>
      <w:proofErr w:type="spellStart"/>
      <w:r w:rsidRPr="00EB7B31">
        <w:rPr>
          <w:rFonts w:ascii="Tahoma" w:hAnsi="Tahoma" w:cs="Tahoma"/>
          <w:b/>
          <w:bCs/>
          <w:spacing w:val="-2"/>
          <w:sz w:val="22"/>
          <w:szCs w:val="22"/>
        </w:rPr>
        <w:t>grawitacyjno</w:t>
      </w:r>
      <w:proofErr w:type="spellEnd"/>
      <w:r w:rsidRPr="00EB7B31">
        <w:rPr>
          <w:rFonts w:ascii="Tahoma" w:hAnsi="Tahoma" w:cs="Tahoma"/>
          <w:b/>
          <w:bCs/>
          <w:spacing w:val="-2"/>
          <w:sz w:val="22"/>
          <w:szCs w:val="22"/>
        </w:rPr>
        <w:t xml:space="preserve"> – tłocznej wraz </w:t>
      </w:r>
      <w:r w:rsidRPr="00EB7B31">
        <w:rPr>
          <w:rFonts w:ascii="Tahoma" w:hAnsi="Tahoma" w:cs="Tahoma"/>
          <w:b/>
          <w:bCs/>
          <w:spacing w:val="-2"/>
          <w:sz w:val="22"/>
          <w:szCs w:val="22"/>
        </w:rPr>
        <w:br/>
        <w:t xml:space="preserve">z przepompownią ścieków w ul. Panoramiczna i </w:t>
      </w:r>
      <w:proofErr w:type="spellStart"/>
      <w:r w:rsidRPr="00EB7B31">
        <w:rPr>
          <w:rFonts w:ascii="Tahoma" w:hAnsi="Tahoma" w:cs="Tahoma"/>
          <w:b/>
          <w:bCs/>
          <w:spacing w:val="-2"/>
          <w:sz w:val="22"/>
          <w:szCs w:val="22"/>
        </w:rPr>
        <w:t>Lechosławska</w:t>
      </w:r>
      <w:proofErr w:type="spellEnd"/>
      <w:r w:rsidRPr="00EB7B31">
        <w:rPr>
          <w:rFonts w:ascii="Tahoma" w:hAnsi="Tahoma" w:cs="Tahoma"/>
          <w:b/>
          <w:bCs/>
          <w:spacing w:val="-2"/>
          <w:sz w:val="22"/>
          <w:szCs w:val="22"/>
        </w:rPr>
        <w:t xml:space="preserve"> w Kaliszu – zgodnie </w:t>
      </w:r>
      <w:r>
        <w:rPr>
          <w:rFonts w:ascii="Tahoma" w:hAnsi="Tahoma" w:cs="Tahoma"/>
          <w:b/>
          <w:bCs/>
          <w:spacing w:val="-2"/>
          <w:sz w:val="22"/>
          <w:szCs w:val="22"/>
        </w:rPr>
        <w:br/>
      </w:r>
      <w:r w:rsidRPr="00EB7B31">
        <w:rPr>
          <w:rFonts w:ascii="Tahoma" w:hAnsi="Tahoma" w:cs="Tahoma"/>
          <w:b/>
          <w:bCs/>
          <w:spacing w:val="-2"/>
          <w:sz w:val="22"/>
          <w:szCs w:val="22"/>
        </w:rPr>
        <w:t xml:space="preserve">z projektem opracowanym przez </w:t>
      </w:r>
      <w:proofErr w:type="spellStart"/>
      <w:r w:rsidRPr="00EB7B31">
        <w:rPr>
          <w:rFonts w:ascii="Tahoma" w:hAnsi="Tahoma" w:cs="Tahoma"/>
          <w:b/>
          <w:bCs/>
          <w:spacing w:val="-2"/>
          <w:sz w:val="22"/>
          <w:szCs w:val="22"/>
        </w:rPr>
        <w:t>PWiK</w:t>
      </w:r>
      <w:proofErr w:type="spellEnd"/>
      <w:r w:rsidRPr="00EB7B31">
        <w:rPr>
          <w:rFonts w:ascii="Tahoma" w:hAnsi="Tahoma" w:cs="Tahoma"/>
          <w:b/>
          <w:bCs/>
          <w:spacing w:val="-2"/>
          <w:sz w:val="22"/>
          <w:szCs w:val="22"/>
        </w:rPr>
        <w:t xml:space="preserve"> Spółka z o.o. z/s w Kaliszu – grudzień 2022r.</w:t>
      </w:r>
      <w:bookmarkEnd w:id="1"/>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B05687" w:rsidRPr="007505A1" w14:paraId="4143339A" w14:textId="77777777" w:rsidTr="008344E6">
        <w:tc>
          <w:tcPr>
            <w:tcW w:w="4962" w:type="dxa"/>
          </w:tcPr>
          <w:bookmarkEnd w:id="0"/>
          <w:p w14:paraId="1D1D2AFE" w14:textId="77777777" w:rsidR="00B05687" w:rsidRPr="007505A1" w:rsidRDefault="00B05687" w:rsidP="008344E6">
            <w:pPr>
              <w:rPr>
                <w:rFonts w:ascii="Tahoma" w:hAnsi="Tahoma" w:cs="Tahoma"/>
                <w:sz w:val="20"/>
                <w:szCs w:val="20"/>
              </w:rPr>
            </w:pPr>
            <w:r w:rsidRPr="007505A1">
              <w:rPr>
                <w:rFonts w:ascii="Tahoma" w:hAnsi="Tahoma" w:cs="Tahoma"/>
                <w:sz w:val="20"/>
                <w:szCs w:val="20"/>
              </w:rPr>
              <w:t xml:space="preserve">Nr referencyjny nadany sprawie przez Zamawiającego </w:t>
            </w:r>
          </w:p>
        </w:tc>
        <w:tc>
          <w:tcPr>
            <w:tcW w:w="4536" w:type="dxa"/>
          </w:tcPr>
          <w:p w14:paraId="030711D1" w14:textId="77777777" w:rsidR="00B05687" w:rsidRPr="00C86FAA" w:rsidRDefault="00B05687" w:rsidP="008344E6">
            <w:pPr>
              <w:rPr>
                <w:rFonts w:ascii="Tahoma" w:hAnsi="Tahoma" w:cs="Tahoma"/>
                <w:b/>
                <w:sz w:val="20"/>
                <w:szCs w:val="20"/>
              </w:rPr>
            </w:pPr>
            <w:r>
              <w:rPr>
                <w:rFonts w:ascii="Tahoma" w:hAnsi="Tahoma" w:cs="Tahoma"/>
                <w:b/>
                <w:sz w:val="20"/>
                <w:szCs w:val="20"/>
              </w:rPr>
              <w:t xml:space="preserve"> PM/Z/2418/46/2023 (ET/T/29/07/2023)</w:t>
            </w:r>
          </w:p>
        </w:tc>
      </w:tr>
    </w:tbl>
    <w:p w14:paraId="5BC2E275" w14:textId="77777777" w:rsidR="00B05687" w:rsidRDefault="00B05687" w:rsidP="00B05687">
      <w:pPr>
        <w:jc w:val="both"/>
        <w:rPr>
          <w:b/>
          <w:sz w:val="22"/>
          <w:szCs w:val="22"/>
        </w:rPr>
      </w:pPr>
    </w:p>
    <w:p w14:paraId="02E069E5" w14:textId="77777777" w:rsidR="00B05687" w:rsidRDefault="00B05687">
      <w:pPr>
        <w:ind w:firstLine="708"/>
        <w:jc w:val="both"/>
        <w:rPr>
          <w:b/>
          <w:sz w:val="22"/>
          <w:szCs w:val="22"/>
        </w:rPr>
      </w:pPr>
    </w:p>
    <w:p w14:paraId="4BF04E80" w14:textId="77777777" w:rsidR="00B05687" w:rsidRDefault="00B05687">
      <w:pPr>
        <w:ind w:firstLine="708"/>
        <w:jc w:val="both"/>
        <w:rPr>
          <w:b/>
          <w:sz w:val="22"/>
          <w:szCs w:val="22"/>
        </w:rPr>
      </w:pPr>
    </w:p>
    <w:p w14:paraId="5137DC82" w14:textId="5E767E84"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25485444"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475DBD">
        <w:rPr>
          <w:b/>
          <w:bCs/>
          <w:i/>
          <w:iCs/>
        </w:rPr>
        <w:t>-</w:t>
      </w:r>
      <w:r>
        <w:rPr>
          <w:b/>
          <w:bCs/>
          <w:i/>
          <w:iCs/>
        </w:rPr>
        <w:t>EN</w:t>
      </w:r>
      <w:r w:rsidR="00475DBD">
        <w:rPr>
          <w:b/>
          <w:bCs/>
          <w:i/>
          <w:iCs/>
        </w:rPr>
        <w:t xml:space="preserve"> ISO</w:t>
      </w:r>
      <w:r>
        <w:rPr>
          <w:b/>
          <w:bCs/>
          <w:i/>
          <w:iCs/>
        </w:rPr>
        <w:t xml:space="preserve"> 9001, PN</w:t>
      </w:r>
      <w:r w:rsidR="00475DBD">
        <w:rPr>
          <w:b/>
          <w:bCs/>
          <w:i/>
          <w:iCs/>
        </w:rPr>
        <w:t>-</w:t>
      </w:r>
      <w:r>
        <w:rPr>
          <w:b/>
          <w:bCs/>
          <w:i/>
          <w:iCs/>
        </w:rPr>
        <w:t xml:space="preserve">EN </w:t>
      </w:r>
      <w:r w:rsidR="00475DBD">
        <w:rPr>
          <w:b/>
          <w:bCs/>
          <w:i/>
          <w:iCs/>
        </w:rPr>
        <w:t xml:space="preserve">ISO </w:t>
      </w:r>
      <w:r>
        <w:rPr>
          <w:b/>
          <w:bCs/>
          <w:i/>
          <w:iCs/>
        </w:rPr>
        <w:t>14001 oraz PN</w:t>
      </w:r>
      <w:r w:rsidR="00475DBD">
        <w:rPr>
          <w:b/>
          <w:bCs/>
          <w:i/>
          <w:iCs/>
        </w:rPr>
        <w:t>-</w:t>
      </w:r>
      <w:r>
        <w:rPr>
          <w:b/>
          <w:bCs/>
          <w:i/>
          <w:iCs/>
        </w:rPr>
        <w:t xml:space="preserve">N 18001.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73AB7034" w14:textId="77777777" w:rsidR="00B05687" w:rsidRDefault="00B05687">
      <w:pPr>
        <w:jc w:val="both"/>
        <w:rPr>
          <w:sz w:val="22"/>
          <w:szCs w:val="22"/>
        </w:rPr>
      </w:pP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lastRenderedPageBreak/>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 xml:space="preserve">Zleceniobiorca zobowiązany jest do reagowania na zdarzenia potencjalnie wypadkowe 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lastRenderedPageBreak/>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0543332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01E9F">
        <w:rPr>
          <w:b/>
          <w:sz w:val="22"/>
          <w:szCs w:val="22"/>
        </w:rPr>
        <w:t xml:space="preserve">                 </w:t>
      </w:r>
      <w:r w:rsidR="00911BE7">
        <w:rPr>
          <w:b/>
          <w:sz w:val="22"/>
          <w:szCs w:val="22"/>
        </w:rPr>
        <w:t>………</w:t>
      </w:r>
      <w:r w:rsidR="00921974">
        <w:rPr>
          <w:b/>
          <w:sz w:val="22"/>
          <w:szCs w:val="22"/>
        </w:rPr>
        <w:t>………..</w:t>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5133" w14:textId="77777777" w:rsidR="00AB2AA4" w:rsidRDefault="00AB2AA4">
      <w:r>
        <w:separator/>
      </w:r>
    </w:p>
  </w:endnote>
  <w:endnote w:type="continuationSeparator" w:id="0">
    <w:p w14:paraId="6FB8171D" w14:textId="77777777" w:rsidR="00AB2AA4" w:rsidRDefault="00AB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DC5C" w14:textId="77777777" w:rsidR="00AB2AA4" w:rsidRDefault="00AB2AA4">
      <w:r>
        <w:separator/>
      </w:r>
    </w:p>
  </w:footnote>
  <w:footnote w:type="continuationSeparator" w:id="0">
    <w:p w14:paraId="072655A1" w14:textId="77777777" w:rsidR="00AB2AA4" w:rsidRDefault="00AB2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B92DF7C" w:rsidR="009C396F" w:rsidRDefault="009C396F" w:rsidP="00A06C8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8328117">
    <w:abstractNumId w:val="0"/>
  </w:num>
  <w:num w:numId="2" w16cid:durableId="1549221881">
    <w:abstractNumId w:val="3"/>
  </w:num>
  <w:num w:numId="3" w16cid:durableId="1632521101">
    <w:abstractNumId w:val="2"/>
  </w:num>
  <w:num w:numId="4" w16cid:durableId="1654332068">
    <w:abstractNumId w:val="1"/>
  </w:num>
  <w:num w:numId="5" w16cid:durableId="1784959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71242"/>
    <w:rsid w:val="000A499D"/>
    <w:rsid w:val="000D1AE4"/>
    <w:rsid w:val="00101E9F"/>
    <w:rsid w:val="00130E22"/>
    <w:rsid w:val="001756F0"/>
    <w:rsid w:val="001F33D8"/>
    <w:rsid w:val="0023646B"/>
    <w:rsid w:val="002A7D00"/>
    <w:rsid w:val="003003C0"/>
    <w:rsid w:val="003F4287"/>
    <w:rsid w:val="0040515B"/>
    <w:rsid w:val="00463789"/>
    <w:rsid w:val="00475DBD"/>
    <w:rsid w:val="00523EB7"/>
    <w:rsid w:val="00581B39"/>
    <w:rsid w:val="005B2E4C"/>
    <w:rsid w:val="005B3EA4"/>
    <w:rsid w:val="0062499C"/>
    <w:rsid w:val="006A2388"/>
    <w:rsid w:val="006C3E4C"/>
    <w:rsid w:val="006C4BD8"/>
    <w:rsid w:val="006D3AC1"/>
    <w:rsid w:val="006E064A"/>
    <w:rsid w:val="00775BD0"/>
    <w:rsid w:val="007B63FB"/>
    <w:rsid w:val="007C262D"/>
    <w:rsid w:val="007C328E"/>
    <w:rsid w:val="007D18AF"/>
    <w:rsid w:val="00844CF4"/>
    <w:rsid w:val="00877920"/>
    <w:rsid w:val="008E4F1F"/>
    <w:rsid w:val="00911BE7"/>
    <w:rsid w:val="00921974"/>
    <w:rsid w:val="00957D27"/>
    <w:rsid w:val="009A7266"/>
    <w:rsid w:val="009B6C61"/>
    <w:rsid w:val="009C396F"/>
    <w:rsid w:val="009C3B39"/>
    <w:rsid w:val="00A06C8D"/>
    <w:rsid w:val="00A22563"/>
    <w:rsid w:val="00A96C8C"/>
    <w:rsid w:val="00AB2AA4"/>
    <w:rsid w:val="00AE60F0"/>
    <w:rsid w:val="00AF4D34"/>
    <w:rsid w:val="00B0104E"/>
    <w:rsid w:val="00B05687"/>
    <w:rsid w:val="00B075CE"/>
    <w:rsid w:val="00B519BA"/>
    <w:rsid w:val="00C201A8"/>
    <w:rsid w:val="00CC43FD"/>
    <w:rsid w:val="00CF0634"/>
    <w:rsid w:val="00D059A1"/>
    <w:rsid w:val="00D128EC"/>
    <w:rsid w:val="00D93E84"/>
    <w:rsid w:val="00E14866"/>
    <w:rsid w:val="00E566AE"/>
    <w:rsid w:val="00E63524"/>
    <w:rsid w:val="00F07B11"/>
    <w:rsid w:val="00F12BA6"/>
    <w:rsid w:val="00F23DB3"/>
    <w:rsid w:val="00F41DF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25</TotalTime>
  <Pages>3</Pages>
  <Words>1165</Words>
  <Characters>6993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21</cp:revision>
  <cp:lastPrinted>2023-04-05T11:27:00Z</cp:lastPrinted>
  <dcterms:created xsi:type="dcterms:W3CDTF">2021-03-18T13:01:00Z</dcterms:created>
  <dcterms:modified xsi:type="dcterms:W3CDTF">2023-07-18T09:35:00Z</dcterms:modified>
</cp:coreProperties>
</file>