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ED584" w14:textId="77777777" w:rsidR="0057248E" w:rsidRPr="0057248E" w:rsidRDefault="00A51D99" w:rsidP="0057248E">
      <w:pPr>
        <w:jc w:val="right"/>
        <w:rPr>
          <w:rFonts w:ascii="Arial" w:eastAsia="Arial Unicode MS" w:hAnsi="Arial" w:cs="Arial"/>
          <w:b/>
          <w:kern w:val="1"/>
          <w:sz w:val="20"/>
        </w:rPr>
      </w:pPr>
      <w:bookmarkStart w:id="0" w:name="_GoBack"/>
      <w:r w:rsidRPr="0057248E">
        <w:rPr>
          <w:rFonts w:ascii="Arial" w:eastAsia="Arial Unicode MS" w:hAnsi="Arial" w:cs="Arial"/>
          <w:b/>
          <w:kern w:val="1"/>
          <w:sz w:val="20"/>
        </w:rPr>
        <w:t>Załącznik nr 1 do Umowy</w:t>
      </w:r>
      <w:bookmarkEnd w:id="0"/>
    </w:p>
    <w:p w14:paraId="6F920FC1" w14:textId="77777777" w:rsidR="0057248E" w:rsidRPr="0057248E" w:rsidRDefault="0057248E" w:rsidP="0057248E">
      <w:pPr>
        <w:jc w:val="center"/>
        <w:rPr>
          <w:rFonts w:ascii="Arial" w:eastAsia="Arial Unicode MS" w:hAnsi="Arial" w:cs="Arial"/>
          <w:b/>
          <w:sz w:val="20"/>
        </w:rPr>
      </w:pPr>
      <w:r w:rsidRPr="0057248E">
        <w:rPr>
          <w:rFonts w:ascii="Arial" w:eastAsia="Arial Unicode MS" w:hAnsi="Arial" w:cs="Arial"/>
          <w:b/>
          <w:sz w:val="20"/>
        </w:rPr>
        <w:t>Rodzaje honorowanych biletów oraz podlegających rozliczeniom na podstawie niniejszej Umowy</w:t>
      </w:r>
    </w:p>
    <w:tbl>
      <w:tblPr>
        <w:tblStyle w:val="Tabela-Siatka"/>
        <w:tblpPr w:leftFromText="141" w:rightFromText="141" w:vertAnchor="page" w:horzAnchor="margin" w:tblpXSpec="center" w:tblpY="2725"/>
        <w:tblW w:w="11194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85"/>
        <w:gridCol w:w="1276"/>
        <w:gridCol w:w="1275"/>
        <w:gridCol w:w="709"/>
        <w:gridCol w:w="1985"/>
      </w:tblGrid>
      <w:tr w:rsidR="0057248E" w:rsidRPr="0057248E" w14:paraId="4AA8D945" w14:textId="77777777" w:rsidTr="0057248E">
        <w:trPr>
          <w:trHeight w:val="300"/>
        </w:trPr>
        <w:tc>
          <w:tcPr>
            <w:tcW w:w="1555" w:type="dxa"/>
            <w:vMerge w:val="restart"/>
            <w:shd w:val="clear" w:color="auto" w:fill="FFC000"/>
          </w:tcPr>
          <w:p w14:paraId="5173410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Nazwa oferty</w:t>
            </w:r>
          </w:p>
        </w:tc>
        <w:tc>
          <w:tcPr>
            <w:tcW w:w="2409" w:type="dxa"/>
            <w:vMerge w:val="restart"/>
            <w:shd w:val="clear" w:color="auto" w:fill="FFC000"/>
          </w:tcPr>
          <w:p w14:paraId="4D932C6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Typ oferty</w:t>
            </w:r>
          </w:p>
        </w:tc>
        <w:tc>
          <w:tcPr>
            <w:tcW w:w="1985" w:type="dxa"/>
            <w:vMerge w:val="restart"/>
            <w:shd w:val="clear" w:color="auto" w:fill="FFC000"/>
          </w:tcPr>
          <w:p w14:paraId="221BF48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Obszar ważności</w:t>
            </w:r>
          </w:p>
        </w:tc>
        <w:tc>
          <w:tcPr>
            <w:tcW w:w="1276" w:type="dxa"/>
            <w:vMerge w:val="restart"/>
            <w:shd w:val="clear" w:color="auto" w:fill="FFC000"/>
          </w:tcPr>
          <w:p w14:paraId="25803828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Okres ważności</w:t>
            </w:r>
          </w:p>
        </w:tc>
        <w:tc>
          <w:tcPr>
            <w:tcW w:w="1275" w:type="dxa"/>
            <w:vMerge w:val="restart"/>
            <w:shd w:val="clear" w:color="auto" w:fill="FFC000"/>
          </w:tcPr>
          <w:p w14:paraId="42F725F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Liczba pasażerów</w:t>
            </w:r>
          </w:p>
        </w:tc>
        <w:tc>
          <w:tcPr>
            <w:tcW w:w="709" w:type="dxa"/>
            <w:vMerge w:val="restart"/>
            <w:shd w:val="clear" w:color="auto" w:fill="FFC000"/>
          </w:tcPr>
          <w:p w14:paraId="1E77F02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Ulgi </w:t>
            </w:r>
          </w:p>
        </w:tc>
        <w:tc>
          <w:tcPr>
            <w:tcW w:w="1985" w:type="dxa"/>
            <w:vMerge w:val="restart"/>
            <w:shd w:val="clear" w:color="auto" w:fill="FFC000"/>
          </w:tcPr>
          <w:p w14:paraId="7A452BA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Cena biletu</w:t>
            </w:r>
          </w:p>
        </w:tc>
      </w:tr>
      <w:tr w:rsidR="0057248E" w:rsidRPr="0057248E" w14:paraId="742E5462" w14:textId="77777777" w:rsidTr="0057248E">
        <w:trPr>
          <w:trHeight w:val="217"/>
        </w:trPr>
        <w:tc>
          <w:tcPr>
            <w:tcW w:w="1555" w:type="dxa"/>
            <w:vMerge/>
            <w:shd w:val="clear" w:color="auto" w:fill="FFC000"/>
          </w:tcPr>
          <w:p w14:paraId="4AA4150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C000"/>
          </w:tcPr>
          <w:p w14:paraId="13C80CD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C000"/>
          </w:tcPr>
          <w:p w14:paraId="7CA105F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C000"/>
          </w:tcPr>
          <w:p w14:paraId="486DE21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C000"/>
          </w:tcPr>
          <w:p w14:paraId="3A8769C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C000"/>
          </w:tcPr>
          <w:p w14:paraId="77F257A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C000"/>
          </w:tcPr>
          <w:p w14:paraId="27188EE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57248E" w:rsidRPr="0057248E" w14:paraId="73F1A573" w14:textId="77777777" w:rsidTr="0057248E">
        <w:tc>
          <w:tcPr>
            <w:tcW w:w="1555" w:type="dxa"/>
            <w:vMerge w:val="restart"/>
            <w:shd w:val="clear" w:color="auto" w:fill="FFF2CC"/>
          </w:tcPr>
          <w:p w14:paraId="30681D1A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5313EB2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D3EFABE" w14:textId="77777777" w:rsid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Bilet Metropolitalny</w:t>
            </w:r>
          </w:p>
          <w:p w14:paraId="24264130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(podstawowa oferta)</w:t>
            </w:r>
          </w:p>
        </w:tc>
        <w:tc>
          <w:tcPr>
            <w:tcW w:w="2409" w:type="dxa"/>
            <w:vMerge w:val="restart"/>
            <w:shd w:val="clear" w:color="auto" w:fill="FFF2CC"/>
          </w:tcPr>
          <w:p w14:paraId="6A9F9325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06DCE1F0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2D4727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Bilet miesięczny</w:t>
            </w:r>
          </w:p>
          <w:p w14:paraId="0B37A3CF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7094039A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1</w:t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 (Kraków)</w:t>
            </w:r>
          </w:p>
        </w:tc>
        <w:tc>
          <w:tcPr>
            <w:tcW w:w="1276" w:type="dxa"/>
            <w:vMerge w:val="restart"/>
            <w:shd w:val="clear" w:color="auto" w:fill="FFF2CC"/>
          </w:tcPr>
          <w:p w14:paraId="795B2F1E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A2B7B9F" w14:textId="77777777" w:rsidR="0057248E" w:rsidRPr="0057248E" w:rsidRDefault="0057248E" w:rsidP="0057248E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13267FE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 xml:space="preserve">Ważny </w:t>
            </w:r>
            <w:r w:rsidRPr="0057248E">
              <w:rPr>
                <w:rFonts w:ascii="Tahoma" w:eastAsia="Calibri" w:hAnsi="Tahoma" w:cs="Tahoma"/>
                <w:sz w:val="16"/>
                <w:szCs w:val="16"/>
              </w:rPr>
              <w:br/>
              <w:t>1 miesiąc</w:t>
            </w:r>
          </w:p>
        </w:tc>
        <w:tc>
          <w:tcPr>
            <w:tcW w:w="1275" w:type="dxa"/>
            <w:vMerge w:val="restart"/>
            <w:shd w:val="clear" w:color="auto" w:fill="FFF2CC"/>
          </w:tcPr>
          <w:p w14:paraId="75CC3DF5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771D32B" w14:textId="77777777" w:rsidR="0057248E" w:rsidRPr="0057248E" w:rsidRDefault="0057248E" w:rsidP="0057248E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4BEF981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</w:tc>
        <w:tc>
          <w:tcPr>
            <w:tcW w:w="709" w:type="dxa"/>
            <w:vMerge w:val="restart"/>
            <w:shd w:val="clear" w:color="auto" w:fill="FFF2CC"/>
          </w:tcPr>
          <w:p w14:paraId="4D769E62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AA6EB3E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09B9AF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Tak</w:t>
            </w:r>
          </w:p>
        </w:tc>
        <w:tc>
          <w:tcPr>
            <w:tcW w:w="1985" w:type="dxa"/>
            <w:shd w:val="clear" w:color="auto" w:fill="FFF2CC"/>
          </w:tcPr>
          <w:p w14:paraId="7C94CFB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159,00 zł</w:t>
            </w:r>
          </w:p>
        </w:tc>
      </w:tr>
      <w:tr w:rsidR="0057248E" w:rsidRPr="0057248E" w14:paraId="48DA66CF" w14:textId="77777777" w:rsidTr="0057248E">
        <w:tc>
          <w:tcPr>
            <w:tcW w:w="1555" w:type="dxa"/>
            <w:vMerge/>
            <w:shd w:val="clear" w:color="auto" w:fill="FFF2CC"/>
          </w:tcPr>
          <w:p w14:paraId="1865244A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7B2DF9EE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2DDA1181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2</w:t>
            </w:r>
          </w:p>
        </w:tc>
        <w:tc>
          <w:tcPr>
            <w:tcW w:w="1276" w:type="dxa"/>
            <w:vMerge/>
            <w:shd w:val="clear" w:color="auto" w:fill="FFF2CC"/>
          </w:tcPr>
          <w:p w14:paraId="21DE4706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67577DC1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22804762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2E3F2E2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109,00 zł</w:t>
            </w:r>
          </w:p>
        </w:tc>
      </w:tr>
      <w:tr w:rsidR="0057248E" w:rsidRPr="0057248E" w14:paraId="18870D19" w14:textId="77777777" w:rsidTr="0057248E">
        <w:tc>
          <w:tcPr>
            <w:tcW w:w="1555" w:type="dxa"/>
            <w:vMerge/>
            <w:shd w:val="clear" w:color="auto" w:fill="FFF2CC"/>
          </w:tcPr>
          <w:p w14:paraId="7DA6E87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0731123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0093D079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3</w:t>
            </w:r>
          </w:p>
        </w:tc>
        <w:tc>
          <w:tcPr>
            <w:tcW w:w="1276" w:type="dxa"/>
            <w:vMerge/>
            <w:shd w:val="clear" w:color="auto" w:fill="FFF2CC"/>
          </w:tcPr>
          <w:p w14:paraId="41B1704C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4F2DF23F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30B329A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64512861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109,00 zł</w:t>
            </w:r>
          </w:p>
        </w:tc>
      </w:tr>
      <w:tr w:rsidR="0057248E" w:rsidRPr="0057248E" w14:paraId="0BF10438" w14:textId="77777777" w:rsidTr="0057248E">
        <w:tc>
          <w:tcPr>
            <w:tcW w:w="1555" w:type="dxa"/>
            <w:vMerge/>
            <w:shd w:val="clear" w:color="auto" w:fill="FFF2CC"/>
          </w:tcPr>
          <w:p w14:paraId="100E353A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0C1CADF1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4349AF0C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1+2</w:t>
            </w:r>
          </w:p>
        </w:tc>
        <w:tc>
          <w:tcPr>
            <w:tcW w:w="1276" w:type="dxa"/>
            <w:vMerge/>
            <w:shd w:val="clear" w:color="auto" w:fill="FFF2CC"/>
          </w:tcPr>
          <w:p w14:paraId="7CCD378C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67D8EE0B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0831035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5B594D22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169,00 zł</w:t>
            </w:r>
          </w:p>
        </w:tc>
      </w:tr>
      <w:tr w:rsidR="0057248E" w:rsidRPr="0057248E" w14:paraId="333CD6B7" w14:textId="77777777" w:rsidTr="0057248E">
        <w:tc>
          <w:tcPr>
            <w:tcW w:w="1555" w:type="dxa"/>
            <w:vMerge/>
            <w:shd w:val="clear" w:color="auto" w:fill="FFF2CC"/>
          </w:tcPr>
          <w:p w14:paraId="383B9D4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620D8AD4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3C93BF48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2+3</w:t>
            </w:r>
          </w:p>
        </w:tc>
        <w:tc>
          <w:tcPr>
            <w:tcW w:w="1276" w:type="dxa"/>
            <w:vMerge/>
            <w:shd w:val="clear" w:color="auto" w:fill="FFF2CC"/>
          </w:tcPr>
          <w:p w14:paraId="0B1E05F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19D6F81F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66F9839E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0D3B33BF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169,00 zł</w:t>
            </w:r>
          </w:p>
        </w:tc>
      </w:tr>
      <w:tr w:rsidR="0057248E" w:rsidRPr="0057248E" w14:paraId="00B98CE8" w14:textId="77777777" w:rsidTr="0057248E">
        <w:tc>
          <w:tcPr>
            <w:tcW w:w="1555" w:type="dxa"/>
            <w:vMerge/>
            <w:shd w:val="clear" w:color="auto" w:fill="FFF2CC"/>
          </w:tcPr>
          <w:p w14:paraId="40060A64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42C964FC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4333FC6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sz w:val="16"/>
                <w:szCs w:val="16"/>
              </w:rPr>
              <w:t>Strefa 1+2+3</w:t>
            </w:r>
          </w:p>
        </w:tc>
        <w:tc>
          <w:tcPr>
            <w:tcW w:w="1276" w:type="dxa"/>
            <w:vMerge/>
            <w:shd w:val="clear" w:color="auto" w:fill="FFF2CC"/>
          </w:tcPr>
          <w:p w14:paraId="3C66C1A0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4D1EF888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38315857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5816E0C3" w14:textId="77777777" w:rsidR="0057248E" w:rsidRPr="0057248E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57248E">
              <w:rPr>
                <w:rFonts w:ascii="Tahoma" w:eastAsia="Calibri" w:hAnsi="Tahoma" w:cs="Tahoma"/>
                <w:b/>
                <w:sz w:val="16"/>
                <w:szCs w:val="16"/>
              </w:rPr>
              <w:t>199,00 zł</w:t>
            </w:r>
          </w:p>
        </w:tc>
      </w:tr>
      <w:tr w:rsidR="0057248E" w:rsidRPr="0057248E" w14:paraId="1F193CE5" w14:textId="77777777" w:rsidTr="0057248E">
        <w:tc>
          <w:tcPr>
            <w:tcW w:w="1555" w:type="dxa"/>
            <w:vMerge w:val="restart"/>
            <w:shd w:val="clear" w:color="auto" w:fill="FFF2CC"/>
          </w:tcPr>
          <w:p w14:paraId="695F619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B30D33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B241B6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Bilet Metropolitalny 24h</w:t>
            </w:r>
          </w:p>
          <w:p w14:paraId="633D301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shd w:val="clear" w:color="auto" w:fill="FFF2CC"/>
          </w:tcPr>
          <w:p w14:paraId="3D6BAAC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683000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Rozszerzenie Biletu Metropolitalnego (okresowego)</w:t>
            </w:r>
          </w:p>
        </w:tc>
        <w:tc>
          <w:tcPr>
            <w:tcW w:w="1985" w:type="dxa"/>
            <w:shd w:val="clear" w:color="auto" w:fill="FFF2CC"/>
          </w:tcPr>
          <w:p w14:paraId="4AA63E0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Strefa 1 (Kraków)</w:t>
            </w:r>
          </w:p>
        </w:tc>
        <w:tc>
          <w:tcPr>
            <w:tcW w:w="1276" w:type="dxa"/>
            <w:vMerge w:val="restart"/>
            <w:shd w:val="clear" w:color="auto" w:fill="FFF2CC"/>
          </w:tcPr>
          <w:p w14:paraId="66A57E2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5E6B866" w14:textId="77777777" w:rsidR="0057248E" w:rsidRPr="00A51D99" w:rsidRDefault="0057248E" w:rsidP="0057248E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F3D0D6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24 godziny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(np. od 15:50 do 15:49)</w:t>
            </w:r>
          </w:p>
          <w:p w14:paraId="5437F51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FFF2CC"/>
          </w:tcPr>
          <w:p w14:paraId="01C1866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84E3FE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CF7B33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5A2BAB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EE1DCD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  <w:p w14:paraId="39E10BC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2CC"/>
          </w:tcPr>
          <w:p w14:paraId="098DA0A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19589B2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7441BE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0AEE46E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221EBC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Tak</w:t>
            </w:r>
          </w:p>
          <w:p w14:paraId="1A5FC49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705491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50D1E3B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22,00 zł</w:t>
            </w:r>
          </w:p>
        </w:tc>
      </w:tr>
      <w:tr w:rsidR="0057248E" w:rsidRPr="0057248E" w14:paraId="59F1EBD0" w14:textId="77777777" w:rsidTr="0057248E">
        <w:tc>
          <w:tcPr>
            <w:tcW w:w="1555" w:type="dxa"/>
            <w:vMerge/>
            <w:shd w:val="clear" w:color="auto" w:fill="FFF2CC"/>
          </w:tcPr>
          <w:p w14:paraId="2641E22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488CC3A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5B3B02A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Strefy 1, 2, 3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(bez Kraków Lotnisko)</w:t>
            </w:r>
          </w:p>
        </w:tc>
        <w:tc>
          <w:tcPr>
            <w:tcW w:w="1276" w:type="dxa"/>
            <w:vMerge/>
            <w:shd w:val="clear" w:color="auto" w:fill="FFF2CC"/>
          </w:tcPr>
          <w:p w14:paraId="01E1E63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52487C4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41D49C8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148553F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30,00 zł</w:t>
            </w:r>
          </w:p>
        </w:tc>
      </w:tr>
      <w:tr w:rsidR="0057248E" w:rsidRPr="0057248E" w14:paraId="38C657C8" w14:textId="77777777" w:rsidTr="0057248E">
        <w:trPr>
          <w:trHeight w:val="729"/>
        </w:trPr>
        <w:tc>
          <w:tcPr>
            <w:tcW w:w="1555" w:type="dxa"/>
            <w:vMerge/>
            <w:shd w:val="clear" w:color="auto" w:fill="FFF2CC"/>
          </w:tcPr>
          <w:p w14:paraId="30F06B4C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1251093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49DA7AB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Strefy 1,2,3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(z Kraków Lotnisko)</w:t>
            </w:r>
          </w:p>
        </w:tc>
        <w:tc>
          <w:tcPr>
            <w:tcW w:w="1276" w:type="dxa"/>
            <w:vMerge/>
            <w:shd w:val="clear" w:color="auto" w:fill="FFF2CC"/>
          </w:tcPr>
          <w:p w14:paraId="5DA17C4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17291DB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1F6697C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3DD8948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50,00 zł</w:t>
            </w:r>
          </w:p>
        </w:tc>
      </w:tr>
      <w:tr w:rsidR="0057248E" w:rsidRPr="0057248E" w14:paraId="799C92EE" w14:textId="77777777" w:rsidTr="0057248E">
        <w:tc>
          <w:tcPr>
            <w:tcW w:w="1555" w:type="dxa"/>
            <w:vMerge w:val="restart"/>
          </w:tcPr>
          <w:p w14:paraId="2C22669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EC6FEB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3263AA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1CA4C46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810666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Małopolski Bilet Zintegrowany 24h</w:t>
            </w:r>
          </w:p>
          <w:p w14:paraId="28368C3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</w:tcPr>
          <w:p w14:paraId="4FACDB9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570F4A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496607A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A41585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7E7731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Małopolski Bilet Zintegrowany 24h</w:t>
            </w:r>
          </w:p>
        </w:tc>
        <w:tc>
          <w:tcPr>
            <w:tcW w:w="1985" w:type="dxa"/>
          </w:tcPr>
          <w:p w14:paraId="3537705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Strefy 1,2,3,4,5</w:t>
            </w:r>
          </w:p>
          <w:p w14:paraId="2ADD361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(bez Kraków Lotnisko)</w:t>
            </w:r>
          </w:p>
        </w:tc>
        <w:tc>
          <w:tcPr>
            <w:tcW w:w="1276" w:type="dxa"/>
            <w:vMerge w:val="restart"/>
          </w:tcPr>
          <w:p w14:paraId="0370AF3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14FF179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1939D02F" w14:textId="77777777" w:rsidR="0057248E" w:rsidRPr="00A51D99" w:rsidRDefault="0057248E" w:rsidP="0057248E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9F44F0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24 godziny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(np. od 15:50 do 15:49)</w:t>
            </w:r>
          </w:p>
          <w:p w14:paraId="0C87881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14:paraId="467DCDE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6351CD9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448370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173CAF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023EC4F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D162F9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  <w:p w14:paraId="172C65C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14:paraId="1D48B34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0912383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1B03107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F9A619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409ED3F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835A89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Tak</w:t>
            </w:r>
          </w:p>
          <w:p w14:paraId="2D91226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3E1FE8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7FEE0F2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C7448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39,00 zł</w:t>
            </w:r>
          </w:p>
        </w:tc>
      </w:tr>
      <w:tr w:rsidR="0057248E" w:rsidRPr="0057248E" w14:paraId="3BAC8158" w14:textId="77777777" w:rsidTr="0057248E">
        <w:tc>
          <w:tcPr>
            <w:tcW w:w="1555" w:type="dxa"/>
            <w:vMerge/>
          </w:tcPr>
          <w:p w14:paraId="06BDB4F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14:paraId="36D42EF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51B6FC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Strefy 1,2,3,4,5</w:t>
            </w:r>
          </w:p>
          <w:p w14:paraId="089C3DA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(z Kraków Lotnisko)</w:t>
            </w:r>
          </w:p>
        </w:tc>
        <w:tc>
          <w:tcPr>
            <w:tcW w:w="1276" w:type="dxa"/>
            <w:vMerge/>
          </w:tcPr>
          <w:p w14:paraId="6CF4E12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096EF16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02F107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896C91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50,00 zł</w:t>
            </w:r>
          </w:p>
        </w:tc>
      </w:tr>
      <w:tr w:rsidR="0057248E" w:rsidRPr="0057248E" w14:paraId="480EA314" w14:textId="77777777" w:rsidTr="0057248E">
        <w:tc>
          <w:tcPr>
            <w:tcW w:w="1555" w:type="dxa"/>
            <w:vMerge/>
          </w:tcPr>
          <w:p w14:paraId="63EAF1F8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14:paraId="4751B19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4173A1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(całe województwo – bez Kraków Lotnisko)</w:t>
            </w:r>
          </w:p>
        </w:tc>
        <w:tc>
          <w:tcPr>
            <w:tcW w:w="1276" w:type="dxa"/>
            <w:vMerge/>
          </w:tcPr>
          <w:p w14:paraId="2A1D23D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3AF560A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28A97B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EA997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50,00 zł</w:t>
            </w:r>
          </w:p>
        </w:tc>
      </w:tr>
      <w:tr w:rsidR="0057248E" w:rsidRPr="0057248E" w14:paraId="1542FE0B" w14:textId="77777777" w:rsidTr="0057248E">
        <w:tc>
          <w:tcPr>
            <w:tcW w:w="1555" w:type="dxa"/>
            <w:vMerge/>
          </w:tcPr>
          <w:p w14:paraId="7493143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14:paraId="497BC65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C75E12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 xml:space="preserve">(całe województwo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z Kraków Lotnisko)</w:t>
            </w:r>
          </w:p>
        </w:tc>
        <w:tc>
          <w:tcPr>
            <w:tcW w:w="1276" w:type="dxa"/>
            <w:vMerge/>
          </w:tcPr>
          <w:p w14:paraId="414ABF2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6B9400E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7F4620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562AAE5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65,00 zł</w:t>
            </w:r>
          </w:p>
        </w:tc>
      </w:tr>
      <w:tr w:rsidR="0057248E" w:rsidRPr="0057248E" w14:paraId="5B04116D" w14:textId="77777777" w:rsidTr="0057248E">
        <w:tc>
          <w:tcPr>
            <w:tcW w:w="1555" w:type="dxa"/>
            <w:vMerge w:val="restart"/>
            <w:shd w:val="clear" w:color="auto" w:fill="FFF2CC"/>
          </w:tcPr>
          <w:p w14:paraId="4618A03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9C7755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Małopolski Bilet Zintegrowany Weekendowy</w:t>
            </w:r>
          </w:p>
        </w:tc>
        <w:tc>
          <w:tcPr>
            <w:tcW w:w="2409" w:type="dxa"/>
            <w:vMerge w:val="restart"/>
            <w:shd w:val="clear" w:color="auto" w:fill="FFF2CC"/>
          </w:tcPr>
          <w:p w14:paraId="33ED3AC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EF502F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Małopolski Bilet Zintegrowany Weekendowy</w:t>
            </w:r>
          </w:p>
        </w:tc>
        <w:tc>
          <w:tcPr>
            <w:tcW w:w="1985" w:type="dxa"/>
            <w:shd w:val="clear" w:color="auto" w:fill="FFF2CC"/>
          </w:tcPr>
          <w:p w14:paraId="0880992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Strefy 1,2,3,4,5</w:t>
            </w:r>
          </w:p>
          <w:p w14:paraId="4881111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(bez Kraków Lotnisko)</w:t>
            </w:r>
          </w:p>
        </w:tc>
        <w:tc>
          <w:tcPr>
            <w:tcW w:w="1276" w:type="dxa"/>
            <w:vMerge w:val="restart"/>
            <w:shd w:val="clear" w:color="auto" w:fill="FFF2CC"/>
          </w:tcPr>
          <w:p w14:paraId="1A796C9C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Od godz. 00:00 w sobotę do godz. 23:59 w niedzielę</w:t>
            </w:r>
          </w:p>
        </w:tc>
        <w:tc>
          <w:tcPr>
            <w:tcW w:w="1275" w:type="dxa"/>
            <w:vMerge w:val="restart"/>
            <w:shd w:val="clear" w:color="auto" w:fill="FFF2CC"/>
          </w:tcPr>
          <w:p w14:paraId="3F485A90" w14:textId="77777777" w:rsidR="0057248E" w:rsidRPr="00A51D99" w:rsidRDefault="0057248E" w:rsidP="0057248E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5C7218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5 osób lub 2 osoby dorosłe i 5 dzieci</w:t>
            </w:r>
            <w:r w:rsidR="00C64FDD">
              <w:rPr>
                <w:rFonts w:ascii="Tahoma" w:eastAsia="Calibri" w:hAnsi="Tahoma" w:cs="Tahoma"/>
                <w:sz w:val="16"/>
                <w:szCs w:val="16"/>
              </w:rPr>
              <w:t xml:space="preserve"> w wieku do 16 roku życia</w:t>
            </w:r>
          </w:p>
        </w:tc>
        <w:tc>
          <w:tcPr>
            <w:tcW w:w="709" w:type="dxa"/>
            <w:vMerge w:val="restart"/>
            <w:shd w:val="clear" w:color="auto" w:fill="FFF2CC"/>
          </w:tcPr>
          <w:p w14:paraId="535D0783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32F6088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3B1F80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Nie</w:t>
            </w:r>
          </w:p>
        </w:tc>
        <w:tc>
          <w:tcPr>
            <w:tcW w:w="1985" w:type="dxa"/>
            <w:shd w:val="clear" w:color="auto" w:fill="FFF2CC"/>
          </w:tcPr>
          <w:p w14:paraId="7D84642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74,00 zł</w:t>
            </w:r>
          </w:p>
        </w:tc>
      </w:tr>
      <w:tr w:rsidR="0057248E" w:rsidRPr="0057248E" w14:paraId="10D17AAB" w14:textId="77777777" w:rsidTr="0057248E">
        <w:tc>
          <w:tcPr>
            <w:tcW w:w="1555" w:type="dxa"/>
            <w:vMerge/>
            <w:shd w:val="clear" w:color="auto" w:fill="FFF2CC"/>
          </w:tcPr>
          <w:p w14:paraId="461D5ED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6FCC0238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007E0D5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 xml:space="preserve">(całe województwo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z Kraków Lotnisko)</w:t>
            </w:r>
          </w:p>
        </w:tc>
        <w:tc>
          <w:tcPr>
            <w:tcW w:w="1276" w:type="dxa"/>
            <w:vMerge/>
            <w:shd w:val="clear" w:color="auto" w:fill="FFF2CC"/>
          </w:tcPr>
          <w:p w14:paraId="7ED19059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489BA1D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159B9B2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0D9B106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129,00 zł</w:t>
            </w:r>
          </w:p>
        </w:tc>
      </w:tr>
      <w:tr w:rsidR="0057248E" w:rsidRPr="0057248E" w14:paraId="6C8C481B" w14:textId="77777777" w:rsidTr="0057248E">
        <w:tc>
          <w:tcPr>
            <w:tcW w:w="1555" w:type="dxa"/>
          </w:tcPr>
          <w:p w14:paraId="4F5BA28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Małopolski Bilet Zintegrowany 72h</w:t>
            </w:r>
          </w:p>
        </w:tc>
        <w:tc>
          <w:tcPr>
            <w:tcW w:w="2409" w:type="dxa"/>
          </w:tcPr>
          <w:p w14:paraId="0976D58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Małopolski Bilet Zintegrowany 72h</w:t>
            </w:r>
          </w:p>
        </w:tc>
        <w:tc>
          <w:tcPr>
            <w:tcW w:w="1985" w:type="dxa"/>
          </w:tcPr>
          <w:p w14:paraId="2EEB917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 xml:space="preserve">(całe województwo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z Kraków Lotnisko)</w:t>
            </w:r>
          </w:p>
        </w:tc>
        <w:tc>
          <w:tcPr>
            <w:tcW w:w="1276" w:type="dxa"/>
          </w:tcPr>
          <w:p w14:paraId="1E39274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Ważny 3 doby</w:t>
            </w:r>
          </w:p>
        </w:tc>
        <w:tc>
          <w:tcPr>
            <w:tcW w:w="1275" w:type="dxa"/>
          </w:tcPr>
          <w:p w14:paraId="11A4917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</w:tc>
        <w:tc>
          <w:tcPr>
            <w:tcW w:w="709" w:type="dxa"/>
          </w:tcPr>
          <w:p w14:paraId="716DE87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Nie</w:t>
            </w:r>
          </w:p>
        </w:tc>
        <w:tc>
          <w:tcPr>
            <w:tcW w:w="1985" w:type="dxa"/>
          </w:tcPr>
          <w:p w14:paraId="207CBDD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99,00 zł</w:t>
            </w:r>
          </w:p>
        </w:tc>
      </w:tr>
      <w:tr w:rsidR="0057248E" w:rsidRPr="0057248E" w14:paraId="32DFE0C7" w14:textId="77777777" w:rsidTr="0057248E">
        <w:tc>
          <w:tcPr>
            <w:tcW w:w="1555" w:type="dxa"/>
            <w:shd w:val="clear" w:color="auto" w:fill="FFF2CC"/>
          </w:tcPr>
          <w:p w14:paraId="5CB733E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Małopolski Bilet Zintegrowany </w:t>
            </w: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br/>
              <w:t>7 dniowy</w:t>
            </w:r>
          </w:p>
        </w:tc>
        <w:tc>
          <w:tcPr>
            <w:tcW w:w="2409" w:type="dxa"/>
            <w:shd w:val="clear" w:color="auto" w:fill="FFF2CC"/>
          </w:tcPr>
          <w:p w14:paraId="7B50490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Małopolski Bilet Zintegrowany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7 dniowy</w:t>
            </w:r>
          </w:p>
        </w:tc>
        <w:tc>
          <w:tcPr>
            <w:tcW w:w="1985" w:type="dxa"/>
            <w:shd w:val="clear" w:color="auto" w:fill="FFF2CC"/>
          </w:tcPr>
          <w:p w14:paraId="520EF01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 xml:space="preserve">(całe województwo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z Kraków Lotnisko)</w:t>
            </w:r>
          </w:p>
        </w:tc>
        <w:tc>
          <w:tcPr>
            <w:tcW w:w="1276" w:type="dxa"/>
            <w:shd w:val="clear" w:color="auto" w:fill="FFF2CC"/>
          </w:tcPr>
          <w:p w14:paraId="221D1B6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Ważny 7 dób</w:t>
            </w:r>
          </w:p>
        </w:tc>
        <w:tc>
          <w:tcPr>
            <w:tcW w:w="1275" w:type="dxa"/>
            <w:shd w:val="clear" w:color="auto" w:fill="FFF2CC"/>
          </w:tcPr>
          <w:p w14:paraId="51B082E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</w:tc>
        <w:tc>
          <w:tcPr>
            <w:tcW w:w="709" w:type="dxa"/>
            <w:shd w:val="clear" w:color="auto" w:fill="FFF2CC"/>
          </w:tcPr>
          <w:p w14:paraId="7B9B8F6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Nie</w:t>
            </w:r>
          </w:p>
        </w:tc>
        <w:tc>
          <w:tcPr>
            <w:tcW w:w="1985" w:type="dxa"/>
            <w:shd w:val="clear" w:color="auto" w:fill="FFF2CC"/>
          </w:tcPr>
          <w:p w14:paraId="19D8F29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170,00 zł</w:t>
            </w:r>
          </w:p>
        </w:tc>
      </w:tr>
      <w:tr w:rsidR="0057248E" w:rsidRPr="0057248E" w14:paraId="2AE7A40C" w14:textId="77777777" w:rsidTr="0057248E">
        <w:tc>
          <w:tcPr>
            <w:tcW w:w="1555" w:type="dxa"/>
            <w:vMerge w:val="restart"/>
            <w:shd w:val="clear" w:color="auto" w:fill="FFF2CC"/>
          </w:tcPr>
          <w:p w14:paraId="51BEFC2C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Małopolski Bilet Zintegrowany </w:t>
            </w: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br/>
              <w:t>miesięczny</w:t>
            </w:r>
          </w:p>
          <w:p w14:paraId="26DD019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shd w:val="clear" w:color="auto" w:fill="FFF2CC"/>
          </w:tcPr>
          <w:p w14:paraId="079212D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Małopolski Bilet Zintegrowany Miesięczny</w:t>
            </w:r>
          </w:p>
        </w:tc>
        <w:tc>
          <w:tcPr>
            <w:tcW w:w="1985" w:type="dxa"/>
            <w:shd w:val="clear" w:color="auto" w:fill="FFF2CC"/>
          </w:tcPr>
          <w:p w14:paraId="09EA4D1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Strefy 1,2,3,4</w:t>
            </w:r>
          </w:p>
        </w:tc>
        <w:tc>
          <w:tcPr>
            <w:tcW w:w="1276" w:type="dxa"/>
            <w:vMerge w:val="restart"/>
            <w:shd w:val="clear" w:color="auto" w:fill="FFF2CC"/>
          </w:tcPr>
          <w:p w14:paraId="7C9BB2DB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Ważny 1 miesiąc</w:t>
            </w:r>
          </w:p>
        </w:tc>
        <w:tc>
          <w:tcPr>
            <w:tcW w:w="1275" w:type="dxa"/>
            <w:vMerge w:val="restart"/>
            <w:shd w:val="clear" w:color="auto" w:fill="FFF2CC"/>
          </w:tcPr>
          <w:p w14:paraId="7C297D68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5EBCF6B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1 osoba</w:t>
            </w:r>
          </w:p>
        </w:tc>
        <w:tc>
          <w:tcPr>
            <w:tcW w:w="709" w:type="dxa"/>
            <w:vMerge w:val="restart"/>
            <w:shd w:val="clear" w:color="auto" w:fill="FFF2CC"/>
          </w:tcPr>
          <w:p w14:paraId="1252A98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083E2CA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Tak</w:t>
            </w:r>
          </w:p>
        </w:tc>
        <w:tc>
          <w:tcPr>
            <w:tcW w:w="1985" w:type="dxa"/>
            <w:shd w:val="clear" w:color="auto" w:fill="FFF2CC"/>
          </w:tcPr>
          <w:p w14:paraId="54430A1C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295,00 zł</w:t>
            </w:r>
          </w:p>
        </w:tc>
      </w:tr>
      <w:tr w:rsidR="0057248E" w:rsidRPr="0057248E" w14:paraId="069FC318" w14:textId="77777777" w:rsidTr="0057248E">
        <w:tc>
          <w:tcPr>
            <w:tcW w:w="1555" w:type="dxa"/>
            <w:vMerge/>
            <w:shd w:val="clear" w:color="auto" w:fill="FFF2CC"/>
          </w:tcPr>
          <w:p w14:paraId="138D2BF7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29DC60C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06794EB2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>Strefy 1,2,3,4,5</w:t>
            </w:r>
          </w:p>
        </w:tc>
        <w:tc>
          <w:tcPr>
            <w:tcW w:w="1276" w:type="dxa"/>
            <w:vMerge/>
            <w:shd w:val="clear" w:color="auto" w:fill="FFF2CC"/>
          </w:tcPr>
          <w:p w14:paraId="76CCB01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258B7F3A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739CA211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5B0269C0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335,00 zł</w:t>
            </w:r>
          </w:p>
        </w:tc>
      </w:tr>
      <w:tr w:rsidR="0057248E" w:rsidRPr="0057248E" w14:paraId="20A1DB6F" w14:textId="77777777" w:rsidTr="0057248E">
        <w:tc>
          <w:tcPr>
            <w:tcW w:w="1555" w:type="dxa"/>
            <w:vMerge/>
            <w:shd w:val="clear" w:color="auto" w:fill="FFF2CC"/>
          </w:tcPr>
          <w:p w14:paraId="3A0C291D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FFF2CC"/>
          </w:tcPr>
          <w:p w14:paraId="7F921C9E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2360C67F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sz w:val="16"/>
                <w:szCs w:val="16"/>
              </w:rPr>
              <w:t xml:space="preserve">Sieciowy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 xml:space="preserve">(całe województwo </w:t>
            </w:r>
            <w:r w:rsidRPr="00A51D99">
              <w:rPr>
                <w:rFonts w:ascii="Tahoma" w:eastAsia="Calibri" w:hAnsi="Tahoma" w:cs="Tahoma"/>
                <w:sz w:val="16"/>
                <w:szCs w:val="16"/>
              </w:rPr>
              <w:br/>
              <w:t>z Kraków Lotnisko)</w:t>
            </w:r>
          </w:p>
        </w:tc>
        <w:tc>
          <w:tcPr>
            <w:tcW w:w="1276" w:type="dxa"/>
            <w:vMerge/>
            <w:shd w:val="clear" w:color="auto" w:fill="FFF2CC"/>
          </w:tcPr>
          <w:p w14:paraId="52ABBB98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2CC"/>
          </w:tcPr>
          <w:p w14:paraId="21489EAC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2CC"/>
          </w:tcPr>
          <w:p w14:paraId="79FBE7E6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2CC"/>
          </w:tcPr>
          <w:p w14:paraId="4FFC6454" w14:textId="77777777" w:rsidR="0057248E" w:rsidRPr="00A51D99" w:rsidRDefault="0057248E" w:rsidP="0057248E">
            <w:pPr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51D99">
              <w:rPr>
                <w:rFonts w:ascii="Tahoma" w:eastAsia="Calibri" w:hAnsi="Tahoma" w:cs="Tahoma"/>
                <w:b/>
                <w:sz w:val="16"/>
                <w:szCs w:val="16"/>
              </w:rPr>
              <w:t>365,00 zł</w:t>
            </w:r>
          </w:p>
        </w:tc>
      </w:tr>
    </w:tbl>
    <w:p w14:paraId="7C6C00E5" w14:textId="77777777" w:rsidR="00A51D99" w:rsidRPr="0057248E" w:rsidRDefault="00A51D99" w:rsidP="0057248E">
      <w:pPr>
        <w:tabs>
          <w:tab w:val="left" w:pos="2196"/>
        </w:tabs>
        <w:rPr>
          <w:rFonts w:ascii="Arial" w:eastAsia="Arial Unicode MS" w:hAnsi="Arial" w:cs="Arial"/>
          <w:sz w:val="20"/>
        </w:rPr>
      </w:pPr>
    </w:p>
    <w:p w14:paraId="566B4DA5" w14:textId="77777777" w:rsidR="00F636EA" w:rsidRDefault="00F636EA" w:rsidP="00A51D99">
      <w:pPr>
        <w:tabs>
          <w:tab w:val="left" w:pos="2532"/>
        </w:tabs>
      </w:pPr>
    </w:p>
    <w:p w14:paraId="6D8EA7E7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14CC3784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797A7A52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6AB3A4E8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08CA41B6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52478608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1CEDD379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6AD69861" w14:textId="77777777" w:rsid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</w:p>
    <w:p w14:paraId="45A0AFC2" w14:textId="77777777" w:rsidR="00491794" w:rsidRPr="00491794" w:rsidRDefault="00491794" w:rsidP="00491794">
      <w:pPr>
        <w:spacing w:line="276" w:lineRule="auto"/>
        <w:jc w:val="center"/>
        <w:rPr>
          <w:rFonts w:ascii="Arial" w:hAnsi="Arial" w:cs="Arial"/>
          <w:b/>
        </w:rPr>
      </w:pPr>
      <w:r w:rsidRPr="00491794">
        <w:rPr>
          <w:rFonts w:ascii="Arial" w:hAnsi="Arial" w:cs="Arial"/>
          <w:b/>
        </w:rPr>
        <w:lastRenderedPageBreak/>
        <w:t>Katalog ulg ustawowych oraz handlowych stosowanych w ramach Biletu Metropolitalnego oraz Małopolskiego Biletu Zintegrowanego</w:t>
      </w:r>
    </w:p>
    <w:tbl>
      <w:tblPr>
        <w:tblpPr w:leftFromText="141" w:rightFromText="141" w:vertAnchor="page" w:horzAnchor="margin" w:tblpY="25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387"/>
        <w:gridCol w:w="1276"/>
        <w:gridCol w:w="2268"/>
      </w:tblGrid>
      <w:tr w:rsidR="00491794" w:rsidRPr="00355F04" w14:paraId="0C0C7813" w14:textId="77777777" w:rsidTr="00491794">
        <w:trPr>
          <w:trHeight w:val="276"/>
        </w:trPr>
        <w:tc>
          <w:tcPr>
            <w:tcW w:w="562" w:type="dxa"/>
            <w:vMerge w:val="restart"/>
            <w:shd w:val="clear" w:color="auto" w:fill="FFE599" w:themeFill="accent4" w:themeFillTint="66"/>
          </w:tcPr>
          <w:p w14:paraId="40837C5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387" w:type="dxa"/>
            <w:vMerge w:val="restart"/>
            <w:shd w:val="clear" w:color="auto" w:fill="FFE599" w:themeFill="accent4" w:themeFillTint="66"/>
          </w:tcPr>
          <w:p w14:paraId="0F451D46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Ulga</w:t>
            </w:r>
          </w:p>
        </w:tc>
        <w:tc>
          <w:tcPr>
            <w:tcW w:w="3544" w:type="dxa"/>
            <w:gridSpan w:val="2"/>
            <w:shd w:val="clear" w:color="auto" w:fill="FFE599" w:themeFill="accent4" w:themeFillTint="66"/>
          </w:tcPr>
          <w:p w14:paraId="6980C4D8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Wysokość stosowanej ulgi</w:t>
            </w:r>
          </w:p>
        </w:tc>
      </w:tr>
      <w:tr w:rsidR="00491794" w:rsidRPr="00355F04" w14:paraId="20109934" w14:textId="77777777" w:rsidTr="00491794">
        <w:trPr>
          <w:trHeight w:val="312"/>
        </w:trPr>
        <w:tc>
          <w:tcPr>
            <w:tcW w:w="562" w:type="dxa"/>
            <w:vMerge/>
            <w:shd w:val="clear" w:color="auto" w:fill="FFE599" w:themeFill="accent4" w:themeFillTint="66"/>
          </w:tcPr>
          <w:p w14:paraId="5567301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vMerge/>
            <w:shd w:val="clear" w:color="auto" w:fill="FFE599" w:themeFill="accent4" w:themeFillTint="66"/>
          </w:tcPr>
          <w:p w14:paraId="72ABDAB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FFE599" w:themeFill="accent4" w:themeFillTint="66"/>
          </w:tcPr>
          <w:p w14:paraId="45F340FA" w14:textId="77777777" w:rsidR="00491794" w:rsidRPr="00355F04" w:rsidRDefault="00491794" w:rsidP="00DA742A">
            <w:pPr>
              <w:tabs>
                <w:tab w:val="left" w:pos="1380"/>
              </w:tabs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ab/>
              <w:t>Rodzaj biletu</w:t>
            </w:r>
          </w:p>
        </w:tc>
      </w:tr>
      <w:tr w:rsidR="00491794" w:rsidRPr="00355F04" w14:paraId="3055C8CC" w14:textId="77777777" w:rsidTr="00491794">
        <w:trPr>
          <w:trHeight w:val="58"/>
        </w:trPr>
        <w:tc>
          <w:tcPr>
            <w:tcW w:w="562" w:type="dxa"/>
            <w:vMerge/>
            <w:shd w:val="clear" w:color="auto" w:fill="FFE599" w:themeFill="accent4" w:themeFillTint="66"/>
          </w:tcPr>
          <w:p w14:paraId="37D2265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vMerge/>
            <w:shd w:val="clear" w:color="auto" w:fill="FFE599" w:themeFill="accent4" w:themeFillTint="66"/>
          </w:tcPr>
          <w:p w14:paraId="14150E1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E599" w:themeFill="accent4" w:themeFillTint="66"/>
          </w:tcPr>
          <w:p w14:paraId="06CACE0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2D4E4FBD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jednorazowy</w:t>
            </w:r>
          </w:p>
        </w:tc>
      </w:tr>
      <w:tr w:rsidR="00491794" w:rsidRPr="00355F04" w14:paraId="64F4ADDA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66050A5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14:paraId="6A6B338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Dzieci od 4 lat do rozpoczęcia rocznego przygotowania przedszkolnego na podstawie dokumentu stwierdzającego wiek w chwili rozpoczęcia przejazdu</w:t>
            </w:r>
          </w:p>
        </w:tc>
        <w:tc>
          <w:tcPr>
            <w:tcW w:w="1276" w:type="dxa"/>
            <w:shd w:val="clear" w:color="auto" w:fill="auto"/>
          </w:tcPr>
          <w:p w14:paraId="2DA3ABA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50% (handlowa)</w:t>
            </w:r>
          </w:p>
        </w:tc>
        <w:tc>
          <w:tcPr>
            <w:tcW w:w="2268" w:type="dxa"/>
          </w:tcPr>
          <w:p w14:paraId="7AFD5D6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07DCF4D9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19BE6D06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387" w:type="dxa"/>
            <w:shd w:val="clear" w:color="auto" w:fill="auto"/>
          </w:tcPr>
          <w:p w14:paraId="3969371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Dzieci od rozpoczęcia rocznego przygotowania przedszkolnego oraz uczniowie w wieku do ukończenia 24 roku życia</w:t>
            </w:r>
          </w:p>
        </w:tc>
        <w:tc>
          <w:tcPr>
            <w:tcW w:w="1276" w:type="dxa"/>
            <w:shd w:val="clear" w:color="auto" w:fill="auto"/>
          </w:tcPr>
          <w:p w14:paraId="1472C11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49% (ustawowa)</w:t>
            </w:r>
          </w:p>
        </w:tc>
        <w:tc>
          <w:tcPr>
            <w:tcW w:w="2268" w:type="dxa"/>
          </w:tcPr>
          <w:p w14:paraId="1165C25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5DC25627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42A9E4A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387" w:type="dxa"/>
            <w:shd w:val="clear" w:color="auto" w:fill="auto"/>
          </w:tcPr>
          <w:p w14:paraId="0AB4A60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Seniorzy (ukończony 60 rok życia) na podstawie dokumentu stwierdzającego wiek w chwili rozpoczęcia przejazdu</w:t>
            </w:r>
          </w:p>
        </w:tc>
        <w:tc>
          <w:tcPr>
            <w:tcW w:w="1276" w:type="dxa"/>
            <w:shd w:val="clear" w:color="auto" w:fill="auto"/>
          </w:tcPr>
          <w:p w14:paraId="4F51C3C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30% (handlowa)</w:t>
            </w:r>
          </w:p>
        </w:tc>
        <w:tc>
          <w:tcPr>
            <w:tcW w:w="2268" w:type="dxa"/>
          </w:tcPr>
          <w:p w14:paraId="0ED007A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30% (handlowa)</w:t>
            </w:r>
          </w:p>
        </w:tc>
      </w:tr>
      <w:tr w:rsidR="00491794" w:rsidRPr="00355F04" w14:paraId="6BD357E4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036FF0C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387" w:type="dxa"/>
            <w:shd w:val="clear" w:color="auto" w:fill="auto"/>
          </w:tcPr>
          <w:p w14:paraId="78740D1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Dzieci i młodzież niepełnosprawna do 18 roku życia (wyłącznie w przypadku przejazdów w relacjach określonych w ustawie</w:t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footnoteReference w:id="1"/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7279B5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  <w:tc>
          <w:tcPr>
            <w:tcW w:w="2268" w:type="dxa"/>
          </w:tcPr>
          <w:p w14:paraId="657F9DBD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7AD4C2D6" w14:textId="77777777" w:rsidTr="00DA742A">
        <w:trPr>
          <w:trHeight w:val="600"/>
        </w:trPr>
        <w:tc>
          <w:tcPr>
            <w:tcW w:w="562" w:type="dxa"/>
            <w:shd w:val="clear" w:color="auto" w:fill="auto"/>
          </w:tcPr>
          <w:p w14:paraId="25DFA5D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5387" w:type="dxa"/>
            <w:shd w:val="clear" w:color="auto" w:fill="auto"/>
          </w:tcPr>
          <w:p w14:paraId="0FE8EA44" w14:textId="77777777" w:rsidR="00491794" w:rsidRPr="00355F04" w:rsidRDefault="00491794" w:rsidP="00491794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Dzieci i młodzież dotknięte inwalidztwem lub niepełnosprawne w wieku 18-24 lat oraz studenci dotknięci inwalidztwem lub niepełnosprawni do ukończenia 26 roku życia (wyłącznie w przypadku przejazdów w relacjach określonych w ustawie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56FF40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  <w:tc>
          <w:tcPr>
            <w:tcW w:w="2268" w:type="dxa"/>
          </w:tcPr>
          <w:p w14:paraId="62F20C7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067EDB03" w14:textId="77777777" w:rsidTr="00DA742A">
        <w:trPr>
          <w:trHeight w:val="600"/>
        </w:trPr>
        <w:tc>
          <w:tcPr>
            <w:tcW w:w="562" w:type="dxa"/>
            <w:shd w:val="clear" w:color="auto" w:fill="auto"/>
          </w:tcPr>
          <w:p w14:paraId="4F437FE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5387" w:type="dxa"/>
            <w:shd w:val="clear" w:color="auto" w:fill="auto"/>
          </w:tcPr>
          <w:p w14:paraId="6B8DC98E" w14:textId="77777777" w:rsidR="00491794" w:rsidRPr="00355F04" w:rsidRDefault="00491794" w:rsidP="00491794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Jedno z rodziców lub opiekun dzieci i młodzieży dotkniętej inwalidztwem lub niepełnosprawnych  (wyłącznie w przypadku przejazdów w relacjach określonych w ustawie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97A3F3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21D86A9D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71BF0D33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4BA4AAA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5387" w:type="dxa"/>
            <w:shd w:val="clear" w:color="auto" w:fill="auto"/>
          </w:tcPr>
          <w:p w14:paraId="0732A03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Nauczyciele</w:t>
            </w:r>
          </w:p>
        </w:tc>
        <w:tc>
          <w:tcPr>
            <w:tcW w:w="1276" w:type="dxa"/>
            <w:shd w:val="clear" w:color="auto" w:fill="auto"/>
          </w:tcPr>
          <w:p w14:paraId="3C39C4AF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33% (ustawowa)</w:t>
            </w:r>
          </w:p>
        </w:tc>
        <w:tc>
          <w:tcPr>
            <w:tcW w:w="2268" w:type="dxa"/>
          </w:tcPr>
          <w:p w14:paraId="0F3B51D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33% (ustawowa)</w:t>
            </w:r>
          </w:p>
        </w:tc>
      </w:tr>
      <w:tr w:rsidR="00491794" w:rsidRPr="00355F04" w14:paraId="38F97711" w14:textId="77777777" w:rsidTr="00DA742A">
        <w:trPr>
          <w:trHeight w:val="600"/>
        </w:trPr>
        <w:tc>
          <w:tcPr>
            <w:tcW w:w="562" w:type="dxa"/>
            <w:shd w:val="clear" w:color="auto" w:fill="auto"/>
          </w:tcPr>
          <w:p w14:paraId="496A5FE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5387" w:type="dxa"/>
            <w:shd w:val="clear" w:color="auto" w:fill="auto"/>
          </w:tcPr>
          <w:p w14:paraId="10EDFCD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Rodzice lub małżonkowie rodziców posiadający ważną Kartę Dużej Rodziny</w:t>
            </w:r>
          </w:p>
        </w:tc>
        <w:tc>
          <w:tcPr>
            <w:tcW w:w="1276" w:type="dxa"/>
            <w:shd w:val="clear" w:color="auto" w:fill="auto"/>
          </w:tcPr>
          <w:p w14:paraId="150A3288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49% (ustawowa)</w:t>
            </w:r>
          </w:p>
        </w:tc>
        <w:tc>
          <w:tcPr>
            <w:tcW w:w="2268" w:type="dxa"/>
          </w:tcPr>
          <w:p w14:paraId="43413E2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34E72AA5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5559A369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5387" w:type="dxa"/>
            <w:shd w:val="clear" w:color="auto" w:fill="auto"/>
          </w:tcPr>
          <w:p w14:paraId="6ADEE3F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Studenci z zagranicy z kartą ISIC do 26 lat (pod warunkiem prawa pobytu stałego na terytorium RP)</w:t>
            </w:r>
          </w:p>
        </w:tc>
        <w:tc>
          <w:tcPr>
            <w:tcW w:w="1276" w:type="dxa"/>
            <w:shd w:val="clear" w:color="auto" w:fill="auto"/>
          </w:tcPr>
          <w:p w14:paraId="03DD298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  <w:tc>
          <w:tcPr>
            <w:tcW w:w="2268" w:type="dxa"/>
          </w:tcPr>
          <w:p w14:paraId="568E873E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  <w:tr w:rsidR="00491794" w:rsidRPr="00355F04" w14:paraId="1B36A300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235BBC9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5387" w:type="dxa"/>
            <w:shd w:val="clear" w:color="auto" w:fill="auto"/>
          </w:tcPr>
          <w:p w14:paraId="115F56C9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Studenci na podstawie legitymacji studenckiej (do ukończenia 26 lat)</w:t>
            </w:r>
          </w:p>
        </w:tc>
        <w:tc>
          <w:tcPr>
            <w:tcW w:w="1276" w:type="dxa"/>
            <w:shd w:val="clear" w:color="auto" w:fill="auto"/>
          </w:tcPr>
          <w:p w14:paraId="119113A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  <w:tc>
          <w:tcPr>
            <w:tcW w:w="2268" w:type="dxa"/>
          </w:tcPr>
          <w:p w14:paraId="05AB646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  <w:tr w:rsidR="00491794" w:rsidRPr="00355F04" w14:paraId="760017AB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1A17EE99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387" w:type="dxa"/>
            <w:shd w:val="clear" w:color="auto" w:fill="auto"/>
          </w:tcPr>
          <w:p w14:paraId="232934E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Doktoranci (do ukończenia 35 lat)</w:t>
            </w:r>
          </w:p>
        </w:tc>
        <w:tc>
          <w:tcPr>
            <w:tcW w:w="1276" w:type="dxa"/>
            <w:shd w:val="clear" w:color="auto" w:fill="auto"/>
          </w:tcPr>
          <w:p w14:paraId="7EDE78A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  <w:tc>
          <w:tcPr>
            <w:tcW w:w="2268" w:type="dxa"/>
          </w:tcPr>
          <w:p w14:paraId="37C75B2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  <w:tr w:rsidR="00491794" w:rsidRPr="00355F04" w14:paraId="29407D99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7C98DFA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387" w:type="dxa"/>
            <w:shd w:val="clear" w:color="auto" w:fill="auto"/>
          </w:tcPr>
          <w:p w14:paraId="0FC9C0B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Osoby niewidome, jeśli nie są uznane za osoby niezdolne do samodzielnej egzystencji</w:t>
            </w:r>
          </w:p>
        </w:tc>
        <w:tc>
          <w:tcPr>
            <w:tcW w:w="1276" w:type="dxa"/>
            <w:shd w:val="clear" w:color="auto" w:fill="auto"/>
          </w:tcPr>
          <w:p w14:paraId="49F2463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  <w:tc>
          <w:tcPr>
            <w:tcW w:w="2268" w:type="dxa"/>
          </w:tcPr>
          <w:p w14:paraId="6E7C150D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7273E8A9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2A1F236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387" w:type="dxa"/>
            <w:shd w:val="clear" w:color="auto" w:fill="auto"/>
          </w:tcPr>
          <w:p w14:paraId="079D476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Osoby niewidome uznane za niezdolne do samodzielnej egzystencji</w:t>
            </w:r>
          </w:p>
        </w:tc>
        <w:tc>
          <w:tcPr>
            <w:tcW w:w="1276" w:type="dxa"/>
            <w:shd w:val="clear" w:color="auto" w:fill="auto"/>
          </w:tcPr>
          <w:p w14:paraId="37C954B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93% (ustawowa)</w:t>
            </w:r>
          </w:p>
        </w:tc>
        <w:tc>
          <w:tcPr>
            <w:tcW w:w="2268" w:type="dxa"/>
          </w:tcPr>
          <w:p w14:paraId="41C30A6E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93% (ustawowa)</w:t>
            </w:r>
          </w:p>
        </w:tc>
      </w:tr>
      <w:tr w:rsidR="00491794" w:rsidRPr="00355F04" w14:paraId="56581EC3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63B19F4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5387" w:type="dxa"/>
            <w:shd w:val="clear" w:color="auto" w:fill="auto"/>
          </w:tcPr>
          <w:p w14:paraId="3037E7E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Cywilne niewidome ofiary działań wojennych, uznane za osoby całkowicie niezdolne do pracy</w:t>
            </w:r>
          </w:p>
        </w:tc>
        <w:tc>
          <w:tcPr>
            <w:tcW w:w="1276" w:type="dxa"/>
            <w:shd w:val="clear" w:color="auto" w:fill="auto"/>
          </w:tcPr>
          <w:p w14:paraId="6BC8F1A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  <w:tc>
          <w:tcPr>
            <w:tcW w:w="2268" w:type="dxa"/>
          </w:tcPr>
          <w:p w14:paraId="16EB278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690B4C53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0DA10BF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5387" w:type="dxa"/>
            <w:shd w:val="clear" w:color="auto" w:fill="auto"/>
          </w:tcPr>
          <w:p w14:paraId="7653BBA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Cywilne niewidome ofiary działań wojennych, uznane za osoby niezdolne do samodzielnej egzystencji</w:t>
            </w:r>
          </w:p>
        </w:tc>
        <w:tc>
          <w:tcPr>
            <w:tcW w:w="1276" w:type="dxa"/>
            <w:shd w:val="clear" w:color="auto" w:fill="auto"/>
          </w:tcPr>
          <w:p w14:paraId="0552916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4BA08B4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4F2AD820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717BF4D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5387" w:type="dxa"/>
            <w:shd w:val="clear" w:color="auto" w:fill="auto"/>
          </w:tcPr>
          <w:p w14:paraId="3B6C3957" w14:textId="77777777" w:rsidR="00491794" w:rsidRPr="00355F04" w:rsidRDefault="00491794" w:rsidP="00491794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Dzieci w wieku do ukończenia 4 roku życia oraz funkcjonariusze Straży Granicznej, Policji, Służby Celno-Skarbowej oraz żołnierze Żandarmerii Wojskowej i wojskowych organów porządkowych (na zasadach określonych w ustawie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1E08DA8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5EA731B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100% (ustawowa)</w:t>
            </w:r>
          </w:p>
        </w:tc>
      </w:tr>
      <w:tr w:rsidR="00491794" w:rsidRPr="00355F04" w14:paraId="5296AED5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39B228A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5387" w:type="dxa"/>
            <w:shd w:val="clear" w:color="auto" w:fill="auto"/>
          </w:tcPr>
          <w:p w14:paraId="02CD7CA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Posiadacze Karty Polaka</w:t>
            </w:r>
          </w:p>
        </w:tc>
        <w:tc>
          <w:tcPr>
            <w:tcW w:w="1276" w:type="dxa"/>
            <w:shd w:val="clear" w:color="auto" w:fill="auto"/>
          </w:tcPr>
          <w:p w14:paraId="20332C0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662C752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17C908CA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79BE098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5387" w:type="dxa"/>
            <w:shd w:val="clear" w:color="auto" w:fill="auto"/>
          </w:tcPr>
          <w:p w14:paraId="0A806C5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Osoby niezdolne do samodzielnej egzystencji </w:t>
            </w: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(stopień znaczny)</w:t>
            </w:r>
          </w:p>
        </w:tc>
        <w:tc>
          <w:tcPr>
            <w:tcW w:w="1276" w:type="dxa"/>
            <w:shd w:val="clear" w:color="auto" w:fill="auto"/>
          </w:tcPr>
          <w:p w14:paraId="7BC82508" w14:textId="77777777" w:rsidR="00491794" w:rsidRPr="00355F04" w:rsidRDefault="00D74C75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49%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(ustawowa)</w:t>
            </w:r>
          </w:p>
        </w:tc>
        <w:tc>
          <w:tcPr>
            <w:tcW w:w="2268" w:type="dxa"/>
          </w:tcPr>
          <w:p w14:paraId="48419A4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49% (ustawowa)</w:t>
            </w:r>
          </w:p>
        </w:tc>
      </w:tr>
      <w:tr w:rsidR="00491794" w:rsidRPr="00355F04" w14:paraId="26807ABF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1662E32F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5387" w:type="dxa"/>
            <w:shd w:val="clear" w:color="auto" w:fill="auto"/>
          </w:tcPr>
          <w:p w14:paraId="6AB2459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Przewodnik/opiekun </w:t>
            </w:r>
          </w:p>
        </w:tc>
        <w:tc>
          <w:tcPr>
            <w:tcW w:w="1276" w:type="dxa"/>
            <w:shd w:val="clear" w:color="auto" w:fill="auto"/>
          </w:tcPr>
          <w:p w14:paraId="54245838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1159363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95% (ustawowa)</w:t>
            </w:r>
          </w:p>
        </w:tc>
      </w:tr>
      <w:tr w:rsidR="00491794" w:rsidRPr="00355F04" w14:paraId="73FA82FB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29F1CAC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5387" w:type="dxa"/>
            <w:shd w:val="clear" w:color="auto" w:fill="auto"/>
          </w:tcPr>
          <w:p w14:paraId="3BFD028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Inwalidzi wojenni lub wojskowi zaliczani do I grupy inwalidzkiej</w:t>
            </w:r>
          </w:p>
        </w:tc>
        <w:tc>
          <w:tcPr>
            <w:tcW w:w="1276" w:type="dxa"/>
            <w:shd w:val="clear" w:color="auto" w:fill="auto"/>
          </w:tcPr>
          <w:p w14:paraId="7456741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33AFA28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795BD0C0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6C7FE00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5387" w:type="dxa"/>
            <w:shd w:val="clear" w:color="auto" w:fill="auto"/>
          </w:tcPr>
          <w:p w14:paraId="00C153E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Inwalidzi wojenni lub wojskowi zaliczani do II lub III grupy inwalidzkiej</w:t>
            </w:r>
          </w:p>
        </w:tc>
        <w:tc>
          <w:tcPr>
            <w:tcW w:w="1276" w:type="dxa"/>
            <w:shd w:val="clear" w:color="auto" w:fill="auto"/>
          </w:tcPr>
          <w:p w14:paraId="13BD11D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5762838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282442D8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52645906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5387" w:type="dxa"/>
            <w:shd w:val="clear" w:color="auto" w:fill="auto"/>
          </w:tcPr>
          <w:p w14:paraId="6EB81E0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Kombatanci i inne osoby uprawnione</w:t>
            </w:r>
          </w:p>
          <w:p w14:paraId="286422F9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Kombatanci, będący inwalidami wojennymi lub wojskowymi, zaliczonymi do II i III grupy inwalidzkiej</w:t>
            </w:r>
          </w:p>
        </w:tc>
        <w:tc>
          <w:tcPr>
            <w:tcW w:w="1276" w:type="dxa"/>
            <w:shd w:val="clear" w:color="auto" w:fill="auto"/>
          </w:tcPr>
          <w:p w14:paraId="249E61D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6B1BE4C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  <w:tr w:rsidR="00491794" w:rsidRPr="00355F04" w14:paraId="69417020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122513E4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5387" w:type="dxa"/>
            <w:shd w:val="clear" w:color="auto" w:fill="auto"/>
          </w:tcPr>
          <w:p w14:paraId="3378C6E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Członkowie Korpusu Weteranów Walk</w:t>
            </w:r>
          </w:p>
          <w:p w14:paraId="3B72704B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o Niepodległość Rzeczypospolitej Polskiej.</w:t>
            </w:r>
          </w:p>
        </w:tc>
        <w:tc>
          <w:tcPr>
            <w:tcW w:w="1276" w:type="dxa"/>
            <w:shd w:val="clear" w:color="auto" w:fill="auto"/>
          </w:tcPr>
          <w:p w14:paraId="304ABCD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3E3A9A6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  <w:tr w:rsidR="00491794" w:rsidRPr="00355F04" w14:paraId="491EC1BF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0E77634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5387" w:type="dxa"/>
            <w:shd w:val="clear" w:color="auto" w:fill="auto"/>
          </w:tcPr>
          <w:p w14:paraId="1527701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Żołnierze odbywający niezawodową służbę wojskową</w:t>
            </w:r>
          </w:p>
        </w:tc>
        <w:tc>
          <w:tcPr>
            <w:tcW w:w="1276" w:type="dxa"/>
            <w:shd w:val="clear" w:color="auto" w:fill="auto"/>
          </w:tcPr>
          <w:p w14:paraId="25049E31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3D35843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78% (ustawowa)</w:t>
            </w:r>
          </w:p>
        </w:tc>
      </w:tr>
      <w:tr w:rsidR="00491794" w:rsidRPr="00355F04" w14:paraId="2379AF42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3BFB8EF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5387" w:type="dxa"/>
            <w:shd w:val="clear" w:color="auto" w:fill="auto"/>
          </w:tcPr>
          <w:p w14:paraId="3CA82D4A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Weterani poszkodowani</w:t>
            </w:r>
          </w:p>
        </w:tc>
        <w:tc>
          <w:tcPr>
            <w:tcW w:w="1276" w:type="dxa"/>
            <w:shd w:val="clear" w:color="auto" w:fill="auto"/>
          </w:tcPr>
          <w:p w14:paraId="1ADE3305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59581710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4CDEA4E1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0E4546C7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5387" w:type="dxa"/>
            <w:shd w:val="clear" w:color="auto" w:fill="auto"/>
          </w:tcPr>
          <w:p w14:paraId="12B904EE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Emeryci i renciści (dwa przejazdy w roku)</w:t>
            </w:r>
          </w:p>
        </w:tc>
        <w:tc>
          <w:tcPr>
            <w:tcW w:w="1276" w:type="dxa"/>
            <w:shd w:val="clear" w:color="auto" w:fill="auto"/>
          </w:tcPr>
          <w:p w14:paraId="5EFEE09F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72FC1C82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37% (ustawowa)</w:t>
            </w:r>
          </w:p>
        </w:tc>
      </w:tr>
      <w:tr w:rsidR="00491794" w:rsidRPr="00355F04" w14:paraId="2E449256" w14:textId="77777777" w:rsidTr="00DA742A">
        <w:trPr>
          <w:trHeight w:val="300"/>
        </w:trPr>
        <w:tc>
          <w:tcPr>
            <w:tcW w:w="562" w:type="dxa"/>
            <w:shd w:val="clear" w:color="auto" w:fill="auto"/>
          </w:tcPr>
          <w:p w14:paraId="14683D1C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5387" w:type="dxa"/>
            <w:shd w:val="clear" w:color="auto" w:fill="auto"/>
          </w:tcPr>
          <w:p w14:paraId="7DFD07D3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Działacze opozycji antykomunistycznej i osoby represjonowane z powodów politycznych</w:t>
            </w:r>
          </w:p>
        </w:tc>
        <w:tc>
          <w:tcPr>
            <w:tcW w:w="1276" w:type="dxa"/>
            <w:shd w:val="clear" w:color="auto" w:fill="auto"/>
          </w:tcPr>
          <w:p w14:paraId="6F2233BE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0E27F73D" w14:textId="77777777" w:rsidR="00491794" w:rsidRPr="00355F04" w:rsidRDefault="00491794" w:rsidP="00DA742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355F04">
              <w:rPr>
                <w:rFonts w:ascii="Arial" w:eastAsia="Arial" w:hAnsi="Arial" w:cs="Arial"/>
                <w:color w:val="000000"/>
                <w:sz w:val="16"/>
                <w:szCs w:val="16"/>
              </w:rPr>
              <w:t>51% (ustawowa)</w:t>
            </w:r>
          </w:p>
        </w:tc>
      </w:tr>
    </w:tbl>
    <w:p w14:paraId="17AEC968" w14:textId="77777777" w:rsidR="00A51D99" w:rsidRPr="00A51D99" w:rsidRDefault="00A51D99" w:rsidP="00A51D99">
      <w:pPr>
        <w:tabs>
          <w:tab w:val="left" w:pos="2532"/>
        </w:tabs>
      </w:pPr>
    </w:p>
    <w:sectPr w:rsidR="00A51D99" w:rsidRPr="00A51D99" w:rsidSect="0057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A2092" w14:textId="77777777" w:rsidR="00EC505C" w:rsidRDefault="00EC505C" w:rsidP="00134B75">
      <w:pPr>
        <w:spacing w:after="0" w:line="240" w:lineRule="auto"/>
      </w:pPr>
      <w:r>
        <w:separator/>
      </w:r>
    </w:p>
  </w:endnote>
  <w:endnote w:type="continuationSeparator" w:id="0">
    <w:p w14:paraId="41A5EDA5" w14:textId="77777777" w:rsidR="00EC505C" w:rsidRDefault="00EC505C" w:rsidP="001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803AA" w14:textId="77777777" w:rsidR="00EC505C" w:rsidRDefault="00EC505C" w:rsidP="00134B75">
      <w:pPr>
        <w:spacing w:after="0" w:line="240" w:lineRule="auto"/>
      </w:pPr>
      <w:r>
        <w:separator/>
      </w:r>
    </w:p>
  </w:footnote>
  <w:footnote w:type="continuationSeparator" w:id="0">
    <w:p w14:paraId="2A40A39A" w14:textId="77777777" w:rsidR="00EC505C" w:rsidRDefault="00EC505C" w:rsidP="00134B75">
      <w:pPr>
        <w:spacing w:after="0" w:line="240" w:lineRule="auto"/>
      </w:pPr>
      <w:r>
        <w:continuationSeparator/>
      </w:r>
    </w:p>
  </w:footnote>
  <w:footnote w:id="1">
    <w:p w14:paraId="7C45A013" w14:textId="77777777" w:rsidR="00491794" w:rsidRPr="00355F04" w:rsidRDefault="00491794" w:rsidP="00491794">
      <w:pPr>
        <w:pStyle w:val="Tekstprzypisudolnego"/>
        <w:rPr>
          <w:rFonts w:ascii="Arial" w:hAnsi="Arial" w:cs="Arial"/>
          <w:sz w:val="16"/>
          <w:szCs w:val="16"/>
        </w:rPr>
      </w:pPr>
      <w:r w:rsidRPr="00355F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55F04">
        <w:rPr>
          <w:rFonts w:ascii="Arial" w:hAnsi="Arial" w:cs="Arial"/>
          <w:sz w:val="16"/>
          <w:szCs w:val="16"/>
        </w:rPr>
        <w:t xml:space="preserve"> Ustawa z dnia 20 czerwca 1992 r. o uprawnieniach do ulgowych przejazdów środkami publicznego transportu zbiorowego </w:t>
      </w:r>
      <w:r>
        <w:rPr>
          <w:rFonts w:ascii="Arial" w:hAnsi="Arial" w:cs="Arial"/>
          <w:sz w:val="16"/>
          <w:szCs w:val="16"/>
        </w:rPr>
        <w:br/>
      </w:r>
      <w:r w:rsidRPr="00355F04">
        <w:rPr>
          <w:rFonts w:ascii="Arial" w:hAnsi="Arial" w:cs="Arial"/>
          <w:sz w:val="16"/>
          <w:szCs w:val="16"/>
        </w:rPr>
        <w:t xml:space="preserve">(t.j. Dz.U. z 2018, poz.295).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F5"/>
    <w:rsid w:val="00134B75"/>
    <w:rsid w:val="00250568"/>
    <w:rsid w:val="00491794"/>
    <w:rsid w:val="0057248E"/>
    <w:rsid w:val="00A1180F"/>
    <w:rsid w:val="00A34587"/>
    <w:rsid w:val="00A51D99"/>
    <w:rsid w:val="00AA6F42"/>
    <w:rsid w:val="00AE2B19"/>
    <w:rsid w:val="00AF7DF8"/>
    <w:rsid w:val="00C64FDD"/>
    <w:rsid w:val="00CA2040"/>
    <w:rsid w:val="00CD7CF5"/>
    <w:rsid w:val="00D16A0E"/>
    <w:rsid w:val="00D74C75"/>
    <w:rsid w:val="00EC505C"/>
    <w:rsid w:val="00F6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023A"/>
  <w15:chartTrackingRefBased/>
  <w15:docId w15:val="{8342B721-EA5F-4722-ACD6-092CC340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B75"/>
  </w:style>
  <w:style w:type="paragraph" w:styleId="Stopka">
    <w:name w:val="footer"/>
    <w:basedOn w:val="Normalny"/>
    <w:link w:val="StopkaZnak"/>
    <w:uiPriority w:val="99"/>
    <w:unhideWhenUsed/>
    <w:rsid w:val="0013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B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179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794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1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5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Barbara Węgrzynek</cp:lastModifiedBy>
  <cp:revision>6</cp:revision>
  <dcterms:created xsi:type="dcterms:W3CDTF">2023-08-31T11:33:00Z</dcterms:created>
  <dcterms:modified xsi:type="dcterms:W3CDTF">2024-08-14T05:25:00Z</dcterms:modified>
</cp:coreProperties>
</file>