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4C42227D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647214">
        <w:rPr>
          <w:rFonts w:ascii="Arial" w:hAnsi="Arial" w:cs="Arial"/>
          <w:b w:val="0"/>
          <w:i/>
          <w:sz w:val="20"/>
          <w:szCs w:val="20"/>
        </w:rPr>
        <w:t>15</w:t>
      </w:r>
      <w:r w:rsidR="00DF4090">
        <w:rPr>
          <w:rFonts w:ascii="Arial" w:hAnsi="Arial" w:cs="Arial"/>
          <w:b w:val="0"/>
          <w:i/>
          <w:sz w:val="20"/>
          <w:szCs w:val="20"/>
        </w:rPr>
        <w:t>.2025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072B53E7" w14:textId="61A8C2CE" w:rsidR="005B4270" w:rsidRDefault="00B4589C" w:rsidP="00647214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647214" w:rsidRPr="00647214">
        <w:rPr>
          <w:rFonts w:ascii="Arial" w:hAnsi="Arial" w:cs="Arial"/>
          <w:b/>
          <w:i/>
          <w:sz w:val="22"/>
          <w:szCs w:val="22"/>
        </w:rPr>
        <w:t>Rozbudowa sieci kanalizacji sanit</w:t>
      </w:r>
      <w:r w:rsidR="00647214">
        <w:rPr>
          <w:rFonts w:ascii="Arial" w:hAnsi="Arial" w:cs="Arial"/>
          <w:b/>
          <w:i/>
          <w:sz w:val="22"/>
          <w:szCs w:val="22"/>
        </w:rPr>
        <w:t xml:space="preserve">arnej na terenie ulic Szkolnej </w:t>
      </w:r>
      <w:r w:rsidR="00647214">
        <w:rPr>
          <w:rFonts w:ascii="Arial" w:hAnsi="Arial" w:cs="Arial"/>
          <w:b/>
          <w:i/>
          <w:sz w:val="22"/>
          <w:szCs w:val="22"/>
        </w:rPr>
        <w:br/>
      </w:r>
      <w:r w:rsidR="00647214" w:rsidRPr="00647214">
        <w:rPr>
          <w:rFonts w:ascii="Arial" w:hAnsi="Arial" w:cs="Arial"/>
          <w:b/>
          <w:i/>
          <w:sz w:val="22"/>
          <w:szCs w:val="22"/>
        </w:rPr>
        <w:t>i Widokowej w Kiełpinie</w:t>
      </w:r>
    </w:p>
    <w:p w14:paraId="60685C49" w14:textId="0AD1AE7D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0AC62323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</w:t>
      </w:r>
      <w:r w:rsidR="009857BF" w:rsidRPr="00951B85">
        <w:rPr>
          <w:rFonts w:ascii="Arial" w:hAnsi="Arial" w:cs="Arial"/>
          <w:sz w:val="22"/>
          <w:szCs w:val="22"/>
        </w:rPr>
        <w:t xml:space="preserve">108 ust. 1 oraz </w:t>
      </w:r>
      <w:r w:rsidR="009857BF">
        <w:rPr>
          <w:rFonts w:ascii="Arial" w:hAnsi="Arial" w:cs="Arial"/>
          <w:sz w:val="22"/>
          <w:szCs w:val="22"/>
        </w:rPr>
        <w:br/>
      </w:r>
      <w:r w:rsidR="009857BF" w:rsidRPr="009857BF">
        <w:rPr>
          <w:rFonts w:ascii="Arial" w:hAnsi="Arial" w:cs="Arial"/>
          <w:spacing w:val="-2"/>
          <w:sz w:val="22"/>
          <w:szCs w:val="22"/>
        </w:rPr>
        <w:t>art. 109 ust. 1 pkt 1), 4), 5), 7) i 8)</w:t>
      </w:r>
      <w:r w:rsidR="00B92B9E" w:rsidRPr="009857BF">
        <w:rPr>
          <w:rFonts w:ascii="Arial" w:hAnsi="Arial" w:cs="Arial"/>
          <w:spacing w:val="-2"/>
          <w:sz w:val="22"/>
          <w:szCs w:val="22"/>
        </w:rPr>
        <w:t xml:space="preserve"> 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ustawy z dnia </w:t>
      </w:r>
      <w:r w:rsidR="004A0F1C" w:rsidRPr="009857BF">
        <w:rPr>
          <w:rFonts w:ascii="Arial" w:hAnsi="Arial" w:cs="Arial"/>
          <w:spacing w:val="-2"/>
          <w:sz w:val="22"/>
          <w:szCs w:val="22"/>
        </w:rPr>
        <w:t>11 września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 20</w:t>
      </w:r>
      <w:r w:rsidR="004A0F1C" w:rsidRPr="009857BF">
        <w:rPr>
          <w:rFonts w:ascii="Arial" w:hAnsi="Arial" w:cs="Arial"/>
          <w:spacing w:val="-2"/>
          <w:sz w:val="22"/>
          <w:szCs w:val="22"/>
        </w:rPr>
        <w:t>19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 r.</w:t>
      </w:r>
      <w:r w:rsidR="009857BF" w:rsidRPr="009857BF">
        <w:rPr>
          <w:rFonts w:ascii="Arial" w:hAnsi="Arial" w:cs="Arial"/>
          <w:spacing w:val="-2"/>
          <w:sz w:val="22"/>
          <w:szCs w:val="22"/>
        </w:rPr>
        <w:t xml:space="preserve"> </w:t>
      </w:r>
      <w:r w:rsidRPr="009857BF">
        <w:rPr>
          <w:rFonts w:ascii="Arial" w:hAnsi="Arial" w:cs="Arial"/>
          <w:spacing w:val="-2"/>
          <w:sz w:val="22"/>
          <w:szCs w:val="22"/>
        </w:rPr>
        <w:t>- Prawo Zamówie</w:t>
      </w:r>
      <w:r w:rsidRPr="009857BF">
        <w:rPr>
          <w:rFonts w:ascii="Arial" w:eastAsia="TimesNewRoman" w:hAnsi="Arial" w:cs="Arial"/>
          <w:spacing w:val="-2"/>
          <w:sz w:val="22"/>
          <w:szCs w:val="22"/>
        </w:rPr>
        <w:t xml:space="preserve">ń </w:t>
      </w:r>
      <w:r w:rsidR="00E6282F" w:rsidRPr="009857BF">
        <w:rPr>
          <w:rFonts w:ascii="Arial" w:hAnsi="Arial" w:cs="Arial"/>
          <w:spacing w:val="-2"/>
          <w:sz w:val="22"/>
          <w:szCs w:val="22"/>
        </w:rPr>
        <w:t>Publicznych.</w:t>
      </w:r>
      <w:r w:rsidR="00E6282F">
        <w:rPr>
          <w:rFonts w:ascii="Arial" w:hAnsi="Arial" w:cs="Arial"/>
          <w:sz w:val="22"/>
          <w:szCs w:val="22"/>
        </w:rPr>
        <w:t xml:space="preserve">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3694946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405FF0E8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DE3002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1091488" w14:textId="77777777" w:rsidR="00BF4D3C" w:rsidRDefault="00BF4D3C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9857B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75FCEB7" w14:textId="08ECC276" w:rsidR="009857BF" w:rsidRDefault="009857BF" w:rsidP="009857BF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</w:t>
      </w:r>
      <w:r>
        <w:rPr>
          <w:rFonts w:ascii="Arial" w:hAnsi="Arial" w:cs="Arial"/>
          <w:sz w:val="18"/>
          <w:szCs w:val="18"/>
        </w:rPr>
        <w:t>,</w:t>
      </w:r>
      <w:r w:rsidRPr="001C0DD0">
        <w:rPr>
          <w:rFonts w:ascii="Arial" w:hAnsi="Arial" w:cs="Arial"/>
          <w:sz w:val="18"/>
          <w:szCs w:val="18"/>
        </w:rPr>
        <w:t xml:space="preserve"> 7)</w:t>
      </w:r>
      <w:r>
        <w:rPr>
          <w:rFonts w:ascii="Arial" w:hAnsi="Arial" w:cs="Arial"/>
          <w:sz w:val="18"/>
          <w:szCs w:val="18"/>
        </w:rPr>
        <w:t xml:space="preserve">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wykluczyć wykonawcę:</w:t>
      </w:r>
    </w:p>
    <w:p w14:paraId="0189FF67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17B962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4B42BBE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31063F0" w14:textId="3A867E9D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 xml:space="preserve"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</w:t>
      </w:r>
      <w:r w:rsidRPr="009857BF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1D115B28" w14:textId="2AB659A4" w:rsidR="009857BF" w:rsidRP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przedstawianiu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mieć istotny wpływ na decyzje podejmowane przez zamawiającego w postępowaniu o udzielenie zamówienia, lub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który zataił te informacje lub nie jest w stanie przedstawić wymaganych podmiotowych środków dowodowych;</w:t>
      </w:r>
    </w:p>
    <w:p w14:paraId="6B87C6DE" w14:textId="591292BA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44950D8B" w:rsidR="00A22199" w:rsidRPr="000B34E1" w:rsidRDefault="00A22199" w:rsidP="009857BF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</w:t>
      </w:r>
      <w:r w:rsidR="009857BF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0D1F" w14:textId="77777777" w:rsidR="00A3500A" w:rsidRDefault="00A3500A">
      <w:r>
        <w:separator/>
      </w:r>
    </w:p>
  </w:endnote>
  <w:endnote w:type="continuationSeparator" w:id="0">
    <w:p w14:paraId="72AF55A3" w14:textId="77777777" w:rsidR="00A3500A" w:rsidRDefault="00A3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587DC" w14:textId="77777777" w:rsidR="00A3500A" w:rsidRDefault="00A3500A">
      <w:r>
        <w:separator/>
      </w:r>
    </w:p>
  </w:footnote>
  <w:footnote w:type="continuationSeparator" w:id="0">
    <w:p w14:paraId="782C54D4" w14:textId="77777777" w:rsidR="00A3500A" w:rsidRDefault="00A3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0DD83C8" w:rsidR="00BC3ECE" w:rsidRDefault="00B4589C" w:rsidP="00DF409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210E4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15</w:t>
                </w:r>
                <w:r w:rsidR="00DF409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502159778">
    <w:abstractNumId w:val="3"/>
  </w:num>
  <w:num w:numId="2" w16cid:durableId="731737552">
    <w:abstractNumId w:val="7"/>
  </w:num>
  <w:num w:numId="3" w16cid:durableId="826285013">
    <w:abstractNumId w:val="5"/>
  </w:num>
  <w:num w:numId="4" w16cid:durableId="1482186449">
    <w:abstractNumId w:val="4"/>
  </w:num>
  <w:num w:numId="5" w16cid:durableId="1660232859">
    <w:abstractNumId w:val="1"/>
  </w:num>
  <w:num w:numId="6" w16cid:durableId="158082149">
    <w:abstractNumId w:val="0"/>
  </w:num>
  <w:num w:numId="7" w16cid:durableId="146360674">
    <w:abstractNumId w:val="6"/>
  </w:num>
  <w:num w:numId="8" w16cid:durableId="104433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37E10"/>
    <w:rsid w:val="00087A11"/>
    <w:rsid w:val="000918A9"/>
    <w:rsid w:val="000A6A55"/>
    <w:rsid w:val="000B34E1"/>
    <w:rsid w:val="000F2B41"/>
    <w:rsid w:val="00101843"/>
    <w:rsid w:val="001707E2"/>
    <w:rsid w:val="001B7482"/>
    <w:rsid w:val="001C0DD0"/>
    <w:rsid w:val="001E0686"/>
    <w:rsid w:val="001E22EB"/>
    <w:rsid w:val="001F0D7D"/>
    <w:rsid w:val="00210E4F"/>
    <w:rsid w:val="0021196E"/>
    <w:rsid w:val="00263438"/>
    <w:rsid w:val="002E6109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47214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9757AD"/>
    <w:rsid w:val="009857BF"/>
    <w:rsid w:val="00A02BD0"/>
    <w:rsid w:val="00A22199"/>
    <w:rsid w:val="00A3500A"/>
    <w:rsid w:val="00A367A3"/>
    <w:rsid w:val="00A551EE"/>
    <w:rsid w:val="00AB4970"/>
    <w:rsid w:val="00AB5127"/>
    <w:rsid w:val="00B06760"/>
    <w:rsid w:val="00B13227"/>
    <w:rsid w:val="00B4589C"/>
    <w:rsid w:val="00B80A53"/>
    <w:rsid w:val="00B8605B"/>
    <w:rsid w:val="00B92B9E"/>
    <w:rsid w:val="00BC3ECE"/>
    <w:rsid w:val="00BD12EF"/>
    <w:rsid w:val="00BF4D3C"/>
    <w:rsid w:val="00C723A5"/>
    <w:rsid w:val="00C97345"/>
    <w:rsid w:val="00CB4A1D"/>
    <w:rsid w:val="00CC4135"/>
    <w:rsid w:val="00CD61F2"/>
    <w:rsid w:val="00D531F9"/>
    <w:rsid w:val="00D76C68"/>
    <w:rsid w:val="00D81667"/>
    <w:rsid w:val="00D977AC"/>
    <w:rsid w:val="00DE3002"/>
    <w:rsid w:val="00DF4090"/>
    <w:rsid w:val="00DF4A97"/>
    <w:rsid w:val="00E04A6A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27431792-3AB6-4BD6-BADB-E6168178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0E26-1385-4CD9-9839-ACE5DA6D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48</cp:revision>
  <cp:lastPrinted>2022-03-02T14:24:00Z</cp:lastPrinted>
  <dcterms:created xsi:type="dcterms:W3CDTF">2020-12-17T17:45:00Z</dcterms:created>
  <dcterms:modified xsi:type="dcterms:W3CDTF">2025-04-15T11:58:00Z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