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F78" w:rsidRPr="001A7F78" w:rsidRDefault="001A7F78" w:rsidP="001A7F78">
      <w:pPr>
        <w:keepNext/>
        <w:numPr>
          <w:ilvl w:val="0"/>
          <w:numId w:val="1"/>
        </w:numPr>
        <w:spacing w:before="0" w:after="0" w:line="276" w:lineRule="auto"/>
        <w:outlineLvl w:val="0"/>
        <w:rPr>
          <w:rFonts w:ascii="Arial" w:eastAsia="MS Gothic" w:hAnsi="Arial" w:cs="Arial"/>
          <w:b/>
          <w:bCs/>
          <w:szCs w:val="22"/>
        </w:rPr>
      </w:pPr>
      <w:r w:rsidRPr="001A7F78">
        <w:rPr>
          <w:rFonts w:ascii="Arial" w:eastAsia="MS Gothic" w:hAnsi="Arial" w:cs="Arial"/>
          <w:b/>
          <w:bCs/>
          <w:szCs w:val="22"/>
        </w:rPr>
        <w:t>załącznik nr 8 do Specyfikacji Warunków Zamówienia</w:t>
      </w:r>
    </w:p>
    <w:p w:rsidR="001A7F78" w:rsidRPr="001A7F78" w:rsidRDefault="001A7F78" w:rsidP="001A7F78">
      <w:pPr>
        <w:spacing w:before="0" w:after="0" w:line="276" w:lineRule="auto"/>
        <w:jc w:val="both"/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</w:pPr>
      <w:r w:rsidRPr="001A7F78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>znak: Rz.271.19.2024</w:t>
      </w:r>
    </w:p>
    <w:p w:rsidR="001A7F78" w:rsidRPr="001A7F78" w:rsidRDefault="001A7F78" w:rsidP="001A7F78">
      <w:pPr>
        <w:spacing w:before="113" w:after="0" w:line="276" w:lineRule="auto"/>
        <w:ind w:left="2721"/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</w:pPr>
      <w:r w:rsidRPr="001A7F78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>Składany przez wykonawcę na wezwanie</w:t>
      </w:r>
    </w:p>
    <w:p w:rsidR="001A7F78" w:rsidRPr="001A7F78" w:rsidRDefault="001A7F78" w:rsidP="001A7F78">
      <w:pPr>
        <w:spacing w:before="113" w:after="0" w:line="276" w:lineRule="auto"/>
        <w:rPr>
          <w:rFonts w:ascii="Arial" w:eastAsia="Arial;Arial Narrow" w:hAnsi="Arial" w:cs="Arial"/>
          <w:b/>
          <w:bCs/>
          <w:i/>
          <w:iCs/>
          <w:color w:val="auto"/>
          <w:spacing w:val="-1"/>
          <w:szCs w:val="22"/>
          <w:lang w:eastAsia="pl-PL" w:bidi="pl-PL"/>
        </w:rPr>
      </w:pPr>
      <w:r w:rsidRPr="001A7F78">
        <w:rPr>
          <w:rFonts w:ascii="Arial" w:eastAsia="Arial;Arial Narrow" w:hAnsi="Arial" w:cs="Arial"/>
          <w:b/>
          <w:bCs/>
          <w:iCs/>
          <w:spacing w:val="-1"/>
          <w:lang w:bidi="pl-P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615" type="#_x0000_t75" style="width:240.45pt;height:57.05pt" o:ole="">
            <v:imagedata r:id="rId5" o:title=""/>
          </v:shape>
          <w:control r:id="rId6" w:name="unnamed65" w:shapeid="_x0000_i1615"/>
        </w:object>
      </w:r>
    </w:p>
    <w:p w:rsidR="001A7F78" w:rsidRPr="001A7F78" w:rsidRDefault="001A7F78" w:rsidP="001A7F78">
      <w:pPr>
        <w:spacing w:before="0" w:after="0" w:line="276" w:lineRule="auto"/>
        <w:ind w:right="4819"/>
        <w:rPr>
          <w:rFonts w:ascii="Arial" w:eastAsia="Times New Roman" w:hAnsi="Arial" w:cs="Arial"/>
          <w:sz w:val="20"/>
          <w:szCs w:val="20"/>
        </w:rPr>
      </w:pPr>
      <w:r w:rsidRPr="001A7F78">
        <w:rPr>
          <w:rFonts w:ascii="Arial" w:eastAsia="Times New Roman" w:hAnsi="Arial" w:cs="Arial"/>
          <w:sz w:val="20"/>
          <w:szCs w:val="20"/>
        </w:rPr>
        <w:t>(pełna nazwa/firma, adres, w zależności od podmiotu: NIP/PESEL, KRS/</w:t>
      </w:r>
      <w:proofErr w:type="spellStart"/>
      <w:r w:rsidRPr="001A7F78">
        <w:rPr>
          <w:rFonts w:ascii="Arial" w:eastAsia="Times New Roman" w:hAnsi="Arial" w:cs="Arial"/>
          <w:sz w:val="20"/>
          <w:szCs w:val="20"/>
        </w:rPr>
        <w:t>CeiDG</w:t>
      </w:r>
      <w:proofErr w:type="spellEnd"/>
      <w:r w:rsidRPr="001A7F78">
        <w:rPr>
          <w:rFonts w:ascii="Arial" w:eastAsia="Times New Roman" w:hAnsi="Arial" w:cs="Arial"/>
          <w:sz w:val="20"/>
          <w:szCs w:val="20"/>
        </w:rPr>
        <w:t>)</w:t>
      </w:r>
    </w:p>
    <w:p w:rsidR="001A7F78" w:rsidRPr="001A7F78" w:rsidRDefault="001A7F78" w:rsidP="001A7F78">
      <w:pPr>
        <w:keepNext/>
        <w:numPr>
          <w:ilvl w:val="1"/>
          <w:numId w:val="1"/>
        </w:numPr>
        <w:spacing w:before="283" w:after="0" w:line="276" w:lineRule="auto"/>
        <w:jc w:val="center"/>
        <w:outlineLvl w:val="1"/>
        <w:rPr>
          <w:rFonts w:ascii="Arial" w:eastAsia="MS Gothic" w:hAnsi="Arial" w:cs="Arial"/>
          <w:b/>
          <w:bCs/>
          <w:szCs w:val="22"/>
        </w:rPr>
      </w:pPr>
      <w:r w:rsidRPr="001A7F78">
        <w:rPr>
          <w:rFonts w:ascii="Arial" w:eastAsia="MS Gothic" w:hAnsi="Arial" w:cs="Arial"/>
          <w:b/>
          <w:bCs/>
          <w:sz w:val="26"/>
          <w:szCs w:val="26"/>
        </w:rPr>
        <w:t>Oświadczenia o aktualności informacji zawartych w jednolitym dokumencie JEDZ</w:t>
      </w:r>
    </w:p>
    <w:p w:rsidR="001A7F78" w:rsidRPr="001A7F78" w:rsidRDefault="001A7F78" w:rsidP="001A7F78">
      <w:pPr>
        <w:spacing w:before="283" w:after="0" w:line="276" w:lineRule="auto"/>
        <w:rPr>
          <w:rFonts w:ascii="Arial" w:hAnsi="Arial" w:cs="Arial"/>
          <w:b/>
          <w:bCs/>
          <w:szCs w:val="22"/>
        </w:rPr>
      </w:pPr>
      <w:r w:rsidRPr="001A7F78">
        <w:rPr>
          <w:rFonts w:ascii="Arial" w:hAnsi="Arial" w:cs="Arial"/>
          <w:b/>
          <w:bCs/>
          <w:szCs w:val="22"/>
        </w:rPr>
        <w:t>Przedmiot zamówienia:</w:t>
      </w:r>
    </w:p>
    <w:p w:rsidR="001A7F78" w:rsidRPr="001A7F78" w:rsidRDefault="001A7F78" w:rsidP="001A7F78">
      <w:pPr>
        <w:spacing w:before="0" w:after="0" w:line="276" w:lineRule="auto"/>
        <w:rPr>
          <w:rFonts w:ascii="Arial" w:hAnsi="Arial" w:cs="Arial"/>
          <w:b/>
          <w:bCs/>
          <w:szCs w:val="22"/>
        </w:rPr>
      </w:pPr>
      <w:r w:rsidRPr="001A7F78">
        <w:rPr>
          <w:rFonts w:ascii="Arial" w:eastAsia="Calibri" w:hAnsi="Arial" w:cs="Arial"/>
          <w:spacing w:val="-1"/>
          <w:szCs w:val="22"/>
          <w:lang w:eastAsia="pl-PL" w:bidi="ar-SA"/>
        </w:rPr>
        <w:t>Wykonanie całodobowego utrzymania zimowego dróg gminnych utwardzonych, gruntowych, osiedlowych/wewnętrznych, ciągów pieszych, ścieżek rowerowych i przystanków komunikacji na terenie Legionowa</w:t>
      </w:r>
    </w:p>
    <w:p w:rsidR="001A7F78" w:rsidRPr="001A7F78" w:rsidRDefault="001A7F78" w:rsidP="001A7F78">
      <w:pPr>
        <w:spacing w:before="113" w:after="0" w:line="276" w:lineRule="auto"/>
        <w:rPr>
          <w:rFonts w:ascii="Arial" w:hAnsi="Arial" w:cs="Arial"/>
          <w:b/>
          <w:bCs/>
          <w:szCs w:val="22"/>
        </w:rPr>
      </w:pPr>
      <w:r w:rsidRPr="001A7F78">
        <w:rPr>
          <w:rFonts w:ascii="Arial" w:eastAsia="Calibri" w:hAnsi="Arial" w:cs="Arial"/>
          <w:spacing w:val="-1"/>
          <w:szCs w:val="22"/>
          <w:lang w:eastAsia="pl-PL" w:bidi="ar-SA"/>
        </w:rPr>
        <w:t>Oświadczam, że informacje zawarte w złożonym jednolitym dokumencie - JEDZ, w zakresie niżej wymienionych podstaw wykluczenia wskazanych przez zamawiającego są aktualne:</w:t>
      </w:r>
    </w:p>
    <w:p w:rsidR="001A7F78" w:rsidRPr="001A7F78" w:rsidRDefault="001A7F78" w:rsidP="001A7F78">
      <w:pPr>
        <w:numPr>
          <w:ilvl w:val="1"/>
          <w:numId w:val="6"/>
        </w:numPr>
        <w:spacing w:before="113" w:after="0" w:line="276" w:lineRule="auto"/>
        <w:rPr>
          <w:rFonts w:ascii="Arial" w:hAnsi="Arial" w:cs="Arial"/>
        </w:rPr>
      </w:pPr>
      <w:r w:rsidRPr="001A7F78">
        <w:rPr>
          <w:rFonts w:ascii="Arial" w:hAnsi="Arial" w:cs="Arial"/>
        </w:rPr>
        <w:t xml:space="preserve">art. 108 ust. 1 pkt 3 ustawy </w:t>
      </w:r>
      <w:proofErr w:type="spellStart"/>
      <w:r w:rsidRPr="001A7F78">
        <w:rPr>
          <w:rFonts w:ascii="Arial" w:hAnsi="Arial" w:cs="Arial"/>
        </w:rPr>
        <w:t>Pzp</w:t>
      </w:r>
      <w:proofErr w:type="spellEnd"/>
      <w:r w:rsidRPr="001A7F78">
        <w:rPr>
          <w:rFonts w:ascii="Arial" w:hAnsi="Arial" w:cs="Arial"/>
        </w:rPr>
        <w:t>,</w:t>
      </w:r>
    </w:p>
    <w:p w:rsidR="001A7F78" w:rsidRPr="001A7F78" w:rsidRDefault="001A7F78" w:rsidP="001A7F78">
      <w:pPr>
        <w:numPr>
          <w:ilvl w:val="1"/>
          <w:numId w:val="3"/>
        </w:numPr>
        <w:spacing w:before="113" w:after="0" w:line="276" w:lineRule="auto"/>
        <w:rPr>
          <w:rFonts w:ascii="Arial" w:hAnsi="Arial" w:cs="Arial"/>
        </w:rPr>
      </w:pPr>
      <w:r w:rsidRPr="001A7F78">
        <w:rPr>
          <w:rFonts w:ascii="Arial" w:hAnsi="Arial" w:cs="Arial"/>
        </w:rPr>
        <w:t xml:space="preserve">art. 108 ust. 1 pkt 4 ustawy </w:t>
      </w:r>
      <w:proofErr w:type="spellStart"/>
      <w:r w:rsidRPr="001A7F78">
        <w:rPr>
          <w:rFonts w:ascii="Arial" w:hAnsi="Arial" w:cs="Arial"/>
        </w:rPr>
        <w:t>Pzp</w:t>
      </w:r>
      <w:proofErr w:type="spellEnd"/>
      <w:r w:rsidRPr="001A7F78">
        <w:rPr>
          <w:rFonts w:ascii="Arial" w:hAnsi="Arial" w:cs="Arial"/>
        </w:rPr>
        <w:t>, dotyczących orzeczenia zakazu ubiegania się o zamówienie publiczne tytułem środka zapobiegawczego,</w:t>
      </w:r>
    </w:p>
    <w:p w:rsidR="001A7F78" w:rsidRPr="001A7F78" w:rsidRDefault="001A7F78" w:rsidP="001A7F78">
      <w:pPr>
        <w:numPr>
          <w:ilvl w:val="1"/>
          <w:numId w:val="3"/>
        </w:numPr>
        <w:spacing w:before="113" w:after="0" w:line="276" w:lineRule="auto"/>
        <w:rPr>
          <w:rFonts w:ascii="Arial" w:hAnsi="Arial" w:cs="Arial"/>
        </w:rPr>
      </w:pPr>
      <w:r w:rsidRPr="001A7F78">
        <w:rPr>
          <w:rFonts w:ascii="Arial" w:hAnsi="Arial" w:cs="Arial"/>
        </w:rPr>
        <w:t xml:space="preserve">art. 108 ust. 1 pkt 5 ustawy </w:t>
      </w:r>
      <w:proofErr w:type="spellStart"/>
      <w:r w:rsidRPr="001A7F78">
        <w:rPr>
          <w:rFonts w:ascii="Arial" w:hAnsi="Arial" w:cs="Arial"/>
        </w:rPr>
        <w:t>Pzp</w:t>
      </w:r>
      <w:proofErr w:type="spellEnd"/>
      <w:r w:rsidRPr="001A7F78">
        <w:rPr>
          <w:rFonts w:ascii="Arial" w:hAnsi="Arial" w:cs="Arial"/>
        </w:rPr>
        <w:t>, dotyczących zawarcia z innymi wykonawcami porozumienia mającego na celu zakłócenie konkurencji,</w:t>
      </w:r>
    </w:p>
    <w:p w:rsidR="001A7F78" w:rsidRPr="001A7F78" w:rsidRDefault="001A7F78" w:rsidP="001A7F78">
      <w:pPr>
        <w:numPr>
          <w:ilvl w:val="1"/>
          <w:numId w:val="3"/>
        </w:numPr>
        <w:spacing w:before="113" w:after="0" w:line="276" w:lineRule="auto"/>
        <w:rPr>
          <w:rFonts w:ascii="Arial" w:hAnsi="Arial" w:cs="Arial"/>
        </w:rPr>
      </w:pPr>
      <w:r w:rsidRPr="001A7F78">
        <w:rPr>
          <w:rFonts w:ascii="Arial" w:hAnsi="Arial" w:cs="Arial"/>
        </w:rPr>
        <w:t xml:space="preserve">art. 108 ust. 1 pkt 6 ustawy </w:t>
      </w:r>
      <w:proofErr w:type="spellStart"/>
      <w:r w:rsidRPr="001A7F78">
        <w:rPr>
          <w:rFonts w:ascii="Arial" w:hAnsi="Arial" w:cs="Arial"/>
        </w:rPr>
        <w:t>Pzp</w:t>
      </w:r>
      <w:proofErr w:type="spellEnd"/>
      <w:r w:rsidRPr="001A7F78">
        <w:rPr>
          <w:rFonts w:ascii="Arial" w:hAnsi="Arial" w:cs="Arial"/>
        </w:rPr>
        <w:t>,</w:t>
      </w:r>
    </w:p>
    <w:p w:rsidR="001A7F78" w:rsidRPr="001A7F78" w:rsidRDefault="001A7F78" w:rsidP="001A7F78">
      <w:pPr>
        <w:numPr>
          <w:ilvl w:val="1"/>
          <w:numId w:val="3"/>
        </w:numPr>
        <w:spacing w:before="113" w:after="0" w:line="276" w:lineRule="auto"/>
        <w:rPr>
          <w:rFonts w:ascii="Arial" w:hAnsi="Arial" w:cs="Arial"/>
        </w:rPr>
      </w:pPr>
      <w:r w:rsidRPr="001A7F78">
        <w:rPr>
          <w:rFonts w:ascii="Arial" w:hAnsi="Arial" w:cs="Arial"/>
        </w:rPr>
        <w:t xml:space="preserve">art. 109 ust. 1 pkt 1 ustawy </w:t>
      </w:r>
      <w:proofErr w:type="spellStart"/>
      <w:r w:rsidRPr="001A7F78">
        <w:rPr>
          <w:rFonts w:ascii="Arial" w:hAnsi="Arial" w:cs="Arial"/>
        </w:rPr>
        <w:t>Pzp</w:t>
      </w:r>
      <w:proofErr w:type="spellEnd"/>
      <w:r w:rsidRPr="001A7F78">
        <w:rPr>
          <w:rFonts w:ascii="Arial" w:hAnsi="Arial" w:cs="Arial"/>
        </w:rPr>
        <w:t>, odnośnie do naruszenia obowiązków dotyczących płatności podatków i opłat lokalnych, o których mowa w ustawie z dnia 12 stycznia 1991 r. o podatkach i opłatach lokalnych,</w:t>
      </w:r>
    </w:p>
    <w:p w:rsidR="001A7F78" w:rsidRPr="001A7F78" w:rsidRDefault="001A7F78" w:rsidP="001A7F78">
      <w:pPr>
        <w:numPr>
          <w:ilvl w:val="1"/>
          <w:numId w:val="3"/>
        </w:numPr>
        <w:spacing w:before="113" w:after="0" w:line="276" w:lineRule="auto"/>
        <w:rPr>
          <w:rFonts w:ascii="Arial" w:hAnsi="Arial" w:cs="Arial"/>
        </w:rPr>
      </w:pPr>
      <w:r w:rsidRPr="001A7F78">
        <w:rPr>
          <w:rFonts w:ascii="Arial" w:hAnsi="Arial" w:cs="Arial"/>
        </w:rPr>
        <w:t xml:space="preserve">art. 109 ust. 1 pkt 2 lit. b ustawy </w:t>
      </w:r>
      <w:proofErr w:type="spellStart"/>
      <w:r w:rsidRPr="001A7F78">
        <w:rPr>
          <w:rFonts w:ascii="Arial" w:hAnsi="Arial" w:cs="Arial"/>
        </w:rPr>
        <w:t>Pzp</w:t>
      </w:r>
      <w:proofErr w:type="spellEnd"/>
      <w:r w:rsidRPr="001A7F78">
        <w:rPr>
          <w:rFonts w:ascii="Arial" w:hAnsi="Arial" w:cs="Arial"/>
        </w:rPr>
        <w:t>, dotyczących ukarania za wykroczenie, za które wymierzono karę ograniczenia wolności lub karę grzywny,</w:t>
      </w:r>
    </w:p>
    <w:p w:rsidR="001A7F78" w:rsidRPr="001A7F78" w:rsidRDefault="001A7F78" w:rsidP="001A7F78">
      <w:pPr>
        <w:numPr>
          <w:ilvl w:val="1"/>
          <w:numId w:val="3"/>
        </w:numPr>
        <w:spacing w:before="113" w:after="0" w:line="276" w:lineRule="auto"/>
        <w:rPr>
          <w:rFonts w:ascii="Arial" w:hAnsi="Arial" w:cs="Arial"/>
        </w:rPr>
      </w:pPr>
      <w:r w:rsidRPr="001A7F78">
        <w:rPr>
          <w:rFonts w:ascii="Arial" w:hAnsi="Arial" w:cs="Arial"/>
        </w:rPr>
        <w:t xml:space="preserve">art. 109 ust. 1 pkt 2 lit. c ustawy </w:t>
      </w:r>
      <w:proofErr w:type="spellStart"/>
      <w:r w:rsidRPr="001A7F78">
        <w:rPr>
          <w:rFonts w:ascii="Arial" w:hAnsi="Arial" w:cs="Arial"/>
        </w:rPr>
        <w:t>Pzp</w:t>
      </w:r>
      <w:proofErr w:type="spellEnd"/>
      <w:r w:rsidRPr="001A7F78">
        <w:rPr>
          <w:rFonts w:ascii="Arial" w:hAnsi="Arial" w:cs="Arial"/>
        </w:rPr>
        <w:t>,</w:t>
      </w:r>
    </w:p>
    <w:p w:rsidR="001A7F78" w:rsidRPr="001A7F78" w:rsidRDefault="001A7F78" w:rsidP="001A7F78">
      <w:pPr>
        <w:numPr>
          <w:ilvl w:val="1"/>
          <w:numId w:val="3"/>
        </w:numPr>
        <w:spacing w:before="113" w:after="0" w:line="276" w:lineRule="auto"/>
        <w:rPr>
          <w:rFonts w:ascii="Arial" w:hAnsi="Arial" w:cs="Arial"/>
        </w:rPr>
      </w:pPr>
      <w:r w:rsidRPr="001A7F78">
        <w:rPr>
          <w:rFonts w:ascii="Arial" w:hAnsi="Arial" w:cs="Arial"/>
        </w:rPr>
        <w:t xml:space="preserve">art. 109 ust. 1 pkt 3 ustawy </w:t>
      </w:r>
      <w:proofErr w:type="spellStart"/>
      <w:r w:rsidRPr="001A7F78">
        <w:rPr>
          <w:rFonts w:ascii="Arial" w:hAnsi="Arial" w:cs="Arial"/>
        </w:rPr>
        <w:t>Pzp</w:t>
      </w:r>
      <w:proofErr w:type="spellEnd"/>
      <w:r w:rsidRPr="001A7F78">
        <w:rPr>
          <w:rFonts w:ascii="Arial" w:hAnsi="Arial" w:cs="Arial"/>
        </w:rPr>
        <w:t>, dotyczących ukarania za wykroczenie, za które wymierzono karę ograniczenia wolności lub karę grzywny,</w:t>
      </w:r>
    </w:p>
    <w:p w:rsidR="001A7F78" w:rsidRPr="001A7F78" w:rsidRDefault="001A7F78" w:rsidP="001A7F78">
      <w:pPr>
        <w:numPr>
          <w:ilvl w:val="1"/>
          <w:numId w:val="3"/>
        </w:numPr>
        <w:spacing w:before="113" w:after="0" w:line="276" w:lineRule="auto"/>
        <w:rPr>
          <w:rFonts w:ascii="Arial" w:hAnsi="Arial" w:cs="Arial"/>
        </w:rPr>
      </w:pPr>
      <w:r w:rsidRPr="001A7F78">
        <w:rPr>
          <w:rFonts w:ascii="Arial" w:hAnsi="Arial" w:cs="Arial"/>
        </w:rPr>
        <w:t xml:space="preserve">art. 109 ust. 1 pkt 5-10 ustawy </w:t>
      </w:r>
      <w:proofErr w:type="spellStart"/>
      <w:r w:rsidRPr="001A7F78">
        <w:rPr>
          <w:rFonts w:ascii="Arial" w:hAnsi="Arial" w:cs="Arial"/>
        </w:rPr>
        <w:t>Pzp</w:t>
      </w:r>
      <w:proofErr w:type="spellEnd"/>
      <w:r w:rsidRPr="001A7F78">
        <w:rPr>
          <w:rFonts w:ascii="Arial" w:hAnsi="Arial" w:cs="Arial"/>
        </w:rPr>
        <w:t>.</w:t>
      </w:r>
    </w:p>
    <w:p w:rsidR="001A7F78" w:rsidRPr="001A7F78" w:rsidRDefault="001A7F78" w:rsidP="001A7F78">
      <w:pPr>
        <w:spacing w:before="113" w:after="0" w:line="276" w:lineRule="auto"/>
        <w:rPr>
          <w:rFonts w:ascii="Arial" w:hAnsi="Arial" w:cs="Arial"/>
          <w:color w:val="FFFFFF"/>
          <w:shd w:val="clear" w:color="auto" w:fill="000000"/>
        </w:rPr>
      </w:pPr>
      <w:r w:rsidRPr="001A7F78">
        <w:rPr>
          <w:rFonts w:ascii="Arial" w:hAnsi="Arial" w:cs="Arial"/>
          <w:color w:val="FFFFFF"/>
          <w:shd w:val="clear" w:color="auto" w:fill="000000"/>
        </w:rPr>
        <w:object w:dxaOrig="225" w:dyaOrig="225">
          <v:shape id="_x0000_i1614" type="#_x0000_t75" style="width:128.4pt;height:17pt" o:ole="">
            <v:imagedata r:id="rId7" o:title=""/>
          </v:shape>
          <w:control r:id="rId8" w:name="Pole wyboru 218" w:shapeid="_x0000_i1614"/>
        </w:object>
      </w:r>
    </w:p>
    <w:p w:rsidR="001A7F78" w:rsidRPr="001A7F78" w:rsidRDefault="001A7F78" w:rsidP="001A7F78">
      <w:pPr>
        <w:spacing w:before="113" w:after="0" w:line="276" w:lineRule="auto"/>
        <w:rPr>
          <w:rFonts w:ascii="Arial" w:hAnsi="Arial" w:cs="Arial"/>
        </w:rPr>
      </w:pPr>
      <w:r w:rsidRPr="001A7F78">
        <w:rPr>
          <w:rFonts w:ascii="Arial" w:hAnsi="Arial" w:cs="Arial"/>
          <w:b/>
          <w:bCs/>
          <w:color w:val="FFFFFF"/>
          <w:shd w:val="clear" w:color="auto" w:fill="000000"/>
        </w:rPr>
        <w:object w:dxaOrig="225" w:dyaOrig="225">
          <v:shape id="_x0000_i1613" type="#_x0000_t75" style="width:128.4pt;height:17pt" o:ole="">
            <v:imagedata r:id="rId9" o:title=""/>
          </v:shape>
          <w:control r:id="rId10" w:name="Pole wyboru 219" w:shapeid="_x0000_i1613"/>
        </w:object>
      </w:r>
    </w:p>
    <w:p w:rsidR="001A7F78" w:rsidRPr="001A7F78" w:rsidRDefault="001A7F78" w:rsidP="001A7F78">
      <w:pPr>
        <w:spacing w:before="113" w:after="0" w:line="276" w:lineRule="auto"/>
        <w:rPr>
          <w:rFonts w:ascii="Arial" w:hAnsi="Arial" w:cs="Arial"/>
        </w:rPr>
      </w:pPr>
      <w:r w:rsidRPr="001A7F78">
        <w:rPr>
          <w:rFonts w:ascii="Arial" w:eastAsia="Times New Roman" w:hAnsi="Arial" w:cs="Arial"/>
          <w:b/>
          <w:bCs/>
          <w:spacing w:val="-1"/>
          <w:szCs w:val="22"/>
          <w:lang w:eastAsia="pl-PL" w:bidi="ar-SA"/>
        </w:rPr>
        <w:t>W przypadku zaznaczenia odpowiedzi „Nie”</w:t>
      </w:r>
      <w:r w:rsidRPr="001A7F78">
        <w:rPr>
          <w:rFonts w:ascii="Arial" w:eastAsia="Calibri" w:hAnsi="Arial" w:cs="Arial"/>
          <w:spacing w:val="-1"/>
          <w:szCs w:val="22"/>
          <w:lang w:eastAsia="pl-PL" w:bidi="ar-SA"/>
        </w:rPr>
        <w:t>, oświadczam, że informacje zawarte w złożonym jednolitym dokumencie - JEDZ, w następującym zakresie są nieaktualne, a w pozostałym zakresie zachowują swoją aktualność:</w:t>
      </w:r>
    </w:p>
    <w:p w:rsidR="001A7F78" w:rsidRPr="001A7F78" w:rsidRDefault="001A7F78" w:rsidP="001A7F78">
      <w:pPr>
        <w:spacing w:before="227" w:after="0" w:line="276" w:lineRule="auto"/>
        <w:rPr>
          <w:rFonts w:ascii="Arial" w:hAnsi="Arial" w:cs="Arial"/>
          <w:b/>
          <w:bCs/>
          <w:szCs w:val="22"/>
        </w:rPr>
      </w:pPr>
      <w:r w:rsidRPr="001A7F78">
        <w:rPr>
          <w:rFonts w:ascii="Arial" w:eastAsia="Calibri" w:hAnsi="Arial" w:cs="Arial"/>
          <w:b/>
          <w:bCs/>
          <w:spacing w:val="-1"/>
        </w:rPr>
        <w:object w:dxaOrig="225" w:dyaOrig="225">
          <v:shape id="_x0000_i1612" type="#_x0000_t75" style="width:470.05pt;height:34.65pt" o:ole="">
            <v:imagedata r:id="rId11" o:title=""/>
          </v:shape>
          <w:control r:id="rId12" w:name="Zakres nieaktualnych danych" w:shapeid="_x0000_i1612"/>
        </w:object>
      </w:r>
    </w:p>
    <w:p w:rsidR="00CB51BE" w:rsidRPr="001A7F78" w:rsidRDefault="001A7F78" w:rsidP="001A7F78">
      <w:pPr>
        <w:spacing w:before="240" w:after="0" w:line="276" w:lineRule="auto"/>
        <w:rPr>
          <w:rFonts w:ascii="Arial" w:hAnsi="Arial" w:cs="Arial"/>
          <w:sz w:val="20"/>
          <w:szCs w:val="20"/>
        </w:rPr>
      </w:pPr>
      <w:r w:rsidRPr="001A7F78">
        <w:rPr>
          <w:rFonts w:ascii="Arial" w:hAnsi="Arial" w:cs="Arial"/>
          <w:b/>
          <w:bCs/>
          <w:iCs/>
          <w:spacing w:val="-2"/>
          <w:szCs w:val="22"/>
          <w:lang w:eastAsia="pl-PL" w:bidi="pl-PL"/>
        </w:rPr>
        <w:t xml:space="preserve">Dokument składa się w postaci elektronicznej lub poświadczenia zgodności cyfrowego odwzorowania (np. </w:t>
      </w:r>
      <w:bookmarkStart w:id="0" w:name="_GoBack"/>
      <w:bookmarkEnd w:id="0"/>
      <w:r w:rsidRPr="001A7F78">
        <w:rPr>
          <w:rFonts w:ascii="Arial" w:hAnsi="Arial" w:cs="Arial"/>
          <w:b/>
          <w:bCs/>
          <w:iCs/>
          <w:spacing w:val="-2"/>
          <w:szCs w:val="22"/>
          <w:lang w:eastAsia="pl-PL" w:bidi="pl-PL"/>
        </w:rPr>
        <w:t>skan za pomocą klasycznego skanera lub aplikacji w telefonie lub zdjęcie) z dokumentem w postaci papierowej opatrzony kwalifikowanym podpisem elektronicznym.</w:t>
      </w:r>
    </w:p>
    <w:sectPr w:rsidR="00CB51BE" w:rsidRPr="001A7F78" w:rsidSect="003F0BE6">
      <w:pgSz w:w="11906" w:h="16838"/>
      <w:pgMar w:top="1134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;Arial Narrow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C4772C"/>
    <w:multiLevelType w:val="multilevel"/>
    <w:tmpl w:val="6772E3A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" w15:restartNumberingAfterBreak="0">
    <w:nsid w:val="51EE4D5E"/>
    <w:multiLevelType w:val="multilevel"/>
    <w:tmpl w:val="CF20788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2" w15:restartNumberingAfterBreak="0">
    <w:nsid w:val="7EA149C8"/>
    <w:multiLevelType w:val="multilevel"/>
    <w:tmpl w:val="67D23C76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2F9"/>
    <w:rsid w:val="0004219E"/>
    <w:rsid w:val="00124BEC"/>
    <w:rsid w:val="001A7F78"/>
    <w:rsid w:val="003F0BE6"/>
    <w:rsid w:val="00677764"/>
    <w:rsid w:val="006E46ED"/>
    <w:rsid w:val="00782807"/>
    <w:rsid w:val="008962F9"/>
    <w:rsid w:val="00A54969"/>
    <w:rsid w:val="00F33A6B"/>
    <w:rsid w:val="00F76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2084BA-DA9F-4220-85F2-D938373DB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0BE6"/>
    <w:pPr>
      <w:suppressAutoHyphens/>
      <w:spacing w:before="100" w:after="100" w:line="240" w:lineRule="auto"/>
    </w:pPr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paragraph" w:styleId="Nagwek1">
    <w:name w:val="heading 1"/>
    <w:basedOn w:val="Nagwek"/>
    <w:next w:val="Tekstpodstawowy"/>
    <w:link w:val="Nagwek1Znak"/>
    <w:qFormat/>
    <w:rsid w:val="003F0BE6"/>
    <w:pPr>
      <w:keepNext/>
      <w:numPr>
        <w:numId w:val="1"/>
      </w:numPr>
      <w:tabs>
        <w:tab w:val="clear" w:pos="4536"/>
        <w:tab w:val="clear" w:pos="9072"/>
      </w:tabs>
      <w:spacing w:before="283" w:after="113" w:line="276" w:lineRule="auto"/>
      <w:jc w:val="center"/>
      <w:outlineLvl w:val="0"/>
    </w:pPr>
    <w:rPr>
      <w:rFonts w:ascii="Arial" w:eastAsia="MS Gothic" w:hAnsi="Arial" w:cs="Tahoma"/>
      <w:b/>
      <w:bCs/>
      <w:sz w:val="26"/>
      <w:szCs w:val="26"/>
    </w:rPr>
  </w:style>
  <w:style w:type="paragraph" w:styleId="Nagwek2">
    <w:name w:val="heading 2"/>
    <w:basedOn w:val="Nagwek"/>
    <w:next w:val="Tekstpodstawowy"/>
    <w:link w:val="Nagwek2Znak"/>
    <w:qFormat/>
    <w:rsid w:val="003F0BE6"/>
    <w:pPr>
      <w:keepNext/>
      <w:numPr>
        <w:ilvl w:val="1"/>
        <w:numId w:val="1"/>
      </w:numPr>
      <w:tabs>
        <w:tab w:val="clear" w:pos="4536"/>
        <w:tab w:val="clear" w:pos="9072"/>
      </w:tabs>
      <w:spacing w:line="276" w:lineRule="auto"/>
      <w:outlineLvl w:val="1"/>
    </w:pPr>
    <w:rPr>
      <w:rFonts w:ascii="Arial" w:eastAsia="MS Gothic" w:hAnsi="Arial" w:cs="Tahoma"/>
      <w:b/>
      <w:bCs/>
      <w:szCs w:val="22"/>
    </w:rPr>
  </w:style>
  <w:style w:type="paragraph" w:styleId="Nagwek3">
    <w:name w:val="heading 3"/>
    <w:basedOn w:val="Nagwek"/>
    <w:next w:val="Tekstpodstawowy"/>
    <w:link w:val="Nagwek3Znak"/>
    <w:qFormat/>
    <w:rsid w:val="003F0BE6"/>
    <w:pPr>
      <w:keepNext/>
      <w:numPr>
        <w:ilvl w:val="2"/>
        <w:numId w:val="1"/>
      </w:numPr>
      <w:tabs>
        <w:tab w:val="clear" w:pos="4536"/>
        <w:tab w:val="clear" w:pos="9072"/>
      </w:tabs>
      <w:spacing w:before="283" w:after="113" w:line="276" w:lineRule="auto"/>
      <w:jc w:val="center"/>
      <w:outlineLvl w:val="2"/>
    </w:pPr>
    <w:rPr>
      <w:rFonts w:ascii="Arial" w:eastAsia="MS Gothic" w:hAnsi="Arial" w:cs="Tahoma"/>
      <w:b/>
      <w:bCs/>
      <w:szCs w:val="22"/>
    </w:rPr>
  </w:style>
  <w:style w:type="paragraph" w:styleId="Nagwek4">
    <w:name w:val="heading 4"/>
    <w:basedOn w:val="Nagwek"/>
    <w:next w:val="Tekstpodstawowy"/>
    <w:link w:val="Nagwek4Znak"/>
    <w:qFormat/>
    <w:rsid w:val="003F0BE6"/>
    <w:pPr>
      <w:keepNext/>
      <w:numPr>
        <w:ilvl w:val="3"/>
        <w:numId w:val="1"/>
      </w:numPr>
      <w:tabs>
        <w:tab w:val="clear" w:pos="4536"/>
        <w:tab w:val="clear" w:pos="9072"/>
      </w:tabs>
      <w:spacing w:before="113" w:after="113"/>
      <w:ind w:left="340"/>
      <w:outlineLvl w:val="3"/>
    </w:pPr>
    <w:rPr>
      <w:rFonts w:ascii="Arial" w:eastAsia="MS Gothic" w:hAnsi="Arial" w:cs="Tahoma"/>
      <w:b/>
      <w:bCs/>
      <w:szCs w:val="22"/>
    </w:rPr>
  </w:style>
  <w:style w:type="paragraph" w:styleId="Nagwek5">
    <w:name w:val="heading 5"/>
    <w:basedOn w:val="Nagwek"/>
    <w:next w:val="Tekstpodstawowy"/>
    <w:link w:val="Nagwek5Znak"/>
    <w:qFormat/>
    <w:rsid w:val="003F0BE6"/>
    <w:pPr>
      <w:keepNext/>
      <w:numPr>
        <w:ilvl w:val="4"/>
        <w:numId w:val="1"/>
      </w:numPr>
      <w:tabs>
        <w:tab w:val="clear" w:pos="4536"/>
        <w:tab w:val="clear" w:pos="9072"/>
      </w:tabs>
      <w:spacing w:before="120" w:after="60"/>
      <w:outlineLvl w:val="4"/>
    </w:pPr>
    <w:rPr>
      <w:rFonts w:ascii="Liberation Sans" w:eastAsia="MS Gothic" w:hAnsi="Liberation Sans" w:cs="Tahoma"/>
      <w:b/>
      <w:bCs/>
      <w:sz w:val="24"/>
    </w:rPr>
  </w:style>
  <w:style w:type="paragraph" w:styleId="Nagwek6">
    <w:name w:val="heading 6"/>
    <w:basedOn w:val="Nagwek"/>
    <w:next w:val="Tekstpodstawowy"/>
    <w:link w:val="Nagwek6Znak"/>
    <w:qFormat/>
    <w:rsid w:val="003F0BE6"/>
    <w:pPr>
      <w:keepNext/>
      <w:numPr>
        <w:ilvl w:val="5"/>
        <w:numId w:val="1"/>
      </w:numPr>
      <w:tabs>
        <w:tab w:val="clear" w:pos="4536"/>
        <w:tab w:val="clear" w:pos="9072"/>
      </w:tabs>
      <w:spacing w:before="60" w:after="60"/>
      <w:outlineLvl w:val="5"/>
    </w:pPr>
    <w:rPr>
      <w:rFonts w:ascii="Liberation Sans" w:eastAsia="MS Gothic" w:hAnsi="Liberation Sans" w:cs="Tahoma"/>
      <w:b/>
      <w:bCs/>
      <w:i/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grubionyformularz">
    <w:name w:val="Pogrubiony formularz"/>
    <w:basedOn w:val="Domylnaczcionkaakapitu"/>
    <w:uiPriority w:val="1"/>
    <w:rsid w:val="006E46ED"/>
    <w:rPr>
      <w:rFonts w:ascii="Arial" w:hAnsi="Arial"/>
      <w:b/>
      <w:sz w:val="22"/>
    </w:rPr>
  </w:style>
  <w:style w:type="character" w:customStyle="1" w:styleId="Nagwek1Znak">
    <w:name w:val="Nagłówek 1 Znak"/>
    <w:basedOn w:val="Domylnaczcionkaakapitu"/>
    <w:link w:val="Nagwek1"/>
    <w:rsid w:val="003F0BE6"/>
    <w:rPr>
      <w:rFonts w:ascii="Arial" w:eastAsia="MS Gothic" w:hAnsi="Arial" w:cs="Tahoma"/>
      <w:b/>
      <w:bCs/>
      <w:color w:val="000000"/>
      <w:kern w:val="2"/>
      <w:sz w:val="26"/>
      <w:szCs w:val="26"/>
      <w:lang w:bidi="en-US"/>
    </w:rPr>
  </w:style>
  <w:style w:type="character" w:customStyle="1" w:styleId="Nagwek2Znak">
    <w:name w:val="Nagłówek 2 Znak"/>
    <w:basedOn w:val="Domylnaczcionkaakapitu"/>
    <w:link w:val="Nagwek2"/>
    <w:rsid w:val="003F0BE6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3Znak">
    <w:name w:val="Nagłówek 3 Znak"/>
    <w:basedOn w:val="Domylnaczcionkaakapitu"/>
    <w:link w:val="Nagwek3"/>
    <w:rsid w:val="003F0BE6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4Znak">
    <w:name w:val="Nagłówek 4 Znak"/>
    <w:basedOn w:val="Domylnaczcionkaakapitu"/>
    <w:link w:val="Nagwek4"/>
    <w:rsid w:val="003F0BE6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5Znak">
    <w:name w:val="Nagłówek 5 Znak"/>
    <w:basedOn w:val="Domylnaczcionkaakapitu"/>
    <w:link w:val="Nagwek5"/>
    <w:rsid w:val="003F0BE6"/>
    <w:rPr>
      <w:rFonts w:ascii="Liberation Sans" w:eastAsia="MS Gothic" w:hAnsi="Liberation Sans" w:cs="Tahoma"/>
      <w:b/>
      <w:bCs/>
      <w:color w:val="000000"/>
      <w:kern w:val="2"/>
      <w:sz w:val="24"/>
      <w:szCs w:val="24"/>
      <w:lang w:bidi="en-US"/>
    </w:rPr>
  </w:style>
  <w:style w:type="character" w:customStyle="1" w:styleId="Nagwek6Znak">
    <w:name w:val="Nagłówek 6 Znak"/>
    <w:basedOn w:val="Domylnaczcionkaakapitu"/>
    <w:link w:val="Nagwek6"/>
    <w:rsid w:val="003F0BE6"/>
    <w:rPr>
      <w:rFonts w:ascii="Liberation Sans" w:eastAsia="MS Gothic" w:hAnsi="Liberation Sans" w:cs="Tahoma"/>
      <w:b/>
      <w:bCs/>
      <w:i/>
      <w:iCs/>
      <w:color w:val="000000"/>
      <w:kern w:val="2"/>
      <w:sz w:val="24"/>
      <w:szCs w:val="24"/>
      <w:lang w:bidi="en-US"/>
    </w:rPr>
  </w:style>
  <w:style w:type="character" w:styleId="Hipercze">
    <w:name w:val="Hyperlink"/>
    <w:rsid w:val="003F0BE6"/>
    <w:rPr>
      <w:color w:val="000080"/>
      <w:u w:val="single"/>
    </w:rPr>
  </w:style>
  <w:style w:type="paragraph" w:styleId="Tekstpodstawowy">
    <w:name w:val="Body Text"/>
    <w:basedOn w:val="Normalny"/>
    <w:link w:val="TekstpodstawowyZnak"/>
    <w:rsid w:val="003F0BE6"/>
    <w:pPr>
      <w:spacing w:before="0" w:after="0" w:line="276" w:lineRule="auto"/>
    </w:pPr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3F0BE6"/>
    <w:rPr>
      <w:rFonts w:ascii="Arial" w:eastAsia="Arial" w:hAnsi="Arial" w:cs="Courier New"/>
      <w:color w:val="000000"/>
      <w:kern w:val="2"/>
      <w:szCs w:val="24"/>
      <w:lang w:bidi="en-US"/>
    </w:rPr>
  </w:style>
  <w:style w:type="paragraph" w:customStyle="1" w:styleId="ZacznikidoSWZ">
    <w:name w:val="Załączniki do SWZ"/>
    <w:basedOn w:val="Normalny"/>
    <w:qFormat/>
    <w:rsid w:val="003F0BE6"/>
    <w:pPr>
      <w:spacing w:before="0" w:after="0" w:line="276" w:lineRule="auto"/>
      <w:jc w:val="both"/>
    </w:pPr>
    <w:rPr>
      <w:rFonts w:ascii="Arial" w:eastAsia="Arial;Arial Narrow" w:hAnsi="Arial" w:cs="Arial;Arial Narrow"/>
      <w:b/>
      <w:bCs/>
      <w:iCs/>
      <w:spacing w:val="-1"/>
      <w:szCs w:val="22"/>
      <w:lang w:eastAsia="pl-PL" w:bidi="pl-PL"/>
    </w:rPr>
  </w:style>
  <w:style w:type="paragraph" w:customStyle="1" w:styleId="Opisypl">
    <w:name w:val="Opisy pól"/>
    <w:basedOn w:val="Normalny"/>
    <w:qFormat/>
    <w:rsid w:val="003F0BE6"/>
    <w:pPr>
      <w:spacing w:before="57" w:after="0" w:line="276" w:lineRule="auto"/>
      <w:ind w:right="5953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Sekcjazacznika">
    <w:name w:val="Sekcja załącznika"/>
    <w:basedOn w:val="Tekstpodstawowy"/>
    <w:qFormat/>
    <w:rsid w:val="003F0BE6"/>
    <w:pPr>
      <w:shd w:val="clear" w:color="auto" w:fill="CCCCCC"/>
      <w:spacing w:before="283" w:after="57"/>
    </w:pPr>
    <w:rPr>
      <w:b/>
      <w:bCs/>
      <w:szCs w:val="22"/>
    </w:rPr>
  </w:style>
  <w:style w:type="paragraph" w:customStyle="1" w:styleId="Owiadczenieinformacyjne">
    <w:name w:val="Oświadczenie informacyjne"/>
    <w:basedOn w:val="Tekstpodstawowy"/>
    <w:qFormat/>
    <w:rsid w:val="003F0BE6"/>
    <w:pPr>
      <w:autoSpaceDE w:val="0"/>
      <w:spacing w:before="283"/>
      <w:jc w:val="both"/>
    </w:pPr>
    <w:rPr>
      <w:rFonts w:eastAsia="Calibri" w:cs="Calibri"/>
      <w:sz w:val="20"/>
      <w:szCs w:val="20"/>
    </w:rPr>
  </w:style>
  <w:style w:type="paragraph" w:customStyle="1" w:styleId="Informacjaoskadnymdokumencie">
    <w:name w:val="Informacja o składnym dokumencie"/>
    <w:basedOn w:val="Tekstpodstawowy"/>
    <w:qFormat/>
    <w:rsid w:val="003F0BE6"/>
    <w:pPr>
      <w:spacing w:before="567"/>
    </w:pPr>
    <w:rPr>
      <w:b/>
      <w:bCs/>
      <w:szCs w:val="22"/>
    </w:rPr>
  </w:style>
  <w:style w:type="paragraph" w:styleId="Nagwek">
    <w:name w:val="header"/>
    <w:basedOn w:val="Normalny"/>
    <w:link w:val="NagwekZnak"/>
    <w:uiPriority w:val="99"/>
    <w:semiHidden/>
    <w:unhideWhenUsed/>
    <w:rsid w:val="003F0BE6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F0BE6"/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character" w:styleId="Pogrubienie">
    <w:name w:val="Strong"/>
    <w:qFormat/>
    <w:rsid w:val="0004219E"/>
    <w:rPr>
      <w:b/>
      <w:bCs/>
    </w:rPr>
  </w:style>
  <w:style w:type="character" w:customStyle="1" w:styleId="WWCharLFO59LVL4">
    <w:name w:val="WW_CharLFO59LVL4"/>
    <w:qFormat/>
    <w:rsid w:val="0004219E"/>
    <w:rPr>
      <w:rFonts w:ascii="OpenSymbol" w:eastAsia="OpenSymbol" w:hAnsi="OpenSymbol" w:cs="OpenSymbol"/>
    </w:rPr>
  </w:style>
  <w:style w:type="paragraph" w:customStyle="1" w:styleId="UwagadozapisuSWZ">
    <w:name w:val="Uwaga do zapisu SWZ"/>
    <w:basedOn w:val="Tekstpodstawowy"/>
    <w:qFormat/>
    <w:rsid w:val="0004219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control" Target="activeX/activeX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0" Type="http://schemas.openxmlformats.org/officeDocument/2006/relationships/control" Target="activeX/activeX3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303</Words>
  <Characters>1823</Characters>
  <Application>Microsoft Office Word</Application>
  <DocSecurity>0</DocSecurity>
  <Lines>15</Lines>
  <Paragraphs>4</Paragraphs>
  <ScaleCrop>false</ScaleCrop>
  <Company/>
  <LinksUpToDate>false</LinksUpToDate>
  <CharactersWithSpaces>2122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Ołdakowski</dc:creator>
  <cp:keywords/>
  <dc:description/>
  <cp:lastModifiedBy>Michał Ołdakowski</cp:lastModifiedBy>
  <cp:revision>2</cp:revision>
  <dcterms:created xsi:type="dcterms:W3CDTF">2024-06-20T06:22:00Z</dcterms:created>
  <dcterms:modified xsi:type="dcterms:W3CDTF">2024-06-20T06:22:00Z</dcterms:modified>
</cp:coreProperties>
</file>