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980EA3" w:rsidRDefault="00766A9C" w:rsidP="00A3599B">
      <w:pPr>
        <w:widowControl/>
        <w:shd w:val="clear" w:color="auto" w:fill="F2F2F2" w:themeFill="background1" w:themeFillShade="F2"/>
        <w:spacing w:before="0" w:line="240" w:lineRule="auto"/>
        <w:jc w:val="righ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DA79A3">
        <w:rPr>
          <w:rFonts w:cs="Arial"/>
          <w:i/>
          <w:sz w:val="22"/>
        </w:rPr>
        <w:t>7</w:t>
      </w:r>
      <w:r w:rsidRPr="00980EA3">
        <w:rPr>
          <w:rFonts w:cs="Arial"/>
          <w:i/>
          <w:sz w:val="22"/>
        </w:rPr>
        <w:t xml:space="preserve"> do </w:t>
      </w:r>
      <w:r w:rsidR="00D10721" w:rsidRPr="00980EA3">
        <w:rPr>
          <w:rFonts w:cs="Arial"/>
          <w:i/>
          <w:sz w:val="22"/>
        </w:rPr>
        <w:t>S</w:t>
      </w:r>
      <w:r w:rsidR="00BA50A4" w:rsidRPr="00980EA3">
        <w:rPr>
          <w:rFonts w:cs="Arial"/>
          <w:i/>
          <w:sz w:val="22"/>
        </w:rPr>
        <w:t>WZ</w:t>
      </w:r>
    </w:p>
    <w:p w:rsidR="00766A9C" w:rsidRPr="00AE1C8B" w:rsidRDefault="00766A9C" w:rsidP="00DC385B">
      <w:pPr>
        <w:widowControl/>
        <w:spacing w:before="0" w:line="240" w:lineRule="auto"/>
        <w:jc w:val="center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D10721">
      <w:pPr>
        <w:pStyle w:val="Tekstpodstawowy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r w:rsidR="00D10721">
        <w:rPr>
          <w:rFonts w:cs="Arial"/>
          <w:i/>
          <w:sz w:val="20"/>
          <w:lang w:val="de-DE"/>
        </w:rPr>
        <w:t xml:space="preserve">pełna nazwa, </w:t>
      </w:r>
      <w:r w:rsidRPr="00A16B54">
        <w:rPr>
          <w:rFonts w:cs="Arial"/>
          <w:i/>
          <w:sz w:val="20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Default="00DA79A3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>
        <w:rPr>
          <w:b/>
          <w:sz w:val="22"/>
          <w:szCs w:val="22"/>
        </w:rPr>
        <w:t>Przegląd i konserwacja urządzeń klimatyc</w:t>
      </w:r>
      <w:r w:rsidR="00637F7A">
        <w:rPr>
          <w:b/>
          <w:sz w:val="22"/>
          <w:szCs w:val="22"/>
        </w:rPr>
        <w:t xml:space="preserve">znych, wentylacji mechanicznej i klap przeciwpożarowych na terenie kompleksów wojskowych </w:t>
      </w:r>
      <w:r w:rsidR="00637F7A">
        <w:rPr>
          <w:b/>
          <w:sz w:val="22"/>
          <w:szCs w:val="22"/>
        </w:rPr>
        <w:br/>
        <w:t>w garnizonach Toruń i Inowrocław</w:t>
      </w:r>
    </w:p>
    <w:p w:rsidR="008D6967" w:rsidRDefault="008D6967" w:rsidP="00637F7A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sz w:val="22"/>
          <w:szCs w:val="22"/>
        </w:rPr>
      </w:pPr>
    </w:p>
    <w:p w:rsidR="008E758E" w:rsidRDefault="008E758E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637F7A">
      <w:pPr>
        <w:widowControl/>
        <w:tabs>
          <w:tab w:val="center" w:pos="4536"/>
          <w:tab w:val="right" w:pos="9072"/>
        </w:tabs>
        <w:spacing w:before="40" w:after="40" w:line="360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="00637F7A">
        <w:rPr>
          <w:rFonts w:cs="Arial"/>
          <w:sz w:val="20"/>
        </w:rPr>
        <w:t>lub zawodowej,</w:t>
      </w:r>
    </w:p>
    <w:p w:rsidR="00822F8E" w:rsidRPr="00D10721" w:rsidRDefault="00AE1C8B" w:rsidP="00637F7A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 xml:space="preserve">m/my, że </w:t>
      </w:r>
      <w:r w:rsidR="00637F7A">
        <w:rPr>
          <w:color w:val="000000"/>
          <w:sz w:val="20"/>
        </w:rPr>
        <w:t>do realizacji przedmiotowego zamówienia skieruję/my poniższe osoby posiadające kwalifikacje wyszczególnione w poniższej tabeli: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860"/>
        <w:gridCol w:w="2410"/>
        <w:gridCol w:w="4111"/>
      </w:tblGrid>
      <w:tr w:rsidR="00637F7A" w:rsidRPr="007A6FA7" w:rsidTr="00637F7A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7F7A" w:rsidRPr="007A6FA7" w:rsidRDefault="008C42B5" w:rsidP="00637F7A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Uprawnienia  - należy podać numer identyfikacyjny i zakres uprawnień</w:t>
            </w:r>
          </w:p>
        </w:tc>
      </w:tr>
      <w:tr w:rsidR="00637F7A" w:rsidRPr="007A6FA7" w:rsidTr="00637F7A">
        <w:trPr>
          <w:trHeight w:val="6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637F7A" w:rsidRPr="007A6FA7" w:rsidTr="00637F7A">
        <w:trPr>
          <w:trHeight w:val="5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637F7A" w:rsidRPr="007A6FA7" w:rsidTr="00637F7A">
        <w:trPr>
          <w:trHeight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A" w:rsidRPr="007A6FA7" w:rsidRDefault="00637F7A" w:rsidP="00637F7A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  <w:bookmarkStart w:id="0" w:name="_GoBack"/>
      <w:bookmarkEnd w:id="0"/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C42B5" w:rsidRDefault="008C42B5" w:rsidP="008C42B5">
      <w:pPr>
        <w:pStyle w:val="Tekstpodstawowy"/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>Oświadczamy, że osoby wymienione w  powyższym wykazie posiada</w:t>
      </w:r>
      <w:r w:rsidRPr="007A6FA7">
        <w:rPr>
          <w:rFonts w:cs="Arial"/>
          <w:color w:val="000000"/>
          <w:sz w:val="20"/>
        </w:rPr>
        <w:t>ją wymagane uprawnienia</w:t>
      </w:r>
      <w:r>
        <w:rPr>
          <w:rFonts w:cs="Arial"/>
          <w:color w:val="000000"/>
          <w:sz w:val="20"/>
        </w:rPr>
        <w:t xml:space="preserve"> oraz kwalifikacje</w:t>
      </w:r>
      <w:r w:rsidRPr="007A6FA7">
        <w:rPr>
          <w:rFonts w:cs="Arial"/>
          <w:color w:val="000000"/>
          <w:sz w:val="20"/>
        </w:rPr>
        <w:t xml:space="preserve">, </w:t>
      </w:r>
      <w:r>
        <w:rPr>
          <w:rFonts w:cs="Arial"/>
          <w:color w:val="000000"/>
          <w:sz w:val="20"/>
        </w:rPr>
        <w:t>zgodnie z wymaganiami opisanymi w rozdziale VIII SWZ.</w:t>
      </w:r>
    </w:p>
    <w:p w:rsidR="008C42B5" w:rsidRDefault="008C42B5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sectPr w:rsidR="008C42B5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28" w:rsidRDefault="00040C28" w:rsidP="00766A9C">
      <w:pPr>
        <w:spacing w:before="0" w:line="240" w:lineRule="auto"/>
      </w:pPr>
      <w:r>
        <w:separator/>
      </w:r>
    </w:p>
  </w:endnote>
  <w:endnote w:type="continuationSeparator" w:id="0">
    <w:p w:rsidR="00040C28" w:rsidRDefault="00040C28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9B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28" w:rsidRDefault="00040C28" w:rsidP="00766A9C">
      <w:pPr>
        <w:spacing w:before="0" w:line="240" w:lineRule="auto"/>
      </w:pPr>
      <w:r>
        <w:separator/>
      </w:r>
    </w:p>
  </w:footnote>
  <w:footnote w:type="continuationSeparator" w:id="0">
    <w:p w:rsidR="00040C28" w:rsidRDefault="00040C28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A3599B" w:rsidRDefault="00766A9C" w:rsidP="00766A9C">
    <w:pPr>
      <w:pStyle w:val="Nagwek"/>
      <w:jc w:val="right"/>
      <w:rPr>
        <w:rFonts w:ascii="Candara" w:hAnsi="Candara" w:cs="Arial"/>
        <w:i/>
        <w:sz w:val="20"/>
      </w:rPr>
    </w:pPr>
    <w:r w:rsidRPr="00A3599B">
      <w:rPr>
        <w:rFonts w:ascii="Candara" w:hAnsi="Candara" w:cs="Arial"/>
        <w:i/>
        <w:sz w:val="20"/>
      </w:rPr>
      <w:t xml:space="preserve">Numer </w:t>
    </w:r>
    <w:r w:rsidR="00D10721" w:rsidRPr="00A3599B">
      <w:rPr>
        <w:rFonts w:ascii="Candara" w:hAnsi="Candara" w:cs="Arial"/>
        <w:i/>
        <w:sz w:val="20"/>
      </w:rPr>
      <w:t xml:space="preserve">referencyjny: </w:t>
    </w:r>
    <w:r w:rsidR="00DA79A3" w:rsidRPr="00A3599B">
      <w:rPr>
        <w:rFonts w:ascii="Candara" w:hAnsi="Candara" w:cs="Arial"/>
        <w:bCs/>
        <w:i/>
        <w:sz w:val="20"/>
      </w:rPr>
      <w:t>U/</w:t>
    </w:r>
    <w:r w:rsidR="00A3599B" w:rsidRPr="00A3599B">
      <w:rPr>
        <w:rFonts w:ascii="Candara" w:hAnsi="Candara" w:cs="Arial"/>
        <w:bCs/>
        <w:i/>
        <w:sz w:val="20"/>
      </w:rPr>
      <w:t>17</w:t>
    </w:r>
    <w:r w:rsidR="008D6967" w:rsidRPr="00A3599B">
      <w:rPr>
        <w:rFonts w:ascii="Candara" w:hAnsi="Candara" w:cs="Arial"/>
        <w:bCs/>
        <w:i/>
        <w:sz w:val="20"/>
      </w:rPr>
      <w:t>/12WOG/202</w:t>
    </w:r>
    <w:r w:rsidR="00A3599B" w:rsidRPr="00A3599B">
      <w:rPr>
        <w:rFonts w:ascii="Candara" w:hAnsi="Candara" w:cs="Arial"/>
        <w:bCs/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8024FE"/>
    <w:multiLevelType w:val="hybridMultilevel"/>
    <w:tmpl w:val="0714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0C28"/>
    <w:rsid w:val="00043C79"/>
    <w:rsid w:val="00050C2D"/>
    <w:rsid w:val="000529AE"/>
    <w:rsid w:val="000F38C1"/>
    <w:rsid w:val="00142748"/>
    <w:rsid w:val="00173A50"/>
    <w:rsid w:val="001E60DB"/>
    <w:rsid w:val="002A32C5"/>
    <w:rsid w:val="002B4DB8"/>
    <w:rsid w:val="002C5901"/>
    <w:rsid w:val="002F51BA"/>
    <w:rsid w:val="003025E8"/>
    <w:rsid w:val="00323746"/>
    <w:rsid w:val="00344AFE"/>
    <w:rsid w:val="00385609"/>
    <w:rsid w:val="003870B2"/>
    <w:rsid w:val="003A590D"/>
    <w:rsid w:val="003B1D37"/>
    <w:rsid w:val="003C01BE"/>
    <w:rsid w:val="003D0981"/>
    <w:rsid w:val="00412BC0"/>
    <w:rsid w:val="00507BF1"/>
    <w:rsid w:val="00581BE3"/>
    <w:rsid w:val="005A369D"/>
    <w:rsid w:val="005A4104"/>
    <w:rsid w:val="00637F7A"/>
    <w:rsid w:val="00655B70"/>
    <w:rsid w:val="00686CD4"/>
    <w:rsid w:val="006D007E"/>
    <w:rsid w:val="006D5E2C"/>
    <w:rsid w:val="00737CCA"/>
    <w:rsid w:val="0075449B"/>
    <w:rsid w:val="00766A9C"/>
    <w:rsid w:val="00787C03"/>
    <w:rsid w:val="007A02CB"/>
    <w:rsid w:val="007B0286"/>
    <w:rsid w:val="007B3C81"/>
    <w:rsid w:val="00814335"/>
    <w:rsid w:val="00822F8E"/>
    <w:rsid w:val="00840345"/>
    <w:rsid w:val="00867D1B"/>
    <w:rsid w:val="00877218"/>
    <w:rsid w:val="008C42B5"/>
    <w:rsid w:val="008D1E90"/>
    <w:rsid w:val="008D6967"/>
    <w:rsid w:val="008E758E"/>
    <w:rsid w:val="009043E2"/>
    <w:rsid w:val="00942C66"/>
    <w:rsid w:val="00972D24"/>
    <w:rsid w:val="00973A37"/>
    <w:rsid w:val="00980EA3"/>
    <w:rsid w:val="00A3149A"/>
    <w:rsid w:val="00A3599B"/>
    <w:rsid w:val="00A44D71"/>
    <w:rsid w:val="00A928B9"/>
    <w:rsid w:val="00AB68FC"/>
    <w:rsid w:val="00AE1C8B"/>
    <w:rsid w:val="00B066C7"/>
    <w:rsid w:val="00BA50A4"/>
    <w:rsid w:val="00BF0699"/>
    <w:rsid w:val="00BF77B7"/>
    <w:rsid w:val="00C42494"/>
    <w:rsid w:val="00C512CB"/>
    <w:rsid w:val="00C566DB"/>
    <w:rsid w:val="00C56AB4"/>
    <w:rsid w:val="00C8206E"/>
    <w:rsid w:val="00D10721"/>
    <w:rsid w:val="00D24267"/>
    <w:rsid w:val="00D34BCE"/>
    <w:rsid w:val="00D36E32"/>
    <w:rsid w:val="00D723AF"/>
    <w:rsid w:val="00DA79A3"/>
    <w:rsid w:val="00DC348B"/>
    <w:rsid w:val="00DC385B"/>
    <w:rsid w:val="00DC7D46"/>
    <w:rsid w:val="00DD3B98"/>
    <w:rsid w:val="00E055F1"/>
    <w:rsid w:val="00E0676D"/>
    <w:rsid w:val="00E36FAE"/>
    <w:rsid w:val="00E41075"/>
    <w:rsid w:val="00EB2353"/>
    <w:rsid w:val="00F07EF5"/>
    <w:rsid w:val="00F3774D"/>
    <w:rsid w:val="00F4636F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8CFB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213F-BBF3-4F16-A407-CD5EC4FB54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E3F00E-4F9B-46F0-9DDC-F912DECE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Wiczanowska Anna</cp:lastModifiedBy>
  <cp:revision>39</cp:revision>
  <cp:lastPrinted>2022-03-14T11:07:00Z</cp:lastPrinted>
  <dcterms:created xsi:type="dcterms:W3CDTF">2021-04-08T11:41:00Z</dcterms:created>
  <dcterms:modified xsi:type="dcterms:W3CDTF">2025-05-08T13:45:00Z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10.60.165.138</vt:lpwstr>
  </property>
</Properties>
</file>