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26582" w14:textId="77777777" w:rsidR="00D7042E" w:rsidRDefault="00D4290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Realizacja zadania  inwestycyjnego pn.:</w:t>
      </w:r>
    </w:p>
    <w:p w14:paraId="3D102C7F" w14:textId="326B1058" w:rsidR="00D7042E" w:rsidRPr="00C93083" w:rsidRDefault="00C93083" w:rsidP="00C9308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C93083">
        <w:rPr>
          <w:rFonts w:ascii="Times New Roman" w:hAnsi="Times New Roman" w:cs="Times New Roman"/>
        </w:rPr>
        <w:t>Modernizacja budynku Żłobka w Nowym Tomyślu w celu dostosowania do przepisów ochrony przeciwpożarowej</w:t>
      </w:r>
    </w:p>
    <w:p w14:paraId="0C75AD92" w14:textId="77777777" w:rsidR="00C93083" w:rsidRDefault="00C93083">
      <w:pPr>
        <w:pStyle w:val="Akapitzlist"/>
        <w:spacing w:line="276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3087CBC5" w14:textId="77777777" w:rsidR="00D7042E" w:rsidRDefault="00D42901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OPIS PRZEDMIOTU ZAMÓWIENIA</w:t>
      </w:r>
    </w:p>
    <w:p w14:paraId="64A110EB" w14:textId="1613CB5C" w:rsidR="00D7042E" w:rsidRDefault="00D42901">
      <w:pPr>
        <w:pStyle w:val="Akapitzlist"/>
        <w:spacing w:line="276" w:lineRule="auto"/>
        <w:ind w:left="0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i/>
          <w:iCs/>
        </w:rPr>
        <w:t>Przedmiotem zamówienia jest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  <w:r w:rsidR="00C93083" w:rsidRPr="00C93083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Modernizacja budynku Żłobka w Nowym Tomyślu w celu dostosowania do przepisów ochrony przeciwpożarowej</w:t>
      </w:r>
    </w:p>
    <w:p w14:paraId="1212E4BC" w14:textId="77777777" w:rsidR="00D7042E" w:rsidRDefault="00D7042E">
      <w:pPr>
        <w:pStyle w:val="Akapitzlist"/>
        <w:spacing w:line="276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</w:p>
    <w:p w14:paraId="79DDC035" w14:textId="49141A5A" w:rsidR="00D7042E" w:rsidRDefault="00D42901">
      <w:pPr>
        <w:suppressAutoHyphens w:val="0"/>
        <w:spacing w:line="276" w:lineRule="auto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Termin realizacji: </w:t>
      </w:r>
      <w:r w:rsidR="00C93083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5 miesięcy od daty podpisania </w:t>
      </w:r>
      <w:r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 </w:t>
      </w:r>
    </w:p>
    <w:p w14:paraId="4B23AF22" w14:textId="77777777" w:rsidR="00D7042E" w:rsidRDefault="00D7042E">
      <w:pPr>
        <w:pStyle w:val="Akapitzlist"/>
        <w:spacing w:line="276" w:lineRule="auto"/>
        <w:contextualSpacing/>
        <w:jc w:val="both"/>
        <w:rPr>
          <w:rFonts w:eastAsia="Times New Roman" w:cs="Times New Roman"/>
          <w:i/>
          <w:iCs/>
          <w:color w:val="000000"/>
          <w:lang w:eastAsia="pl-PL"/>
        </w:rPr>
      </w:pPr>
    </w:p>
    <w:p w14:paraId="1D85831F" w14:textId="77777777" w:rsidR="00D7042E" w:rsidRDefault="00D7042E">
      <w:pPr>
        <w:suppressAutoHyphens w:val="0"/>
        <w:spacing w:line="276" w:lineRule="auto"/>
        <w:jc w:val="both"/>
        <w:rPr>
          <w:rFonts w:cs="Times New Roman" w:hint="eastAsia"/>
        </w:rPr>
      </w:pPr>
    </w:p>
    <w:p w14:paraId="2604076B" w14:textId="77777777" w:rsidR="00D7042E" w:rsidRDefault="00D42901">
      <w:pPr>
        <w:suppressAutoHyphens w:val="0"/>
        <w:spacing w:line="276" w:lineRule="auto"/>
        <w:jc w:val="both"/>
        <w:rPr>
          <w:rFonts w:hint="eastAsia"/>
        </w:rPr>
      </w:pPr>
      <w:r>
        <w:rPr>
          <w:rFonts w:cs="Times New Roman"/>
        </w:rPr>
        <w:tab/>
      </w:r>
      <w:r>
        <w:rPr>
          <w:rFonts w:ascii="Times New Roman" w:hAnsi="Times New Roman" w:cs="Times New Roman"/>
        </w:rPr>
        <w:t>Wykonawca jest zobowiązany przed przystąpieniem do wykonywania robót budowlanych uzgodnić z Inspektorem Nadzoru oraz Dyrektorem Żłobka zasady funkcjonowania obiektu w czasie prowadzenia prac. Prace budowlane muszą w jak najmniejszym stopniu ingerować w działanie obiektu przy założeniu częściowego wyłączania z użytku pomieszczeń. Ze względu na charakter świadczonych usług nie ma możliwości całościowego wyłączenia obiektu z użytkowania.</w:t>
      </w:r>
    </w:p>
    <w:p w14:paraId="039D4E78" w14:textId="77777777" w:rsidR="00D7042E" w:rsidRDefault="00D7042E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44D806B8" w14:textId="16BDB1CF" w:rsidR="00D7042E" w:rsidRDefault="00D42901">
      <w:pPr>
        <w:suppressAutoHyphens w:val="0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</w:rPr>
        <w:tab/>
        <w:t xml:space="preserve">Materiały rozbiórkowe, istniejąca stolarka okienna i drzwiowa w tym okna PCV po demontażu pozostają do dyspozycji </w:t>
      </w:r>
      <w:r w:rsidR="00C93083">
        <w:rPr>
          <w:rFonts w:ascii="Times New Roman" w:hAnsi="Times New Roman" w:cs="Times New Roman"/>
        </w:rPr>
        <w:t>Zamawiającego.</w:t>
      </w:r>
      <w:r>
        <w:rPr>
          <w:rFonts w:ascii="Times New Roman" w:hAnsi="Times New Roman" w:cs="Times New Roman"/>
        </w:rPr>
        <w:t xml:space="preserve"> </w:t>
      </w:r>
    </w:p>
    <w:p w14:paraId="2E86925E" w14:textId="77777777" w:rsidR="00D7042E" w:rsidRDefault="00D7042E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7BA9EB99" w14:textId="77777777" w:rsidR="00D7042E" w:rsidRDefault="00D42901">
      <w:pPr>
        <w:suppressAutoHyphens w:val="0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Zaleca się Wykonawcom przeprowadzenie wizji lokalnej na terenie budowanego stadionu. W wizji lokalnej razem z Wykonawcą może brać udział przedstawiciel Urzędu Miejskiego po uprzednim umówieniu wizyty pod numerem telefonu: 61 44 26 641 w godzinach od 8.00 do 15.00. </w:t>
      </w:r>
    </w:p>
    <w:p w14:paraId="40C0496A" w14:textId="77777777" w:rsidR="00D7042E" w:rsidRDefault="00D4290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>Po stronie Wykonawcy leży zabezpieczenie i właściwe oznakowanie terenu budowy w sposób zgodny z obowiązującymi przepisami BHP.</w:t>
      </w:r>
    </w:p>
    <w:p w14:paraId="2BCD32AA" w14:textId="77777777" w:rsidR="00D7042E" w:rsidRDefault="00D4290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 xml:space="preserve">Wykonawca </w:t>
      </w:r>
      <w:bookmarkStart w:id="0" w:name="__DdeLink__62_1594010283"/>
      <w:r>
        <w:rPr>
          <w:rFonts w:ascii="Times New Roman" w:hAnsi="Times New Roman" w:cs="Times New Roman"/>
        </w:rPr>
        <w:t xml:space="preserve">zobowiązany jest </w:t>
      </w:r>
      <w:bookmarkEnd w:id="0"/>
      <w:r>
        <w:rPr>
          <w:rFonts w:ascii="Times New Roman" w:hAnsi="Times New Roman" w:cs="Times New Roman"/>
        </w:rPr>
        <w:t>do przeprowadzenia robót budowlanych na podstawie przedłożonej dokumentacji przetargowej zgodnie z obowiązującymi przepisami prawa.</w:t>
      </w:r>
    </w:p>
    <w:p w14:paraId="7A1D5E59" w14:textId="77777777" w:rsidR="00D7042E" w:rsidRDefault="00D7042E">
      <w:pPr>
        <w:spacing w:line="276" w:lineRule="auto"/>
        <w:jc w:val="both"/>
        <w:rPr>
          <w:rFonts w:ascii="Times New Roman" w:hAnsi="Times New Roman" w:cs="Times New Roman"/>
        </w:rPr>
      </w:pPr>
    </w:p>
    <w:p w14:paraId="53B97E2F" w14:textId="77777777" w:rsidR="00D7042E" w:rsidRDefault="00D7042E">
      <w:pPr>
        <w:spacing w:line="276" w:lineRule="auto"/>
        <w:jc w:val="both"/>
        <w:rPr>
          <w:rFonts w:ascii="Times New Roman" w:hAnsi="Times New Roman" w:cs="Times New Roman"/>
        </w:rPr>
      </w:pPr>
    </w:p>
    <w:p w14:paraId="0E2AA2AD" w14:textId="77777777" w:rsidR="00D7042E" w:rsidRDefault="00D7042E">
      <w:pPr>
        <w:spacing w:after="160" w:line="276" w:lineRule="auto"/>
        <w:rPr>
          <w:rFonts w:hint="eastAsia"/>
        </w:rPr>
      </w:pPr>
    </w:p>
    <w:sectPr w:rsidR="00D7042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C00E99"/>
    <w:multiLevelType w:val="multilevel"/>
    <w:tmpl w:val="513E44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0F3035"/>
    <w:multiLevelType w:val="multilevel"/>
    <w:tmpl w:val="351A9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526135518">
    <w:abstractNumId w:val="1"/>
  </w:num>
  <w:num w:numId="2" w16cid:durableId="6465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2E"/>
    <w:rsid w:val="00C93083"/>
    <w:rsid w:val="00D25401"/>
    <w:rsid w:val="00D42901"/>
    <w:rsid w:val="00D7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EBDD"/>
  <w15:docId w15:val="{FC1F2B68-7F4E-457F-8BC6-A8D13D30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55">
    <w:name w:val="ListLabel 955"/>
    <w:qFormat/>
    <w:rPr>
      <w:rFonts w:cs="OpenSymbol"/>
    </w:rPr>
  </w:style>
  <w:style w:type="character" w:customStyle="1" w:styleId="ListLabel956">
    <w:name w:val="ListLabel 956"/>
    <w:qFormat/>
    <w:rPr>
      <w:rFonts w:cs="OpenSymbol"/>
    </w:rPr>
  </w:style>
  <w:style w:type="character" w:customStyle="1" w:styleId="ListLabel957">
    <w:name w:val="ListLabel 957"/>
    <w:qFormat/>
    <w:rPr>
      <w:rFonts w:cs="OpenSymbol"/>
    </w:rPr>
  </w:style>
  <w:style w:type="character" w:customStyle="1" w:styleId="ListLabel958">
    <w:name w:val="ListLabel 958"/>
    <w:qFormat/>
    <w:rPr>
      <w:rFonts w:cs="OpenSymbol"/>
    </w:rPr>
  </w:style>
  <w:style w:type="character" w:customStyle="1" w:styleId="ListLabel959">
    <w:name w:val="ListLabel 959"/>
    <w:qFormat/>
    <w:rPr>
      <w:rFonts w:cs="OpenSymbol"/>
    </w:rPr>
  </w:style>
  <w:style w:type="character" w:customStyle="1" w:styleId="ListLabel960">
    <w:name w:val="ListLabel 960"/>
    <w:qFormat/>
    <w:rPr>
      <w:rFonts w:cs="OpenSymbol"/>
    </w:rPr>
  </w:style>
  <w:style w:type="character" w:customStyle="1" w:styleId="ListLabel961">
    <w:name w:val="ListLabel 961"/>
    <w:qFormat/>
    <w:rPr>
      <w:rFonts w:cs="OpenSymbol"/>
    </w:rPr>
  </w:style>
  <w:style w:type="character" w:customStyle="1" w:styleId="ListLabel962">
    <w:name w:val="ListLabel 962"/>
    <w:qFormat/>
    <w:rPr>
      <w:rFonts w:cs="OpenSymbol"/>
    </w:rPr>
  </w:style>
  <w:style w:type="character" w:customStyle="1" w:styleId="ListLabel963">
    <w:name w:val="ListLabel 963"/>
    <w:qFormat/>
    <w:rPr>
      <w:rFonts w:cs="OpenSymbol"/>
    </w:rPr>
  </w:style>
  <w:style w:type="character" w:customStyle="1" w:styleId="ListLabel964">
    <w:name w:val="ListLabel 964"/>
    <w:qFormat/>
    <w:rPr>
      <w:rFonts w:cs="OpenSymbol"/>
    </w:rPr>
  </w:style>
  <w:style w:type="character" w:customStyle="1" w:styleId="ListLabel965">
    <w:name w:val="ListLabel 965"/>
    <w:qFormat/>
    <w:rPr>
      <w:rFonts w:cs="OpenSymbol"/>
    </w:rPr>
  </w:style>
  <w:style w:type="character" w:customStyle="1" w:styleId="ListLabel966">
    <w:name w:val="ListLabel 966"/>
    <w:qFormat/>
    <w:rPr>
      <w:rFonts w:cs="OpenSymbol"/>
    </w:rPr>
  </w:style>
  <w:style w:type="character" w:customStyle="1" w:styleId="ListLabel967">
    <w:name w:val="ListLabel 967"/>
    <w:qFormat/>
    <w:rPr>
      <w:rFonts w:cs="OpenSymbol"/>
    </w:rPr>
  </w:style>
  <w:style w:type="character" w:customStyle="1" w:styleId="ListLabel968">
    <w:name w:val="ListLabel 968"/>
    <w:qFormat/>
    <w:rPr>
      <w:rFonts w:cs="OpenSymbol"/>
    </w:rPr>
  </w:style>
  <w:style w:type="character" w:customStyle="1" w:styleId="ListLabel969">
    <w:name w:val="ListLabel 969"/>
    <w:qFormat/>
    <w:rPr>
      <w:rFonts w:cs="OpenSymbol"/>
    </w:rPr>
  </w:style>
  <w:style w:type="character" w:customStyle="1" w:styleId="ListLabel970">
    <w:name w:val="ListLabel 970"/>
    <w:qFormat/>
    <w:rPr>
      <w:rFonts w:cs="OpenSymbol"/>
    </w:rPr>
  </w:style>
  <w:style w:type="character" w:customStyle="1" w:styleId="ListLabel971">
    <w:name w:val="ListLabel 971"/>
    <w:qFormat/>
    <w:rPr>
      <w:rFonts w:cs="OpenSymbol"/>
    </w:rPr>
  </w:style>
  <w:style w:type="character" w:customStyle="1" w:styleId="ListLabel972">
    <w:name w:val="ListLabel 972"/>
    <w:qFormat/>
    <w:rPr>
      <w:rFonts w:cs="OpenSymbol"/>
    </w:rPr>
  </w:style>
  <w:style w:type="character" w:customStyle="1" w:styleId="ListLabel973">
    <w:name w:val="ListLabel 973"/>
    <w:qFormat/>
    <w:rPr>
      <w:rFonts w:cs="OpenSymbol"/>
    </w:rPr>
  </w:style>
  <w:style w:type="character" w:customStyle="1" w:styleId="ListLabel974">
    <w:name w:val="ListLabel 974"/>
    <w:qFormat/>
    <w:rPr>
      <w:rFonts w:cs="OpenSymbol"/>
    </w:rPr>
  </w:style>
  <w:style w:type="character" w:customStyle="1" w:styleId="ListLabel975">
    <w:name w:val="ListLabel 975"/>
    <w:qFormat/>
    <w:rPr>
      <w:rFonts w:cs="OpenSymbol"/>
    </w:rPr>
  </w:style>
  <w:style w:type="character" w:customStyle="1" w:styleId="ListLabel976">
    <w:name w:val="ListLabel 976"/>
    <w:qFormat/>
    <w:rPr>
      <w:rFonts w:cs="OpenSymbol"/>
    </w:rPr>
  </w:style>
  <w:style w:type="character" w:customStyle="1" w:styleId="ListLabel977">
    <w:name w:val="ListLabel 977"/>
    <w:qFormat/>
    <w:rPr>
      <w:rFonts w:cs="OpenSymbol"/>
    </w:rPr>
  </w:style>
  <w:style w:type="character" w:customStyle="1" w:styleId="ListLabel978">
    <w:name w:val="ListLabel 978"/>
    <w:qFormat/>
    <w:rPr>
      <w:rFonts w:cs="OpenSymbol"/>
    </w:rPr>
  </w:style>
  <w:style w:type="character" w:customStyle="1" w:styleId="ListLabel979">
    <w:name w:val="ListLabel 979"/>
    <w:qFormat/>
    <w:rPr>
      <w:rFonts w:cs="OpenSymbol"/>
    </w:rPr>
  </w:style>
  <w:style w:type="character" w:customStyle="1" w:styleId="ListLabel980">
    <w:name w:val="ListLabel 980"/>
    <w:qFormat/>
    <w:rPr>
      <w:rFonts w:cs="OpenSymbol"/>
    </w:rPr>
  </w:style>
  <w:style w:type="character" w:customStyle="1" w:styleId="ListLabel981">
    <w:name w:val="ListLabel 981"/>
    <w:qFormat/>
    <w:rPr>
      <w:rFonts w:cs="OpenSymbol"/>
    </w:rPr>
  </w:style>
  <w:style w:type="character" w:customStyle="1" w:styleId="ListLabel982">
    <w:name w:val="ListLabel 982"/>
    <w:qFormat/>
    <w:rPr>
      <w:rFonts w:cs="OpenSymbol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character" w:customStyle="1" w:styleId="ListLabel991">
    <w:name w:val="ListLabel 991"/>
    <w:qFormat/>
    <w:rPr>
      <w:rFonts w:cs="OpenSymbol"/>
    </w:rPr>
  </w:style>
  <w:style w:type="character" w:customStyle="1" w:styleId="ListLabel992">
    <w:name w:val="ListLabel 992"/>
    <w:qFormat/>
    <w:rPr>
      <w:rFonts w:cs="OpenSymbol"/>
    </w:rPr>
  </w:style>
  <w:style w:type="character" w:customStyle="1" w:styleId="ListLabel993">
    <w:name w:val="ListLabel 993"/>
    <w:qFormat/>
    <w:rPr>
      <w:rFonts w:cs="OpenSymbol"/>
    </w:rPr>
  </w:style>
  <w:style w:type="character" w:customStyle="1" w:styleId="ListLabel994">
    <w:name w:val="ListLabel 994"/>
    <w:qFormat/>
    <w:rPr>
      <w:rFonts w:cs="OpenSymbol"/>
    </w:rPr>
  </w:style>
  <w:style w:type="character" w:customStyle="1" w:styleId="ListLabel995">
    <w:name w:val="ListLabel 995"/>
    <w:qFormat/>
    <w:rPr>
      <w:rFonts w:cs="OpenSymbol"/>
    </w:rPr>
  </w:style>
  <w:style w:type="character" w:customStyle="1" w:styleId="ListLabel996">
    <w:name w:val="ListLabel 996"/>
    <w:qFormat/>
    <w:rPr>
      <w:rFonts w:cs="OpenSymbol"/>
    </w:rPr>
  </w:style>
  <w:style w:type="character" w:customStyle="1" w:styleId="ListLabel997">
    <w:name w:val="ListLabel 997"/>
    <w:qFormat/>
    <w:rPr>
      <w:rFonts w:cs="OpenSymbol"/>
    </w:rPr>
  </w:style>
  <w:style w:type="character" w:customStyle="1" w:styleId="ListLabel998">
    <w:name w:val="ListLabel 998"/>
    <w:qFormat/>
    <w:rPr>
      <w:rFonts w:cs="OpenSymbol"/>
    </w:rPr>
  </w:style>
  <w:style w:type="character" w:customStyle="1" w:styleId="ListLabel999">
    <w:name w:val="ListLabel 999"/>
    <w:qFormat/>
    <w:rPr>
      <w:rFonts w:cs="OpenSymbol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cs="OpenSymbol"/>
    </w:rPr>
  </w:style>
  <w:style w:type="character" w:customStyle="1" w:styleId="ListLabel1009">
    <w:name w:val="ListLabel 1009"/>
    <w:qFormat/>
    <w:rPr>
      <w:rFonts w:cs="OpenSymbol"/>
    </w:rPr>
  </w:style>
  <w:style w:type="character" w:customStyle="1" w:styleId="ListLabel1010">
    <w:name w:val="ListLabel 1010"/>
    <w:qFormat/>
    <w:rPr>
      <w:rFonts w:cs="OpenSymbol"/>
    </w:rPr>
  </w:style>
  <w:style w:type="character" w:customStyle="1" w:styleId="ListLabel1011">
    <w:name w:val="ListLabel 1011"/>
    <w:qFormat/>
    <w:rPr>
      <w:rFonts w:cs="OpenSymbol"/>
    </w:rPr>
  </w:style>
  <w:style w:type="character" w:customStyle="1" w:styleId="ListLabel1012">
    <w:name w:val="ListLabel 1012"/>
    <w:qFormat/>
    <w:rPr>
      <w:rFonts w:cs="OpenSymbol"/>
    </w:rPr>
  </w:style>
  <w:style w:type="character" w:customStyle="1" w:styleId="ListLabel1013">
    <w:name w:val="ListLabel 1013"/>
    <w:qFormat/>
    <w:rPr>
      <w:rFonts w:cs="OpenSymbol"/>
    </w:rPr>
  </w:style>
  <w:style w:type="character" w:customStyle="1" w:styleId="ListLabel1014">
    <w:name w:val="ListLabel 1014"/>
    <w:qFormat/>
    <w:rPr>
      <w:rFonts w:cs="OpenSymbol"/>
    </w:rPr>
  </w:style>
  <w:style w:type="character" w:customStyle="1" w:styleId="ListLabel1015">
    <w:name w:val="ListLabel 1015"/>
    <w:qFormat/>
    <w:rPr>
      <w:rFonts w:cs="OpenSymbol"/>
    </w:rPr>
  </w:style>
  <w:style w:type="character" w:customStyle="1" w:styleId="ListLabel1016">
    <w:name w:val="ListLabel 1016"/>
    <w:qFormat/>
    <w:rPr>
      <w:rFonts w:cs="OpenSymbol"/>
    </w:rPr>
  </w:style>
  <w:style w:type="character" w:customStyle="1" w:styleId="ListLabel1017">
    <w:name w:val="ListLabel 1017"/>
    <w:qFormat/>
    <w:rPr>
      <w:rFonts w:cs="OpenSymbol"/>
    </w:rPr>
  </w:style>
  <w:style w:type="character" w:customStyle="1" w:styleId="ListLabel1018">
    <w:name w:val="ListLabel 1018"/>
    <w:qFormat/>
    <w:rPr>
      <w:rFonts w:cs="OpenSymbol"/>
    </w:rPr>
  </w:style>
  <w:style w:type="character" w:customStyle="1" w:styleId="ListLabel1019">
    <w:name w:val="ListLabel 1019"/>
    <w:qFormat/>
    <w:rPr>
      <w:rFonts w:cs="OpenSymbol"/>
    </w:rPr>
  </w:style>
  <w:style w:type="character" w:customStyle="1" w:styleId="ListLabel1020">
    <w:name w:val="ListLabel 1020"/>
    <w:qFormat/>
    <w:rPr>
      <w:rFonts w:cs="OpenSymbol"/>
    </w:rPr>
  </w:style>
  <w:style w:type="character" w:customStyle="1" w:styleId="ListLabel1021">
    <w:name w:val="ListLabel 1021"/>
    <w:qFormat/>
    <w:rPr>
      <w:rFonts w:cs="OpenSymbol"/>
    </w:rPr>
  </w:style>
  <w:style w:type="character" w:customStyle="1" w:styleId="ListLabel1022">
    <w:name w:val="ListLabel 1022"/>
    <w:qFormat/>
    <w:rPr>
      <w:rFonts w:cs="OpenSymbol"/>
    </w:rPr>
  </w:style>
  <w:style w:type="character" w:customStyle="1" w:styleId="ListLabel1023">
    <w:name w:val="ListLabel 1023"/>
    <w:qFormat/>
    <w:rPr>
      <w:rFonts w:cs="OpenSymbol"/>
    </w:rPr>
  </w:style>
  <w:style w:type="character" w:customStyle="1" w:styleId="ListLabel1024">
    <w:name w:val="ListLabel 1024"/>
    <w:qFormat/>
    <w:rPr>
      <w:rFonts w:cs="OpenSymbol"/>
    </w:rPr>
  </w:style>
  <w:style w:type="character" w:customStyle="1" w:styleId="ListLabel1025">
    <w:name w:val="ListLabel 1025"/>
    <w:qFormat/>
    <w:rPr>
      <w:rFonts w:cs="OpenSymbol"/>
    </w:rPr>
  </w:style>
  <w:style w:type="character" w:customStyle="1" w:styleId="ListLabel1026">
    <w:name w:val="ListLabel 1026"/>
    <w:qFormat/>
    <w:rPr>
      <w:rFonts w:cs="OpenSymbol"/>
    </w:rPr>
  </w:style>
  <w:style w:type="character" w:customStyle="1" w:styleId="ListLabel1027">
    <w:name w:val="ListLabel 1027"/>
    <w:qFormat/>
    <w:rPr>
      <w:rFonts w:cs="OpenSymbol"/>
    </w:rPr>
  </w:style>
  <w:style w:type="character" w:customStyle="1" w:styleId="ListLabel1028">
    <w:name w:val="ListLabel 1028"/>
    <w:qFormat/>
    <w:rPr>
      <w:rFonts w:cs="OpenSymbol"/>
    </w:rPr>
  </w:style>
  <w:style w:type="character" w:customStyle="1" w:styleId="ListLabel1029">
    <w:name w:val="ListLabel 1029"/>
    <w:qFormat/>
    <w:rPr>
      <w:rFonts w:cs="OpenSymbol"/>
    </w:rPr>
  </w:style>
  <w:style w:type="character" w:customStyle="1" w:styleId="ListLabel1030">
    <w:name w:val="ListLabel 1030"/>
    <w:qFormat/>
    <w:rPr>
      <w:rFonts w:cs="OpenSymbol"/>
    </w:rPr>
  </w:style>
  <w:style w:type="character" w:customStyle="1" w:styleId="ListLabel1031">
    <w:name w:val="ListLabel 1031"/>
    <w:qFormat/>
    <w:rPr>
      <w:rFonts w:cs="OpenSymbol"/>
    </w:rPr>
  </w:style>
  <w:style w:type="character" w:customStyle="1" w:styleId="ListLabel1032">
    <w:name w:val="ListLabel 1032"/>
    <w:qFormat/>
    <w:rPr>
      <w:rFonts w:cs="OpenSymbol"/>
    </w:rPr>
  </w:style>
  <w:style w:type="character" w:customStyle="1" w:styleId="ListLabel1033">
    <w:name w:val="ListLabel 1033"/>
    <w:qFormat/>
    <w:rPr>
      <w:rFonts w:cs="OpenSymbol"/>
    </w:rPr>
  </w:style>
  <w:style w:type="character" w:customStyle="1" w:styleId="ListLabel1034">
    <w:name w:val="ListLabel 1034"/>
    <w:qFormat/>
    <w:rPr>
      <w:rFonts w:cs="OpenSymbol"/>
    </w:rPr>
  </w:style>
  <w:style w:type="character" w:customStyle="1" w:styleId="ListLabel1035">
    <w:name w:val="ListLabel 1035"/>
    <w:qFormat/>
    <w:rPr>
      <w:rFonts w:cs="OpenSymbol"/>
    </w:rPr>
  </w:style>
  <w:style w:type="character" w:customStyle="1" w:styleId="ListLabel1036">
    <w:name w:val="ListLabel 1036"/>
    <w:qFormat/>
    <w:rPr>
      <w:rFonts w:cs="OpenSymbol"/>
    </w:rPr>
  </w:style>
  <w:style w:type="character" w:customStyle="1" w:styleId="ListLabel1037">
    <w:name w:val="ListLabel 1037"/>
    <w:qFormat/>
    <w:rPr>
      <w:rFonts w:cs="OpenSymbol"/>
    </w:rPr>
  </w:style>
  <w:style w:type="character" w:customStyle="1" w:styleId="ListLabel1038">
    <w:name w:val="ListLabel 1038"/>
    <w:qFormat/>
    <w:rPr>
      <w:rFonts w:cs="OpenSymbol"/>
    </w:rPr>
  </w:style>
  <w:style w:type="character" w:customStyle="1" w:styleId="ListLabel1039">
    <w:name w:val="ListLabel 1039"/>
    <w:qFormat/>
    <w:rPr>
      <w:rFonts w:cs="OpenSymbol"/>
    </w:rPr>
  </w:style>
  <w:style w:type="character" w:customStyle="1" w:styleId="ListLabel1040">
    <w:name w:val="ListLabel 1040"/>
    <w:qFormat/>
    <w:rPr>
      <w:rFonts w:cs="OpenSymbol"/>
    </w:rPr>
  </w:style>
  <w:style w:type="character" w:customStyle="1" w:styleId="ListLabel1041">
    <w:name w:val="ListLabel 1041"/>
    <w:qFormat/>
    <w:rPr>
      <w:rFonts w:cs="OpenSymbol"/>
    </w:rPr>
  </w:style>
  <w:style w:type="character" w:customStyle="1" w:styleId="ListLabel1042">
    <w:name w:val="ListLabel 1042"/>
    <w:qFormat/>
    <w:rPr>
      <w:rFonts w:cs="OpenSymbol"/>
    </w:rPr>
  </w:style>
  <w:style w:type="character" w:customStyle="1" w:styleId="ListLabel1043">
    <w:name w:val="ListLabel 1043"/>
    <w:qFormat/>
    <w:rPr>
      <w:rFonts w:cs="OpenSymbol"/>
    </w:rPr>
  </w:style>
  <w:style w:type="character" w:customStyle="1" w:styleId="ListLabel1044">
    <w:name w:val="ListLabel 1044"/>
    <w:qFormat/>
    <w:rPr>
      <w:rFonts w:cs="OpenSymbol"/>
    </w:rPr>
  </w:style>
  <w:style w:type="character" w:customStyle="1" w:styleId="ListLabel1045">
    <w:name w:val="ListLabel 1045"/>
    <w:qFormat/>
    <w:rPr>
      <w:rFonts w:cs="OpenSymbol"/>
    </w:rPr>
  </w:style>
  <w:style w:type="character" w:customStyle="1" w:styleId="ListLabel1046">
    <w:name w:val="ListLabel 1046"/>
    <w:qFormat/>
    <w:rPr>
      <w:rFonts w:cs="OpenSymbol"/>
    </w:rPr>
  </w:style>
  <w:style w:type="character" w:customStyle="1" w:styleId="ListLabel1047">
    <w:name w:val="ListLabel 1047"/>
    <w:qFormat/>
    <w:rPr>
      <w:rFonts w:cs="OpenSymbol"/>
    </w:rPr>
  </w:style>
  <w:style w:type="character" w:customStyle="1" w:styleId="ListLabel1048">
    <w:name w:val="ListLabel 1048"/>
    <w:qFormat/>
    <w:rPr>
      <w:rFonts w:cs="OpenSymbol"/>
    </w:rPr>
  </w:style>
  <w:style w:type="character" w:customStyle="1" w:styleId="ListLabel1049">
    <w:name w:val="ListLabel 1049"/>
    <w:qFormat/>
    <w:rPr>
      <w:rFonts w:cs="OpenSymbol"/>
    </w:rPr>
  </w:style>
  <w:style w:type="character" w:customStyle="1" w:styleId="ListLabel1050">
    <w:name w:val="ListLabel 1050"/>
    <w:qFormat/>
    <w:rPr>
      <w:rFonts w:cs="OpenSymbol"/>
    </w:rPr>
  </w:style>
  <w:style w:type="character" w:customStyle="1" w:styleId="ListLabel1051">
    <w:name w:val="ListLabel 1051"/>
    <w:qFormat/>
    <w:rPr>
      <w:rFonts w:cs="OpenSymbol"/>
    </w:rPr>
  </w:style>
  <w:style w:type="character" w:customStyle="1" w:styleId="ListLabel1052">
    <w:name w:val="ListLabel 1052"/>
    <w:qFormat/>
    <w:rPr>
      <w:rFonts w:cs="OpenSymbol"/>
    </w:rPr>
  </w:style>
  <w:style w:type="character" w:customStyle="1" w:styleId="ListLabel1053">
    <w:name w:val="ListLabel 1053"/>
    <w:qFormat/>
    <w:rPr>
      <w:rFonts w:cs="OpenSymbol"/>
    </w:rPr>
  </w:style>
  <w:style w:type="character" w:customStyle="1" w:styleId="ListLabel1054">
    <w:name w:val="ListLabel 1054"/>
    <w:qFormat/>
    <w:rPr>
      <w:rFonts w:cs="OpenSymbol"/>
    </w:rPr>
  </w:style>
  <w:style w:type="character" w:customStyle="1" w:styleId="ListLabel1055">
    <w:name w:val="ListLabel 1055"/>
    <w:qFormat/>
    <w:rPr>
      <w:rFonts w:cs="OpenSymbol"/>
    </w:rPr>
  </w:style>
  <w:style w:type="character" w:customStyle="1" w:styleId="ListLabel1056">
    <w:name w:val="ListLabel 1056"/>
    <w:qFormat/>
    <w:rPr>
      <w:rFonts w:cs="OpenSymbol"/>
    </w:rPr>
  </w:style>
  <w:style w:type="character" w:customStyle="1" w:styleId="ListLabel1057">
    <w:name w:val="ListLabel 1057"/>
    <w:qFormat/>
    <w:rPr>
      <w:rFonts w:cs="OpenSymbol"/>
    </w:rPr>
  </w:style>
  <w:style w:type="character" w:customStyle="1" w:styleId="ListLabel1058">
    <w:name w:val="ListLabel 1058"/>
    <w:qFormat/>
    <w:rPr>
      <w:rFonts w:cs="OpenSymbol"/>
    </w:rPr>
  </w:style>
  <w:style w:type="character" w:customStyle="1" w:styleId="ListLabel1059">
    <w:name w:val="ListLabel 1059"/>
    <w:qFormat/>
    <w:rPr>
      <w:rFonts w:cs="OpenSymbol"/>
    </w:rPr>
  </w:style>
  <w:style w:type="character" w:customStyle="1" w:styleId="ListLabel1060">
    <w:name w:val="ListLabel 1060"/>
    <w:qFormat/>
    <w:rPr>
      <w:rFonts w:cs="OpenSymbol"/>
    </w:rPr>
  </w:style>
  <w:style w:type="character" w:customStyle="1" w:styleId="ListLabel1061">
    <w:name w:val="ListLabel 1061"/>
    <w:qFormat/>
    <w:rPr>
      <w:rFonts w:cs="OpenSymbol"/>
    </w:rPr>
  </w:style>
  <w:style w:type="character" w:customStyle="1" w:styleId="ListLabel1062">
    <w:name w:val="ListLabel 1062"/>
    <w:qFormat/>
    <w:rPr>
      <w:rFonts w:cs="OpenSymbol"/>
    </w:rPr>
  </w:style>
  <w:style w:type="character" w:customStyle="1" w:styleId="ListLabel1063">
    <w:name w:val="ListLabel 1063"/>
    <w:qFormat/>
    <w:rPr>
      <w:rFonts w:cs="OpenSymbol"/>
    </w:rPr>
  </w:style>
  <w:style w:type="character" w:customStyle="1" w:styleId="ListLabel1064">
    <w:name w:val="ListLabel 1064"/>
    <w:qFormat/>
    <w:rPr>
      <w:rFonts w:cs="OpenSymbol"/>
    </w:rPr>
  </w:style>
  <w:style w:type="character" w:customStyle="1" w:styleId="ListLabel1065">
    <w:name w:val="ListLabel 1065"/>
    <w:qFormat/>
    <w:rPr>
      <w:rFonts w:cs="OpenSymbol"/>
    </w:rPr>
  </w:style>
  <w:style w:type="character" w:customStyle="1" w:styleId="ListLabel1066">
    <w:name w:val="ListLabel 1066"/>
    <w:qFormat/>
    <w:rPr>
      <w:rFonts w:cs="OpenSymbol"/>
    </w:rPr>
  </w:style>
  <w:style w:type="character" w:customStyle="1" w:styleId="ListLabel1067">
    <w:name w:val="ListLabel 1067"/>
    <w:qFormat/>
    <w:rPr>
      <w:rFonts w:cs="OpenSymbol"/>
    </w:rPr>
  </w:style>
  <w:style w:type="character" w:customStyle="1" w:styleId="ListLabel1068">
    <w:name w:val="ListLabel 1068"/>
    <w:qFormat/>
    <w:rPr>
      <w:rFonts w:cs="OpenSymbol"/>
    </w:rPr>
  </w:style>
  <w:style w:type="character" w:customStyle="1" w:styleId="ListLabel1069">
    <w:name w:val="ListLabel 1069"/>
    <w:qFormat/>
    <w:rPr>
      <w:rFonts w:cs="OpenSymbol"/>
    </w:rPr>
  </w:style>
  <w:style w:type="character" w:customStyle="1" w:styleId="ListLabel1070">
    <w:name w:val="ListLabel 1070"/>
    <w:qFormat/>
    <w:rPr>
      <w:rFonts w:cs="OpenSymbol"/>
    </w:rPr>
  </w:style>
  <w:style w:type="character" w:customStyle="1" w:styleId="ListLabel1071">
    <w:name w:val="ListLabel 1071"/>
    <w:qFormat/>
    <w:rPr>
      <w:rFonts w:cs="OpenSymbol"/>
    </w:rPr>
  </w:style>
  <w:style w:type="character" w:customStyle="1" w:styleId="ListLabel1072">
    <w:name w:val="ListLabel 1072"/>
    <w:qFormat/>
    <w:rPr>
      <w:rFonts w:cs="OpenSymbol"/>
    </w:rPr>
  </w:style>
  <w:style w:type="character" w:customStyle="1" w:styleId="ListLabel1073">
    <w:name w:val="ListLabel 1073"/>
    <w:qFormat/>
    <w:rPr>
      <w:rFonts w:cs="OpenSymbol"/>
    </w:rPr>
  </w:style>
  <w:style w:type="character" w:customStyle="1" w:styleId="ListLabel1074">
    <w:name w:val="ListLabel 1074"/>
    <w:qFormat/>
    <w:rPr>
      <w:rFonts w:cs="OpenSymbol"/>
    </w:rPr>
  </w:style>
  <w:style w:type="character" w:customStyle="1" w:styleId="ListLabel1075">
    <w:name w:val="ListLabel 1075"/>
    <w:qFormat/>
    <w:rPr>
      <w:rFonts w:cs="OpenSymbol"/>
    </w:rPr>
  </w:style>
  <w:style w:type="character" w:customStyle="1" w:styleId="ListLabel1076">
    <w:name w:val="ListLabel 1076"/>
    <w:qFormat/>
    <w:rPr>
      <w:rFonts w:cs="OpenSymbol"/>
    </w:rPr>
  </w:style>
  <w:style w:type="character" w:customStyle="1" w:styleId="ListLabel1077">
    <w:name w:val="ListLabel 1077"/>
    <w:qFormat/>
    <w:rPr>
      <w:rFonts w:cs="OpenSymbol"/>
    </w:rPr>
  </w:style>
  <w:style w:type="character" w:customStyle="1" w:styleId="ListLabel1078">
    <w:name w:val="ListLabel 1078"/>
    <w:qFormat/>
    <w:rPr>
      <w:rFonts w:cs="OpenSymbol"/>
    </w:rPr>
  </w:style>
  <w:style w:type="character" w:customStyle="1" w:styleId="ListLabel1079">
    <w:name w:val="ListLabel 1079"/>
    <w:qFormat/>
    <w:rPr>
      <w:rFonts w:cs="OpenSymbol"/>
    </w:rPr>
  </w:style>
  <w:style w:type="character" w:customStyle="1" w:styleId="ListLabel1080">
    <w:name w:val="ListLabel 1080"/>
    <w:qFormat/>
    <w:rPr>
      <w:rFonts w:cs="OpenSymbol"/>
    </w:rPr>
  </w:style>
  <w:style w:type="character" w:customStyle="1" w:styleId="ListLabel1081">
    <w:name w:val="ListLabel 1081"/>
    <w:qFormat/>
    <w:rPr>
      <w:rFonts w:cs="OpenSymbol"/>
    </w:rPr>
  </w:style>
  <w:style w:type="character" w:customStyle="1" w:styleId="ListLabel1082">
    <w:name w:val="ListLabel 1082"/>
    <w:qFormat/>
    <w:rPr>
      <w:rFonts w:cs="OpenSymbol"/>
    </w:rPr>
  </w:style>
  <w:style w:type="character" w:customStyle="1" w:styleId="ListLabel1083">
    <w:name w:val="ListLabel 1083"/>
    <w:qFormat/>
    <w:rPr>
      <w:rFonts w:cs="OpenSymbol"/>
    </w:rPr>
  </w:style>
  <w:style w:type="character" w:customStyle="1" w:styleId="ListLabel1084">
    <w:name w:val="ListLabel 1084"/>
    <w:qFormat/>
    <w:rPr>
      <w:rFonts w:cs="OpenSymbol"/>
    </w:rPr>
  </w:style>
  <w:style w:type="character" w:customStyle="1" w:styleId="ListLabel1085">
    <w:name w:val="ListLabel 1085"/>
    <w:qFormat/>
    <w:rPr>
      <w:rFonts w:cs="OpenSymbol"/>
    </w:rPr>
  </w:style>
  <w:style w:type="character" w:customStyle="1" w:styleId="ListLabel1086">
    <w:name w:val="ListLabel 1086"/>
    <w:qFormat/>
    <w:rPr>
      <w:rFonts w:cs="OpenSymbol"/>
    </w:rPr>
  </w:style>
  <w:style w:type="character" w:customStyle="1" w:styleId="ListLabel1087">
    <w:name w:val="ListLabel 1087"/>
    <w:qFormat/>
    <w:rPr>
      <w:rFonts w:cs="OpenSymbol"/>
    </w:rPr>
  </w:style>
  <w:style w:type="character" w:customStyle="1" w:styleId="ListLabel1088">
    <w:name w:val="ListLabel 1088"/>
    <w:qFormat/>
    <w:rPr>
      <w:rFonts w:cs="OpenSymbol"/>
    </w:rPr>
  </w:style>
  <w:style w:type="character" w:customStyle="1" w:styleId="ListLabel1089">
    <w:name w:val="ListLabel 1089"/>
    <w:qFormat/>
    <w:rPr>
      <w:rFonts w:cs="OpenSymbol"/>
    </w:rPr>
  </w:style>
  <w:style w:type="character" w:customStyle="1" w:styleId="ListLabel1090">
    <w:name w:val="ListLabel 1090"/>
    <w:qFormat/>
    <w:rPr>
      <w:rFonts w:cs="OpenSymbol"/>
    </w:rPr>
  </w:style>
  <w:style w:type="character" w:customStyle="1" w:styleId="ListLabel1091">
    <w:name w:val="ListLabel 1091"/>
    <w:qFormat/>
    <w:rPr>
      <w:rFonts w:cs="OpenSymbol"/>
    </w:rPr>
  </w:style>
  <w:style w:type="character" w:customStyle="1" w:styleId="ListLabel1092">
    <w:name w:val="ListLabel 1092"/>
    <w:qFormat/>
    <w:rPr>
      <w:rFonts w:cs="OpenSymbol"/>
    </w:rPr>
  </w:style>
  <w:style w:type="character" w:customStyle="1" w:styleId="ListLabel1093">
    <w:name w:val="ListLabel 1093"/>
    <w:qFormat/>
    <w:rPr>
      <w:rFonts w:cs="OpenSymbol"/>
    </w:rPr>
  </w:style>
  <w:style w:type="character" w:customStyle="1" w:styleId="ListLabel1094">
    <w:name w:val="ListLabel 1094"/>
    <w:qFormat/>
    <w:rPr>
      <w:rFonts w:cs="OpenSymbol"/>
    </w:rPr>
  </w:style>
  <w:style w:type="character" w:customStyle="1" w:styleId="ListLabel1095">
    <w:name w:val="ListLabel 1095"/>
    <w:qFormat/>
    <w:rPr>
      <w:rFonts w:cs="OpenSymbol"/>
    </w:rPr>
  </w:style>
  <w:style w:type="character" w:customStyle="1" w:styleId="ListLabel1096">
    <w:name w:val="ListLabel 1096"/>
    <w:qFormat/>
    <w:rPr>
      <w:rFonts w:cs="OpenSymbol"/>
    </w:rPr>
  </w:style>
  <w:style w:type="character" w:customStyle="1" w:styleId="ListLabel1097">
    <w:name w:val="ListLabel 1097"/>
    <w:qFormat/>
    <w:rPr>
      <w:rFonts w:cs="OpenSymbol"/>
    </w:rPr>
  </w:style>
  <w:style w:type="character" w:customStyle="1" w:styleId="ListLabel1098">
    <w:name w:val="ListLabel 1098"/>
    <w:qFormat/>
    <w:rPr>
      <w:rFonts w:cs="OpenSymbol"/>
    </w:rPr>
  </w:style>
  <w:style w:type="character" w:customStyle="1" w:styleId="ListLabel1099">
    <w:name w:val="ListLabel 1099"/>
    <w:qFormat/>
    <w:rPr>
      <w:rFonts w:cs="OpenSymbol"/>
    </w:rPr>
  </w:style>
  <w:style w:type="character" w:customStyle="1" w:styleId="ListLabel1100">
    <w:name w:val="ListLabel 1100"/>
    <w:qFormat/>
    <w:rPr>
      <w:rFonts w:cs="OpenSymbol"/>
    </w:rPr>
  </w:style>
  <w:style w:type="character" w:customStyle="1" w:styleId="ListLabel1101">
    <w:name w:val="ListLabel 1101"/>
    <w:qFormat/>
    <w:rPr>
      <w:rFonts w:cs="OpenSymbol"/>
    </w:rPr>
  </w:style>
  <w:style w:type="character" w:customStyle="1" w:styleId="ListLabel1102">
    <w:name w:val="ListLabel 1102"/>
    <w:qFormat/>
    <w:rPr>
      <w:rFonts w:cs="OpenSymbol"/>
    </w:rPr>
  </w:style>
  <w:style w:type="character" w:customStyle="1" w:styleId="ListLabel1103">
    <w:name w:val="ListLabel 1103"/>
    <w:qFormat/>
    <w:rPr>
      <w:rFonts w:cs="OpenSymbol"/>
    </w:rPr>
  </w:style>
  <w:style w:type="character" w:customStyle="1" w:styleId="ListLabel1104">
    <w:name w:val="ListLabel 1104"/>
    <w:qFormat/>
    <w:rPr>
      <w:rFonts w:cs="OpenSymbol"/>
    </w:rPr>
  </w:style>
  <w:style w:type="character" w:customStyle="1" w:styleId="ListLabel1105">
    <w:name w:val="ListLabel 1105"/>
    <w:qFormat/>
    <w:rPr>
      <w:rFonts w:cs="OpenSymbol"/>
    </w:rPr>
  </w:style>
  <w:style w:type="character" w:customStyle="1" w:styleId="ListLabel1106">
    <w:name w:val="ListLabel 1106"/>
    <w:qFormat/>
    <w:rPr>
      <w:rFonts w:cs="OpenSymbol"/>
    </w:rPr>
  </w:style>
  <w:style w:type="character" w:customStyle="1" w:styleId="ListLabel1107">
    <w:name w:val="ListLabel 1107"/>
    <w:qFormat/>
    <w:rPr>
      <w:rFonts w:cs="OpenSymbol"/>
    </w:rPr>
  </w:style>
  <w:style w:type="character" w:customStyle="1" w:styleId="ListLabel1108">
    <w:name w:val="ListLabel 1108"/>
    <w:qFormat/>
    <w:rPr>
      <w:rFonts w:cs="OpenSymbol"/>
    </w:rPr>
  </w:style>
  <w:style w:type="character" w:customStyle="1" w:styleId="ListLabel1109">
    <w:name w:val="ListLabel 1109"/>
    <w:qFormat/>
    <w:rPr>
      <w:rFonts w:cs="OpenSymbol"/>
    </w:rPr>
  </w:style>
  <w:style w:type="character" w:customStyle="1" w:styleId="ListLabel1110">
    <w:name w:val="ListLabel 1110"/>
    <w:qFormat/>
    <w:rPr>
      <w:rFonts w:cs="OpenSymbol"/>
    </w:rPr>
  </w:style>
  <w:style w:type="character" w:customStyle="1" w:styleId="ListLabel1111">
    <w:name w:val="ListLabel 1111"/>
    <w:qFormat/>
    <w:rPr>
      <w:rFonts w:cs="OpenSymbol"/>
    </w:rPr>
  </w:style>
  <w:style w:type="character" w:customStyle="1" w:styleId="ListLabel1112">
    <w:name w:val="ListLabel 1112"/>
    <w:qFormat/>
    <w:rPr>
      <w:rFonts w:cs="OpenSymbol"/>
    </w:rPr>
  </w:style>
  <w:style w:type="character" w:customStyle="1" w:styleId="ListLabel1113">
    <w:name w:val="ListLabel 1113"/>
    <w:qFormat/>
    <w:rPr>
      <w:rFonts w:cs="OpenSymbol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7">
    <w:name w:val="ListLabel 1117"/>
    <w:qFormat/>
    <w:rPr>
      <w:rFonts w:ascii="Times New Roman" w:hAnsi="Times New Roman" w:cs="OpenSymbol"/>
      <w:sz w:val="24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21">
    <w:name w:val="ListLabel 1121"/>
    <w:qFormat/>
    <w:rPr>
      <w:rFonts w:cs="OpenSymbol"/>
    </w:rPr>
  </w:style>
  <w:style w:type="character" w:customStyle="1" w:styleId="ListLabel1122">
    <w:name w:val="ListLabel 1122"/>
    <w:qFormat/>
    <w:rPr>
      <w:rFonts w:cs="OpenSymbol"/>
    </w:rPr>
  </w:style>
  <w:style w:type="character" w:customStyle="1" w:styleId="ListLabel1123">
    <w:name w:val="ListLabel 1123"/>
    <w:qFormat/>
    <w:rPr>
      <w:rFonts w:cs="OpenSymbol"/>
    </w:rPr>
  </w:style>
  <w:style w:type="character" w:customStyle="1" w:styleId="ListLabel1124">
    <w:name w:val="ListLabel 1124"/>
    <w:qFormat/>
    <w:rPr>
      <w:rFonts w:cs="OpenSymbol"/>
    </w:rPr>
  </w:style>
  <w:style w:type="character" w:customStyle="1" w:styleId="ListLabel1125">
    <w:name w:val="ListLabel 1125"/>
    <w:qFormat/>
    <w:rPr>
      <w:rFonts w:cs="OpenSymbol"/>
    </w:rPr>
  </w:style>
  <w:style w:type="character" w:customStyle="1" w:styleId="ListLabel1126">
    <w:name w:val="ListLabel 1126"/>
    <w:qFormat/>
    <w:rPr>
      <w:rFonts w:ascii="Times New Roman" w:hAnsi="Times New Roman" w:cs="OpenSymbol"/>
      <w:sz w:val="24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30">
    <w:name w:val="ListLabel 1130"/>
    <w:qFormat/>
    <w:rPr>
      <w:rFonts w:cs="OpenSymbol"/>
    </w:rPr>
  </w:style>
  <w:style w:type="character" w:customStyle="1" w:styleId="ListLabel1131">
    <w:name w:val="ListLabel 1131"/>
    <w:qFormat/>
    <w:rPr>
      <w:rFonts w:cs="OpenSymbol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4">
    <w:name w:val="ListLabel 1134"/>
    <w:qFormat/>
    <w:rPr>
      <w:rFonts w:cs="OpenSymbol"/>
    </w:rPr>
  </w:style>
  <w:style w:type="character" w:customStyle="1" w:styleId="ListLabel1135">
    <w:name w:val="ListLabel 1135"/>
    <w:qFormat/>
    <w:rPr>
      <w:rFonts w:ascii="Times New Roman" w:hAnsi="Times New Roman" w:cs="OpenSymbol"/>
      <w:sz w:val="24"/>
    </w:rPr>
  </w:style>
  <w:style w:type="character" w:customStyle="1" w:styleId="ListLabel1136">
    <w:name w:val="ListLabel 1136"/>
    <w:qFormat/>
    <w:rPr>
      <w:rFonts w:cs="OpenSymbol"/>
    </w:rPr>
  </w:style>
  <w:style w:type="character" w:customStyle="1" w:styleId="ListLabel1137">
    <w:name w:val="ListLabel 1137"/>
    <w:qFormat/>
    <w:rPr>
      <w:rFonts w:cs="OpenSymbol"/>
    </w:rPr>
  </w:style>
  <w:style w:type="character" w:customStyle="1" w:styleId="ListLabel1138">
    <w:name w:val="ListLabel 1138"/>
    <w:qFormat/>
    <w:rPr>
      <w:rFonts w:cs="OpenSymbol"/>
    </w:rPr>
  </w:style>
  <w:style w:type="character" w:customStyle="1" w:styleId="ListLabel1139">
    <w:name w:val="ListLabel 1139"/>
    <w:qFormat/>
    <w:rPr>
      <w:rFonts w:cs="OpenSymbol"/>
    </w:rPr>
  </w:style>
  <w:style w:type="character" w:customStyle="1" w:styleId="ListLabel1140">
    <w:name w:val="ListLabel 1140"/>
    <w:qFormat/>
    <w:rPr>
      <w:rFonts w:cs="OpenSymbol"/>
    </w:rPr>
  </w:style>
  <w:style w:type="character" w:customStyle="1" w:styleId="ListLabel1141">
    <w:name w:val="ListLabel 1141"/>
    <w:qFormat/>
    <w:rPr>
      <w:rFonts w:cs="OpenSymbol"/>
    </w:rPr>
  </w:style>
  <w:style w:type="character" w:customStyle="1" w:styleId="ListLabel1142">
    <w:name w:val="ListLabel 1142"/>
    <w:qFormat/>
    <w:rPr>
      <w:rFonts w:cs="OpenSymbol"/>
    </w:rPr>
  </w:style>
  <w:style w:type="character" w:customStyle="1" w:styleId="ListLabel1143">
    <w:name w:val="ListLabel 1143"/>
    <w:qFormat/>
    <w:rPr>
      <w:rFonts w:cs="OpenSymbol"/>
    </w:rPr>
  </w:style>
  <w:style w:type="character" w:customStyle="1" w:styleId="ListLabel1144">
    <w:name w:val="ListLabel 1144"/>
    <w:qFormat/>
    <w:rPr>
      <w:rFonts w:cs="OpenSymbol"/>
      <w:sz w:val="24"/>
    </w:rPr>
  </w:style>
  <w:style w:type="character" w:customStyle="1" w:styleId="ListLabel1145">
    <w:name w:val="ListLabel 1145"/>
    <w:qFormat/>
    <w:rPr>
      <w:rFonts w:cs="OpenSymbol"/>
    </w:rPr>
  </w:style>
  <w:style w:type="character" w:customStyle="1" w:styleId="ListLabel1146">
    <w:name w:val="ListLabel 1146"/>
    <w:qFormat/>
    <w:rPr>
      <w:rFonts w:cs="OpenSymbol"/>
    </w:rPr>
  </w:style>
  <w:style w:type="character" w:customStyle="1" w:styleId="ListLabel1147">
    <w:name w:val="ListLabel 1147"/>
    <w:qFormat/>
    <w:rPr>
      <w:rFonts w:cs="OpenSymbol"/>
    </w:rPr>
  </w:style>
  <w:style w:type="character" w:customStyle="1" w:styleId="ListLabel1148">
    <w:name w:val="ListLabel 1148"/>
    <w:qFormat/>
    <w:rPr>
      <w:rFonts w:cs="OpenSymbol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amalecka</dc:creator>
  <dc:description/>
  <cp:lastModifiedBy>UMNT UMNT</cp:lastModifiedBy>
  <cp:revision>2</cp:revision>
  <cp:lastPrinted>2023-02-21T09:28:00Z</cp:lastPrinted>
  <dcterms:created xsi:type="dcterms:W3CDTF">2025-01-10T13:00:00Z</dcterms:created>
  <dcterms:modified xsi:type="dcterms:W3CDTF">2025-01-10T13:00:00Z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