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69B9" w14:textId="06AA6A59" w:rsidR="00C05FCF" w:rsidRDefault="00C05FCF" w:rsidP="00C05FCF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1819B84" wp14:editId="54D83D09">
            <wp:extent cx="5761355" cy="7924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BE2215" w14:textId="6731088A" w:rsidR="00C05FCF" w:rsidRPr="001F00DD" w:rsidRDefault="00C05FCF" w:rsidP="00C05FCF">
      <w:pPr>
        <w:jc w:val="right"/>
        <w:rPr>
          <w:b/>
          <w:bCs/>
          <w:sz w:val="20"/>
          <w:szCs w:val="20"/>
        </w:rPr>
      </w:pPr>
      <w:r w:rsidRPr="001F00DD">
        <w:rPr>
          <w:b/>
          <w:bCs/>
          <w:sz w:val="20"/>
          <w:szCs w:val="20"/>
        </w:rPr>
        <w:t>Załącznik nr 1a</w:t>
      </w:r>
    </w:p>
    <w:p w14:paraId="4EE48DA9" w14:textId="52BE9745" w:rsidR="00C05FCF" w:rsidRDefault="00C05FCF" w:rsidP="00C05FCF">
      <w:pPr>
        <w:jc w:val="center"/>
        <w:rPr>
          <w:b/>
          <w:bCs/>
        </w:rPr>
      </w:pPr>
      <w:r w:rsidRPr="00C05FCF">
        <w:rPr>
          <w:b/>
          <w:bCs/>
        </w:rPr>
        <w:t>Opis przedmiotu zamówienia</w:t>
      </w:r>
    </w:p>
    <w:p w14:paraId="3B604F60" w14:textId="78D1DEED" w:rsidR="00C05FCF" w:rsidRDefault="00C05FCF" w:rsidP="00C05FCF">
      <w:pPr>
        <w:jc w:val="center"/>
        <w:rPr>
          <w:b/>
          <w:bCs/>
        </w:rPr>
      </w:pPr>
    </w:p>
    <w:p w14:paraId="76415ADB" w14:textId="6A712015" w:rsidR="00C05FCF" w:rsidRPr="0022540D" w:rsidRDefault="00C05FCF" w:rsidP="00C05FCF">
      <w:pPr>
        <w:shd w:val="clear" w:color="auto" w:fill="E7E6E6" w:themeFill="background2"/>
        <w:spacing w:before="120" w:after="120" w:line="240" w:lineRule="auto"/>
        <w:jc w:val="both"/>
        <w:rPr>
          <w:rFonts w:eastAsiaTheme="minorEastAsia" w:cstheme="minorHAnsi"/>
          <w:b/>
          <w:bCs/>
          <w:color w:val="000000" w:themeColor="text1"/>
          <w:u w:val="single"/>
        </w:rPr>
      </w:pPr>
      <w:r w:rsidRPr="0022540D">
        <w:rPr>
          <w:rFonts w:eastAsiaTheme="minorEastAsia" w:cstheme="minorHAnsi"/>
          <w:b/>
          <w:bCs/>
          <w:color w:val="000000" w:themeColor="text1"/>
          <w:u w:val="single"/>
        </w:rPr>
        <w:t>Szkolenie  - VR</w:t>
      </w:r>
    </w:p>
    <w:p w14:paraId="44478D21" w14:textId="77777777" w:rsidR="00C05FCF" w:rsidRDefault="00C05FCF" w:rsidP="00C05FCF">
      <w:pPr>
        <w:spacing w:before="120" w:after="120" w:line="240" w:lineRule="auto"/>
        <w:jc w:val="both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 xml:space="preserve">Szkolenie obejmuje: 24 </w:t>
      </w:r>
      <w:r w:rsidRPr="0022540D">
        <w:rPr>
          <w:rFonts w:eastAsiaTheme="minorEastAsia" w:cstheme="minorHAnsi"/>
          <w:color w:val="000000" w:themeColor="text1"/>
        </w:rPr>
        <w:t>godzin</w:t>
      </w:r>
      <w:r>
        <w:rPr>
          <w:rFonts w:eastAsiaTheme="minorEastAsia" w:cstheme="minorHAnsi"/>
          <w:color w:val="000000" w:themeColor="text1"/>
        </w:rPr>
        <w:t>y</w:t>
      </w:r>
      <w:r w:rsidRPr="0022540D">
        <w:rPr>
          <w:rFonts w:eastAsiaTheme="minorEastAsia" w:cstheme="minorHAnsi"/>
          <w:color w:val="000000" w:themeColor="text1"/>
        </w:rPr>
        <w:t xml:space="preserve"> szkolenia dla grupy </w:t>
      </w:r>
      <w:r>
        <w:rPr>
          <w:rFonts w:eastAsiaTheme="minorEastAsia" w:cstheme="minorHAnsi"/>
          <w:color w:val="000000" w:themeColor="text1"/>
        </w:rPr>
        <w:t>w</w:t>
      </w:r>
      <w:r w:rsidRPr="0022540D">
        <w:rPr>
          <w:rFonts w:eastAsiaTheme="minorEastAsia" w:cstheme="minorHAnsi"/>
          <w:color w:val="000000" w:themeColor="text1"/>
        </w:rPr>
        <w:t xml:space="preserve"> zakres</w:t>
      </w:r>
      <w:r>
        <w:rPr>
          <w:rFonts w:eastAsiaTheme="minorEastAsia" w:cstheme="minorHAnsi"/>
          <w:color w:val="000000" w:themeColor="text1"/>
        </w:rPr>
        <w:t>ie</w:t>
      </w:r>
      <w:r w:rsidRPr="0022540D">
        <w:rPr>
          <w:rFonts w:eastAsiaTheme="minorEastAsia" w:cstheme="minorHAnsi"/>
          <w:color w:val="000000" w:themeColor="text1"/>
        </w:rPr>
        <w:t xml:space="preserve"> wykorzystania</w:t>
      </w:r>
      <w:r>
        <w:rPr>
          <w:rFonts w:eastAsiaTheme="minorEastAsia" w:cstheme="minorHAnsi"/>
          <w:color w:val="000000" w:themeColor="text1"/>
        </w:rPr>
        <w:t xml:space="preserve"> p</w:t>
      </w:r>
      <w:r w:rsidRPr="00BB0656">
        <w:rPr>
          <w:rFonts w:eastAsiaTheme="minorEastAsia" w:cstheme="minorHAnsi"/>
          <w:color w:val="000000" w:themeColor="text1"/>
        </w:rPr>
        <w:t>latform sprzętow</w:t>
      </w:r>
      <w:r>
        <w:rPr>
          <w:rFonts w:eastAsiaTheme="minorEastAsia" w:cstheme="minorHAnsi"/>
          <w:color w:val="000000" w:themeColor="text1"/>
        </w:rPr>
        <w:t>ych</w:t>
      </w:r>
      <w:r w:rsidRPr="00BB0656">
        <w:rPr>
          <w:rFonts w:eastAsiaTheme="minorEastAsia" w:cstheme="minorHAnsi"/>
          <w:color w:val="000000" w:themeColor="text1"/>
        </w:rPr>
        <w:t xml:space="preserve"> wspierając</w:t>
      </w:r>
      <w:r>
        <w:rPr>
          <w:rFonts w:eastAsiaTheme="minorEastAsia" w:cstheme="minorHAnsi"/>
          <w:color w:val="000000" w:themeColor="text1"/>
        </w:rPr>
        <w:t>ych</w:t>
      </w:r>
      <w:r w:rsidRPr="00BB0656">
        <w:rPr>
          <w:rFonts w:eastAsiaTheme="minorEastAsia" w:cstheme="minorHAnsi"/>
          <w:color w:val="000000" w:themeColor="text1"/>
        </w:rPr>
        <w:t xml:space="preserve"> rozwiązania </w:t>
      </w:r>
      <w:proofErr w:type="spellStart"/>
      <w:r w:rsidRPr="00BB0656">
        <w:rPr>
          <w:rFonts w:eastAsiaTheme="minorEastAsia" w:cstheme="minorHAnsi"/>
          <w:color w:val="000000" w:themeColor="text1"/>
        </w:rPr>
        <w:t>AIoT</w:t>
      </w:r>
      <w:proofErr w:type="spellEnd"/>
      <w:r w:rsidRPr="00BB0656">
        <w:rPr>
          <w:rFonts w:eastAsiaTheme="minorEastAsia" w:cstheme="minorHAnsi"/>
          <w:color w:val="000000" w:themeColor="text1"/>
        </w:rPr>
        <w:t>/AI on Edge</w:t>
      </w:r>
      <w:r>
        <w:rPr>
          <w:rFonts w:eastAsiaTheme="minorEastAsia" w:cstheme="minorHAnsi"/>
          <w:color w:val="000000" w:themeColor="text1"/>
        </w:rPr>
        <w:t>;</w:t>
      </w:r>
      <w:r w:rsidRPr="00BB0656">
        <w:rPr>
          <w:rFonts w:eastAsiaTheme="minorEastAsia" w:cstheme="minorHAnsi"/>
          <w:color w:val="000000" w:themeColor="text1"/>
        </w:rPr>
        <w:tab/>
      </w:r>
      <w:r>
        <w:rPr>
          <w:rFonts w:eastAsiaTheme="minorEastAsia" w:cstheme="minorHAnsi"/>
          <w:color w:val="000000" w:themeColor="text1"/>
        </w:rPr>
        <w:t>r</w:t>
      </w:r>
      <w:r w:rsidRPr="00BB0656">
        <w:rPr>
          <w:rFonts w:eastAsiaTheme="minorEastAsia" w:cstheme="minorHAnsi"/>
          <w:color w:val="000000" w:themeColor="text1"/>
        </w:rPr>
        <w:t>ozwiązania programistyczne wspierające implementację rozwiązań AI</w:t>
      </w:r>
      <w:r>
        <w:rPr>
          <w:rFonts w:eastAsiaTheme="minorEastAsia" w:cstheme="minorHAnsi"/>
          <w:color w:val="000000" w:themeColor="text1"/>
        </w:rPr>
        <w:t> </w:t>
      </w:r>
      <w:r w:rsidRPr="00BB0656">
        <w:rPr>
          <w:rFonts w:eastAsiaTheme="minorEastAsia" w:cstheme="minorHAnsi"/>
          <w:color w:val="000000" w:themeColor="text1"/>
        </w:rPr>
        <w:t>on</w:t>
      </w:r>
      <w:r>
        <w:rPr>
          <w:rFonts w:eastAsiaTheme="minorEastAsia" w:cstheme="minorHAnsi"/>
          <w:color w:val="000000" w:themeColor="text1"/>
        </w:rPr>
        <w:t> </w:t>
      </w:r>
      <w:r w:rsidRPr="00BB0656">
        <w:rPr>
          <w:rFonts w:eastAsiaTheme="minorEastAsia" w:cstheme="minorHAnsi"/>
          <w:color w:val="000000" w:themeColor="text1"/>
        </w:rPr>
        <w:t>Edge</w:t>
      </w:r>
      <w:r>
        <w:rPr>
          <w:rFonts w:eastAsiaTheme="minorEastAsia" w:cstheme="minorHAnsi"/>
          <w:color w:val="000000" w:themeColor="text1"/>
        </w:rPr>
        <w:t>; p</w:t>
      </w:r>
      <w:r w:rsidRPr="00BB0656">
        <w:rPr>
          <w:rFonts w:eastAsiaTheme="minorEastAsia" w:cstheme="minorHAnsi"/>
          <w:color w:val="000000" w:themeColor="text1"/>
        </w:rPr>
        <w:t>rzygotowani</w:t>
      </w:r>
      <w:r>
        <w:rPr>
          <w:rFonts w:eastAsiaTheme="minorEastAsia" w:cstheme="minorHAnsi"/>
          <w:color w:val="000000" w:themeColor="text1"/>
        </w:rPr>
        <w:t>a</w:t>
      </w:r>
      <w:r w:rsidRPr="00BB0656">
        <w:rPr>
          <w:rFonts w:eastAsiaTheme="minorEastAsia" w:cstheme="minorHAnsi"/>
          <w:color w:val="000000" w:themeColor="text1"/>
        </w:rPr>
        <w:t xml:space="preserve"> danych dla wybranych algorytmów AI</w:t>
      </w:r>
      <w:r>
        <w:rPr>
          <w:rFonts w:eastAsiaTheme="minorEastAsia" w:cstheme="minorHAnsi"/>
          <w:color w:val="000000" w:themeColor="text1"/>
        </w:rPr>
        <w:t>; k</w:t>
      </w:r>
      <w:r w:rsidRPr="00BB0656">
        <w:rPr>
          <w:rFonts w:eastAsiaTheme="minorEastAsia" w:cstheme="minorHAnsi"/>
          <w:color w:val="000000" w:themeColor="text1"/>
        </w:rPr>
        <w:t>onfiguracj</w:t>
      </w:r>
      <w:r>
        <w:rPr>
          <w:rFonts w:eastAsiaTheme="minorEastAsia" w:cstheme="minorHAnsi"/>
          <w:color w:val="000000" w:themeColor="text1"/>
        </w:rPr>
        <w:t>i</w:t>
      </w:r>
      <w:r w:rsidRPr="00BB0656">
        <w:rPr>
          <w:rFonts w:eastAsiaTheme="minorEastAsia" w:cstheme="minorHAnsi"/>
          <w:color w:val="000000" w:themeColor="text1"/>
        </w:rPr>
        <w:t xml:space="preserve"> modułów programowalnych w zakresie połączenia z sieciami bezprzewodowymi dla rozwiązań </w:t>
      </w:r>
      <w:proofErr w:type="spellStart"/>
      <w:r w:rsidRPr="00BB0656">
        <w:rPr>
          <w:rFonts w:eastAsiaTheme="minorEastAsia" w:cstheme="minorHAnsi"/>
          <w:color w:val="000000" w:themeColor="text1"/>
        </w:rPr>
        <w:t>AIoT</w:t>
      </w:r>
      <w:proofErr w:type="spellEnd"/>
      <w:r>
        <w:rPr>
          <w:rFonts w:eastAsiaTheme="minorEastAsia" w:cstheme="minorHAnsi"/>
          <w:color w:val="000000" w:themeColor="text1"/>
        </w:rPr>
        <w:t>; p</w:t>
      </w:r>
      <w:r w:rsidRPr="00BB0656">
        <w:rPr>
          <w:rFonts w:eastAsiaTheme="minorEastAsia" w:cstheme="minorHAnsi"/>
          <w:color w:val="000000" w:themeColor="text1"/>
        </w:rPr>
        <w:t>rotokoł</w:t>
      </w:r>
      <w:r>
        <w:rPr>
          <w:rFonts w:eastAsiaTheme="minorEastAsia" w:cstheme="minorHAnsi"/>
          <w:color w:val="000000" w:themeColor="text1"/>
        </w:rPr>
        <w:t>ów</w:t>
      </w:r>
      <w:r w:rsidRPr="00BB0656">
        <w:rPr>
          <w:rFonts w:eastAsiaTheme="minorEastAsia" w:cstheme="minorHAnsi"/>
          <w:color w:val="000000" w:themeColor="text1"/>
        </w:rPr>
        <w:t xml:space="preserve"> komunikacyjne wykorzystywan</w:t>
      </w:r>
      <w:r>
        <w:rPr>
          <w:rFonts w:eastAsiaTheme="minorEastAsia" w:cstheme="minorHAnsi"/>
          <w:color w:val="000000" w:themeColor="text1"/>
        </w:rPr>
        <w:t>ych</w:t>
      </w:r>
      <w:r w:rsidRPr="00BB0656">
        <w:rPr>
          <w:rFonts w:eastAsiaTheme="minorEastAsia" w:cstheme="minorHAnsi"/>
          <w:color w:val="000000" w:themeColor="text1"/>
        </w:rPr>
        <w:t xml:space="preserve"> w systemach </w:t>
      </w:r>
      <w:proofErr w:type="spellStart"/>
      <w:r w:rsidRPr="00BB0656">
        <w:rPr>
          <w:rFonts w:eastAsiaTheme="minorEastAsia" w:cstheme="minorHAnsi"/>
          <w:color w:val="000000" w:themeColor="text1"/>
        </w:rPr>
        <w:t>AIoT</w:t>
      </w:r>
      <w:proofErr w:type="spellEnd"/>
      <w:r>
        <w:rPr>
          <w:rFonts w:eastAsiaTheme="minorEastAsia" w:cstheme="minorHAnsi"/>
          <w:color w:val="000000" w:themeColor="text1"/>
        </w:rPr>
        <w:t>; p</w:t>
      </w:r>
      <w:r w:rsidRPr="00BB0656">
        <w:rPr>
          <w:rFonts w:eastAsiaTheme="minorEastAsia" w:cstheme="minorHAnsi"/>
          <w:color w:val="000000" w:themeColor="text1"/>
        </w:rPr>
        <w:t>rzesyłani</w:t>
      </w:r>
      <w:r>
        <w:rPr>
          <w:rFonts w:eastAsiaTheme="minorEastAsia" w:cstheme="minorHAnsi"/>
          <w:color w:val="000000" w:themeColor="text1"/>
        </w:rPr>
        <w:t>a</w:t>
      </w:r>
      <w:r w:rsidRPr="00BB0656">
        <w:rPr>
          <w:rFonts w:eastAsiaTheme="minorEastAsia" w:cstheme="minorHAnsi"/>
          <w:color w:val="000000" w:themeColor="text1"/>
        </w:rPr>
        <w:t xml:space="preserve"> oraz prezentacj</w:t>
      </w:r>
      <w:r>
        <w:rPr>
          <w:rFonts w:eastAsiaTheme="minorEastAsia" w:cstheme="minorHAnsi"/>
          <w:color w:val="000000" w:themeColor="text1"/>
        </w:rPr>
        <w:t>i</w:t>
      </w:r>
      <w:r w:rsidRPr="00BB0656">
        <w:rPr>
          <w:rFonts w:eastAsiaTheme="minorEastAsia" w:cstheme="minorHAnsi"/>
          <w:color w:val="000000" w:themeColor="text1"/>
        </w:rPr>
        <w:t xml:space="preserve"> danych w systemach </w:t>
      </w:r>
      <w:proofErr w:type="spellStart"/>
      <w:r w:rsidRPr="00BB0656">
        <w:rPr>
          <w:rFonts w:eastAsiaTheme="minorEastAsia" w:cstheme="minorHAnsi"/>
          <w:color w:val="000000" w:themeColor="text1"/>
        </w:rPr>
        <w:t>AIoT</w:t>
      </w:r>
      <w:proofErr w:type="spellEnd"/>
      <w:r>
        <w:rPr>
          <w:rFonts w:eastAsiaTheme="minorEastAsia" w:cstheme="minorHAnsi"/>
          <w:color w:val="000000" w:themeColor="text1"/>
        </w:rPr>
        <w:t>; b</w:t>
      </w:r>
      <w:r w:rsidRPr="00BB0656">
        <w:rPr>
          <w:rFonts w:eastAsiaTheme="minorEastAsia" w:cstheme="minorHAnsi"/>
          <w:color w:val="000000" w:themeColor="text1"/>
        </w:rPr>
        <w:t>udow</w:t>
      </w:r>
      <w:r>
        <w:rPr>
          <w:rFonts w:eastAsiaTheme="minorEastAsia" w:cstheme="minorHAnsi"/>
          <w:color w:val="000000" w:themeColor="text1"/>
        </w:rPr>
        <w:t>y</w:t>
      </w:r>
      <w:r w:rsidRPr="00BB0656">
        <w:rPr>
          <w:rFonts w:eastAsiaTheme="minorEastAsia" w:cstheme="minorHAnsi"/>
          <w:color w:val="000000" w:themeColor="text1"/>
        </w:rPr>
        <w:t xml:space="preserve"> i uruchomieni</w:t>
      </w:r>
      <w:r>
        <w:rPr>
          <w:rFonts w:eastAsiaTheme="minorEastAsia" w:cstheme="minorHAnsi"/>
          <w:color w:val="000000" w:themeColor="text1"/>
        </w:rPr>
        <w:t>a</w:t>
      </w:r>
      <w:r w:rsidRPr="00BB0656">
        <w:rPr>
          <w:rFonts w:eastAsiaTheme="minorEastAsia" w:cstheme="minorHAnsi"/>
          <w:color w:val="000000" w:themeColor="text1"/>
        </w:rPr>
        <w:t xml:space="preserve"> prototypowego modułu </w:t>
      </w:r>
      <w:proofErr w:type="spellStart"/>
      <w:r w:rsidRPr="00BB0656">
        <w:rPr>
          <w:rFonts w:eastAsiaTheme="minorEastAsia" w:cstheme="minorHAnsi"/>
          <w:color w:val="000000" w:themeColor="text1"/>
        </w:rPr>
        <w:t>AIoT</w:t>
      </w:r>
      <w:proofErr w:type="spellEnd"/>
      <w:r>
        <w:rPr>
          <w:rFonts w:eastAsiaTheme="minorEastAsia" w:cstheme="minorHAnsi"/>
          <w:color w:val="000000" w:themeColor="text1"/>
        </w:rPr>
        <w:t>; s</w:t>
      </w:r>
      <w:r w:rsidRPr="00BB0656">
        <w:rPr>
          <w:rFonts w:eastAsiaTheme="minorEastAsia" w:cstheme="minorHAnsi"/>
          <w:color w:val="000000" w:themeColor="text1"/>
        </w:rPr>
        <w:t>terowani</w:t>
      </w:r>
      <w:r>
        <w:rPr>
          <w:rFonts w:eastAsiaTheme="minorEastAsia" w:cstheme="minorHAnsi"/>
          <w:color w:val="000000" w:themeColor="text1"/>
        </w:rPr>
        <w:t>a</w:t>
      </w:r>
      <w:r w:rsidRPr="00BB0656">
        <w:rPr>
          <w:rFonts w:eastAsiaTheme="minorEastAsia" w:cstheme="minorHAnsi"/>
          <w:color w:val="000000" w:themeColor="text1"/>
        </w:rPr>
        <w:t xml:space="preserve"> obiektem fizycznym (platforma mobilna) z wykorzystaniem platformy </w:t>
      </w:r>
      <w:proofErr w:type="spellStart"/>
      <w:r w:rsidRPr="00BB0656">
        <w:rPr>
          <w:rFonts w:eastAsiaTheme="minorEastAsia" w:cstheme="minorHAnsi"/>
          <w:color w:val="000000" w:themeColor="text1"/>
        </w:rPr>
        <w:t>AIoT</w:t>
      </w:r>
      <w:proofErr w:type="spellEnd"/>
      <w:r>
        <w:rPr>
          <w:rFonts w:eastAsiaTheme="minorEastAsia" w:cstheme="minorHAnsi"/>
          <w:color w:val="000000" w:themeColor="text1"/>
        </w:rPr>
        <w:t>; s</w:t>
      </w:r>
      <w:r w:rsidRPr="00BB0656">
        <w:rPr>
          <w:rFonts w:eastAsiaTheme="minorEastAsia" w:cstheme="minorHAnsi"/>
          <w:color w:val="000000" w:themeColor="text1"/>
        </w:rPr>
        <w:t>ystem</w:t>
      </w:r>
      <w:r>
        <w:rPr>
          <w:rFonts w:eastAsiaTheme="minorEastAsia" w:cstheme="minorHAnsi"/>
          <w:color w:val="000000" w:themeColor="text1"/>
        </w:rPr>
        <w:t>ów</w:t>
      </w:r>
      <w:r w:rsidRPr="00BB0656">
        <w:rPr>
          <w:rFonts w:eastAsiaTheme="minorEastAsia" w:cstheme="minorHAnsi"/>
          <w:color w:val="000000" w:themeColor="text1"/>
        </w:rPr>
        <w:t xml:space="preserve"> wizyjn</w:t>
      </w:r>
      <w:r>
        <w:rPr>
          <w:rFonts w:eastAsiaTheme="minorEastAsia" w:cstheme="minorHAnsi"/>
          <w:color w:val="000000" w:themeColor="text1"/>
        </w:rPr>
        <w:t>ych</w:t>
      </w:r>
      <w:r w:rsidRPr="00BB0656">
        <w:rPr>
          <w:rFonts w:eastAsiaTheme="minorEastAsia" w:cstheme="minorHAnsi"/>
          <w:color w:val="000000" w:themeColor="text1"/>
        </w:rPr>
        <w:t xml:space="preserve"> dedykowan</w:t>
      </w:r>
      <w:r>
        <w:rPr>
          <w:rFonts w:eastAsiaTheme="minorEastAsia" w:cstheme="minorHAnsi"/>
          <w:color w:val="000000" w:themeColor="text1"/>
        </w:rPr>
        <w:t>ych</w:t>
      </w:r>
      <w:r w:rsidRPr="00BB0656">
        <w:rPr>
          <w:rFonts w:eastAsiaTheme="minorEastAsia" w:cstheme="minorHAnsi"/>
          <w:color w:val="000000" w:themeColor="text1"/>
        </w:rPr>
        <w:t xml:space="preserve"> </w:t>
      </w:r>
      <w:proofErr w:type="spellStart"/>
      <w:r w:rsidRPr="00BB0656">
        <w:rPr>
          <w:rFonts w:eastAsiaTheme="minorEastAsia" w:cstheme="minorHAnsi"/>
          <w:color w:val="000000" w:themeColor="text1"/>
        </w:rPr>
        <w:t>AIoT</w:t>
      </w:r>
      <w:proofErr w:type="spellEnd"/>
      <w:r>
        <w:rPr>
          <w:rFonts w:eastAsiaTheme="minorEastAsia" w:cstheme="minorHAnsi"/>
          <w:color w:val="000000" w:themeColor="text1"/>
        </w:rPr>
        <w:t>; w</w:t>
      </w:r>
      <w:r w:rsidRPr="00BB0656">
        <w:rPr>
          <w:rFonts w:eastAsiaTheme="minorEastAsia" w:cstheme="minorHAnsi"/>
          <w:color w:val="000000" w:themeColor="text1"/>
        </w:rPr>
        <w:t>prowadzenie do technik montażu układu prototypowego z wykorzystaniem lutowania miękkiego</w:t>
      </w:r>
      <w:r>
        <w:rPr>
          <w:rFonts w:eastAsiaTheme="minorEastAsia" w:cstheme="minorHAnsi"/>
          <w:color w:val="000000" w:themeColor="text1"/>
        </w:rPr>
        <w:t>.</w:t>
      </w:r>
    </w:p>
    <w:p w14:paraId="07FDF15A" w14:textId="77777777" w:rsidR="00C05FCF" w:rsidRPr="0022540D" w:rsidRDefault="00C05FCF" w:rsidP="00C05FCF">
      <w:pPr>
        <w:spacing w:before="120"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22540D">
        <w:rPr>
          <w:rFonts w:eastAsiaTheme="minorEastAsia" w:cstheme="minorHAnsi"/>
          <w:color w:val="000000" w:themeColor="text1"/>
        </w:rPr>
        <w:t>Rozwiązania sprzętowe muszą być oparte na procesorze z rodziny AVR lub ARM, gdyż chodzi o rozwiązania oparte na technologiach zbliżonych maksymalnie do rozwiązań profesjonalnych.</w:t>
      </w:r>
    </w:p>
    <w:p w14:paraId="3420AC50" w14:textId="77777777" w:rsidR="00C05FCF" w:rsidRPr="0022540D" w:rsidRDefault="00C05FCF" w:rsidP="00C05FCF">
      <w:pPr>
        <w:spacing w:before="120"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22540D">
        <w:rPr>
          <w:rFonts w:eastAsiaTheme="minorEastAsia" w:cstheme="minorHAnsi"/>
          <w:color w:val="000000" w:themeColor="text1"/>
        </w:rPr>
        <w:t>Wymagany sprzęt, który ma zapewnić i użyć w trakcie szkolenia wykonawca (dopuszczalne są wersje nowsze poniższego sprzętu, jeżeli w chwili składania oferty niedostępne będą na rynku poniższe wersje):</w:t>
      </w:r>
    </w:p>
    <w:p w14:paraId="647F4FC1" w14:textId="77777777" w:rsidR="00C05FCF" w:rsidRPr="001F00DD" w:rsidRDefault="00C05FCF" w:rsidP="00C05FCF">
      <w:pPr>
        <w:spacing w:before="120" w:after="120" w:line="240" w:lineRule="auto"/>
        <w:contextualSpacing/>
        <w:jc w:val="both"/>
        <w:rPr>
          <w:rFonts w:cstheme="minorHAnsi"/>
          <w:b/>
          <w:u w:val="single"/>
        </w:rPr>
      </w:pPr>
      <w:r w:rsidRPr="001F00DD">
        <w:rPr>
          <w:rFonts w:cstheme="minorHAnsi"/>
          <w:b/>
          <w:color w:val="000000"/>
          <w:u w:val="single"/>
        </w:rPr>
        <w:t>Moduł</w:t>
      </w:r>
      <w:r w:rsidRPr="001F00DD">
        <w:rPr>
          <w:rFonts w:cstheme="minorHAnsi"/>
          <w:b/>
          <w:u w:val="single"/>
        </w:rPr>
        <w:t xml:space="preserve"> 1:</w:t>
      </w:r>
    </w:p>
    <w:p w14:paraId="03237F07" w14:textId="77777777" w:rsidR="00C05FCF" w:rsidRPr="00C80715" w:rsidRDefault="00C05FCF" w:rsidP="00C05FCF">
      <w:pPr>
        <w:spacing w:before="120" w:after="120" w:line="240" w:lineRule="auto"/>
        <w:contextualSpacing/>
        <w:jc w:val="both"/>
        <w:rPr>
          <w:rFonts w:cstheme="minorHAnsi"/>
        </w:rPr>
      </w:pPr>
      <w:r w:rsidRPr="00C80715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C80715">
        <w:rPr>
          <w:rFonts w:cstheme="minorHAnsi"/>
        </w:rPr>
        <w:t>Gogle rozszerzonej rzeczywistości – praca w trybie autonomicznym; możliwość podłączenia do komputera typu PC;  oddzielny wyświetlacz dla każdego oka; rozdzielczość wyświetlacza na 1 oko co najmniej 2000 × 2200; gęstość co najmniej 1200 [</w:t>
      </w:r>
      <w:proofErr w:type="spellStart"/>
      <w:r w:rsidRPr="00C80715">
        <w:rPr>
          <w:rFonts w:cstheme="minorHAnsi"/>
        </w:rPr>
        <w:t>ppi</w:t>
      </w:r>
      <w:proofErr w:type="spellEnd"/>
      <w:r w:rsidRPr="00C80715">
        <w:rPr>
          <w:rFonts w:cstheme="minorHAnsi"/>
        </w:rPr>
        <w:t>]; częstotliwość odświeżania co najmniej 120 [</w:t>
      </w:r>
      <w:proofErr w:type="spellStart"/>
      <w:r w:rsidRPr="00C80715">
        <w:rPr>
          <w:rFonts w:cstheme="minorHAnsi"/>
        </w:rPr>
        <w:t>Hz</w:t>
      </w:r>
      <w:proofErr w:type="spellEnd"/>
      <w:r w:rsidRPr="00C80715">
        <w:rPr>
          <w:rFonts w:cstheme="minorHAnsi"/>
        </w:rPr>
        <w:t xml:space="preserve">]; kąty widzenia min. 90 [°] w poziomie i w pionie; bezstopniowa regulacja IAD; gama kolorów 100% </w:t>
      </w:r>
      <w:proofErr w:type="spellStart"/>
      <w:r w:rsidRPr="00C80715">
        <w:rPr>
          <w:rFonts w:cstheme="minorHAnsi"/>
        </w:rPr>
        <w:t>sRGB</w:t>
      </w:r>
      <w:proofErr w:type="spellEnd"/>
      <w:r w:rsidRPr="00C80715">
        <w:rPr>
          <w:rFonts w:cstheme="minorHAnsi"/>
        </w:rPr>
        <w:t>; pełna immersja; śledzenie dłoni, twarzy, oczu; podgląd otoczenia w kolorze; wyposażenie w 2 kontrolery haptyczne (po 1 na dłoń) z opcją śledzenia położenia wykorzystującą rozpoznawanie obrazu wsparte AI – 1 szt.;</w:t>
      </w:r>
    </w:p>
    <w:p w14:paraId="03CCCFD7" w14:textId="77777777" w:rsidR="00C05FCF" w:rsidRPr="00C80715" w:rsidRDefault="00C05FCF" w:rsidP="00C05FCF">
      <w:pPr>
        <w:spacing w:before="120" w:after="120" w:line="240" w:lineRule="auto"/>
        <w:contextualSpacing/>
        <w:jc w:val="both"/>
        <w:rPr>
          <w:rFonts w:cstheme="minorHAnsi"/>
        </w:rPr>
      </w:pPr>
      <w:r w:rsidRPr="00C80715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C80715">
        <w:rPr>
          <w:rFonts w:cstheme="minorHAnsi"/>
        </w:rPr>
        <w:t>Zestaw/hełm EEG – co najmniej 10 kanałów do pomiaru aktywności elektrycznej ludzkiego mózgu; elektrody mokre; możliwość bezprzewodowej komunikacji z komputerem PC; wyposażenie w co najmniej 6-osiowy układ monitorowania położenia głowy; wyposażenie w oprogramowanie umożliwiające wykorzystanie do sterowania położenia głowy, ruchu gałek ocznych, ruchu/ułożenia warg (ust); wyposażenie w akumulator umożliwiający co najmniej 8 godzin pracy bez konieczności podłączenia źródła zasilania – 1 szt.;</w:t>
      </w:r>
    </w:p>
    <w:p w14:paraId="634E2999" w14:textId="77777777" w:rsidR="00C05FCF" w:rsidRPr="00C80715" w:rsidRDefault="00C05FCF" w:rsidP="00C05FCF">
      <w:pPr>
        <w:spacing w:before="120" w:after="120" w:line="240" w:lineRule="auto"/>
        <w:contextualSpacing/>
        <w:jc w:val="both"/>
        <w:rPr>
          <w:rFonts w:cstheme="minorHAnsi"/>
        </w:rPr>
      </w:pPr>
      <w:r w:rsidRPr="00C80715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C80715">
        <w:rPr>
          <w:rFonts w:cstheme="minorHAnsi"/>
        </w:rPr>
        <w:t xml:space="preserve">Programowalna platforma mobilna – sterowana za pomocą zestawu EEG; wyposażona w minimum w </w:t>
      </w:r>
      <w:r>
        <w:rPr>
          <w:rFonts w:cstheme="minorHAnsi"/>
        </w:rPr>
        <w:t>dwa koła</w:t>
      </w:r>
      <w:r w:rsidRPr="00C80715">
        <w:rPr>
          <w:rFonts w:cstheme="minorHAnsi"/>
        </w:rPr>
        <w:t xml:space="preserve"> skrętne sterowane za pomocą serwomechanizmu, napęd z wykorzystaniem silnika DC, wyposażona w wymienne czujniki: odległości 2szt, akcelerometr 1sz; tor wizyjny </w:t>
      </w:r>
      <w:proofErr w:type="spellStart"/>
      <w:r w:rsidRPr="00C80715">
        <w:rPr>
          <w:rFonts w:cstheme="minorHAnsi"/>
        </w:rPr>
        <w:t>fpv</w:t>
      </w:r>
      <w:proofErr w:type="spellEnd"/>
      <w:r w:rsidRPr="00C80715">
        <w:rPr>
          <w:rFonts w:cstheme="minorHAnsi"/>
        </w:rPr>
        <w:t xml:space="preserve"> – 2 szt.;</w:t>
      </w:r>
    </w:p>
    <w:p w14:paraId="489EAFC9" w14:textId="77777777" w:rsidR="00C05FCF" w:rsidRPr="00C80715" w:rsidRDefault="00C05FCF" w:rsidP="00C05FCF">
      <w:pPr>
        <w:spacing w:before="120" w:after="120" w:line="240" w:lineRule="auto"/>
        <w:contextualSpacing/>
        <w:jc w:val="both"/>
        <w:rPr>
          <w:rFonts w:cstheme="minorHAnsi"/>
        </w:rPr>
      </w:pPr>
      <w:r w:rsidRPr="00C80715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C80715">
        <w:rPr>
          <w:rFonts w:cstheme="minorHAnsi"/>
        </w:rPr>
        <w:t>Zestaw/hełm EEG – co najmniej 2 kanały do pomiaru aktywności elektrycznej ludzkiego mózgu; elektrody suche; możliwość bezprzewodowej komunikacji z komputerem PC; wyposażenie w akumulator umożliwiający co najmniej 8 godzin pracy bez konieczności podłączenia źródła zasilania – 1 szt.;</w:t>
      </w:r>
    </w:p>
    <w:p w14:paraId="0ACA7B14" w14:textId="77777777" w:rsidR="00C05FCF" w:rsidRPr="00C80715" w:rsidRDefault="00C05FCF" w:rsidP="00C05FCF">
      <w:pPr>
        <w:spacing w:before="120" w:after="120" w:line="240" w:lineRule="auto"/>
        <w:contextualSpacing/>
        <w:jc w:val="both"/>
        <w:rPr>
          <w:rFonts w:cstheme="minorHAnsi"/>
        </w:rPr>
      </w:pPr>
      <w:r w:rsidRPr="00C80715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C80715">
        <w:rPr>
          <w:rFonts w:cstheme="minorHAnsi"/>
        </w:rPr>
        <w:t xml:space="preserve">Moduł kontrolno-pomiarowy pozwalający na sterowanie za pomocą sygnałów elektrycznych pochodzących z ludzkich mięśni (EMG) – wyposażenie w układ wykonawczy pozwalający na prezentację zasady działania (typu model dłoni, ramię </w:t>
      </w:r>
      <w:proofErr w:type="spellStart"/>
      <w:r w:rsidRPr="00C80715">
        <w:rPr>
          <w:rFonts w:cstheme="minorHAnsi"/>
        </w:rPr>
        <w:t>robotyczne</w:t>
      </w:r>
      <w:proofErr w:type="spellEnd"/>
      <w:r w:rsidRPr="00C80715">
        <w:rPr>
          <w:rFonts w:cstheme="minorHAnsi"/>
        </w:rPr>
        <w:t xml:space="preserve">), zasilanie napięciem bezpiecznym, możliwość programowania w języku wysokiego poziomu (C, C++ lub </w:t>
      </w:r>
      <w:proofErr w:type="spellStart"/>
      <w:r w:rsidRPr="00C80715">
        <w:rPr>
          <w:rFonts w:cstheme="minorHAnsi"/>
        </w:rPr>
        <w:t>Python</w:t>
      </w:r>
      <w:proofErr w:type="spellEnd"/>
      <w:r w:rsidRPr="00C80715">
        <w:rPr>
          <w:rFonts w:cstheme="minorHAnsi"/>
        </w:rPr>
        <w:t>/</w:t>
      </w:r>
      <w:proofErr w:type="spellStart"/>
      <w:r w:rsidRPr="00C80715">
        <w:rPr>
          <w:rFonts w:cstheme="minorHAnsi"/>
        </w:rPr>
        <w:t>microPython</w:t>
      </w:r>
      <w:proofErr w:type="spellEnd"/>
      <w:r w:rsidRPr="00C80715">
        <w:rPr>
          <w:rFonts w:cstheme="minorHAnsi"/>
        </w:rPr>
        <w:t>) – 1 szt.</w:t>
      </w:r>
    </w:p>
    <w:p w14:paraId="14E06591" w14:textId="77777777" w:rsidR="00C05FCF" w:rsidRPr="00C80715" w:rsidRDefault="00C05FCF" w:rsidP="00C05FCF">
      <w:pPr>
        <w:spacing w:before="120" w:after="120" w:line="240" w:lineRule="auto"/>
        <w:jc w:val="both"/>
        <w:rPr>
          <w:rFonts w:cstheme="minorHAnsi"/>
        </w:rPr>
      </w:pPr>
      <w:r w:rsidRPr="00C80715">
        <w:rPr>
          <w:rFonts w:cstheme="minorHAnsi"/>
        </w:rPr>
        <w:lastRenderedPageBreak/>
        <w:t>•</w:t>
      </w:r>
      <w:r>
        <w:rPr>
          <w:rFonts w:cstheme="minorHAnsi"/>
        </w:rPr>
        <w:t xml:space="preserve"> </w:t>
      </w:r>
      <w:proofErr w:type="spellStart"/>
      <w:r w:rsidRPr="00C80715">
        <w:rPr>
          <w:rFonts w:cstheme="minorHAnsi"/>
        </w:rPr>
        <w:t>Okulograf</w:t>
      </w:r>
      <w:proofErr w:type="spellEnd"/>
      <w:r w:rsidRPr="00C80715">
        <w:rPr>
          <w:rFonts w:cstheme="minorHAnsi"/>
        </w:rPr>
        <w:t xml:space="preserve"> mobilny – częstotliwość min. 50 [</w:t>
      </w:r>
      <w:proofErr w:type="spellStart"/>
      <w:r w:rsidRPr="00C80715">
        <w:rPr>
          <w:rFonts w:cstheme="minorHAnsi"/>
        </w:rPr>
        <w:t>Hz</w:t>
      </w:r>
      <w:proofErr w:type="spellEnd"/>
      <w:r w:rsidRPr="00C80715">
        <w:rPr>
          <w:rFonts w:cstheme="minorHAnsi"/>
        </w:rPr>
        <w:t>].; co najmniej 2 kamery na oko; kamera sceny – rozdzielczość rejestrowanego obrazu co najmniej 1920 [</w:t>
      </w:r>
      <w:proofErr w:type="spellStart"/>
      <w:r w:rsidRPr="00C80715">
        <w:rPr>
          <w:rFonts w:cstheme="minorHAnsi"/>
        </w:rPr>
        <w:t>px</w:t>
      </w:r>
      <w:proofErr w:type="spellEnd"/>
      <w:r w:rsidRPr="00C80715">
        <w:rPr>
          <w:rFonts w:cstheme="minorHAnsi"/>
        </w:rPr>
        <w:t>] x 1080 [</w:t>
      </w:r>
      <w:proofErr w:type="spellStart"/>
      <w:r w:rsidRPr="00C80715">
        <w:rPr>
          <w:rFonts w:cstheme="minorHAnsi"/>
        </w:rPr>
        <w:t>px</w:t>
      </w:r>
      <w:proofErr w:type="spellEnd"/>
      <w:r w:rsidRPr="00C80715">
        <w:rPr>
          <w:rFonts w:cstheme="minorHAnsi"/>
        </w:rPr>
        <w:t xml:space="preserve">]; masa gotowego do pracy urządzenia (wszystkie komponenty niezbędne do prowadzenia eksperymentu) ze 100% naładowanym </w:t>
      </w:r>
      <w:r w:rsidRPr="00DB465C">
        <w:rPr>
          <w:rFonts w:eastAsiaTheme="minorEastAsia" w:cstheme="minorHAnsi"/>
          <w:color w:val="000000" w:themeColor="text1"/>
        </w:rPr>
        <w:t>akumulatorem</w:t>
      </w:r>
      <w:r w:rsidRPr="00C80715">
        <w:rPr>
          <w:rFonts w:cstheme="minorHAnsi"/>
        </w:rPr>
        <w:t xml:space="preserve"> – max 500 [g] – 1 szt.</w:t>
      </w:r>
    </w:p>
    <w:p w14:paraId="7FA52119" w14:textId="77777777" w:rsidR="00C05FCF" w:rsidRPr="001F00DD" w:rsidRDefault="00C05FCF" w:rsidP="00C05FCF">
      <w:pPr>
        <w:spacing w:before="120" w:after="120" w:line="240" w:lineRule="auto"/>
        <w:ind w:left="284" w:hanging="284"/>
        <w:contextualSpacing/>
        <w:jc w:val="both"/>
        <w:rPr>
          <w:rFonts w:cstheme="minorHAnsi"/>
          <w:b/>
          <w:bCs/>
          <w:u w:val="single"/>
        </w:rPr>
      </w:pPr>
      <w:r w:rsidRPr="001F00DD">
        <w:rPr>
          <w:rFonts w:cstheme="minorHAnsi"/>
          <w:b/>
          <w:bCs/>
          <w:u w:val="single"/>
        </w:rPr>
        <w:t>Moduł 2:</w:t>
      </w:r>
    </w:p>
    <w:p w14:paraId="7CF3A979" w14:textId="77777777" w:rsidR="00C05FCF" w:rsidRPr="00C80715" w:rsidRDefault="00C05FCF" w:rsidP="00C05FCF">
      <w:pPr>
        <w:spacing w:before="120" w:after="120" w:line="240" w:lineRule="auto"/>
        <w:contextualSpacing/>
        <w:jc w:val="both"/>
        <w:rPr>
          <w:rFonts w:cstheme="minorHAnsi"/>
        </w:rPr>
      </w:pPr>
      <w:r w:rsidRPr="00C80715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C80715">
        <w:rPr>
          <w:rFonts w:cstheme="minorHAnsi"/>
        </w:rPr>
        <w:t>Gogle wirtualnej rzeczywistości – praca w trybie autonomicznym; możliwość podłączenia do komputera typu PC;  oddzielny wyświetlacz dla każdego oka; rozdzielczość wyświetlacza na 1 oko co najmniej 1832 × 1920; gęstość co najmniej 700 [</w:t>
      </w:r>
      <w:proofErr w:type="spellStart"/>
      <w:r w:rsidRPr="00C80715">
        <w:rPr>
          <w:rFonts w:cstheme="minorHAnsi"/>
        </w:rPr>
        <w:t>ppi</w:t>
      </w:r>
      <w:proofErr w:type="spellEnd"/>
      <w:r w:rsidRPr="00C80715">
        <w:rPr>
          <w:rFonts w:cstheme="minorHAnsi"/>
        </w:rPr>
        <w:t>]; częstotliwość odświeżania co najmniej 90 [</w:t>
      </w:r>
      <w:proofErr w:type="spellStart"/>
      <w:r w:rsidRPr="00C80715">
        <w:rPr>
          <w:rFonts w:cstheme="minorHAnsi"/>
        </w:rPr>
        <w:t>Hz</w:t>
      </w:r>
      <w:proofErr w:type="spellEnd"/>
      <w:r w:rsidRPr="00C80715">
        <w:rPr>
          <w:rFonts w:cstheme="minorHAnsi"/>
        </w:rPr>
        <w:t xml:space="preserve">]; kąty widzenia min. 90 [°] w poziomie i w pionie; bezstopniowa lub co najmniej trzystopniowa regulacja IAD; gama kolorów 100% </w:t>
      </w:r>
      <w:proofErr w:type="spellStart"/>
      <w:r w:rsidRPr="00C80715">
        <w:rPr>
          <w:rFonts w:cstheme="minorHAnsi"/>
        </w:rPr>
        <w:t>sRGB</w:t>
      </w:r>
      <w:proofErr w:type="spellEnd"/>
      <w:r w:rsidRPr="00C80715">
        <w:rPr>
          <w:rFonts w:cstheme="minorHAnsi"/>
        </w:rPr>
        <w:t>; pełna immersja; śledzenie dłoni; wyposażenie w 2 kontrolery (po 1 na dłoń) z opcją śledzenia położenia – 6 szt.</w:t>
      </w:r>
    </w:p>
    <w:p w14:paraId="2AB98EA7" w14:textId="77777777" w:rsidR="00C05FCF" w:rsidRPr="00C80715" w:rsidRDefault="00C05FCF" w:rsidP="00C05FCF">
      <w:pPr>
        <w:spacing w:before="120" w:after="120" w:line="240" w:lineRule="auto"/>
        <w:contextualSpacing/>
        <w:jc w:val="both"/>
        <w:rPr>
          <w:rFonts w:cstheme="minorHAnsi"/>
        </w:rPr>
      </w:pPr>
      <w:r w:rsidRPr="00C80715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C80715">
        <w:rPr>
          <w:rFonts w:cstheme="minorHAnsi"/>
        </w:rPr>
        <w:t>Gogle wirtualnej rzeczywistości – co najmniej 3 urządzenia o zbliżonych parametrach, innych producentów niż wymienione w punkcie powyżej;</w:t>
      </w:r>
    </w:p>
    <w:p w14:paraId="2BA274B6" w14:textId="77777777" w:rsidR="00C05FCF" w:rsidRPr="00C80715" w:rsidRDefault="00C05FCF" w:rsidP="00C05FCF">
      <w:pPr>
        <w:spacing w:before="120" w:after="120" w:line="240" w:lineRule="auto"/>
        <w:contextualSpacing/>
        <w:jc w:val="both"/>
        <w:rPr>
          <w:rFonts w:cstheme="minorHAnsi"/>
        </w:rPr>
      </w:pPr>
      <w:r w:rsidRPr="00C80715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C80715">
        <w:rPr>
          <w:rFonts w:cstheme="minorHAnsi"/>
        </w:rPr>
        <w:t xml:space="preserve">Gogle rozszerzonej rzeczywistości - przezroczyste soczewki holograficzne; min. 2 przetworniki światła HD; system automatycznej kalibracji rozstawu źrenic; rozdzielczość holograficzna co najmniej 2 mln punktów oświetleniowych; gęstość holograficzna powyżej 2 tys. radiantów; zestaw czujników składający się z: co najmniej jednego akcelerometru: co najmniej jednej kamery do interpretacji otoczenia, co najmniej jednej kamery do oceny głębi, co najmniej jednego czujnika poziomu oświetlenia; wbudowany magazyn energii elektrycznej powinien pozwalać na co najmniej 2 godziny nieprzerwanej pracy w warunkach wykorzystania pełnej funkcjonalności; w trakcie ładowania powinna być dostępna pełna funkcjonalność urządzenia; w przypadku wyposażenia urządzenia w układ chłodzenia powinien mieć on charakter pasywny; wyposażenie w zestaw interfejsów komunikacyjnych obejmujący co najmniej: moduł komunikacji bezprzewodowej zgodny ze standardem 802.11ac lub 802.11n, interfejs USB, interfejs kompatybilny z Bluetooth; wyposażenie w min. 32 [GB] pamięci nieulotnej; wyposażenie w min. 2 [GB] pamięci RAM; wyposażenie w moduł sprzętowy, programowy lub programowo-sprzętowy wspomagający interpretację </w:t>
      </w:r>
      <w:proofErr w:type="spellStart"/>
      <w:r w:rsidRPr="00C80715">
        <w:rPr>
          <w:rFonts w:cstheme="minorHAnsi"/>
        </w:rPr>
        <w:t>zachowań</w:t>
      </w:r>
      <w:proofErr w:type="spellEnd"/>
      <w:r w:rsidRPr="00C80715">
        <w:rPr>
          <w:rFonts w:cstheme="minorHAnsi"/>
        </w:rPr>
        <w:t xml:space="preserve"> człowieka w zakresie co najmniej śledzenia ruchu gałek ocznych, śledzenie gestów oraz obsługi komunikatów głosowych – 1szt.</w:t>
      </w:r>
    </w:p>
    <w:p w14:paraId="12642E01" w14:textId="77777777" w:rsidR="00C05FCF" w:rsidRPr="00C80715" w:rsidRDefault="00C05FCF" w:rsidP="00C05FCF">
      <w:pPr>
        <w:spacing w:before="120" w:after="120" w:line="240" w:lineRule="auto"/>
        <w:contextualSpacing/>
        <w:jc w:val="both"/>
        <w:rPr>
          <w:rFonts w:cstheme="minorHAnsi"/>
        </w:rPr>
      </w:pPr>
      <w:r w:rsidRPr="00C80715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C80715">
        <w:rPr>
          <w:rFonts w:cstheme="minorHAnsi"/>
        </w:rPr>
        <w:t>Manipulator AR - sprzężenie zwrotne co najmniej od położenia dłoni oraz rąk; dokładność wyznaczania pozycji nie mniejsza niż 1 stopień; wyposażenie w co najmniej 10 czujników, dla każdej dłoni, pozwalających na emulację dotyku; opóźnienie w przesyłaniu danych nie większe niż 40[ms]; brak sprzężenia zwrotnego od systemu wizyjnego w zakresie kontroli położenia; sprzętowa, programowa lub sprzętowo-programowa korekcja błędów całkowania pochodzących z bezwładnościowych czujników przyspieszenia liniowych i kątowych; wyposażenie w co najmniej 1 czujnik pozwalający na pomiar lub estymację położenia palców z rozdzielczością nie mniejszą niż 1 stopień; wyposażenie w zestaw interfejsów komunikacyjnych pozwalający na podłączenie do dostarczanych komputerów oraz kontrolerów wirtualnej rzeczywistości – 1 szt.</w:t>
      </w:r>
    </w:p>
    <w:p w14:paraId="2845A592" w14:textId="77777777" w:rsidR="00C05FCF" w:rsidRPr="00C80715" w:rsidRDefault="00C05FCF" w:rsidP="00C05FCF">
      <w:pPr>
        <w:spacing w:before="120" w:after="120" w:line="240" w:lineRule="auto"/>
        <w:jc w:val="both"/>
        <w:rPr>
          <w:rFonts w:cstheme="minorHAnsi"/>
        </w:rPr>
      </w:pPr>
      <w:r w:rsidRPr="00C80715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C80715">
        <w:rPr>
          <w:rFonts w:cstheme="minorHAnsi"/>
        </w:rPr>
        <w:t>Programowalna platforma mobilna - wyposażona w komunikację USB, Bluetooth, Wifi; wyposażona w minimum w dw</w:t>
      </w:r>
      <w:r>
        <w:rPr>
          <w:rFonts w:cstheme="minorHAnsi"/>
        </w:rPr>
        <w:t>a</w:t>
      </w:r>
      <w:r w:rsidRPr="00C80715">
        <w:rPr>
          <w:rFonts w:cstheme="minorHAnsi"/>
        </w:rPr>
        <w:t xml:space="preserve"> </w:t>
      </w:r>
      <w:r>
        <w:rPr>
          <w:rFonts w:cstheme="minorHAnsi"/>
        </w:rPr>
        <w:t>koła</w:t>
      </w:r>
      <w:r w:rsidRPr="00C80715">
        <w:rPr>
          <w:rFonts w:cstheme="minorHAnsi"/>
        </w:rPr>
        <w:t xml:space="preserve"> skrętne sterowane za pomocą serwomechanizmu, napęd z wykorzystaniem silnika DC, wyposażona w wymienne czujniki: odległości 2szt, akcelerometr 1 szt.; tor wizyjny </w:t>
      </w:r>
      <w:proofErr w:type="spellStart"/>
      <w:r w:rsidRPr="00C80715">
        <w:rPr>
          <w:rFonts w:cstheme="minorHAnsi"/>
        </w:rPr>
        <w:t>fpv</w:t>
      </w:r>
      <w:proofErr w:type="spellEnd"/>
      <w:r w:rsidRPr="00C80715">
        <w:rPr>
          <w:rFonts w:cstheme="minorHAnsi"/>
        </w:rPr>
        <w:t xml:space="preserve"> – 2 </w:t>
      </w:r>
      <w:r w:rsidRPr="00DB465C">
        <w:rPr>
          <w:rFonts w:eastAsiaTheme="minorEastAsia" w:cstheme="minorHAnsi"/>
          <w:color w:val="000000" w:themeColor="text1"/>
        </w:rPr>
        <w:t>szt</w:t>
      </w:r>
      <w:r w:rsidRPr="00C80715">
        <w:rPr>
          <w:rFonts w:cstheme="minorHAnsi"/>
        </w:rPr>
        <w:t>.</w:t>
      </w:r>
    </w:p>
    <w:p w14:paraId="12ED9747" w14:textId="77777777" w:rsidR="00C05FCF" w:rsidRPr="001F00DD" w:rsidRDefault="00C05FCF" w:rsidP="00C05FCF">
      <w:pPr>
        <w:spacing w:before="120" w:after="120" w:line="240" w:lineRule="auto"/>
        <w:contextualSpacing/>
        <w:jc w:val="both"/>
        <w:rPr>
          <w:rFonts w:cstheme="minorHAnsi"/>
          <w:b/>
          <w:u w:val="single"/>
        </w:rPr>
      </w:pPr>
      <w:r w:rsidRPr="001F00DD">
        <w:rPr>
          <w:rFonts w:cstheme="minorHAnsi"/>
          <w:b/>
          <w:color w:val="000000"/>
          <w:u w:val="single"/>
        </w:rPr>
        <w:t>Moduł</w:t>
      </w:r>
      <w:r w:rsidRPr="001F00DD">
        <w:rPr>
          <w:rFonts w:cstheme="minorHAnsi"/>
          <w:b/>
          <w:u w:val="single"/>
        </w:rPr>
        <w:t xml:space="preserve"> 3:</w:t>
      </w:r>
    </w:p>
    <w:p w14:paraId="3FD12BFA" w14:textId="77777777" w:rsidR="00C05FCF" w:rsidRPr="00C80715" w:rsidRDefault="00C05FCF" w:rsidP="00C05FCF">
      <w:pPr>
        <w:spacing w:before="120" w:after="120" w:line="240" w:lineRule="auto"/>
        <w:contextualSpacing/>
        <w:jc w:val="both"/>
        <w:rPr>
          <w:rFonts w:cstheme="minorHAnsi"/>
        </w:rPr>
      </w:pPr>
      <w:r w:rsidRPr="00C80715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C80715">
        <w:rPr>
          <w:rFonts w:cstheme="minorHAnsi"/>
        </w:rPr>
        <w:t>Stacje lutownicze – 12 szt.</w:t>
      </w:r>
    </w:p>
    <w:p w14:paraId="5690DD9A" w14:textId="77777777" w:rsidR="00C05FCF" w:rsidRPr="00C80715" w:rsidRDefault="00C05FCF" w:rsidP="00C05FCF">
      <w:pPr>
        <w:spacing w:before="120" w:after="120" w:line="240" w:lineRule="auto"/>
        <w:contextualSpacing/>
        <w:jc w:val="both"/>
        <w:rPr>
          <w:rFonts w:cstheme="minorHAnsi"/>
        </w:rPr>
      </w:pPr>
      <w:r w:rsidRPr="00C80715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C80715">
        <w:rPr>
          <w:rFonts w:cstheme="minorHAnsi"/>
        </w:rPr>
        <w:t>Zestaw narzędzi pomocniczych do montażu SMD/THT obejmujący co najmniej obcinaczki proste, pęsetę prostą do montażu SMD, pęsetę zagiętą do montażu SMD, odsysacz, zasilacz DC pozwalający na uruchomienie zmontowanego prototypu – 12 szt.</w:t>
      </w:r>
    </w:p>
    <w:p w14:paraId="6B8E6797" w14:textId="77777777" w:rsidR="00C05FCF" w:rsidRDefault="00C05FCF" w:rsidP="00C05FCF">
      <w:pPr>
        <w:spacing w:before="120" w:after="120" w:line="240" w:lineRule="auto"/>
        <w:jc w:val="both"/>
        <w:rPr>
          <w:rFonts w:cstheme="minorHAnsi"/>
        </w:rPr>
      </w:pPr>
      <w:r w:rsidRPr="00C80715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C80715">
        <w:rPr>
          <w:rFonts w:cstheme="minorHAnsi"/>
        </w:rPr>
        <w:t xml:space="preserve">Zestaw elementów (zawierający także stop lutowniczy) z płytką PCB pozwalający na samodzielne zmontowanie oraz uruchomienie urządzenia, które można wykorzystać w układach sterowania w systemach smart </w:t>
      </w:r>
      <w:proofErr w:type="spellStart"/>
      <w:r w:rsidRPr="00C80715">
        <w:rPr>
          <w:rFonts w:cstheme="minorHAnsi"/>
        </w:rPr>
        <w:t>agriculture</w:t>
      </w:r>
      <w:proofErr w:type="spellEnd"/>
      <w:r w:rsidRPr="00C80715">
        <w:rPr>
          <w:rFonts w:cstheme="minorHAnsi"/>
        </w:rPr>
        <w:t xml:space="preserve"> (inteligentne rolnictwo) – po 1 </w:t>
      </w:r>
      <w:r w:rsidRPr="00DB465C">
        <w:rPr>
          <w:rFonts w:eastAsiaTheme="minorEastAsia" w:cstheme="minorHAnsi"/>
          <w:color w:val="000000" w:themeColor="text1"/>
        </w:rPr>
        <w:t>dla</w:t>
      </w:r>
      <w:r w:rsidRPr="00C80715">
        <w:rPr>
          <w:rFonts w:cstheme="minorHAnsi"/>
        </w:rPr>
        <w:t xml:space="preserve"> każdego uczestnika szkolenia.</w:t>
      </w:r>
    </w:p>
    <w:p w14:paraId="1722F403" w14:textId="47B62AB4" w:rsidR="00C05FCF" w:rsidRPr="00C05FCF" w:rsidRDefault="00C05FCF" w:rsidP="00C05FCF">
      <w:pPr>
        <w:spacing w:before="120" w:after="120" w:line="240" w:lineRule="auto"/>
        <w:jc w:val="both"/>
        <w:rPr>
          <w:rFonts w:cstheme="minorHAnsi"/>
        </w:rPr>
      </w:pPr>
      <w:r w:rsidRPr="00BC1C5D">
        <w:rPr>
          <w:rFonts w:eastAsiaTheme="minorEastAsia" w:cstheme="minorHAnsi"/>
          <w:b/>
          <w:bCs/>
          <w:color w:val="000000" w:themeColor="text1"/>
          <w:highlight w:val="lightGray"/>
          <w:u w:val="single"/>
        </w:rPr>
        <w:t>Szkolenie - AI</w:t>
      </w:r>
    </w:p>
    <w:p w14:paraId="32F7DA87" w14:textId="77777777" w:rsidR="00C05FCF" w:rsidRDefault="00C05FCF" w:rsidP="00C05FCF">
      <w:pPr>
        <w:spacing w:before="120" w:after="120" w:line="240" w:lineRule="auto"/>
        <w:jc w:val="both"/>
        <w:rPr>
          <w:rFonts w:cstheme="minorHAnsi"/>
          <w:bCs/>
          <w:color w:val="000000"/>
        </w:rPr>
      </w:pPr>
      <w:r>
        <w:rPr>
          <w:rFonts w:eastAsiaTheme="minorEastAsia" w:cstheme="minorHAnsi"/>
          <w:color w:val="000000" w:themeColor="text1"/>
        </w:rPr>
        <w:lastRenderedPageBreak/>
        <w:t xml:space="preserve">Szkolenie obejmuje: 24 </w:t>
      </w:r>
      <w:r w:rsidRPr="0022540D">
        <w:rPr>
          <w:rFonts w:eastAsiaTheme="minorEastAsia" w:cstheme="minorHAnsi"/>
          <w:color w:val="000000" w:themeColor="text1"/>
        </w:rPr>
        <w:t>godzin</w:t>
      </w:r>
      <w:r>
        <w:rPr>
          <w:rFonts w:eastAsiaTheme="minorEastAsia" w:cstheme="minorHAnsi"/>
          <w:color w:val="000000" w:themeColor="text1"/>
        </w:rPr>
        <w:t>y</w:t>
      </w:r>
      <w:r w:rsidRPr="0022540D">
        <w:rPr>
          <w:rFonts w:eastAsiaTheme="minorEastAsia" w:cstheme="minorHAnsi"/>
          <w:color w:val="000000" w:themeColor="text1"/>
        </w:rPr>
        <w:t xml:space="preserve"> szkolenia dla grupy </w:t>
      </w:r>
      <w:r>
        <w:rPr>
          <w:rFonts w:eastAsiaTheme="minorEastAsia" w:cstheme="minorHAnsi"/>
          <w:color w:val="000000" w:themeColor="text1"/>
        </w:rPr>
        <w:t>w</w:t>
      </w:r>
      <w:r w:rsidRPr="0022540D">
        <w:rPr>
          <w:rFonts w:eastAsiaTheme="minorEastAsia" w:cstheme="minorHAnsi"/>
          <w:color w:val="000000" w:themeColor="text1"/>
        </w:rPr>
        <w:t xml:space="preserve"> zakres</w:t>
      </w:r>
      <w:r>
        <w:rPr>
          <w:rFonts w:eastAsiaTheme="minorEastAsia" w:cstheme="minorHAnsi"/>
          <w:color w:val="000000" w:themeColor="text1"/>
        </w:rPr>
        <w:t>ie</w:t>
      </w:r>
      <w:r w:rsidRPr="0022540D">
        <w:rPr>
          <w:rFonts w:eastAsiaTheme="minorEastAsia" w:cstheme="minorHAnsi"/>
          <w:color w:val="000000" w:themeColor="text1"/>
        </w:rPr>
        <w:t xml:space="preserve"> wykorzystania</w:t>
      </w:r>
      <w:r>
        <w:rPr>
          <w:rFonts w:eastAsiaTheme="minorEastAsia" w:cstheme="minorHAnsi"/>
          <w:color w:val="000000" w:themeColor="text1"/>
        </w:rPr>
        <w:t xml:space="preserve"> p</w:t>
      </w:r>
      <w:r w:rsidRPr="00F15A07">
        <w:rPr>
          <w:rFonts w:cstheme="minorHAnsi"/>
          <w:bCs/>
          <w:color w:val="000000"/>
        </w:rPr>
        <w:t>latform sprzętow</w:t>
      </w:r>
      <w:r>
        <w:rPr>
          <w:rFonts w:cstheme="minorHAnsi"/>
          <w:bCs/>
          <w:color w:val="000000"/>
        </w:rPr>
        <w:t>ych</w:t>
      </w:r>
      <w:r w:rsidRPr="00F15A07">
        <w:rPr>
          <w:rFonts w:cstheme="minorHAnsi"/>
          <w:bCs/>
          <w:color w:val="000000"/>
        </w:rPr>
        <w:t xml:space="preserve"> wspierając</w:t>
      </w:r>
      <w:r>
        <w:rPr>
          <w:rFonts w:cstheme="minorHAnsi"/>
          <w:bCs/>
          <w:color w:val="000000"/>
        </w:rPr>
        <w:t>ych</w:t>
      </w:r>
      <w:r w:rsidRPr="00F15A07">
        <w:rPr>
          <w:rFonts w:cstheme="minorHAnsi"/>
          <w:bCs/>
          <w:color w:val="000000"/>
        </w:rPr>
        <w:t xml:space="preserve"> rozwiązania </w:t>
      </w:r>
      <w:proofErr w:type="spellStart"/>
      <w:r w:rsidRPr="00F15A07">
        <w:rPr>
          <w:rFonts w:cstheme="minorHAnsi"/>
          <w:bCs/>
          <w:color w:val="000000"/>
        </w:rPr>
        <w:t>AIoT</w:t>
      </w:r>
      <w:proofErr w:type="spellEnd"/>
      <w:r w:rsidRPr="00F15A07">
        <w:rPr>
          <w:rFonts w:cstheme="minorHAnsi"/>
          <w:bCs/>
          <w:color w:val="000000"/>
        </w:rPr>
        <w:t>/AI on Edge</w:t>
      </w:r>
      <w:r>
        <w:rPr>
          <w:rFonts w:cstheme="minorHAnsi"/>
          <w:bCs/>
          <w:color w:val="000000"/>
        </w:rPr>
        <w:t>; r</w:t>
      </w:r>
      <w:r w:rsidRPr="00F15A07">
        <w:rPr>
          <w:rFonts w:cstheme="minorHAnsi"/>
          <w:bCs/>
          <w:color w:val="000000"/>
        </w:rPr>
        <w:t>ozwiąza</w:t>
      </w:r>
      <w:r>
        <w:rPr>
          <w:rFonts w:cstheme="minorHAnsi"/>
          <w:bCs/>
          <w:color w:val="000000"/>
        </w:rPr>
        <w:t>ń</w:t>
      </w:r>
      <w:r w:rsidRPr="00F15A07">
        <w:rPr>
          <w:rFonts w:cstheme="minorHAnsi"/>
          <w:bCs/>
          <w:color w:val="000000"/>
        </w:rPr>
        <w:t xml:space="preserve"> programistyczn</w:t>
      </w:r>
      <w:r>
        <w:rPr>
          <w:rFonts w:cstheme="minorHAnsi"/>
          <w:bCs/>
          <w:color w:val="000000"/>
        </w:rPr>
        <w:t>ych</w:t>
      </w:r>
      <w:r w:rsidRPr="00F15A07">
        <w:rPr>
          <w:rFonts w:cstheme="minorHAnsi"/>
          <w:bCs/>
          <w:color w:val="000000"/>
        </w:rPr>
        <w:t xml:space="preserve"> wspierając</w:t>
      </w:r>
      <w:r>
        <w:rPr>
          <w:rFonts w:cstheme="minorHAnsi"/>
          <w:bCs/>
          <w:color w:val="000000"/>
        </w:rPr>
        <w:t>ych</w:t>
      </w:r>
      <w:r w:rsidRPr="00F15A07">
        <w:rPr>
          <w:rFonts w:cstheme="minorHAnsi"/>
          <w:bCs/>
          <w:color w:val="000000"/>
        </w:rPr>
        <w:t xml:space="preserve"> implementację rozwiązań AI on Edge</w:t>
      </w:r>
      <w:r>
        <w:rPr>
          <w:rFonts w:cstheme="minorHAnsi"/>
          <w:bCs/>
          <w:color w:val="000000"/>
        </w:rPr>
        <w:t>; p</w:t>
      </w:r>
      <w:r w:rsidRPr="00F15A07">
        <w:rPr>
          <w:rFonts w:cstheme="minorHAnsi"/>
          <w:bCs/>
          <w:color w:val="000000"/>
        </w:rPr>
        <w:t>rzygotowani</w:t>
      </w:r>
      <w:r>
        <w:rPr>
          <w:rFonts w:cstheme="minorHAnsi"/>
          <w:bCs/>
          <w:color w:val="000000"/>
        </w:rPr>
        <w:t>a</w:t>
      </w:r>
      <w:r w:rsidRPr="00F15A07">
        <w:rPr>
          <w:rFonts w:cstheme="minorHAnsi"/>
          <w:bCs/>
          <w:color w:val="000000"/>
        </w:rPr>
        <w:t xml:space="preserve"> danych dla wybranych algorytmów AI</w:t>
      </w:r>
      <w:r>
        <w:rPr>
          <w:rFonts w:cstheme="minorHAnsi"/>
          <w:bCs/>
          <w:color w:val="000000"/>
        </w:rPr>
        <w:t>; k</w:t>
      </w:r>
      <w:r w:rsidRPr="00F15A07">
        <w:rPr>
          <w:rFonts w:cstheme="minorHAnsi"/>
          <w:bCs/>
          <w:color w:val="000000"/>
        </w:rPr>
        <w:t>onfiguracj</w:t>
      </w:r>
      <w:r>
        <w:rPr>
          <w:rFonts w:cstheme="minorHAnsi"/>
          <w:bCs/>
          <w:color w:val="000000"/>
        </w:rPr>
        <w:t>i</w:t>
      </w:r>
      <w:r w:rsidRPr="00F15A07">
        <w:rPr>
          <w:rFonts w:cstheme="minorHAnsi"/>
          <w:bCs/>
          <w:color w:val="000000"/>
        </w:rPr>
        <w:t xml:space="preserve"> modułów programowalnych w zakresie połączenia z sieciami bezprzewodowymi dla rozwiązań </w:t>
      </w:r>
      <w:proofErr w:type="spellStart"/>
      <w:r w:rsidRPr="00F15A07">
        <w:rPr>
          <w:rFonts w:cstheme="minorHAnsi"/>
          <w:bCs/>
          <w:color w:val="000000"/>
        </w:rPr>
        <w:t>AIoT</w:t>
      </w:r>
      <w:proofErr w:type="spellEnd"/>
      <w:r>
        <w:rPr>
          <w:rFonts w:cstheme="minorHAnsi"/>
          <w:bCs/>
          <w:color w:val="000000"/>
        </w:rPr>
        <w:t>; p</w:t>
      </w:r>
      <w:r w:rsidRPr="00F15A07">
        <w:rPr>
          <w:rFonts w:cstheme="minorHAnsi"/>
          <w:bCs/>
          <w:color w:val="000000"/>
        </w:rPr>
        <w:t>rotokoł</w:t>
      </w:r>
      <w:r>
        <w:rPr>
          <w:rFonts w:cstheme="minorHAnsi"/>
          <w:bCs/>
          <w:color w:val="000000"/>
        </w:rPr>
        <w:t>ów</w:t>
      </w:r>
      <w:r w:rsidRPr="00F15A07">
        <w:rPr>
          <w:rFonts w:cstheme="minorHAnsi"/>
          <w:bCs/>
          <w:color w:val="000000"/>
        </w:rPr>
        <w:t xml:space="preserve"> komunikacyjn</w:t>
      </w:r>
      <w:r>
        <w:rPr>
          <w:rFonts w:cstheme="minorHAnsi"/>
          <w:bCs/>
          <w:color w:val="000000"/>
        </w:rPr>
        <w:t>ych</w:t>
      </w:r>
      <w:r w:rsidRPr="00F15A07">
        <w:rPr>
          <w:rFonts w:cstheme="minorHAnsi"/>
          <w:bCs/>
          <w:color w:val="000000"/>
        </w:rPr>
        <w:t xml:space="preserve"> wykorzystywan</w:t>
      </w:r>
      <w:r>
        <w:rPr>
          <w:rFonts w:cstheme="minorHAnsi"/>
          <w:bCs/>
          <w:color w:val="000000"/>
        </w:rPr>
        <w:t>ych</w:t>
      </w:r>
      <w:r w:rsidRPr="00F15A07">
        <w:rPr>
          <w:rFonts w:cstheme="minorHAnsi"/>
          <w:bCs/>
          <w:color w:val="000000"/>
        </w:rPr>
        <w:t xml:space="preserve"> w systemach </w:t>
      </w:r>
      <w:proofErr w:type="spellStart"/>
      <w:r w:rsidRPr="00F15A07">
        <w:rPr>
          <w:rFonts w:cstheme="minorHAnsi"/>
          <w:bCs/>
          <w:color w:val="000000"/>
        </w:rPr>
        <w:t>AIoT</w:t>
      </w:r>
      <w:proofErr w:type="spellEnd"/>
      <w:r>
        <w:rPr>
          <w:rFonts w:cstheme="minorHAnsi"/>
          <w:bCs/>
          <w:color w:val="000000"/>
        </w:rPr>
        <w:t>; p</w:t>
      </w:r>
      <w:r w:rsidRPr="00F15A07">
        <w:rPr>
          <w:rFonts w:cstheme="minorHAnsi"/>
          <w:bCs/>
          <w:color w:val="000000"/>
        </w:rPr>
        <w:t>rzesyłani</w:t>
      </w:r>
      <w:r>
        <w:rPr>
          <w:rFonts w:cstheme="minorHAnsi"/>
          <w:bCs/>
          <w:color w:val="000000"/>
        </w:rPr>
        <w:t>a</w:t>
      </w:r>
      <w:r w:rsidRPr="00F15A07">
        <w:rPr>
          <w:rFonts w:cstheme="minorHAnsi"/>
          <w:bCs/>
          <w:color w:val="000000"/>
        </w:rPr>
        <w:t xml:space="preserve"> oraz prezentacj</w:t>
      </w:r>
      <w:r>
        <w:rPr>
          <w:rFonts w:cstheme="minorHAnsi"/>
          <w:bCs/>
          <w:color w:val="000000"/>
        </w:rPr>
        <w:t>i</w:t>
      </w:r>
      <w:r w:rsidRPr="00F15A07">
        <w:rPr>
          <w:rFonts w:cstheme="minorHAnsi"/>
          <w:bCs/>
          <w:color w:val="000000"/>
        </w:rPr>
        <w:t xml:space="preserve"> danych w systemach </w:t>
      </w:r>
      <w:proofErr w:type="spellStart"/>
      <w:r w:rsidRPr="00F15A07">
        <w:rPr>
          <w:rFonts w:cstheme="minorHAnsi"/>
          <w:bCs/>
          <w:color w:val="000000"/>
        </w:rPr>
        <w:t>AIoT</w:t>
      </w:r>
      <w:proofErr w:type="spellEnd"/>
      <w:r>
        <w:rPr>
          <w:rFonts w:cstheme="minorHAnsi"/>
          <w:bCs/>
          <w:color w:val="000000"/>
        </w:rPr>
        <w:t>; b</w:t>
      </w:r>
      <w:r w:rsidRPr="00F15A07">
        <w:rPr>
          <w:rFonts w:cstheme="minorHAnsi"/>
          <w:bCs/>
          <w:color w:val="000000"/>
        </w:rPr>
        <w:t>udow</w:t>
      </w:r>
      <w:r>
        <w:rPr>
          <w:rFonts w:cstheme="minorHAnsi"/>
          <w:bCs/>
          <w:color w:val="000000"/>
        </w:rPr>
        <w:t>y</w:t>
      </w:r>
      <w:r w:rsidRPr="00F15A07">
        <w:rPr>
          <w:rFonts w:cstheme="minorHAnsi"/>
          <w:bCs/>
          <w:color w:val="000000"/>
        </w:rPr>
        <w:t xml:space="preserve"> i uruchomieni</w:t>
      </w:r>
      <w:r>
        <w:rPr>
          <w:rFonts w:cstheme="minorHAnsi"/>
          <w:bCs/>
          <w:color w:val="000000"/>
        </w:rPr>
        <w:t>a</w:t>
      </w:r>
      <w:r w:rsidRPr="00F15A07">
        <w:rPr>
          <w:rFonts w:cstheme="minorHAnsi"/>
          <w:bCs/>
          <w:color w:val="000000"/>
        </w:rPr>
        <w:t xml:space="preserve"> prototypowego modułu </w:t>
      </w:r>
      <w:proofErr w:type="spellStart"/>
      <w:r w:rsidRPr="00F15A07">
        <w:rPr>
          <w:rFonts w:cstheme="minorHAnsi"/>
          <w:bCs/>
          <w:color w:val="000000"/>
        </w:rPr>
        <w:t>AIoT</w:t>
      </w:r>
      <w:proofErr w:type="spellEnd"/>
      <w:r>
        <w:rPr>
          <w:rFonts w:cstheme="minorHAnsi"/>
          <w:bCs/>
          <w:color w:val="000000"/>
        </w:rPr>
        <w:t>; s</w:t>
      </w:r>
      <w:r w:rsidRPr="00F15A07">
        <w:rPr>
          <w:rFonts w:cstheme="minorHAnsi"/>
          <w:bCs/>
          <w:color w:val="000000"/>
        </w:rPr>
        <w:t>terowani</w:t>
      </w:r>
      <w:r>
        <w:rPr>
          <w:rFonts w:cstheme="minorHAnsi"/>
          <w:bCs/>
          <w:color w:val="000000"/>
        </w:rPr>
        <w:t>a</w:t>
      </w:r>
      <w:r w:rsidRPr="00F15A07">
        <w:rPr>
          <w:rFonts w:cstheme="minorHAnsi"/>
          <w:bCs/>
          <w:color w:val="000000"/>
        </w:rPr>
        <w:t xml:space="preserve"> obiektem fizycznym (platforma mobilna) z wykorzystaniem platformy </w:t>
      </w:r>
      <w:proofErr w:type="spellStart"/>
      <w:r w:rsidRPr="00F15A07">
        <w:rPr>
          <w:rFonts w:cstheme="minorHAnsi"/>
          <w:bCs/>
          <w:color w:val="000000"/>
        </w:rPr>
        <w:t>AIoT</w:t>
      </w:r>
      <w:proofErr w:type="spellEnd"/>
      <w:r>
        <w:rPr>
          <w:rFonts w:cstheme="minorHAnsi"/>
          <w:bCs/>
          <w:color w:val="000000"/>
        </w:rPr>
        <w:t>; s</w:t>
      </w:r>
      <w:r w:rsidRPr="00F15A07">
        <w:rPr>
          <w:rFonts w:cstheme="minorHAnsi"/>
          <w:bCs/>
          <w:color w:val="000000"/>
        </w:rPr>
        <w:t>ystem</w:t>
      </w:r>
      <w:r>
        <w:rPr>
          <w:rFonts w:cstheme="minorHAnsi"/>
          <w:bCs/>
          <w:color w:val="000000"/>
        </w:rPr>
        <w:t>ów</w:t>
      </w:r>
      <w:r w:rsidRPr="00F15A07">
        <w:rPr>
          <w:rFonts w:cstheme="minorHAnsi"/>
          <w:bCs/>
          <w:color w:val="000000"/>
        </w:rPr>
        <w:t xml:space="preserve"> wizyjn</w:t>
      </w:r>
      <w:r>
        <w:rPr>
          <w:rFonts w:cstheme="minorHAnsi"/>
          <w:bCs/>
          <w:color w:val="000000"/>
        </w:rPr>
        <w:t>ych</w:t>
      </w:r>
      <w:r w:rsidRPr="00F15A07">
        <w:rPr>
          <w:rFonts w:cstheme="minorHAnsi"/>
          <w:bCs/>
          <w:color w:val="000000"/>
        </w:rPr>
        <w:t xml:space="preserve"> dedykowan</w:t>
      </w:r>
      <w:r>
        <w:rPr>
          <w:rFonts w:cstheme="minorHAnsi"/>
          <w:bCs/>
          <w:color w:val="000000"/>
        </w:rPr>
        <w:t>ych</w:t>
      </w:r>
      <w:r w:rsidRPr="00F15A07">
        <w:rPr>
          <w:rFonts w:cstheme="minorHAnsi"/>
          <w:bCs/>
          <w:color w:val="000000"/>
        </w:rPr>
        <w:t xml:space="preserve"> </w:t>
      </w:r>
      <w:proofErr w:type="spellStart"/>
      <w:r w:rsidRPr="00F15A07">
        <w:rPr>
          <w:rFonts w:cstheme="minorHAnsi"/>
          <w:bCs/>
          <w:color w:val="000000"/>
        </w:rPr>
        <w:t>AIoT</w:t>
      </w:r>
      <w:proofErr w:type="spellEnd"/>
      <w:r>
        <w:rPr>
          <w:rFonts w:cstheme="minorHAnsi"/>
          <w:bCs/>
          <w:color w:val="000000"/>
        </w:rPr>
        <w:t>; w</w:t>
      </w:r>
      <w:r w:rsidRPr="00F15A07">
        <w:rPr>
          <w:rFonts w:cstheme="minorHAnsi"/>
          <w:bCs/>
          <w:color w:val="000000"/>
        </w:rPr>
        <w:t>prowadzeni</w:t>
      </w:r>
      <w:r>
        <w:rPr>
          <w:rFonts w:cstheme="minorHAnsi"/>
          <w:bCs/>
          <w:color w:val="000000"/>
        </w:rPr>
        <w:t>a</w:t>
      </w:r>
      <w:r w:rsidRPr="00F15A07">
        <w:rPr>
          <w:rFonts w:cstheme="minorHAnsi"/>
          <w:bCs/>
          <w:color w:val="000000"/>
        </w:rPr>
        <w:t xml:space="preserve"> do technik montażu układu prototypowego z wykorzystaniem lutowania miękkiego.</w:t>
      </w:r>
    </w:p>
    <w:p w14:paraId="69873E4D" w14:textId="77777777" w:rsidR="00C05FCF" w:rsidRPr="0022540D" w:rsidRDefault="00C05FCF" w:rsidP="00C05FCF">
      <w:pPr>
        <w:spacing w:before="120"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22540D">
        <w:rPr>
          <w:rFonts w:eastAsiaTheme="minorEastAsia" w:cstheme="minorHAnsi"/>
          <w:color w:val="000000" w:themeColor="text1"/>
        </w:rPr>
        <w:t>Wymagany sprzęt, który ma zapewnić i użyć w trakcie szkolenia wykonawca (dopuszczalne są wersje nowsze poniższego sprzętu, jeżeli w chwili składania oferty niedostępne będą na rynku poniższe wersje):</w:t>
      </w:r>
    </w:p>
    <w:p w14:paraId="046DFC96" w14:textId="77777777" w:rsidR="00C05FCF" w:rsidRPr="001F00DD" w:rsidRDefault="00C05FCF" w:rsidP="00C05FCF">
      <w:pPr>
        <w:spacing w:before="120" w:after="120" w:line="240" w:lineRule="auto"/>
        <w:contextualSpacing/>
        <w:jc w:val="both"/>
        <w:rPr>
          <w:rFonts w:cstheme="minorHAnsi"/>
          <w:b/>
          <w:color w:val="000000"/>
          <w:u w:val="single"/>
        </w:rPr>
      </w:pPr>
      <w:r w:rsidRPr="001F00DD">
        <w:rPr>
          <w:rFonts w:cstheme="minorHAnsi"/>
          <w:b/>
          <w:color w:val="000000"/>
          <w:u w:val="single"/>
        </w:rPr>
        <w:t>Moduł 1:</w:t>
      </w:r>
    </w:p>
    <w:p w14:paraId="0A7FB1CE" w14:textId="77777777" w:rsidR="00C05FCF" w:rsidRDefault="00C05FCF" w:rsidP="00C05FCF">
      <w:pPr>
        <w:spacing w:before="120" w:after="120" w:line="240" w:lineRule="auto"/>
        <w:contextualSpacing/>
        <w:jc w:val="both"/>
        <w:rPr>
          <w:rFonts w:cstheme="minorHAnsi"/>
          <w:bCs/>
          <w:color w:val="000000"/>
        </w:rPr>
      </w:pPr>
      <w:r w:rsidRPr="001A4E7C">
        <w:rPr>
          <w:rFonts w:cstheme="minorHAnsi"/>
          <w:bCs/>
          <w:color w:val="000000"/>
        </w:rPr>
        <w:t>•</w:t>
      </w:r>
      <w:r>
        <w:rPr>
          <w:rFonts w:cstheme="minorHAnsi"/>
          <w:bCs/>
          <w:color w:val="000000"/>
        </w:rPr>
        <w:t xml:space="preserve"> </w:t>
      </w:r>
      <w:r w:rsidRPr="00D82A89">
        <w:rPr>
          <w:rFonts w:cstheme="minorHAnsi"/>
          <w:bCs/>
          <w:color w:val="000000"/>
        </w:rPr>
        <w:t xml:space="preserve">Moduł programowalny pozwalający na prototypowanie urządzeń </w:t>
      </w:r>
      <w:proofErr w:type="spellStart"/>
      <w:r w:rsidRPr="00D82A89">
        <w:rPr>
          <w:rFonts w:cstheme="minorHAnsi"/>
          <w:bCs/>
          <w:color w:val="000000"/>
        </w:rPr>
        <w:t>IoT</w:t>
      </w:r>
      <w:proofErr w:type="spellEnd"/>
      <w:r w:rsidRPr="00D82A89">
        <w:rPr>
          <w:rFonts w:cstheme="minorHAnsi"/>
          <w:bCs/>
          <w:color w:val="000000"/>
        </w:rPr>
        <w:t xml:space="preserve"> dla rozwiązań związanych z systemami smart </w:t>
      </w:r>
      <w:proofErr w:type="spellStart"/>
      <w:r w:rsidRPr="00D82A89">
        <w:rPr>
          <w:rFonts w:cstheme="minorHAnsi"/>
          <w:bCs/>
          <w:color w:val="000000"/>
        </w:rPr>
        <w:t>agriculture</w:t>
      </w:r>
      <w:proofErr w:type="spellEnd"/>
      <w:r w:rsidRPr="00D82A89">
        <w:rPr>
          <w:rFonts w:cstheme="minorHAnsi"/>
          <w:bCs/>
          <w:color w:val="000000"/>
        </w:rPr>
        <w:t xml:space="preserve"> (inteligentne rolnictwo) – programowanie co najmniej w 1 języku wysokiego poziomu, 1 języku skryptowym oraz z wykorzystaniem narzędzi typu </w:t>
      </w:r>
      <w:proofErr w:type="spellStart"/>
      <w:r w:rsidRPr="00D82A89">
        <w:rPr>
          <w:rFonts w:cstheme="minorHAnsi"/>
          <w:bCs/>
          <w:color w:val="000000"/>
        </w:rPr>
        <w:t>low-code</w:t>
      </w:r>
      <w:proofErr w:type="spellEnd"/>
      <w:r w:rsidRPr="00D82A89">
        <w:rPr>
          <w:rFonts w:cstheme="minorHAnsi"/>
          <w:bCs/>
          <w:color w:val="000000"/>
        </w:rPr>
        <w:t>, wyposażenie w co najmniej 1 interfejs zgodny z 802.11 b/g/n, interfejs Bluetooth, co najmniej 1 interfejs UART, co najmniej 1 interfejs I2C/I2S, własne zasilanie pozwalające na testowanie prototypu przez co najmniej 1 godzinę bez konieczności podłączenia do komputera – 12 szt.</w:t>
      </w:r>
    </w:p>
    <w:p w14:paraId="5FD4DEDC" w14:textId="77777777" w:rsidR="00C05FCF" w:rsidRPr="00D82A89" w:rsidRDefault="00C05FCF" w:rsidP="00C05FCF">
      <w:pPr>
        <w:spacing w:before="120" w:after="120" w:line="240" w:lineRule="auto"/>
        <w:contextualSpacing/>
        <w:jc w:val="both"/>
        <w:rPr>
          <w:rFonts w:cstheme="minorHAnsi"/>
        </w:rPr>
      </w:pPr>
      <w:r w:rsidRPr="00D82A89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D82A89">
        <w:rPr>
          <w:rFonts w:cstheme="minorHAnsi"/>
        </w:rPr>
        <w:t>Kolorowy wyświetlacz (może być integralną częścią modułu programowalnego) – 12 szt.</w:t>
      </w:r>
    </w:p>
    <w:p w14:paraId="04769284" w14:textId="77777777" w:rsidR="00C05FCF" w:rsidRPr="00D82A89" w:rsidRDefault="00C05FCF" w:rsidP="00C05FCF">
      <w:pPr>
        <w:spacing w:before="120" w:after="120" w:line="240" w:lineRule="auto"/>
        <w:contextualSpacing/>
        <w:jc w:val="both"/>
        <w:rPr>
          <w:rFonts w:cstheme="minorHAnsi"/>
        </w:rPr>
      </w:pPr>
      <w:r w:rsidRPr="00D82A89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D82A89">
        <w:rPr>
          <w:rFonts w:cstheme="minorHAnsi"/>
        </w:rPr>
        <w:t>Czujniki parametrów otoczenia, wyposażone w interfejsy które pozwalają na podłączone do modułu programowalnego – co najmniej 3 różne wielkości fizyczne, pozwalające na pokazanie zagadnień związanych z uczeniem maszynowym (ML) – łącznie min. 36 szt.</w:t>
      </w:r>
    </w:p>
    <w:p w14:paraId="53DF7757" w14:textId="77777777" w:rsidR="00C05FCF" w:rsidRPr="00D82A89" w:rsidRDefault="00C05FCF" w:rsidP="00C05FCF">
      <w:pPr>
        <w:spacing w:before="120" w:after="120" w:line="240" w:lineRule="auto"/>
        <w:contextualSpacing/>
        <w:jc w:val="both"/>
        <w:rPr>
          <w:rFonts w:cstheme="minorHAnsi"/>
        </w:rPr>
      </w:pPr>
      <w:r w:rsidRPr="00D82A89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D82A89">
        <w:rPr>
          <w:rFonts w:cstheme="minorHAnsi"/>
        </w:rPr>
        <w:t xml:space="preserve">Komplet okablowania do podłączenia czujników, </w:t>
      </w:r>
      <w:proofErr w:type="spellStart"/>
      <w:r w:rsidRPr="00D82A89">
        <w:rPr>
          <w:rFonts w:cstheme="minorHAnsi"/>
        </w:rPr>
        <w:t>aktuatorów</w:t>
      </w:r>
      <w:proofErr w:type="spellEnd"/>
      <w:r w:rsidRPr="00D82A89">
        <w:rPr>
          <w:rFonts w:cstheme="minorHAnsi"/>
        </w:rPr>
        <w:t>, programowania oraz zasilania  - 12 szt.</w:t>
      </w:r>
    </w:p>
    <w:p w14:paraId="3EF236F2" w14:textId="77777777" w:rsidR="00C05FCF" w:rsidRPr="00D82A89" w:rsidRDefault="00C05FCF" w:rsidP="00C05FCF">
      <w:pPr>
        <w:spacing w:before="120" w:after="120" w:line="240" w:lineRule="auto"/>
        <w:contextualSpacing/>
        <w:jc w:val="both"/>
        <w:rPr>
          <w:rFonts w:cstheme="minorHAnsi"/>
        </w:rPr>
      </w:pPr>
      <w:r w:rsidRPr="00D82A89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D82A89">
        <w:rPr>
          <w:rFonts w:cstheme="minorHAnsi"/>
        </w:rPr>
        <w:t>Moduł programowalny, który umożliwi budowę sterownika z systemem wizyjnym oraz implementację wybranych rozwiązań analizy obrazu z wykorzystaniem metod sztucznej inteligencji – 12 szt.</w:t>
      </w:r>
    </w:p>
    <w:p w14:paraId="6D32C2CB" w14:textId="77777777" w:rsidR="00C05FCF" w:rsidRPr="00D82A89" w:rsidRDefault="00C05FCF" w:rsidP="00C05FCF">
      <w:pPr>
        <w:spacing w:before="120" w:after="120" w:line="240" w:lineRule="auto"/>
        <w:contextualSpacing/>
        <w:jc w:val="both"/>
        <w:rPr>
          <w:rFonts w:cstheme="minorHAnsi"/>
        </w:rPr>
      </w:pPr>
      <w:r w:rsidRPr="00D82A89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D82A89">
        <w:rPr>
          <w:rFonts w:cstheme="minorHAnsi"/>
        </w:rPr>
        <w:t>Programowalna platforma mobilna zdolna do poruszania się w pomieszczeniach oraz na podłożu utwardzonym i trawiastym. Platforma powinna być wyposażona w co najmniej 4 koła na 2 osiach skrętnych, masa w pełni wyposażonej platformy (wraz z akumulatorem energii elektrycznej) nie powinna przekraczać 4000[g]. Wszystkie systemy pokładowe muszą być zasilane za pomocą akumulatora energii elektrycznej o wartości napięcia nie przekraczającej 24VDC. Platforma powinna być wyposażona w co najmniej 1 przetwornik wizyjny pozwalający na transmisję obrazu do zewnętrznego kontrolera w rozdzielczości co najmniej FHD przy 15FPS. Platforma powinna mieć możliwość programowania w zakresie zdalnej kontroli kierunku oraz prędkości przemieszczania. Komunikacja powinna odbywać się poprzez sieć bezprzewodową zgodną z 802.11b/g/n. Wyposażenie pokładowe powinno obejmować co najmniej 1 układ zdolny do omijania przeszkód, co najmniej 1 układ nawigacji, komputer pokładowy z możliwością implementacji rozwiązań opartych o wybrane algorytmy sztucznej inteligencji – 6 szt.</w:t>
      </w:r>
    </w:p>
    <w:p w14:paraId="4F67E0A1" w14:textId="77777777" w:rsidR="00C05FCF" w:rsidRPr="00D82A89" w:rsidRDefault="00C05FCF" w:rsidP="00C05FCF">
      <w:pPr>
        <w:spacing w:before="120" w:after="120" w:line="240" w:lineRule="auto"/>
        <w:contextualSpacing/>
        <w:jc w:val="both"/>
        <w:rPr>
          <w:rFonts w:cstheme="minorHAnsi"/>
        </w:rPr>
      </w:pPr>
      <w:r w:rsidRPr="00D82A89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D82A89">
        <w:rPr>
          <w:rFonts w:cstheme="minorHAnsi"/>
        </w:rPr>
        <w:t>Układ zasilania do wszystkich układów programowalnych o parametrach oraz w ilości pozwalającej na przeprowadzenie zajęć.</w:t>
      </w:r>
    </w:p>
    <w:p w14:paraId="5F215621" w14:textId="77777777" w:rsidR="00C05FCF" w:rsidRPr="001A4E7C" w:rsidRDefault="00C05FCF" w:rsidP="00C05FCF">
      <w:pPr>
        <w:spacing w:before="120" w:after="120" w:line="240" w:lineRule="auto"/>
        <w:jc w:val="both"/>
        <w:rPr>
          <w:rFonts w:cstheme="minorHAnsi"/>
          <w:bCs/>
          <w:color w:val="000000"/>
        </w:rPr>
      </w:pPr>
      <w:r w:rsidRPr="00D82A89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D82A89">
        <w:rPr>
          <w:rFonts w:cstheme="minorHAnsi"/>
        </w:rPr>
        <w:t>Punkt dostępowy si</w:t>
      </w:r>
      <w:r w:rsidRPr="001A4E7C">
        <w:rPr>
          <w:rFonts w:cstheme="minorHAnsi"/>
          <w:bCs/>
          <w:color w:val="000000"/>
        </w:rPr>
        <w:t xml:space="preserve">eci </w:t>
      </w:r>
      <w:proofErr w:type="spellStart"/>
      <w:r w:rsidRPr="001A4E7C">
        <w:rPr>
          <w:rFonts w:cstheme="minorHAnsi"/>
          <w:bCs/>
          <w:color w:val="000000"/>
        </w:rPr>
        <w:t>WiFi</w:t>
      </w:r>
      <w:proofErr w:type="spellEnd"/>
      <w:r w:rsidRPr="001A4E7C">
        <w:rPr>
          <w:rFonts w:cstheme="minorHAnsi"/>
          <w:bCs/>
          <w:color w:val="000000"/>
        </w:rPr>
        <w:t xml:space="preserve"> – 1 szt.</w:t>
      </w:r>
    </w:p>
    <w:p w14:paraId="1CF2216F" w14:textId="77777777" w:rsidR="00C05FCF" w:rsidRPr="001F00DD" w:rsidRDefault="00C05FCF" w:rsidP="00C05FCF">
      <w:pPr>
        <w:spacing w:before="120" w:after="120" w:line="240" w:lineRule="auto"/>
        <w:contextualSpacing/>
        <w:jc w:val="both"/>
        <w:rPr>
          <w:rFonts w:cstheme="minorHAnsi"/>
          <w:b/>
          <w:color w:val="000000"/>
          <w:u w:val="single"/>
        </w:rPr>
      </w:pPr>
      <w:r w:rsidRPr="001F00DD">
        <w:rPr>
          <w:rFonts w:cstheme="minorHAnsi"/>
          <w:b/>
          <w:color w:val="000000"/>
          <w:u w:val="single"/>
        </w:rPr>
        <w:t xml:space="preserve"> Moduł 2:</w:t>
      </w:r>
    </w:p>
    <w:p w14:paraId="0FF952F4" w14:textId="77777777" w:rsidR="00C05FCF" w:rsidRPr="00C303AE" w:rsidRDefault="00C05FCF" w:rsidP="00C05FCF">
      <w:pPr>
        <w:spacing w:before="120" w:after="120" w:line="240" w:lineRule="auto"/>
        <w:contextualSpacing/>
        <w:jc w:val="both"/>
        <w:rPr>
          <w:rFonts w:cstheme="minorHAnsi"/>
        </w:rPr>
      </w:pPr>
      <w:r w:rsidRPr="001A4E7C">
        <w:rPr>
          <w:rFonts w:cstheme="minorHAnsi"/>
          <w:bCs/>
          <w:color w:val="000000"/>
        </w:rPr>
        <w:t>•</w:t>
      </w:r>
      <w:r>
        <w:rPr>
          <w:rFonts w:cstheme="minorHAnsi"/>
          <w:bCs/>
          <w:color w:val="000000"/>
        </w:rPr>
        <w:t xml:space="preserve"> </w:t>
      </w:r>
      <w:r w:rsidRPr="001A4E7C">
        <w:rPr>
          <w:rFonts w:cstheme="minorHAnsi"/>
          <w:bCs/>
          <w:color w:val="000000"/>
        </w:rPr>
        <w:t xml:space="preserve">Komputer </w:t>
      </w:r>
      <w:r w:rsidRPr="00C303AE">
        <w:rPr>
          <w:rFonts w:cstheme="minorHAnsi"/>
        </w:rPr>
        <w:t xml:space="preserve">jednopłytkowy z otwartym systemem operacyjnym dedykowany rozwiązaniom tzw. inteligentnych budynków oraz budowli, o mocy obliczeniowej pozwalającej na implementację prostych rozwiązań wspieranych ML, wyposażony w min.:  1xHDMI, H.246, MPG 4 </w:t>
      </w:r>
      <w:proofErr w:type="spellStart"/>
      <w:r w:rsidRPr="00C303AE">
        <w:rPr>
          <w:rFonts w:cstheme="minorHAnsi"/>
        </w:rPr>
        <w:t>decode</w:t>
      </w:r>
      <w:proofErr w:type="spellEnd"/>
      <w:r w:rsidRPr="00C303AE">
        <w:rPr>
          <w:rFonts w:cstheme="minorHAnsi"/>
        </w:rPr>
        <w:t xml:space="preserve">, H. 246 </w:t>
      </w:r>
      <w:proofErr w:type="spellStart"/>
      <w:r w:rsidRPr="00C303AE">
        <w:rPr>
          <w:rFonts w:cstheme="minorHAnsi"/>
        </w:rPr>
        <w:t>encode</w:t>
      </w:r>
      <w:proofErr w:type="spellEnd"/>
      <w:r w:rsidRPr="00C303AE">
        <w:rPr>
          <w:rFonts w:cstheme="minorHAnsi"/>
        </w:rPr>
        <w:t xml:space="preserve">, </w:t>
      </w:r>
      <w:proofErr w:type="spellStart"/>
      <w:r w:rsidRPr="00C303AE">
        <w:rPr>
          <w:rFonts w:cstheme="minorHAnsi"/>
        </w:rPr>
        <w:t>OperGL</w:t>
      </w:r>
      <w:proofErr w:type="spellEnd"/>
      <w:r w:rsidRPr="00C303AE">
        <w:rPr>
          <w:rFonts w:cstheme="minorHAnsi"/>
        </w:rPr>
        <w:t xml:space="preserve"> ES 2.0, Quad-</w:t>
      </w:r>
      <w:proofErr w:type="spellStart"/>
      <w:r w:rsidRPr="00C303AE">
        <w:rPr>
          <w:rFonts w:cstheme="minorHAnsi"/>
        </w:rPr>
        <w:t>Core</w:t>
      </w:r>
      <w:proofErr w:type="spellEnd"/>
      <w:r w:rsidRPr="00C303AE">
        <w:rPr>
          <w:rFonts w:cstheme="minorHAnsi"/>
        </w:rPr>
        <w:t xml:space="preserve"> ARM Cortex-A53 1,4 GHz, 2 GB LPDDR2 @ 900 MHz, Ethernet, 802.11 b/g/n/</w:t>
      </w:r>
      <w:proofErr w:type="spellStart"/>
      <w:r w:rsidRPr="00C303AE">
        <w:rPr>
          <w:rFonts w:cstheme="minorHAnsi"/>
        </w:rPr>
        <w:t>ac</w:t>
      </w:r>
      <w:proofErr w:type="spellEnd"/>
      <w:r w:rsidRPr="00C303AE">
        <w:rPr>
          <w:rFonts w:cstheme="minorHAnsi"/>
        </w:rPr>
        <w:t>, BLE co najmniej 4.2 – 12 szt..</w:t>
      </w:r>
    </w:p>
    <w:p w14:paraId="6AF013E2" w14:textId="77777777" w:rsidR="00C05FCF" w:rsidRPr="00C303AE" w:rsidRDefault="00C05FCF" w:rsidP="00C05FCF">
      <w:pPr>
        <w:spacing w:before="120" w:after="120" w:line="240" w:lineRule="auto"/>
        <w:contextualSpacing/>
        <w:jc w:val="both"/>
        <w:rPr>
          <w:rFonts w:cstheme="minorHAnsi"/>
        </w:rPr>
      </w:pPr>
      <w:r w:rsidRPr="00C303AE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C303AE">
        <w:rPr>
          <w:rFonts w:cstheme="minorHAnsi"/>
        </w:rPr>
        <w:t>Zestawy modułów programowalnych, co najmniej 3 producentów, wyposażonych co najmniej w funkcjonalność sterowania urządzeniami zasilanymi AC oraz DC, pomiar temperatury – min. 24 szt.</w:t>
      </w:r>
    </w:p>
    <w:p w14:paraId="1737BC9D" w14:textId="77777777" w:rsidR="00C05FCF" w:rsidRPr="00C303AE" w:rsidRDefault="00C05FCF" w:rsidP="00C05FCF">
      <w:pPr>
        <w:spacing w:before="120" w:after="120" w:line="240" w:lineRule="auto"/>
        <w:contextualSpacing/>
        <w:jc w:val="both"/>
        <w:rPr>
          <w:rFonts w:cstheme="minorHAnsi"/>
        </w:rPr>
      </w:pPr>
      <w:r w:rsidRPr="00C303AE">
        <w:rPr>
          <w:rFonts w:cstheme="minorHAnsi"/>
        </w:rPr>
        <w:lastRenderedPageBreak/>
        <w:t>•</w:t>
      </w:r>
      <w:r>
        <w:rPr>
          <w:rFonts w:cstheme="minorHAnsi"/>
        </w:rPr>
        <w:t xml:space="preserve"> </w:t>
      </w:r>
      <w:r w:rsidRPr="00C303AE">
        <w:rPr>
          <w:rFonts w:cstheme="minorHAnsi"/>
        </w:rPr>
        <w:t>Zestaw modułów programowalnych zdolnych do prototypowania systemów kontrolno-pomiarowych dla rozwiązań smart z wykorzystaniem narzędzi programistycznych no-</w:t>
      </w:r>
      <w:proofErr w:type="spellStart"/>
      <w:r w:rsidRPr="00C303AE">
        <w:rPr>
          <w:rFonts w:cstheme="minorHAnsi"/>
        </w:rPr>
        <w:t>code</w:t>
      </w:r>
      <w:proofErr w:type="spellEnd"/>
      <w:r w:rsidRPr="00C303AE">
        <w:rPr>
          <w:rFonts w:cstheme="minorHAnsi"/>
        </w:rPr>
        <w:t xml:space="preserve"> oraz </w:t>
      </w:r>
      <w:proofErr w:type="spellStart"/>
      <w:r w:rsidRPr="00C303AE">
        <w:rPr>
          <w:rFonts w:cstheme="minorHAnsi"/>
        </w:rPr>
        <w:t>low-code</w:t>
      </w:r>
      <w:proofErr w:type="spellEnd"/>
      <w:r w:rsidRPr="00C303AE">
        <w:rPr>
          <w:rFonts w:cstheme="minorHAnsi"/>
        </w:rPr>
        <w:t>, przesyłania danych w sposób bezprzewodowy do komputera jednopłytkowego – 12 szt.</w:t>
      </w:r>
    </w:p>
    <w:p w14:paraId="504BA215" w14:textId="77777777" w:rsidR="00C05FCF" w:rsidRPr="00C303AE" w:rsidRDefault="00C05FCF" w:rsidP="00C05FCF">
      <w:pPr>
        <w:spacing w:before="120" w:after="120" w:line="240" w:lineRule="auto"/>
        <w:contextualSpacing/>
        <w:jc w:val="both"/>
        <w:rPr>
          <w:rFonts w:cstheme="minorHAnsi"/>
        </w:rPr>
      </w:pPr>
      <w:r w:rsidRPr="00C303AE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C303AE">
        <w:rPr>
          <w:rFonts w:cstheme="minorHAnsi"/>
        </w:rPr>
        <w:t>Zestaw czujników parametrów środowiska, które można podłączyć do modułów programowalnych do prototypowania systemów kontrolno-pomiarowych, pozwalających na pomiar co najmniej 3 wielkości fizycznych (np. temperatura otoczenia, natężenie oświetlenia, odległość od śledzonego obiektu) wraz z kompletem przewodów połączeniowych – 36 szt.</w:t>
      </w:r>
    </w:p>
    <w:p w14:paraId="0095F1AD" w14:textId="77777777" w:rsidR="00C05FCF" w:rsidRPr="00C303AE" w:rsidRDefault="00C05FCF" w:rsidP="00C05FCF">
      <w:pPr>
        <w:spacing w:before="120" w:after="120" w:line="240" w:lineRule="auto"/>
        <w:contextualSpacing/>
        <w:jc w:val="both"/>
        <w:rPr>
          <w:rFonts w:cstheme="minorHAnsi"/>
        </w:rPr>
      </w:pPr>
      <w:r w:rsidRPr="00C303AE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C303AE">
        <w:rPr>
          <w:rFonts w:cstheme="minorHAnsi"/>
        </w:rPr>
        <w:t xml:space="preserve">Zestaw zasilaczy pozwalający na zasilenie wszystkich komputerów jednopłytkowych I modułów programowalnych napięciem bezpiecznym (max. 12V).  </w:t>
      </w:r>
    </w:p>
    <w:p w14:paraId="1365187F" w14:textId="77777777" w:rsidR="00C05FCF" w:rsidRPr="001A4E7C" w:rsidRDefault="00C05FCF" w:rsidP="00C05FCF">
      <w:pPr>
        <w:spacing w:before="120" w:after="120" w:line="240" w:lineRule="auto"/>
        <w:jc w:val="both"/>
        <w:rPr>
          <w:rFonts w:cstheme="minorHAnsi"/>
          <w:bCs/>
          <w:color w:val="000000"/>
        </w:rPr>
      </w:pPr>
      <w:r w:rsidRPr="00C303AE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C303AE">
        <w:rPr>
          <w:rFonts w:cstheme="minorHAnsi"/>
        </w:rPr>
        <w:t>Punkt dostępowy</w:t>
      </w:r>
      <w:r w:rsidRPr="001A4E7C">
        <w:rPr>
          <w:rFonts w:cstheme="minorHAnsi"/>
          <w:bCs/>
          <w:color w:val="000000"/>
        </w:rPr>
        <w:t xml:space="preserve"> sieci </w:t>
      </w:r>
      <w:proofErr w:type="spellStart"/>
      <w:r w:rsidRPr="001A4E7C">
        <w:rPr>
          <w:rFonts w:cstheme="minorHAnsi"/>
          <w:bCs/>
          <w:color w:val="000000"/>
        </w:rPr>
        <w:t>WiFi</w:t>
      </w:r>
      <w:proofErr w:type="spellEnd"/>
      <w:r w:rsidRPr="001A4E7C">
        <w:rPr>
          <w:rFonts w:cstheme="minorHAnsi"/>
          <w:bCs/>
          <w:color w:val="000000"/>
        </w:rPr>
        <w:t xml:space="preserve"> – 1 szt.</w:t>
      </w:r>
    </w:p>
    <w:p w14:paraId="28697EC8" w14:textId="77777777" w:rsidR="00C05FCF" w:rsidRPr="001F00DD" w:rsidRDefault="00C05FCF" w:rsidP="00C05FCF">
      <w:pPr>
        <w:spacing w:before="120" w:after="120" w:line="240" w:lineRule="auto"/>
        <w:contextualSpacing/>
        <w:jc w:val="both"/>
        <w:rPr>
          <w:rFonts w:cstheme="minorHAnsi"/>
          <w:b/>
          <w:color w:val="000000"/>
          <w:u w:val="single"/>
        </w:rPr>
      </w:pPr>
      <w:r w:rsidRPr="001A4E7C">
        <w:rPr>
          <w:rFonts w:cstheme="minorHAnsi"/>
          <w:bCs/>
          <w:color w:val="000000"/>
        </w:rPr>
        <w:t xml:space="preserve"> </w:t>
      </w:r>
      <w:r w:rsidRPr="001F00DD">
        <w:rPr>
          <w:rFonts w:cstheme="minorHAnsi"/>
          <w:b/>
          <w:color w:val="000000"/>
          <w:u w:val="single"/>
        </w:rPr>
        <w:t>Moduł 3:</w:t>
      </w:r>
    </w:p>
    <w:p w14:paraId="723177F0" w14:textId="77777777" w:rsidR="00C05FCF" w:rsidRPr="00C303AE" w:rsidRDefault="00C05FCF" w:rsidP="00C05FCF">
      <w:pPr>
        <w:spacing w:before="120" w:after="120" w:line="240" w:lineRule="auto"/>
        <w:contextualSpacing/>
        <w:jc w:val="both"/>
        <w:rPr>
          <w:rFonts w:cstheme="minorHAnsi"/>
        </w:rPr>
      </w:pPr>
      <w:r w:rsidRPr="001A4E7C">
        <w:rPr>
          <w:rFonts w:cstheme="minorHAnsi"/>
          <w:bCs/>
          <w:color w:val="000000"/>
        </w:rPr>
        <w:t>•</w:t>
      </w:r>
      <w:r>
        <w:rPr>
          <w:rFonts w:cstheme="minorHAnsi"/>
          <w:bCs/>
          <w:color w:val="000000"/>
        </w:rPr>
        <w:t xml:space="preserve"> </w:t>
      </w:r>
      <w:r w:rsidRPr="001A4E7C">
        <w:rPr>
          <w:rFonts w:cstheme="minorHAnsi"/>
          <w:bCs/>
          <w:color w:val="000000"/>
        </w:rPr>
        <w:t xml:space="preserve">Stacje </w:t>
      </w:r>
      <w:r w:rsidRPr="00C303AE">
        <w:rPr>
          <w:rFonts w:cstheme="minorHAnsi"/>
        </w:rPr>
        <w:t>lutownicze – 12 szt.</w:t>
      </w:r>
    </w:p>
    <w:p w14:paraId="6ED31A00" w14:textId="77777777" w:rsidR="00C05FCF" w:rsidRPr="00C303AE" w:rsidRDefault="00C05FCF" w:rsidP="00C05FCF">
      <w:pPr>
        <w:spacing w:before="120" w:after="120" w:line="240" w:lineRule="auto"/>
        <w:contextualSpacing/>
        <w:jc w:val="both"/>
        <w:rPr>
          <w:rFonts w:cstheme="minorHAnsi"/>
        </w:rPr>
      </w:pPr>
      <w:r w:rsidRPr="00C303AE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C303AE">
        <w:rPr>
          <w:rFonts w:cstheme="minorHAnsi"/>
        </w:rPr>
        <w:t>Zestaw narzędzi pomocniczych do montażu SMD/THT obejmujący co najmniej obcinaczki proste, pęsetę prostą do montażu SMD, pęsetę zagiętą do montażu SMD, odsysacz, zasilacz DC pozwalający na uruchomienie zmontowanego prototypu – 12 szt.</w:t>
      </w:r>
    </w:p>
    <w:p w14:paraId="33995222" w14:textId="77777777" w:rsidR="00C05FCF" w:rsidRPr="00C303AE" w:rsidRDefault="00C05FCF" w:rsidP="00C05FCF">
      <w:pPr>
        <w:tabs>
          <w:tab w:val="left" w:pos="360"/>
        </w:tabs>
        <w:spacing w:before="120" w:after="120" w:line="240" w:lineRule="auto"/>
        <w:jc w:val="both"/>
        <w:rPr>
          <w:rFonts w:cstheme="minorHAnsi"/>
        </w:rPr>
      </w:pPr>
      <w:r w:rsidRPr="00C303AE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C303AE">
        <w:rPr>
          <w:rFonts w:cstheme="minorHAnsi"/>
        </w:rPr>
        <w:t xml:space="preserve">Zestaw elementów (zawierający także stop lutowniczy) z płytką PCB pozwalający na samodzielne zmontowanie oraz uruchomienie urządzenia, które można wykorzystać w rozwiązaniach typu AI on Edge w systemach </w:t>
      </w:r>
      <w:r w:rsidRPr="00DB465C">
        <w:rPr>
          <w:rFonts w:cstheme="minorHAnsi"/>
          <w:bCs/>
          <w:color w:val="000000"/>
        </w:rPr>
        <w:t>smart</w:t>
      </w:r>
      <w:r w:rsidRPr="00C303AE">
        <w:rPr>
          <w:rFonts w:cstheme="minorHAnsi"/>
        </w:rPr>
        <w:t xml:space="preserve"> </w:t>
      </w:r>
      <w:proofErr w:type="spellStart"/>
      <w:r w:rsidRPr="00C303AE">
        <w:rPr>
          <w:rFonts w:cstheme="minorHAnsi"/>
        </w:rPr>
        <w:t>agriculture</w:t>
      </w:r>
      <w:proofErr w:type="spellEnd"/>
      <w:r w:rsidRPr="00C303AE">
        <w:rPr>
          <w:rFonts w:cstheme="minorHAnsi"/>
        </w:rPr>
        <w:t xml:space="preserve"> (inteligentne rolnictwo) – po 1 dla każdego uczestnika szkolenia.</w:t>
      </w:r>
    </w:p>
    <w:p w14:paraId="1BF0BDFE" w14:textId="77777777" w:rsidR="00C05FCF" w:rsidRDefault="00C05FCF" w:rsidP="00C05FCF">
      <w:pPr>
        <w:spacing w:before="120" w:after="120" w:line="240" w:lineRule="auto"/>
        <w:rPr>
          <w:rFonts w:cstheme="minorHAnsi"/>
          <w:bCs/>
          <w:color w:val="000000"/>
        </w:rPr>
      </w:pPr>
    </w:p>
    <w:p w14:paraId="26622E20" w14:textId="77777777" w:rsidR="00C05FCF" w:rsidRPr="00C05FCF" w:rsidRDefault="00C05FCF" w:rsidP="00C05FCF">
      <w:pPr>
        <w:jc w:val="center"/>
        <w:rPr>
          <w:b/>
          <w:bCs/>
        </w:rPr>
      </w:pPr>
    </w:p>
    <w:sectPr w:rsidR="00C05FCF" w:rsidRPr="00C0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CF"/>
    <w:rsid w:val="001F00DD"/>
    <w:rsid w:val="00BC1C5D"/>
    <w:rsid w:val="00C0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8148"/>
  <w15:chartTrackingRefBased/>
  <w15:docId w15:val="{D19028D1-3DB5-4394-8652-1B0C6D6F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1785</Words>
  <Characters>10714</Characters>
  <Application>Microsoft Office Word</Application>
  <DocSecurity>0</DocSecurity>
  <Lines>89</Lines>
  <Paragraphs>24</Paragraphs>
  <ScaleCrop>false</ScaleCrop>
  <Company/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3</cp:revision>
  <dcterms:created xsi:type="dcterms:W3CDTF">2024-08-23T08:01:00Z</dcterms:created>
  <dcterms:modified xsi:type="dcterms:W3CDTF">2024-09-02T10:08:00Z</dcterms:modified>
</cp:coreProperties>
</file>