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522A4" w14:textId="14ADD858" w:rsidR="009B2315" w:rsidRPr="009B2315" w:rsidRDefault="009B2315" w:rsidP="009B2315">
      <w:pPr>
        <w:spacing w:line="264" w:lineRule="auto"/>
        <w:jc w:val="right"/>
        <w:rPr>
          <w:rFonts w:asciiTheme="minorHAnsi" w:hAnsiTheme="minorHAnsi" w:cstheme="minorHAnsi"/>
          <w:sz w:val="24"/>
          <w:szCs w:val="24"/>
        </w:rPr>
      </w:pPr>
      <w:r w:rsidRPr="009B2315">
        <w:rPr>
          <w:rFonts w:asciiTheme="minorHAnsi" w:hAnsiTheme="minorHAnsi" w:cstheme="minorHAnsi"/>
          <w:color w:val="000000"/>
          <w:sz w:val="24"/>
          <w:szCs w:val="24"/>
          <w:u w:val="single"/>
          <w:lang w:val="pl-PL"/>
        </w:rPr>
        <w:t xml:space="preserve">Załącznik </w:t>
      </w:r>
      <w:r>
        <w:rPr>
          <w:rFonts w:asciiTheme="minorHAnsi" w:hAnsiTheme="minorHAnsi" w:cstheme="minorHAnsi"/>
          <w:color w:val="000000"/>
          <w:sz w:val="24"/>
          <w:szCs w:val="24"/>
          <w:u w:val="single"/>
          <w:lang w:val="pl-PL"/>
        </w:rPr>
        <w:t>nr 2</w:t>
      </w:r>
      <w:r w:rsidRPr="009B2315">
        <w:rPr>
          <w:rFonts w:asciiTheme="minorHAnsi" w:hAnsiTheme="minorHAnsi" w:cstheme="minorHAnsi"/>
          <w:color w:val="000000"/>
          <w:sz w:val="24"/>
          <w:szCs w:val="24"/>
          <w:u w:val="single"/>
          <w:lang w:val="pl-PL"/>
        </w:rPr>
        <w:t xml:space="preserve"> do SWZ</w:t>
      </w:r>
    </w:p>
    <w:p w14:paraId="15C1DAD0" w14:textId="77777777" w:rsidR="009B2315" w:rsidRDefault="009B2315" w:rsidP="009B2315">
      <w:pPr>
        <w:spacing w:line="264" w:lineRule="auto"/>
        <w:jc w:val="center"/>
        <w:rPr>
          <w:rFonts w:asciiTheme="minorHAnsi" w:hAnsiTheme="minorHAnsi" w:cstheme="minorHAnsi"/>
          <w:b/>
          <w:color w:val="000000"/>
          <w:sz w:val="24"/>
          <w:szCs w:val="24"/>
          <w:lang w:val="pl-PL"/>
        </w:rPr>
      </w:pPr>
    </w:p>
    <w:p w14:paraId="0A7EDDC0" w14:textId="1E6B4EFC" w:rsidR="009B2315" w:rsidRPr="00B32D94" w:rsidRDefault="009B2315" w:rsidP="009B2315">
      <w:pPr>
        <w:spacing w:line="264" w:lineRule="auto"/>
        <w:jc w:val="center"/>
        <w:rPr>
          <w:rFonts w:asciiTheme="minorHAnsi" w:hAnsiTheme="minorHAnsi" w:cstheme="minorHAnsi"/>
          <w:sz w:val="24"/>
          <w:szCs w:val="24"/>
        </w:rPr>
      </w:pPr>
      <w:r w:rsidRPr="00B32D94">
        <w:rPr>
          <w:rFonts w:asciiTheme="minorHAnsi" w:hAnsiTheme="minorHAnsi" w:cstheme="minorHAnsi"/>
          <w:b/>
          <w:color w:val="000000"/>
          <w:sz w:val="24"/>
          <w:szCs w:val="24"/>
          <w:lang w:val="pl-PL"/>
        </w:rPr>
        <w:t>Projektowane postanowienia umowy</w:t>
      </w:r>
    </w:p>
    <w:p w14:paraId="400DBF01" w14:textId="77777777" w:rsidR="009B2315" w:rsidRPr="00B32D94" w:rsidRDefault="009B2315" w:rsidP="009B2315">
      <w:pPr>
        <w:overflowPunct w:val="0"/>
        <w:spacing w:line="264" w:lineRule="auto"/>
        <w:textAlignment w:val="auto"/>
        <w:rPr>
          <w:rFonts w:asciiTheme="minorHAnsi" w:eastAsia="Calibri" w:hAnsiTheme="minorHAnsi" w:cstheme="minorHAnsi"/>
          <w:b/>
          <w:sz w:val="24"/>
          <w:szCs w:val="24"/>
          <w:lang w:val="pl-PL" w:eastAsia="en-US"/>
        </w:rPr>
      </w:pPr>
    </w:p>
    <w:p w14:paraId="2B3A1E7E" w14:textId="77777777" w:rsidR="009B2315" w:rsidRPr="00B32D94" w:rsidRDefault="009B2315" w:rsidP="009B2315">
      <w:pPr>
        <w:jc w:val="both"/>
        <w:rPr>
          <w:rFonts w:asciiTheme="minorHAnsi" w:hAnsiTheme="minorHAnsi" w:cstheme="minorHAnsi"/>
          <w:sz w:val="24"/>
          <w:szCs w:val="24"/>
          <w:lang w:val="pl-PL"/>
        </w:rPr>
      </w:pPr>
      <w:r w:rsidRPr="00B32D94">
        <w:rPr>
          <w:rFonts w:asciiTheme="minorHAnsi" w:hAnsiTheme="minorHAnsi" w:cstheme="minorHAnsi"/>
          <w:sz w:val="24"/>
          <w:szCs w:val="24"/>
          <w:lang w:val="pl-PL"/>
        </w:rPr>
        <w:t xml:space="preserve">zawarta w dniu ……………………. r.  pomiędzy </w:t>
      </w:r>
    </w:p>
    <w:p w14:paraId="6FB07FF8" w14:textId="77777777" w:rsidR="009B2315" w:rsidRPr="00B32D94" w:rsidRDefault="009B2315" w:rsidP="009B2315">
      <w:pPr>
        <w:jc w:val="both"/>
        <w:rPr>
          <w:rFonts w:asciiTheme="minorHAnsi" w:hAnsiTheme="minorHAnsi" w:cstheme="minorHAnsi"/>
          <w:sz w:val="24"/>
          <w:szCs w:val="24"/>
          <w:lang w:val="pl-PL"/>
        </w:rPr>
      </w:pPr>
      <w:r w:rsidRPr="00B32D94">
        <w:rPr>
          <w:rFonts w:asciiTheme="minorHAnsi" w:hAnsiTheme="minorHAnsi" w:cstheme="minorHAnsi"/>
          <w:sz w:val="24"/>
          <w:szCs w:val="24"/>
          <w:lang w:val="pl-PL"/>
        </w:rPr>
        <w:t>Gminą Czyżew ul. Mazowiecka 34, 18-220 Czyżew reprezentowaną przez:</w:t>
      </w:r>
    </w:p>
    <w:p w14:paraId="612A2FC6" w14:textId="2883F702" w:rsidR="009B2315" w:rsidRPr="00B32D94" w:rsidRDefault="002B2E98" w:rsidP="009B2315">
      <w:pPr>
        <w:jc w:val="both"/>
        <w:rPr>
          <w:rFonts w:asciiTheme="minorHAnsi" w:hAnsiTheme="minorHAnsi" w:cstheme="minorHAnsi"/>
          <w:b/>
          <w:sz w:val="24"/>
          <w:szCs w:val="24"/>
          <w:lang w:val="pl-PL"/>
        </w:rPr>
      </w:pPr>
      <w:r>
        <w:rPr>
          <w:rFonts w:asciiTheme="minorHAnsi" w:hAnsiTheme="minorHAnsi" w:cstheme="minorHAnsi"/>
          <w:b/>
          <w:sz w:val="24"/>
          <w:szCs w:val="24"/>
          <w:lang w:val="pl-PL"/>
        </w:rPr>
        <w:t>Franciszka Kuczewskiego</w:t>
      </w:r>
      <w:r w:rsidR="009B2315" w:rsidRPr="00B32D94">
        <w:rPr>
          <w:rFonts w:asciiTheme="minorHAnsi" w:hAnsiTheme="minorHAnsi" w:cstheme="minorHAnsi"/>
          <w:b/>
          <w:sz w:val="24"/>
          <w:szCs w:val="24"/>
          <w:lang w:val="pl-PL"/>
        </w:rPr>
        <w:t xml:space="preserve"> – Burmistrza Czyżewa,</w:t>
      </w:r>
    </w:p>
    <w:p w14:paraId="2A77A150" w14:textId="77777777" w:rsidR="009B2315" w:rsidRPr="00B32D94" w:rsidRDefault="009B2315" w:rsidP="009B2315">
      <w:pPr>
        <w:jc w:val="both"/>
        <w:rPr>
          <w:rFonts w:asciiTheme="minorHAnsi" w:hAnsiTheme="minorHAnsi" w:cstheme="minorHAnsi"/>
          <w:sz w:val="24"/>
          <w:szCs w:val="24"/>
          <w:lang w:val="pl-PL"/>
        </w:rPr>
      </w:pPr>
      <w:r w:rsidRPr="00B32D94">
        <w:rPr>
          <w:rFonts w:asciiTheme="minorHAnsi" w:hAnsiTheme="minorHAnsi" w:cstheme="minorHAnsi"/>
          <w:sz w:val="24"/>
          <w:szCs w:val="24"/>
          <w:lang w:val="pl-PL"/>
        </w:rPr>
        <w:t xml:space="preserve">przy kontrasygnacie </w:t>
      </w:r>
    </w:p>
    <w:p w14:paraId="4A74407F" w14:textId="77777777" w:rsidR="009B2315" w:rsidRPr="00B32D94" w:rsidRDefault="009B2315" w:rsidP="009B2315">
      <w:pPr>
        <w:jc w:val="both"/>
        <w:rPr>
          <w:rFonts w:asciiTheme="minorHAnsi" w:hAnsiTheme="minorHAnsi" w:cstheme="minorHAnsi"/>
          <w:b/>
          <w:sz w:val="24"/>
          <w:szCs w:val="24"/>
          <w:lang w:val="pl-PL"/>
        </w:rPr>
      </w:pPr>
      <w:r w:rsidRPr="00B32D94">
        <w:rPr>
          <w:rFonts w:asciiTheme="minorHAnsi" w:hAnsiTheme="minorHAnsi" w:cstheme="minorHAnsi"/>
          <w:b/>
          <w:sz w:val="24"/>
          <w:szCs w:val="24"/>
          <w:lang w:val="pl-PL"/>
        </w:rPr>
        <w:t>Renaty Dmochowskiej - Zaremba – Skarbnika Gminy Czyżew</w:t>
      </w:r>
    </w:p>
    <w:p w14:paraId="68DB1815" w14:textId="77777777" w:rsidR="009B2315" w:rsidRPr="00B32D94" w:rsidRDefault="009B2315" w:rsidP="009B2315">
      <w:pPr>
        <w:jc w:val="both"/>
        <w:rPr>
          <w:rFonts w:asciiTheme="minorHAnsi" w:hAnsiTheme="minorHAnsi" w:cstheme="minorHAnsi"/>
          <w:sz w:val="24"/>
          <w:szCs w:val="24"/>
          <w:lang w:val="pl-PL"/>
        </w:rPr>
      </w:pPr>
      <w:r w:rsidRPr="00B32D94">
        <w:rPr>
          <w:rFonts w:asciiTheme="minorHAnsi" w:hAnsiTheme="minorHAnsi" w:cstheme="minorHAnsi"/>
          <w:sz w:val="24"/>
          <w:szCs w:val="24"/>
          <w:lang w:val="pl-PL"/>
        </w:rPr>
        <w:t xml:space="preserve">na rzecz Urzędu Miejskiego w Czyżewie </w:t>
      </w:r>
    </w:p>
    <w:p w14:paraId="3837D690" w14:textId="77777777" w:rsidR="009B2315" w:rsidRPr="00B32D94" w:rsidRDefault="009B2315" w:rsidP="009B2315">
      <w:pPr>
        <w:jc w:val="both"/>
        <w:rPr>
          <w:rFonts w:asciiTheme="minorHAnsi" w:hAnsiTheme="minorHAnsi" w:cstheme="minorHAnsi"/>
          <w:sz w:val="24"/>
          <w:szCs w:val="24"/>
          <w:lang w:val="pl-PL"/>
        </w:rPr>
      </w:pPr>
      <w:r w:rsidRPr="00B32D94">
        <w:rPr>
          <w:rFonts w:asciiTheme="minorHAnsi" w:hAnsiTheme="minorHAnsi" w:cstheme="minorHAnsi"/>
          <w:sz w:val="24"/>
          <w:szCs w:val="24"/>
          <w:lang w:val="pl-PL"/>
        </w:rPr>
        <w:t xml:space="preserve">zwaną w dalszej treści „Zamawiającym”    </w:t>
      </w:r>
    </w:p>
    <w:p w14:paraId="512F3298" w14:textId="77777777" w:rsidR="009B2315" w:rsidRPr="00B32D94" w:rsidRDefault="009B2315" w:rsidP="009B2315">
      <w:pPr>
        <w:jc w:val="both"/>
        <w:rPr>
          <w:rFonts w:asciiTheme="minorHAnsi" w:hAnsiTheme="minorHAnsi" w:cstheme="minorHAnsi"/>
          <w:sz w:val="24"/>
          <w:szCs w:val="24"/>
          <w:lang w:val="pl-PL"/>
        </w:rPr>
      </w:pPr>
      <w:r w:rsidRPr="00B32D94">
        <w:rPr>
          <w:rFonts w:asciiTheme="minorHAnsi" w:hAnsiTheme="minorHAnsi" w:cstheme="minorHAnsi"/>
          <w:sz w:val="24"/>
          <w:szCs w:val="24"/>
          <w:lang w:val="pl-PL"/>
        </w:rPr>
        <w:t xml:space="preserve">a </w:t>
      </w:r>
    </w:p>
    <w:p w14:paraId="1AB4DAB8" w14:textId="77777777" w:rsidR="009B2315" w:rsidRPr="00B32D94" w:rsidRDefault="009B2315" w:rsidP="009B2315">
      <w:pPr>
        <w:jc w:val="both"/>
        <w:rPr>
          <w:rFonts w:asciiTheme="minorHAnsi" w:hAnsiTheme="minorHAnsi" w:cstheme="minorHAnsi"/>
          <w:sz w:val="24"/>
          <w:szCs w:val="24"/>
          <w:lang w:val="pl-PL"/>
        </w:rPr>
      </w:pPr>
      <w:r w:rsidRPr="00B32D94">
        <w:rPr>
          <w:rFonts w:asciiTheme="minorHAnsi" w:hAnsiTheme="minorHAnsi" w:cstheme="minorHAnsi"/>
          <w:sz w:val="24"/>
          <w:szCs w:val="24"/>
          <w:lang w:val="pl-PL"/>
        </w:rPr>
        <w:t>…………………………. NIP ………………………………………………………………..</w:t>
      </w:r>
    </w:p>
    <w:p w14:paraId="27379518" w14:textId="77777777" w:rsidR="009B2315" w:rsidRPr="00B32D94" w:rsidRDefault="009B2315" w:rsidP="009B2315">
      <w:pPr>
        <w:jc w:val="both"/>
        <w:rPr>
          <w:rFonts w:asciiTheme="minorHAnsi" w:hAnsiTheme="minorHAnsi" w:cstheme="minorHAnsi"/>
          <w:sz w:val="24"/>
          <w:szCs w:val="24"/>
          <w:lang w:val="pl-PL"/>
        </w:rPr>
      </w:pPr>
      <w:r w:rsidRPr="00B32D94">
        <w:rPr>
          <w:rFonts w:asciiTheme="minorHAnsi" w:hAnsiTheme="minorHAnsi" w:cstheme="minorHAnsi"/>
          <w:sz w:val="24"/>
          <w:szCs w:val="24"/>
          <w:lang w:val="pl-PL"/>
        </w:rPr>
        <w:t>zwanym dalej „Wykonawcą”</w:t>
      </w:r>
    </w:p>
    <w:p w14:paraId="1A5F81CD" w14:textId="77777777" w:rsidR="009B2315" w:rsidRPr="00B32D94" w:rsidRDefault="009B2315" w:rsidP="009B2315">
      <w:pPr>
        <w:spacing w:after="120"/>
        <w:jc w:val="both"/>
        <w:rPr>
          <w:rFonts w:asciiTheme="minorHAnsi" w:hAnsiTheme="minorHAnsi" w:cstheme="minorHAnsi"/>
          <w:b/>
          <w:sz w:val="24"/>
          <w:szCs w:val="24"/>
          <w:lang w:val="pl-PL"/>
        </w:rPr>
      </w:pPr>
      <w:r w:rsidRPr="00B32D94">
        <w:rPr>
          <w:rFonts w:asciiTheme="minorHAnsi" w:hAnsiTheme="minorHAnsi" w:cstheme="minorHAnsi"/>
          <w:bCs/>
          <w:sz w:val="24"/>
          <w:szCs w:val="24"/>
          <w:lang w:val="pl-PL"/>
        </w:rPr>
        <w:t xml:space="preserve">W wyniku dokonanego wyboru oferty w postepowaniu przeprowadzonym w trybie podstawowym na podstawie  </w:t>
      </w:r>
      <w:r w:rsidRPr="008A431D">
        <w:rPr>
          <w:rFonts w:asciiTheme="minorHAnsi" w:hAnsiTheme="minorHAnsi" w:cstheme="minorHAnsi"/>
          <w:bCs/>
          <w:sz w:val="24"/>
          <w:szCs w:val="24"/>
          <w:lang w:val="pl-PL"/>
        </w:rPr>
        <w:t>art. 275 pkt 2</w:t>
      </w:r>
      <w:r w:rsidRPr="00B32D94">
        <w:rPr>
          <w:rFonts w:asciiTheme="minorHAnsi" w:hAnsiTheme="minorHAnsi" w:cstheme="minorHAnsi"/>
          <w:bCs/>
          <w:sz w:val="24"/>
          <w:szCs w:val="24"/>
          <w:lang w:val="pl-PL"/>
        </w:rPr>
        <w:t xml:space="preserve"> ustawy z dnia 11 września 2019r. Prawo zamówień publicznych (Dz. U. z 2023r. poz. 1605  ze zm.) </w:t>
      </w:r>
      <w:bookmarkStart w:id="0" w:name="_Hlk88117840"/>
      <w:r w:rsidRPr="00B32D94">
        <w:rPr>
          <w:rFonts w:asciiTheme="minorHAnsi" w:hAnsiTheme="minorHAnsi" w:cstheme="minorHAnsi"/>
          <w:sz w:val="24"/>
          <w:szCs w:val="24"/>
          <w:lang w:val="pl-PL"/>
        </w:rPr>
        <w:t>została zawarta umowa o następującej treści</w:t>
      </w:r>
    </w:p>
    <w:p w14:paraId="5D036545" w14:textId="77777777" w:rsidR="009B2315" w:rsidRPr="00B32D94" w:rsidRDefault="009B2315" w:rsidP="009B2315">
      <w:pPr>
        <w:pStyle w:val="Bezodstpw"/>
        <w:rPr>
          <w:rFonts w:asciiTheme="minorHAnsi" w:hAnsiTheme="minorHAnsi" w:cstheme="minorHAnsi"/>
          <w:i/>
          <w:iCs/>
        </w:rPr>
      </w:pPr>
      <w:r w:rsidRPr="00B32D94">
        <w:rPr>
          <w:rFonts w:asciiTheme="minorHAnsi" w:hAnsiTheme="minorHAnsi" w:cstheme="minorHAnsi"/>
          <w:i/>
          <w:iCs/>
        </w:rPr>
        <w:t xml:space="preserve">Motto wstępne </w:t>
      </w:r>
    </w:p>
    <w:p w14:paraId="6650F310" w14:textId="77777777" w:rsidR="009B2315" w:rsidRPr="00B32D94" w:rsidRDefault="009B2315" w:rsidP="009B2315">
      <w:pPr>
        <w:pStyle w:val="Bezodstpw"/>
        <w:rPr>
          <w:rFonts w:asciiTheme="minorHAnsi" w:hAnsiTheme="minorHAnsi" w:cstheme="minorHAnsi"/>
          <w:i/>
          <w:iCs/>
        </w:rPr>
      </w:pPr>
      <w:r w:rsidRPr="00B32D94">
        <w:rPr>
          <w:rFonts w:asciiTheme="minorHAnsi" w:hAnsiTheme="minorHAnsi" w:cstheme="minorHAnsi"/>
          <w:i/>
          <w:iCs/>
        </w:rPr>
        <w:t xml:space="preserve">Stosownie do treści art. 431 ustawy </w:t>
      </w:r>
      <w:proofErr w:type="spellStart"/>
      <w:r w:rsidRPr="00B32D94">
        <w:rPr>
          <w:rFonts w:asciiTheme="minorHAnsi" w:hAnsiTheme="minorHAnsi" w:cstheme="minorHAnsi"/>
          <w:i/>
          <w:iCs/>
        </w:rPr>
        <w:t>Pzp</w:t>
      </w:r>
      <w:proofErr w:type="spellEnd"/>
      <w:r w:rsidRPr="00B32D94">
        <w:rPr>
          <w:rFonts w:asciiTheme="minorHAnsi" w:hAnsiTheme="minorHAnsi" w:cstheme="minorHAnsi"/>
          <w:i/>
          <w:iCs/>
        </w:rPr>
        <w:t xml:space="preserve">  Zamawiający i wykonawca wybrany w postepowaniu o udzielenie zamówienia obowiązani są współdziałać przy wykonaniu umowy w sprawie zamówienia publicznego, w celu należytej realizacji zamówienia .</w:t>
      </w:r>
    </w:p>
    <w:bookmarkEnd w:id="0"/>
    <w:p w14:paraId="492C80D2" w14:textId="57A9E16E" w:rsidR="009B2315" w:rsidRPr="00B32D94" w:rsidRDefault="009B2315" w:rsidP="009B2315">
      <w:pPr>
        <w:overflowPunct w:val="0"/>
        <w:spacing w:line="264" w:lineRule="auto"/>
        <w:jc w:val="both"/>
        <w:textAlignment w:val="auto"/>
        <w:rPr>
          <w:rFonts w:asciiTheme="minorHAnsi" w:hAnsiTheme="minorHAnsi" w:cstheme="minorHAnsi"/>
          <w:sz w:val="24"/>
          <w:szCs w:val="24"/>
        </w:rPr>
      </w:pPr>
      <w:r w:rsidRPr="00B32D94">
        <w:rPr>
          <w:rFonts w:asciiTheme="minorHAnsi" w:hAnsiTheme="minorHAnsi" w:cstheme="minorHAnsi"/>
          <w:color w:val="000000"/>
          <w:sz w:val="24"/>
          <w:szCs w:val="24"/>
          <w:lang w:val="pl-PL" w:eastAsia="en-US"/>
        </w:rPr>
        <w:t xml:space="preserve">       </w:t>
      </w:r>
    </w:p>
    <w:p w14:paraId="4B56D74C"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 1</w:t>
      </w:r>
    </w:p>
    <w:p w14:paraId="5D8E64BC"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Przedmiot i zakres umowy</w:t>
      </w:r>
    </w:p>
    <w:p w14:paraId="049FCBEA" w14:textId="672F8008" w:rsidR="009B2315" w:rsidRPr="009B2315" w:rsidRDefault="009B2315" w:rsidP="009B2315">
      <w:pPr>
        <w:pStyle w:val="Akapitzlist"/>
        <w:numPr>
          <w:ilvl w:val="0"/>
          <w:numId w:val="7"/>
        </w:numPr>
        <w:spacing w:line="264" w:lineRule="auto"/>
        <w:ind w:left="426"/>
        <w:jc w:val="both"/>
        <w:rPr>
          <w:rFonts w:cstheme="minorHAnsi"/>
          <w:sz w:val="24"/>
          <w:szCs w:val="24"/>
        </w:rPr>
      </w:pPr>
      <w:r w:rsidRPr="009B2315">
        <w:rPr>
          <w:rFonts w:eastAsia="Calibri" w:cstheme="minorHAnsi"/>
          <w:color w:val="000000"/>
          <w:sz w:val="24"/>
          <w:szCs w:val="24"/>
        </w:rPr>
        <w:t>Przedmiotem zamówienia jest</w:t>
      </w:r>
      <w:r w:rsidR="00205D1C">
        <w:rPr>
          <w:rFonts w:eastAsia="Calibri" w:cstheme="minorHAnsi"/>
          <w:color w:val="000000"/>
          <w:sz w:val="24"/>
          <w:szCs w:val="24"/>
        </w:rPr>
        <w:t xml:space="preserve"> </w:t>
      </w:r>
      <w:r w:rsidR="00205D1C" w:rsidRPr="0079223C">
        <w:rPr>
          <w:rFonts w:eastAsia="Calibri" w:cstheme="minorHAnsi"/>
          <w:b/>
          <w:bCs/>
          <w:color w:val="000000"/>
          <w:sz w:val="24"/>
          <w:szCs w:val="24"/>
        </w:rPr>
        <w:t>dostawa sprzętu na potrzeby gospodarki komunalnej</w:t>
      </w:r>
      <w:r w:rsidR="00205D1C">
        <w:rPr>
          <w:rFonts w:eastAsia="Calibri" w:cstheme="minorHAnsi"/>
          <w:color w:val="000000"/>
          <w:sz w:val="24"/>
          <w:szCs w:val="24"/>
        </w:rPr>
        <w:t xml:space="preserve"> </w:t>
      </w:r>
      <w:r w:rsidR="00205D1C" w:rsidRPr="009B2315">
        <w:rPr>
          <w:rFonts w:cstheme="minorHAnsi"/>
          <w:b/>
          <w:color w:val="000000"/>
          <w:sz w:val="24"/>
          <w:szCs w:val="24"/>
        </w:rPr>
        <w:t xml:space="preserve">Gminy </w:t>
      </w:r>
      <w:r w:rsidR="00205D1C">
        <w:rPr>
          <w:rFonts w:cstheme="minorHAnsi"/>
          <w:b/>
          <w:color w:val="000000"/>
          <w:sz w:val="24"/>
          <w:szCs w:val="24"/>
        </w:rPr>
        <w:t>Czyżew</w:t>
      </w:r>
      <w:r w:rsidR="00205D1C">
        <w:rPr>
          <w:rFonts w:eastAsia="Calibri" w:cstheme="minorHAnsi"/>
          <w:color w:val="000000"/>
          <w:sz w:val="24"/>
          <w:szCs w:val="24"/>
        </w:rPr>
        <w:t xml:space="preserve"> tj.</w:t>
      </w:r>
      <w:r w:rsidRPr="009B2315">
        <w:rPr>
          <w:rFonts w:eastAsia="Calibri" w:cstheme="minorHAnsi"/>
          <w:color w:val="000000"/>
          <w:sz w:val="24"/>
          <w:szCs w:val="24"/>
        </w:rPr>
        <w:t xml:space="preserve">: </w:t>
      </w:r>
      <w:r w:rsidRPr="009B2315">
        <w:rPr>
          <w:rFonts w:cstheme="minorHAnsi"/>
          <w:b/>
          <w:color w:val="000000"/>
          <w:sz w:val="24"/>
          <w:szCs w:val="24"/>
        </w:rPr>
        <w:t>ciągnika rolniczego</w:t>
      </w:r>
      <w:r w:rsidR="00603049">
        <w:rPr>
          <w:rFonts w:cstheme="minorHAnsi"/>
          <w:b/>
          <w:color w:val="000000"/>
          <w:sz w:val="24"/>
          <w:szCs w:val="24"/>
        </w:rPr>
        <w:t xml:space="preserve"> </w:t>
      </w:r>
      <w:r>
        <w:rPr>
          <w:rFonts w:cstheme="minorHAnsi"/>
          <w:b/>
          <w:color w:val="000000"/>
          <w:sz w:val="24"/>
          <w:szCs w:val="24"/>
        </w:rPr>
        <w:t>oraz pługa.</w:t>
      </w:r>
    </w:p>
    <w:p w14:paraId="4894E4A1" w14:textId="544F6980" w:rsidR="009B2315" w:rsidRPr="009B2315" w:rsidRDefault="009B2315" w:rsidP="009B2315">
      <w:pPr>
        <w:pStyle w:val="Akapitzlist"/>
        <w:numPr>
          <w:ilvl w:val="0"/>
          <w:numId w:val="7"/>
        </w:numPr>
        <w:spacing w:line="264" w:lineRule="auto"/>
        <w:ind w:left="426"/>
        <w:jc w:val="both"/>
        <w:rPr>
          <w:rFonts w:cstheme="minorHAnsi"/>
          <w:sz w:val="24"/>
          <w:szCs w:val="24"/>
        </w:rPr>
      </w:pPr>
      <w:r w:rsidRPr="009B2315">
        <w:rPr>
          <w:rFonts w:eastAsia="Calibri" w:cstheme="minorHAnsi"/>
          <w:color w:val="000000"/>
          <w:sz w:val="24"/>
          <w:szCs w:val="24"/>
        </w:rPr>
        <w:t xml:space="preserve">Wykonawca zobowiązany jest do wykonania przedmiotu umowy zgodnie ze Specyfikacją Warunków Zamówienia oraz „Opisem Przedmiotu Zamówienia”. Parametry techniczne oferowanego </w:t>
      </w:r>
      <w:r w:rsidR="00B32D94">
        <w:rPr>
          <w:rFonts w:eastAsia="Calibri" w:cstheme="minorHAnsi"/>
          <w:color w:val="000000"/>
          <w:sz w:val="24"/>
          <w:szCs w:val="24"/>
        </w:rPr>
        <w:t>sprzętu</w:t>
      </w:r>
      <w:r w:rsidRPr="009B2315">
        <w:rPr>
          <w:rFonts w:eastAsia="Calibri" w:cstheme="minorHAnsi"/>
          <w:color w:val="000000"/>
          <w:sz w:val="24"/>
          <w:szCs w:val="24"/>
        </w:rPr>
        <w:t xml:space="preserve"> zawarte są w </w:t>
      </w:r>
      <w:r>
        <w:rPr>
          <w:rFonts w:eastAsia="Calibri" w:cstheme="minorHAnsi"/>
          <w:color w:val="000000"/>
          <w:sz w:val="24"/>
          <w:szCs w:val="24"/>
        </w:rPr>
        <w:t>ofercie Wykonawcy</w:t>
      </w:r>
      <w:r w:rsidRPr="009B2315">
        <w:rPr>
          <w:rFonts w:eastAsia="Calibri" w:cstheme="minorHAnsi"/>
          <w:color w:val="000000"/>
          <w:sz w:val="24"/>
          <w:szCs w:val="24"/>
        </w:rPr>
        <w:t xml:space="preserve"> stanowiąc</w:t>
      </w:r>
      <w:r>
        <w:rPr>
          <w:rFonts w:eastAsia="Calibri" w:cstheme="minorHAnsi"/>
          <w:color w:val="000000"/>
          <w:sz w:val="24"/>
          <w:szCs w:val="24"/>
        </w:rPr>
        <w:t>ej</w:t>
      </w:r>
      <w:r w:rsidRPr="009B2315">
        <w:rPr>
          <w:rFonts w:eastAsia="Calibri" w:cstheme="minorHAnsi"/>
          <w:color w:val="000000"/>
          <w:sz w:val="24"/>
          <w:szCs w:val="24"/>
        </w:rPr>
        <w:t xml:space="preserve"> integralną część niniejszej umowy.</w:t>
      </w:r>
    </w:p>
    <w:p w14:paraId="0CC03EE6" w14:textId="77777777" w:rsidR="009B2315" w:rsidRPr="009B2315" w:rsidRDefault="009B2315" w:rsidP="009B2315">
      <w:pPr>
        <w:pStyle w:val="Akapitzlist"/>
        <w:numPr>
          <w:ilvl w:val="0"/>
          <w:numId w:val="7"/>
        </w:numPr>
        <w:spacing w:line="264" w:lineRule="auto"/>
        <w:ind w:left="426"/>
        <w:jc w:val="both"/>
        <w:rPr>
          <w:rFonts w:cstheme="minorHAnsi"/>
          <w:sz w:val="24"/>
          <w:szCs w:val="24"/>
        </w:rPr>
      </w:pPr>
      <w:r w:rsidRPr="009B2315">
        <w:rPr>
          <w:rFonts w:eastAsia="Calibri" w:cstheme="minorHAnsi"/>
          <w:color w:val="000000"/>
          <w:sz w:val="24"/>
          <w:szCs w:val="24"/>
        </w:rPr>
        <w:t>Przedmiot umowy musi być wykonany zgodnie z obowiązującymi na dzień odbioru normami, przepisami oraz na ustalonych niniejszą umową warunkach.</w:t>
      </w:r>
    </w:p>
    <w:p w14:paraId="6FD85024" w14:textId="17E01223" w:rsidR="009B2315" w:rsidRPr="009B2315" w:rsidRDefault="009B2315" w:rsidP="009B2315">
      <w:pPr>
        <w:pStyle w:val="Akapitzlist"/>
        <w:numPr>
          <w:ilvl w:val="0"/>
          <w:numId w:val="7"/>
        </w:numPr>
        <w:spacing w:line="264" w:lineRule="auto"/>
        <w:ind w:left="426"/>
        <w:jc w:val="both"/>
        <w:rPr>
          <w:rFonts w:cstheme="minorHAnsi"/>
          <w:sz w:val="24"/>
          <w:szCs w:val="24"/>
        </w:rPr>
      </w:pPr>
      <w:r w:rsidRPr="009B2315">
        <w:rPr>
          <w:rFonts w:eastAsia="Calibri" w:cstheme="minorHAnsi"/>
          <w:color w:val="000000"/>
          <w:sz w:val="24"/>
          <w:szCs w:val="24"/>
        </w:rPr>
        <w:t xml:space="preserve">Wykonawca zapewnia, że przedmiot umowy dostarczony Zamawiającemu </w:t>
      </w:r>
      <w:r w:rsidRPr="00603049">
        <w:rPr>
          <w:rFonts w:eastAsia="Calibri" w:cstheme="minorHAnsi"/>
          <w:color w:val="000000"/>
          <w:sz w:val="24"/>
          <w:szCs w:val="24"/>
        </w:rPr>
        <w:t>fabrycznie nowy,</w:t>
      </w:r>
      <w:r w:rsidRPr="009B2315">
        <w:rPr>
          <w:rFonts w:eastAsia="Calibri" w:cstheme="minorHAnsi"/>
          <w:color w:val="000000"/>
          <w:sz w:val="24"/>
          <w:szCs w:val="24"/>
        </w:rPr>
        <w:t xml:space="preserve"> wolny od wad fizycznych,</w:t>
      </w:r>
      <w:r w:rsidRPr="009B2315">
        <w:rPr>
          <w:rFonts w:cstheme="minorHAnsi"/>
          <w:color w:val="000000"/>
          <w:sz w:val="24"/>
          <w:szCs w:val="24"/>
        </w:rPr>
        <w:t xml:space="preserve"> </w:t>
      </w:r>
      <w:r w:rsidRPr="009B2315">
        <w:rPr>
          <w:rFonts w:eastAsia="Calibri" w:cstheme="minorHAnsi"/>
          <w:color w:val="000000"/>
          <w:sz w:val="24"/>
          <w:szCs w:val="24"/>
        </w:rPr>
        <w:t>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 a także że wykona obowiązki nałożone niniejszą umową z należytą starannością.</w:t>
      </w:r>
    </w:p>
    <w:p w14:paraId="06561E16" w14:textId="77777777" w:rsidR="009B2315" w:rsidRPr="009B2315" w:rsidRDefault="009B2315" w:rsidP="009B2315">
      <w:pPr>
        <w:pStyle w:val="Akapitzlist"/>
        <w:numPr>
          <w:ilvl w:val="0"/>
          <w:numId w:val="7"/>
        </w:numPr>
        <w:spacing w:line="264" w:lineRule="auto"/>
        <w:ind w:left="426"/>
        <w:jc w:val="both"/>
        <w:rPr>
          <w:rFonts w:cstheme="minorHAnsi"/>
          <w:sz w:val="24"/>
          <w:szCs w:val="24"/>
        </w:rPr>
      </w:pPr>
      <w:r w:rsidRPr="009B2315">
        <w:rPr>
          <w:rFonts w:eastAsia="Calibri" w:cstheme="minorHAnsi"/>
          <w:color w:val="000000"/>
          <w:sz w:val="24"/>
          <w:szCs w:val="24"/>
        </w:rPr>
        <w:t>Za dzień dostawy przedmiotu zamówienia uznaje się dzień podpisania bezusterkowego protokołu odbioru przez obie strony.</w:t>
      </w:r>
    </w:p>
    <w:p w14:paraId="242AF0F9" w14:textId="77777777" w:rsidR="009B2315" w:rsidRPr="009B2315" w:rsidRDefault="009B2315" w:rsidP="009B2315">
      <w:pPr>
        <w:pStyle w:val="Akapitzlist"/>
        <w:numPr>
          <w:ilvl w:val="0"/>
          <w:numId w:val="7"/>
        </w:numPr>
        <w:spacing w:line="264" w:lineRule="auto"/>
        <w:ind w:left="426"/>
        <w:jc w:val="both"/>
        <w:rPr>
          <w:rFonts w:cstheme="minorHAnsi"/>
          <w:sz w:val="24"/>
          <w:szCs w:val="24"/>
        </w:rPr>
      </w:pPr>
      <w:r w:rsidRPr="009B2315">
        <w:rPr>
          <w:rFonts w:eastAsia="Calibri" w:cstheme="minorHAnsi"/>
          <w:color w:val="000000"/>
          <w:sz w:val="24"/>
          <w:szCs w:val="24"/>
        </w:rPr>
        <w:t>Odbioru przedmiotu umowy dokonają pracownicy upoważnieni przez Zamawiającego.</w:t>
      </w:r>
    </w:p>
    <w:p w14:paraId="2E73B33B" w14:textId="49C4F655" w:rsidR="009B2315" w:rsidRPr="009B2315" w:rsidRDefault="009B2315" w:rsidP="009B2315">
      <w:pPr>
        <w:pStyle w:val="Akapitzlist"/>
        <w:numPr>
          <w:ilvl w:val="0"/>
          <w:numId w:val="7"/>
        </w:numPr>
        <w:spacing w:line="264" w:lineRule="auto"/>
        <w:ind w:left="426"/>
        <w:jc w:val="both"/>
        <w:rPr>
          <w:rFonts w:cstheme="minorHAnsi"/>
          <w:sz w:val="24"/>
          <w:szCs w:val="24"/>
        </w:rPr>
      </w:pPr>
      <w:r w:rsidRPr="009B2315">
        <w:rPr>
          <w:rFonts w:eastAsia="Calibri" w:cstheme="minorHAnsi"/>
          <w:color w:val="000000"/>
          <w:sz w:val="24"/>
          <w:szCs w:val="24"/>
        </w:rPr>
        <w:t>W przypadku dostarczenia przedmiotu umowy nieodpowiadającego wymaganiom zawartym w SWZ i opisie zawartym w ofercie, Zamawiający odmówi przyjęcia przedmiotu umowy.</w:t>
      </w:r>
    </w:p>
    <w:p w14:paraId="02F72643" w14:textId="77777777" w:rsidR="00B32D94" w:rsidRDefault="00B32D94" w:rsidP="009B2315">
      <w:pPr>
        <w:overflowPunct w:val="0"/>
        <w:spacing w:line="264" w:lineRule="auto"/>
        <w:jc w:val="center"/>
        <w:textAlignment w:val="auto"/>
        <w:rPr>
          <w:rFonts w:asciiTheme="minorHAnsi" w:eastAsia="Calibri" w:hAnsiTheme="minorHAnsi" w:cstheme="minorHAnsi"/>
          <w:b/>
          <w:color w:val="000000"/>
          <w:sz w:val="24"/>
          <w:szCs w:val="24"/>
          <w:lang w:val="pl-PL" w:eastAsia="en-US"/>
        </w:rPr>
      </w:pPr>
    </w:p>
    <w:p w14:paraId="27AFA398" w14:textId="10B4CBB2"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lastRenderedPageBreak/>
        <w:t>§ 2</w:t>
      </w:r>
    </w:p>
    <w:p w14:paraId="1823CACC"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Termin wykonania</w:t>
      </w:r>
    </w:p>
    <w:p w14:paraId="4CA4583A" w14:textId="0092B88F" w:rsidR="0014630F" w:rsidRPr="0014630F" w:rsidRDefault="009B2315" w:rsidP="009B2315">
      <w:pPr>
        <w:pStyle w:val="Akapitzlist"/>
        <w:numPr>
          <w:ilvl w:val="0"/>
          <w:numId w:val="9"/>
        </w:numPr>
        <w:suppressAutoHyphens w:val="0"/>
        <w:spacing w:before="120" w:line="264" w:lineRule="auto"/>
        <w:ind w:left="426"/>
        <w:jc w:val="both"/>
        <w:rPr>
          <w:rFonts w:cstheme="minorHAnsi"/>
          <w:sz w:val="24"/>
          <w:szCs w:val="24"/>
        </w:rPr>
      </w:pPr>
      <w:r w:rsidRPr="009B2315">
        <w:rPr>
          <w:rFonts w:eastAsia="Calibri" w:cstheme="minorHAnsi"/>
          <w:color w:val="000000"/>
          <w:sz w:val="24"/>
          <w:szCs w:val="24"/>
        </w:rPr>
        <w:t xml:space="preserve">Strony ustalają, iż wykonanie przedmiotu umowy nastąpi w terminie </w:t>
      </w:r>
      <w:r w:rsidRPr="00E366F0">
        <w:rPr>
          <w:rFonts w:eastAsia="Calibri" w:cstheme="minorHAnsi"/>
          <w:b/>
          <w:bCs/>
          <w:color w:val="000000"/>
          <w:sz w:val="24"/>
          <w:szCs w:val="24"/>
        </w:rPr>
        <w:t xml:space="preserve">do </w:t>
      </w:r>
      <w:r w:rsidR="00603049">
        <w:rPr>
          <w:rFonts w:eastAsia="Calibri" w:cstheme="minorHAnsi"/>
          <w:b/>
          <w:bCs/>
          <w:color w:val="000000"/>
          <w:sz w:val="24"/>
          <w:szCs w:val="24"/>
        </w:rPr>
        <w:t>….. dni</w:t>
      </w:r>
      <w:r w:rsidRPr="009B2315">
        <w:rPr>
          <w:rFonts w:eastAsia="Calibri" w:cstheme="minorHAnsi"/>
          <w:b/>
          <w:bCs/>
          <w:color w:val="000000"/>
          <w:sz w:val="24"/>
          <w:szCs w:val="24"/>
        </w:rPr>
        <w:t xml:space="preserve"> od podpisania </w:t>
      </w:r>
      <w:r w:rsidR="00603049">
        <w:rPr>
          <w:rFonts w:eastAsia="Calibri" w:cstheme="minorHAnsi"/>
          <w:b/>
          <w:bCs/>
          <w:color w:val="000000"/>
          <w:sz w:val="24"/>
          <w:szCs w:val="24"/>
        </w:rPr>
        <w:t>umowy</w:t>
      </w:r>
    </w:p>
    <w:p w14:paraId="4FCD07F8" w14:textId="77777777" w:rsidR="0014630F" w:rsidRPr="0014630F" w:rsidRDefault="009B2315" w:rsidP="009B2315">
      <w:pPr>
        <w:pStyle w:val="Akapitzlist"/>
        <w:numPr>
          <w:ilvl w:val="0"/>
          <w:numId w:val="9"/>
        </w:numPr>
        <w:suppressAutoHyphens w:val="0"/>
        <w:spacing w:before="120" w:line="264" w:lineRule="auto"/>
        <w:ind w:left="426"/>
        <w:jc w:val="both"/>
        <w:rPr>
          <w:rFonts w:cstheme="minorHAnsi"/>
          <w:sz w:val="24"/>
          <w:szCs w:val="24"/>
        </w:rPr>
      </w:pPr>
      <w:r w:rsidRPr="0014630F">
        <w:rPr>
          <w:rFonts w:eastAsia="Calibri" w:cstheme="minorHAnsi"/>
          <w:color w:val="000000"/>
          <w:sz w:val="24"/>
          <w:szCs w:val="24"/>
        </w:rPr>
        <w:t>W celu potwierdzenia wykonania przedmiotu umowy sporządzony zostanie protokół odbioru.</w:t>
      </w:r>
    </w:p>
    <w:p w14:paraId="5045B801" w14:textId="751BC4BC" w:rsidR="009B2315" w:rsidRPr="0014630F" w:rsidRDefault="009B2315" w:rsidP="009B2315">
      <w:pPr>
        <w:pStyle w:val="Akapitzlist"/>
        <w:numPr>
          <w:ilvl w:val="0"/>
          <w:numId w:val="9"/>
        </w:numPr>
        <w:suppressAutoHyphens w:val="0"/>
        <w:spacing w:before="120" w:line="264" w:lineRule="auto"/>
        <w:ind w:left="426"/>
        <w:jc w:val="both"/>
        <w:rPr>
          <w:rFonts w:cstheme="minorHAnsi"/>
          <w:sz w:val="24"/>
          <w:szCs w:val="24"/>
        </w:rPr>
      </w:pPr>
      <w:r w:rsidRPr="0014630F">
        <w:rPr>
          <w:rFonts w:eastAsia="Calibri" w:cstheme="minorHAnsi"/>
          <w:color w:val="000000"/>
          <w:sz w:val="24"/>
          <w:szCs w:val="24"/>
        </w:rPr>
        <w:t xml:space="preserve">Wykonawca dostarczy Zamawiającemu przedmiot umowy w maksymalnym terminie określonym w § 2 ust. 1 niniejszej umowy w miejsce wskazane przez Zamawiającego, tj. </w:t>
      </w:r>
      <w:r w:rsidRPr="0014630F">
        <w:rPr>
          <w:rFonts w:eastAsia="Calibri" w:cstheme="minorHAnsi"/>
          <w:b/>
          <w:bCs/>
          <w:color w:val="000000"/>
          <w:sz w:val="24"/>
          <w:szCs w:val="24"/>
        </w:rPr>
        <w:t xml:space="preserve">ul. </w:t>
      </w:r>
      <w:r w:rsidR="0014630F">
        <w:rPr>
          <w:rFonts w:eastAsia="Calibri" w:cstheme="minorHAnsi"/>
          <w:b/>
          <w:bCs/>
          <w:color w:val="000000"/>
          <w:sz w:val="24"/>
          <w:szCs w:val="24"/>
        </w:rPr>
        <w:t>Andrzejewska 11</w:t>
      </w:r>
      <w:r w:rsidRPr="0014630F">
        <w:rPr>
          <w:rFonts w:eastAsia="Calibri" w:cstheme="minorHAnsi"/>
          <w:b/>
          <w:bCs/>
          <w:color w:val="000000"/>
          <w:sz w:val="24"/>
          <w:szCs w:val="24"/>
        </w:rPr>
        <w:t xml:space="preserve">, </w:t>
      </w:r>
      <w:r w:rsidR="0014630F">
        <w:rPr>
          <w:rFonts w:eastAsia="Calibri" w:cstheme="minorHAnsi"/>
          <w:b/>
          <w:bCs/>
          <w:color w:val="000000"/>
          <w:sz w:val="24"/>
          <w:szCs w:val="24"/>
        </w:rPr>
        <w:t>18-220 Czyżewi</w:t>
      </w:r>
      <w:r w:rsidRPr="0014630F">
        <w:rPr>
          <w:rFonts w:eastAsia="Calibri" w:cstheme="minorHAnsi"/>
          <w:b/>
          <w:bCs/>
          <w:color w:val="000000"/>
          <w:sz w:val="24"/>
          <w:szCs w:val="24"/>
        </w:rPr>
        <w:t>e</w:t>
      </w:r>
      <w:r w:rsidRPr="0014630F">
        <w:rPr>
          <w:rFonts w:eastAsia="Calibri" w:cstheme="minorHAnsi"/>
          <w:color w:val="000000"/>
          <w:sz w:val="24"/>
          <w:szCs w:val="24"/>
        </w:rPr>
        <w:t xml:space="preserve"> w godzinach od 8:00 do 15:30 w dni od poniedziałku do piątku, po wcześniejszym powiadomieniu telefonicznym lub e-mailowym </w:t>
      </w:r>
      <w:r w:rsidRPr="00603049">
        <w:rPr>
          <w:rFonts w:eastAsia="Calibri" w:cstheme="minorHAnsi"/>
          <w:sz w:val="24"/>
          <w:szCs w:val="24"/>
        </w:rPr>
        <w:t xml:space="preserve">najpóźniej </w:t>
      </w:r>
      <w:r w:rsidR="0014630F" w:rsidRPr="00603049">
        <w:rPr>
          <w:rFonts w:eastAsia="Calibri" w:cstheme="minorHAnsi"/>
          <w:sz w:val="24"/>
          <w:szCs w:val="24"/>
        </w:rPr>
        <w:t>trzy dni</w:t>
      </w:r>
      <w:r w:rsidRPr="00603049">
        <w:rPr>
          <w:rFonts w:eastAsia="Calibri" w:cstheme="minorHAnsi"/>
          <w:sz w:val="24"/>
          <w:szCs w:val="24"/>
        </w:rPr>
        <w:t xml:space="preserve"> przed </w:t>
      </w:r>
      <w:r w:rsidRPr="0014630F">
        <w:rPr>
          <w:rFonts w:eastAsia="Calibri" w:cstheme="minorHAnsi"/>
          <w:color w:val="000000"/>
          <w:sz w:val="24"/>
          <w:szCs w:val="24"/>
        </w:rPr>
        <w:t>realizacją przedmiotu umowy.</w:t>
      </w:r>
    </w:p>
    <w:p w14:paraId="1DB0D3B6" w14:textId="77777777" w:rsidR="009B2315" w:rsidRPr="009B2315" w:rsidRDefault="009B2315" w:rsidP="009B2315">
      <w:pPr>
        <w:overflowPunct w:val="0"/>
        <w:spacing w:line="264" w:lineRule="auto"/>
        <w:jc w:val="center"/>
        <w:textAlignment w:val="auto"/>
        <w:rPr>
          <w:rFonts w:asciiTheme="minorHAnsi" w:eastAsia="Calibri" w:hAnsiTheme="minorHAnsi" w:cstheme="minorHAnsi"/>
          <w:b/>
          <w:color w:val="000000"/>
          <w:sz w:val="24"/>
          <w:szCs w:val="24"/>
          <w:lang w:val="pl-PL" w:eastAsia="en-US"/>
        </w:rPr>
      </w:pPr>
    </w:p>
    <w:p w14:paraId="23B69C53" w14:textId="77777777" w:rsidR="009B2315" w:rsidRDefault="009B2315" w:rsidP="009B2315">
      <w:pPr>
        <w:overflowPunct w:val="0"/>
        <w:spacing w:line="264" w:lineRule="auto"/>
        <w:jc w:val="center"/>
        <w:textAlignment w:val="auto"/>
        <w:rPr>
          <w:rFonts w:asciiTheme="minorHAnsi" w:eastAsia="Calibri" w:hAnsiTheme="minorHAnsi" w:cstheme="minorHAnsi"/>
          <w:b/>
          <w:color w:val="000000"/>
          <w:sz w:val="24"/>
          <w:szCs w:val="24"/>
          <w:lang w:val="pl-PL" w:eastAsia="en-US"/>
        </w:rPr>
      </w:pPr>
      <w:r w:rsidRPr="009B2315">
        <w:rPr>
          <w:rFonts w:asciiTheme="minorHAnsi" w:eastAsia="Calibri" w:hAnsiTheme="minorHAnsi" w:cstheme="minorHAnsi"/>
          <w:b/>
          <w:color w:val="000000"/>
          <w:sz w:val="24"/>
          <w:szCs w:val="24"/>
          <w:lang w:val="pl-PL" w:eastAsia="en-US"/>
        </w:rPr>
        <w:t>§ 3</w:t>
      </w:r>
    </w:p>
    <w:p w14:paraId="195AD82A" w14:textId="77777777" w:rsidR="0014630F" w:rsidRPr="009B2315" w:rsidRDefault="0014630F" w:rsidP="0014630F">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Wynagrodzenie umowne i rozliczenie Stron</w:t>
      </w:r>
    </w:p>
    <w:p w14:paraId="1C43490E" w14:textId="018BC528" w:rsidR="0014630F" w:rsidRPr="0014630F" w:rsidRDefault="0014630F" w:rsidP="0014630F">
      <w:pPr>
        <w:pStyle w:val="Akapitzlist"/>
        <w:numPr>
          <w:ilvl w:val="0"/>
          <w:numId w:val="13"/>
        </w:numPr>
        <w:spacing w:line="264" w:lineRule="auto"/>
        <w:ind w:left="426"/>
        <w:jc w:val="both"/>
        <w:rPr>
          <w:rFonts w:cstheme="minorHAnsi"/>
          <w:sz w:val="24"/>
          <w:szCs w:val="24"/>
        </w:rPr>
      </w:pPr>
      <w:r w:rsidRPr="0014630F">
        <w:rPr>
          <w:rFonts w:eastAsia="Calibri" w:cstheme="minorHAnsi"/>
          <w:color w:val="000000"/>
          <w:sz w:val="24"/>
          <w:szCs w:val="24"/>
        </w:rPr>
        <w:t xml:space="preserve">Wynagrodzenie ryczałtowe za należyte wykonanie przedmiotu umowy, o którym mowa w § 1 Strony ustalają zgodnie z ofertą Wykonawcy na kwotę netto ………….. zł (słownie: ……………. zł …/100), powiększoną o podatek od towarów i usług VAT 23% w kwocie ………….. zł (słownie: ………………………… zł …./100), </w:t>
      </w:r>
      <w:r w:rsidRPr="0014630F">
        <w:rPr>
          <w:rFonts w:eastAsia="Calibri" w:cstheme="minorHAnsi"/>
          <w:b/>
          <w:color w:val="000000"/>
          <w:sz w:val="24"/>
          <w:szCs w:val="24"/>
        </w:rPr>
        <w:t>co stanowi kwotę brutto …………………….  zł (słownie: …………………………………………. zł ……../100)</w:t>
      </w:r>
      <w:r w:rsidRPr="0014630F">
        <w:rPr>
          <w:rFonts w:eastAsia="Calibri" w:cstheme="minorHAnsi"/>
          <w:color w:val="000000"/>
          <w:sz w:val="24"/>
          <w:szCs w:val="24"/>
        </w:rPr>
        <w:t>.</w:t>
      </w:r>
      <w:r>
        <w:rPr>
          <w:rFonts w:eastAsia="Calibri" w:cstheme="minorHAnsi"/>
          <w:color w:val="000000"/>
          <w:sz w:val="24"/>
          <w:szCs w:val="24"/>
        </w:rPr>
        <w:t xml:space="preserve"> W tym wartość poszczególnych elementów wynosi:</w:t>
      </w:r>
    </w:p>
    <w:p w14:paraId="178F8B21" w14:textId="14D4E520" w:rsidR="0014630F" w:rsidRPr="0014630F" w:rsidRDefault="0014630F" w:rsidP="0014630F">
      <w:pPr>
        <w:pStyle w:val="Akapitzlist"/>
        <w:numPr>
          <w:ilvl w:val="0"/>
          <w:numId w:val="14"/>
        </w:numPr>
        <w:spacing w:line="264" w:lineRule="auto"/>
        <w:jc w:val="both"/>
        <w:rPr>
          <w:rFonts w:cstheme="minorHAnsi"/>
          <w:sz w:val="24"/>
          <w:szCs w:val="24"/>
        </w:rPr>
      </w:pPr>
      <w:r>
        <w:rPr>
          <w:rFonts w:eastAsia="Calibri" w:cstheme="minorHAnsi"/>
          <w:color w:val="000000"/>
          <w:sz w:val="24"/>
          <w:szCs w:val="24"/>
        </w:rPr>
        <w:t>Ciągnik - ………………………….. zł netto</w:t>
      </w:r>
    </w:p>
    <w:p w14:paraId="539DEC80" w14:textId="03A8478F" w:rsidR="0014630F" w:rsidRPr="0014630F" w:rsidRDefault="0014630F" w:rsidP="0014630F">
      <w:pPr>
        <w:pStyle w:val="Akapitzlist"/>
        <w:numPr>
          <w:ilvl w:val="0"/>
          <w:numId w:val="14"/>
        </w:numPr>
        <w:spacing w:line="264" w:lineRule="auto"/>
        <w:jc w:val="both"/>
        <w:rPr>
          <w:rFonts w:cstheme="minorHAnsi"/>
          <w:sz w:val="24"/>
          <w:szCs w:val="24"/>
        </w:rPr>
      </w:pPr>
      <w:r>
        <w:rPr>
          <w:rFonts w:eastAsia="Calibri" w:cstheme="minorHAnsi"/>
          <w:color w:val="000000"/>
          <w:sz w:val="24"/>
          <w:szCs w:val="24"/>
        </w:rPr>
        <w:t>Pług - ……………………………. Zł netto</w:t>
      </w:r>
    </w:p>
    <w:p w14:paraId="2ABCF531" w14:textId="77777777" w:rsidR="0014630F" w:rsidRPr="0014630F" w:rsidRDefault="0014630F" w:rsidP="0014630F">
      <w:pPr>
        <w:pStyle w:val="Akapitzlist"/>
        <w:numPr>
          <w:ilvl w:val="0"/>
          <w:numId w:val="13"/>
        </w:numPr>
        <w:spacing w:line="264" w:lineRule="auto"/>
        <w:ind w:left="426"/>
        <w:jc w:val="both"/>
        <w:rPr>
          <w:rFonts w:cstheme="minorHAnsi"/>
          <w:sz w:val="24"/>
          <w:szCs w:val="24"/>
        </w:rPr>
      </w:pPr>
      <w:r w:rsidRPr="0014630F">
        <w:rPr>
          <w:rFonts w:eastAsia="Calibri" w:cstheme="minorHAnsi"/>
          <w:color w:val="000000"/>
          <w:sz w:val="24"/>
          <w:szCs w:val="24"/>
        </w:rPr>
        <w:t xml:space="preserve">Kwota, o której mowa w ust. 1, wyczerpuje wszelkie roszczenia Wykonawcy związane </w:t>
      </w:r>
      <w:r>
        <w:rPr>
          <w:rFonts w:eastAsia="Calibri" w:cstheme="minorHAnsi"/>
          <w:color w:val="000000"/>
          <w:sz w:val="24"/>
          <w:szCs w:val="24"/>
        </w:rPr>
        <w:t xml:space="preserve">          </w:t>
      </w:r>
      <w:r w:rsidRPr="0014630F">
        <w:rPr>
          <w:rFonts w:eastAsia="Calibri" w:cstheme="minorHAnsi"/>
          <w:color w:val="000000"/>
          <w:sz w:val="24"/>
          <w:szCs w:val="24"/>
        </w:rPr>
        <w:t>z realizacją umowy.</w:t>
      </w:r>
    </w:p>
    <w:p w14:paraId="6207A9C9" w14:textId="77777777" w:rsidR="0014630F" w:rsidRPr="0014630F" w:rsidRDefault="0014630F" w:rsidP="0014630F">
      <w:pPr>
        <w:pStyle w:val="Akapitzlist"/>
        <w:numPr>
          <w:ilvl w:val="0"/>
          <w:numId w:val="13"/>
        </w:numPr>
        <w:spacing w:line="264" w:lineRule="auto"/>
        <w:ind w:left="426"/>
        <w:jc w:val="both"/>
        <w:rPr>
          <w:rFonts w:cstheme="minorHAnsi"/>
          <w:sz w:val="24"/>
          <w:szCs w:val="24"/>
        </w:rPr>
      </w:pPr>
      <w:r w:rsidRPr="0014630F">
        <w:rPr>
          <w:rFonts w:eastAsia="Calibri" w:cstheme="minorHAnsi"/>
          <w:color w:val="000000"/>
          <w:sz w:val="24"/>
          <w:szCs w:val="24"/>
        </w:rPr>
        <w:t>Zapłata nastąpi przelewem w ciągu 30 dni od daty otrzymania przez Zamawiającego prawidłowo wystawionej przez Wykonawcę faktury na podstawie protokołu odbioru.</w:t>
      </w:r>
    </w:p>
    <w:p w14:paraId="7B9F4AB2" w14:textId="4A84B6A9" w:rsidR="004201F7" w:rsidRPr="004201F7" w:rsidRDefault="0014630F" w:rsidP="004201F7">
      <w:pPr>
        <w:pStyle w:val="Akapitzlist"/>
        <w:numPr>
          <w:ilvl w:val="0"/>
          <w:numId w:val="13"/>
        </w:numPr>
        <w:spacing w:line="264" w:lineRule="auto"/>
        <w:ind w:left="426"/>
        <w:jc w:val="both"/>
        <w:rPr>
          <w:rFonts w:cstheme="minorHAnsi"/>
          <w:sz w:val="24"/>
          <w:szCs w:val="24"/>
        </w:rPr>
      </w:pPr>
      <w:r w:rsidRPr="0014630F">
        <w:rPr>
          <w:rFonts w:eastAsia="Calibri" w:cstheme="minorHAnsi"/>
          <w:color w:val="000000"/>
          <w:sz w:val="24"/>
          <w:szCs w:val="24"/>
        </w:rPr>
        <w:t>Płatność</w:t>
      </w:r>
      <w:r w:rsidRPr="0014630F">
        <w:rPr>
          <w:rFonts w:eastAsia="Calibri" w:cstheme="minorHAnsi"/>
          <w:color w:val="000000"/>
          <w:sz w:val="24"/>
          <w:szCs w:val="24"/>
        </w:rPr>
        <w:tab/>
        <w:t>za</w:t>
      </w:r>
      <w:r w:rsidRPr="0014630F">
        <w:rPr>
          <w:rFonts w:eastAsia="Calibri" w:cstheme="minorHAnsi"/>
          <w:color w:val="000000"/>
          <w:sz w:val="24"/>
          <w:szCs w:val="24"/>
        </w:rPr>
        <w:tab/>
        <w:t>fakturę</w:t>
      </w:r>
      <w:r w:rsidRPr="0014630F">
        <w:rPr>
          <w:rFonts w:eastAsia="Calibri" w:cstheme="minorHAnsi"/>
          <w:color w:val="000000"/>
          <w:sz w:val="24"/>
          <w:szCs w:val="24"/>
        </w:rPr>
        <w:tab/>
      </w:r>
      <w:r w:rsidR="00C51EC6">
        <w:rPr>
          <w:rFonts w:eastAsia="Calibri" w:cstheme="minorHAnsi"/>
          <w:color w:val="000000"/>
          <w:sz w:val="24"/>
          <w:szCs w:val="24"/>
        </w:rPr>
        <w:t xml:space="preserve"> </w:t>
      </w:r>
      <w:r w:rsidRPr="0014630F">
        <w:rPr>
          <w:rFonts w:eastAsia="Calibri" w:cstheme="minorHAnsi"/>
          <w:color w:val="000000"/>
          <w:sz w:val="24"/>
          <w:szCs w:val="24"/>
        </w:rPr>
        <w:t>będzie</w:t>
      </w:r>
      <w:r w:rsidR="00C51EC6">
        <w:rPr>
          <w:rFonts w:eastAsia="Calibri" w:cstheme="minorHAnsi"/>
          <w:color w:val="000000"/>
          <w:sz w:val="24"/>
          <w:szCs w:val="24"/>
        </w:rPr>
        <w:t xml:space="preserve"> </w:t>
      </w:r>
      <w:r w:rsidRPr="0014630F">
        <w:rPr>
          <w:rFonts w:eastAsia="Calibri" w:cstheme="minorHAnsi"/>
          <w:color w:val="000000"/>
          <w:sz w:val="24"/>
          <w:szCs w:val="24"/>
        </w:rPr>
        <w:t>dokonana</w:t>
      </w:r>
      <w:r w:rsidRPr="0014630F">
        <w:rPr>
          <w:rFonts w:eastAsia="Calibri" w:cstheme="minorHAnsi"/>
          <w:color w:val="000000"/>
          <w:sz w:val="24"/>
          <w:szCs w:val="24"/>
        </w:rPr>
        <w:tab/>
        <w:t>przelewem</w:t>
      </w:r>
      <w:r w:rsidRPr="0014630F">
        <w:rPr>
          <w:rFonts w:eastAsia="Calibri" w:cstheme="minorHAnsi"/>
          <w:color w:val="000000"/>
          <w:sz w:val="24"/>
          <w:szCs w:val="24"/>
        </w:rPr>
        <w:tab/>
        <w:t>na konto</w:t>
      </w:r>
      <w:r w:rsidRPr="0014630F">
        <w:rPr>
          <w:rFonts w:eastAsia="Calibri" w:cstheme="minorHAnsi"/>
          <w:color w:val="000000"/>
          <w:sz w:val="24"/>
          <w:szCs w:val="24"/>
        </w:rPr>
        <w:tab/>
        <w:t xml:space="preserve">Wykonawcy nr ………………………………………………………………………… w ciągu 30 dni licząc od daty otrzymania przez Zamawiającego prawidłowo wystawionej faktury. </w:t>
      </w:r>
    </w:p>
    <w:p w14:paraId="0F97CC76" w14:textId="77B1D0AC" w:rsidR="004201F7" w:rsidRPr="004201F7" w:rsidRDefault="0014630F" w:rsidP="004201F7">
      <w:pPr>
        <w:pStyle w:val="Akapitzlist"/>
        <w:numPr>
          <w:ilvl w:val="0"/>
          <w:numId w:val="13"/>
        </w:numPr>
        <w:spacing w:line="264" w:lineRule="auto"/>
        <w:ind w:left="426"/>
        <w:jc w:val="both"/>
        <w:rPr>
          <w:rFonts w:cstheme="minorHAnsi"/>
          <w:sz w:val="24"/>
          <w:szCs w:val="24"/>
        </w:rPr>
      </w:pPr>
      <w:r w:rsidRPr="004201F7">
        <w:rPr>
          <w:rFonts w:eastAsia="Calibri" w:cstheme="minorHAnsi"/>
          <w:color w:val="000000"/>
          <w:sz w:val="24"/>
          <w:szCs w:val="24"/>
        </w:rPr>
        <w:t xml:space="preserve">Wykonawca wystawi fakturę z uwzględnieniem następujących danych: </w:t>
      </w:r>
      <w:r w:rsidR="004201F7" w:rsidRPr="004201F7">
        <w:rPr>
          <w:rFonts w:cstheme="minorHAnsi"/>
          <w:sz w:val="24"/>
          <w:szCs w:val="24"/>
        </w:rPr>
        <w:t>NABYWCA: Gmina Czyżew, ul. Mazowiecka 34, 18-220 Czyżew NIP 722-159-05-41</w:t>
      </w:r>
    </w:p>
    <w:p w14:paraId="470FC6C9" w14:textId="29018461" w:rsidR="004201F7" w:rsidRPr="004201F7" w:rsidRDefault="004201F7" w:rsidP="004201F7">
      <w:pPr>
        <w:pStyle w:val="Akapitzlist"/>
        <w:ind w:left="360"/>
        <w:rPr>
          <w:rFonts w:cstheme="minorHAnsi"/>
          <w:sz w:val="24"/>
          <w:szCs w:val="24"/>
        </w:rPr>
      </w:pPr>
      <w:r w:rsidRPr="004201F7">
        <w:rPr>
          <w:rFonts w:cstheme="minorHAnsi"/>
          <w:sz w:val="24"/>
          <w:szCs w:val="24"/>
        </w:rPr>
        <w:t xml:space="preserve"> ODBIORCA: Urząd Miejski w Czyżewie, ul. Mazowiecka 34, 18-220 Czyżew</w:t>
      </w:r>
      <w:r w:rsidRPr="004201F7">
        <w:rPr>
          <w:rFonts w:eastAsia="Calibri" w:cstheme="minorHAnsi"/>
          <w:color w:val="000000"/>
          <w:sz w:val="24"/>
          <w:szCs w:val="24"/>
        </w:rPr>
        <w:t>.</w:t>
      </w:r>
    </w:p>
    <w:p w14:paraId="48BBDB56" w14:textId="77777777" w:rsidR="004201F7" w:rsidRPr="00CF1F4E" w:rsidRDefault="0014630F" w:rsidP="0014630F">
      <w:pPr>
        <w:pStyle w:val="Akapitzlist"/>
        <w:numPr>
          <w:ilvl w:val="0"/>
          <w:numId w:val="13"/>
        </w:numPr>
        <w:spacing w:line="264" w:lineRule="auto"/>
        <w:ind w:left="426"/>
        <w:jc w:val="both"/>
        <w:rPr>
          <w:rFonts w:cstheme="minorHAnsi"/>
          <w:sz w:val="24"/>
          <w:szCs w:val="24"/>
        </w:rPr>
      </w:pPr>
      <w:r w:rsidRPr="004201F7">
        <w:rPr>
          <w:rFonts w:eastAsia="Calibri" w:cstheme="minorHAnsi"/>
          <w:color w:val="000000"/>
          <w:sz w:val="24"/>
          <w:szCs w:val="24"/>
        </w:rPr>
        <w:t>Za dzień zapłaty uważa się dzień obciążenia rachunku bankowego Zamawiającego.</w:t>
      </w:r>
    </w:p>
    <w:p w14:paraId="6F91AC14" w14:textId="77777777" w:rsidR="00CF1F4E" w:rsidRPr="00CF1F4E" w:rsidRDefault="00CF1F4E" w:rsidP="00CF1F4E">
      <w:pPr>
        <w:pStyle w:val="Akapitzlist"/>
        <w:numPr>
          <w:ilvl w:val="0"/>
          <w:numId w:val="13"/>
        </w:numPr>
        <w:spacing w:line="264" w:lineRule="auto"/>
        <w:ind w:left="426"/>
        <w:jc w:val="both"/>
        <w:rPr>
          <w:rFonts w:cstheme="minorHAnsi"/>
          <w:sz w:val="24"/>
          <w:szCs w:val="24"/>
        </w:rPr>
      </w:pPr>
      <w:r w:rsidRPr="00C51EC6">
        <w:rPr>
          <w:sz w:val="24"/>
          <w:szCs w:val="24"/>
        </w:rPr>
        <w:t>W przypadku gdy Wykonawca zatrudnia do realizacji przedmiotu umowy Podwykonawcę, wraz z fakturą Wykonawca składa dokumenty świadczące o dokonaniu zapłaty na rzecz Podwykonawcy.</w:t>
      </w:r>
    </w:p>
    <w:p w14:paraId="37B9071E" w14:textId="77777777" w:rsidR="00CF1F4E" w:rsidRPr="00CF1F4E" w:rsidRDefault="00CF1F4E" w:rsidP="00CF1F4E">
      <w:pPr>
        <w:pStyle w:val="Akapitzlist"/>
        <w:numPr>
          <w:ilvl w:val="0"/>
          <w:numId w:val="13"/>
        </w:numPr>
        <w:spacing w:line="264" w:lineRule="auto"/>
        <w:ind w:left="426"/>
        <w:jc w:val="both"/>
        <w:rPr>
          <w:rFonts w:cstheme="minorHAnsi"/>
          <w:sz w:val="24"/>
          <w:szCs w:val="24"/>
        </w:rPr>
      </w:pPr>
      <w:r w:rsidRPr="00CF1F4E">
        <w:rPr>
          <w:sz w:val="24"/>
          <w:szCs w:val="24"/>
        </w:rPr>
        <w:t xml:space="preserve">Niezastosowanie się Wykonawcy do wymogów wynikających z zapisów pkt 7 upoważnia Zamawiającego do wstrzymania zapłaty kwot należnych za zakres zamówienia wykonany przez Podwykonawcę do chwili otrzymania potwierdzenia. </w:t>
      </w:r>
    </w:p>
    <w:p w14:paraId="324DCE59" w14:textId="72FC5620" w:rsidR="00CF1F4E" w:rsidRPr="00CF1F4E" w:rsidRDefault="00CF1F4E" w:rsidP="00CF1F4E">
      <w:pPr>
        <w:pStyle w:val="Akapitzlist"/>
        <w:numPr>
          <w:ilvl w:val="0"/>
          <w:numId w:val="13"/>
        </w:numPr>
        <w:spacing w:line="264" w:lineRule="auto"/>
        <w:ind w:left="426"/>
        <w:jc w:val="both"/>
        <w:rPr>
          <w:rFonts w:cstheme="minorHAnsi"/>
          <w:sz w:val="24"/>
          <w:szCs w:val="24"/>
        </w:rPr>
      </w:pPr>
      <w:r w:rsidRPr="00CF1F4E">
        <w:rPr>
          <w:sz w:val="24"/>
          <w:szCs w:val="24"/>
        </w:rPr>
        <w:t xml:space="preserve">Strony przewidują także możliwość polecenia przez Wykonawcę dokonania zapłaty należności z faktury bezpośrednio na rzecz podwykonawcy. Do polecenia musi być dołączone pisemne oświadczenie podwykonawcy że przekazana kwota wyczerpuje jego </w:t>
      </w:r>
      <w:r w:rsidRPr="00CF1F4E">
        <w:rPr>
          <w:sz w:val="24"/>
          <w:szCs w:val="24"/>
        </w:rPr>
        <w:lastRenderedPageBreak/>
        <w:t>roszczenia o zapłatę wynagrodzenia za zakres wykonany w ramach przedkładanej faktury Wykonawcy.</w:t>
      </w:r>
    </w:p>
    <w:p w14:paraId="44698695" w14:textId="77777777" w:rsidR="004201F7" w:rsidRPr="004201F7" w:rsidRDefault="0014630F" w:rsidP="0014630F">
      <w:pPr>
        <w:pStyle w:val="Akapitzlist"/>
        <w:numPr>
          <w:ilvl w:val="0"/>
          <w:numId w:val="13"/>
        </w:numPr>
        <w:spacing w:line="264" w:lineRule="auto"/>
        <w:ind w:left="426"/>
        <w:jc w:val="both"/>
        <w:rPr>
          <w:rFonts w:cstheme="minorHAnsi"/>
          <w:sz w:val="24"/>
          <w:szCs w:val="24"/>
        </w:rPr>
      </w:pPr>
      <w:r w:rsidRPr="004201F7">
        <w:rPr>
          <w:rFonts w:eastAsia="Calibri" w:cstheme="minorHAnsi"/>
          <w:color w:val="000000"/>
          <w:sz w:val="24"/>
          <w:szCs w:val="24"/>
        </w:rPr>
        <w:t xml:space="preserve">Zamawiający wstrzyma </w:t>
      </w:r>
      <w:r w:rsidR="004201F7" w:rsidRPr="004201F7">
        <w:rPr>
          <w:rFonts w:eastAsia="Calibri" w:cstheme="minorHAnsi"/>
          <w:color w:val="000000"/>
          <w:sz w:val="24"/>
          <w:szCs w:val="24"/>
        </w:rPr>
        <w:t xml:space="preserve">płatność faktury w całości </w:t>
      </w:r>
      <w:r w:rsidRPr="004201F7">
        <w:rPr>
          <w:rFonts w:eastAsia="Calibri" w:cstheme="minorHAnsi"/>
          <w:color w:val="000000"/>
          <w:sz w:val="24"/>
          <w:szCs w:val="24"/>
        </w:rPr>
        <w:t>- w przypadku niewywiązywania się Wykonawcy z któregokolwiek z zobowiązań wynikających z niniejszej umowy</w:t>
      </w:r>
      <w:r w:rsidR="004201F7" w:rsidRPr="004201F7">
        <w:rPr>
          <w:rFonts w:eastAsia="Calibri" w:cstheme="minorHAnsi"/>
          <w:color w:val="000000"/>
          <w:sz w:val="24"/>
          <w:szCs w:val="24"/>
        </w:rPr>
        <w:t xml:space="preserve"> do czasu ustania przyczyny</w:t>
      </w:r>
      <w:r w:rsidRPr="004201F7">
        <w:rPr>
          <w:rFonts w:eastAsia="Calibri" w:cstheme="minorHAnsi"/>
          <w:color w:val="000000"/>
          <w:sz w:val="24"/>
          <w:szCs w:val="24"/>
        </w:rPr>
        <w:t>. W takim przypadku nie przysługują Wykonawcy odsetki z tytułu opóźnień w zapłacie.</w:t>
      </w:r>
      <w:r w:rsidR="004201F7" w:rsidRPr="004201F7">
        <w:rPr>
          <w:rFonts w:eastAsia="Calibri" w:cstheme="minorHAnsi"/>
          <w:color w:val="000000"/>
          <w:sz w:val="24"/>
          <w:szCs w:val="24"/>
        </w:rPr>
        <w:t xml:space="preserve"> </w:t>
      </w:r>
    </w:p>
    <w:p w14:paraId="4F0F5B27" w14:textId="77777777" w:rsidR="004201F7" w:rsidRPr="004201F7" w:rsidRDefault="0014630F" w:rsidP="0014630F">
      <w:pPr>
        <w:pStyle w:val="Akapitzlist"/>
        <w:numPr>
          <w:ilvl w:val="0"/>
          <w:numId w:val="13"/>
        </w:numPr>
        <w:spacing w:line="264" w:lineRule="auto"/>
        <w:ind w:left="426"/>
        <w:jc w:val="both"/>
        <w:rPr>
          <w:rFonts w:cstheme="minorHAnsi"/>
          <w:sz w:val="24"/>
          <w:szCs w:val="24"/>
        </w:rPr>
      </w:pPr>
      <w:r w:rsidRPr="004201F7">
        <w:rPr>
          <w:rFonts w:eastAsia="Calibri" w:cstheme="minorHAnsi"/>
          <w:color w:val="000000"/>
          <w:sz w:val="24"/>
          <w:szCs w:val="24"/>
        </w:rPr>
        <w:t>Zamawiający nie przewiduje udzielenia zaliczki</w:t>
      </w:r>
      <w:r w:rsidR="004201F7">
        <w:rPr>
          <w:rFonts w:eastAsia="Calibri" w:cstheme="minorHAnsi"/>
          <w:color w:val="000000"/>
          <w:sz w:val="24"/>
          <w:szCs w:val="24"/>
        </w:rPr>
        <w:t>.</w:t>
      </w:r>
    </w:p>
    <w:p w14:paraId="7AB28779" w14:textId="7479C593" w:rsidR="0014630F" w:rsidRPr="00CF1F4E" w:rsidRDefault="0014630F" w:rsidP="00CF1F4E">
      <w:pPr>
        <w:pStyle w:val="Akapitzlist"/>
        <w:numPr>
          <w:ilvl w:val="0"/>
          <w:numId w:val="13"/>
        </w:numPr>
        <w:spacing w:line="264" w:lineRule="auto"/>
        <w:ind w:left="426"/>
        <w:jc w:val="both"/>
        <w:rPr>
          <w:rFonts w:cstheme="minorHAnsi"/>
          <w:sz w:val="24"/>
          <w:szCs w:val="24"/>
        </w:rPr>
      </w:pPr>
      <w:r w:rsidRPr="004201F7">
        <w:rPr>
          <w:rFonts w:eastAsia="Calibri" w:cstheme="minorHAnsi"/>
          <w:color w:val="000000"/>
          <w:sz w:val="24"/>
          <w:szCs w:val="24"/>
        </w:rPr>
        <w:t xml:space="preserve">Zamawiający nie wyraża zgody na przelew wierzytelności z </w:t>
      </w:r>
      <w:r w:rsidR="00603049">
        <w:rPr>
          <w:rFonts w:eastAsia="Calibri" w:cstheme="minorHAnsi"/>
          <w:color w:val="000000"/>
          <w:sz w:val="24"/>
          <w:szCs w:val="24"/>
        </w:rPr>
        <w:t xml:space="preserve">tytułu </w:t>
      </w:r>
      <w:r w:rsidRPr="004201F7">
        <w:rPr>
          <w:rFonts w:eastAsia="Calibri" w:cstheme="minorHAnsi"/>
          <w:color w:val="000000"/>
          <w:sz w:val="24"/>
          <w:szCs w:val="24"/>
        </w:rPr>
        <w:t>niniejszej umowy na osobę trzecią</w:t>
      </w:r>
      <w:r w:rsidR="00B32D94">
        <w:rPr>
          <w:rFonts w:eastAsia="Calibri" w:cstheme="minorHAnsi"/>
          <w:color w:val="000000"/>
          <w:sz w:val="24"/>
          <w:szCs w:val="24"/>
        </w:rPr>
        <w:t>.</w:t>
      </w:r>
      <w:r w:rsidR="00C51EC6" w:rsidRPr="00CF1F4E">
        <w:rPr>
          <w:sz w:val="24"/>
          <w:szCs w:val="24"/>
        </w:rPr>
        <w:t xml:space="preserve"> </w:t>
      </w:r>
    </w:p>
    <w:p w14:paraId="4BE4CD74" w14:textId="1C0A82AC" w:rsidR="004201F7" w:rsidRPr="004201F7" w:rsidRDefault="004201F7" w:rsidP="004201F7">
      <w:pPr>
        <w:spacing w:line="264" w:lineRule="auto"/>
        <w:jc w:val="center"/>
        <w:rPr>
          <w:rFonts w:cstheme="minorHAnsi"/>
          <w:sz w:val="24"/>
          <w:szCs w:val="24"/>
        </w:rPr>
      </w:pPr>
      <w:r w:rsidRPr="004201F7">
        <w:rPr>
          <w:rFonts w:eastAsia="Calibri" w:cstheme="minorHAnsi"/>
          <w:b/>
          <w:color w:val="000000"/>
          <w:sz w:val="24"/>
          <w:szCs w:val="24"/>
        </w:rPr>
        <w:t>§ 4</w:t>
      </w:r>
    </w:p>
    <w:p w14:paraId="2F97E043"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Obowiązki Wykonawcy</w:t>
      </w:r>
    </w:p>
    <w:p w14:paraId="70834872" w14:textId="07B92D30" w:rsidR="009B2315" w:rsidRPr="0014630F" w:rsidRDefault="009B2315" w:rsidP="0014630F">
      <w:pPr>
        <w:pStyle w:val="Akapitzlist"/>
        <w:numPr>
          <w:ilvl w:val="0"/>
          <w:numId w:val="11"/>
        </w:numPr>
        <w:spacing w:line="264" w:lineRule="auto"/>
        <w:ind w:left="426"/>
        <w:jc w:val="both"/>
        <w:rPr>
          <w:rFonts w:cstheme="minorHAnsi"/>
          <w:sz w:val="24"/>
          <w:szCs w:val="24"/>
        </w:rPr>
      </w:pPr>
      <w:r w:rsidRPr="0014630F">
        <w:rPr>
          <w:rFonts w:eastAsia="Calibri" w:cstheme="minorHAnsi"/>
          <w:color w:val="000000"/>
          <w:sz w:val="24"/>
          <w:szCs w:val="24"/>
        </w:rPr>
        <w:t>W ramach realizacji umowy Wykonawca zobowiązany jest do:</w:t>
      </w:r>
    </w:p>
    <w:p w14:paraId="647A395C" w14:textId="77777777" w:rsidR="004201F7" w:rsidRPr="004201F7" w:rsidRDefault="009B2315" w:rsidP="009B2315">
      <w:pPr>
        <w:pStyle w:val="Akapitzlist"/>
        <w:numPr>
          <w:ilvl w:val="0"/>
          <w:numId w:val="15"/>
        </w:numPr>
        <w:spacing w:line="264" w:lineRule="auto"/>
        <w:jc w:val="both"/>
        <w:rPr>
          <w:rFonts w:cstheme="minorHAnsi"/>
          <w:sz w:val="24"/>
          <w:szCs w:val="24"/>
        </w:rPr>
      </w:pPr>
      <w:r w:rsidRPr="004201F7">
        <w:rPr>
          <w:rFonts w:eastAsia="Calibri" w:cstheme="minorHAnsi"/>
          <w:color w:val="000000"/>
          <w:sz w:val="24"/>
          <w:szCs w:val="24"/>
        </w:rPr>
        <w:t>dostarczenia przedmiotu zamówienia, o którym mowa w § 1 ust. 1, w miejsce wskazane przez Zamawiającego i poniesienia wszystkich kosztów z tym związanych,</w:t>
      </w:r>
    </w:p>
    <w:p w14:paraId="683A9ED5" w14:textId="20679F9D" w:rsidR="009B2315" w:rsidRPr="004201F7" w:rsidRDefault="009B2315" w:rsidP="009B2315">
      <w:pPr>
        <w:pStyle w:val="Akapitzlist"/>
        <w:numPr>
          <w:ilvl w:val="0"/>
          <w:numId w:val="15"/>
        </w:numPr>
        <w:spacing w:line="264" w:lineRule="auto"/>
        <w:jc w:val="both"/>
        <w:rPr>
          <w:rFonts w:cstheme="minorHAnsi"/>
          <w:sz w:val="24"/>
          <w:szCs w:val="24"/>
        </w:rPr>
      </w:pPr>
      <w:r w:rsidRPr="004201F7">
        <w:rPr>
          <w:rFonts w:eastAsia="Calibri" w:cstheme="minorHAnsi"/>
          <w:color w:val="000000"/>
          <w:sz w:val="24"/>
          <w:szCs w:val="24"/>
        </w:rPr>
        <w:t xml:space="preserve">przeszkolenia osób wskazanych przez Zamawiającego z zakresu obsługi </w:t>
      </w:r>
      <w:r w:rsidR="004201F7">
        <w:rPr>
          <w:rFonts w:eastAsia="Calibri" w:cstheme="minorHAnsi"/>
          <w:color w:val="000000"/>
          <w:sz w:val="24"/>
          <w:szCs w:val="24"/>
        </w:rPr>
        <w:t>dostarczonego sprzętu.</w:t>
      </w:r>
    </w:p>
    <w:p w14:paraId="3B1BDF28" w14:textId="77777777" w:rsidR="0014630F" w:rsidRPr="0014630F" w:rsidRDefault="009B2315" w:rsidP="009B2315">
      <w:pPr>
        <w:pStyle w:val="Akapitzlist"/>
        <w:numPr>
          <w:ilvl w:val="0"/>
          <w:numId w:val="11"/>
        </w:numPr>
        <w:spacing w:line="264" w:lineRule="auto"/>
        <w:ind w:left="426"/>
        <w:jc w:val="both"/>
        <w:rPr>
          <w:rFonts w:cstheme="minorHAnsi"/>
          <w:sz w:val="24"/>
          <w:szCs w:val="24"/>
        </w:rPr>
      </w:pPr>
      <w:r w:rsidRPr="0014630F">
        <w:rPr>
          <w:rFonts w:eastAsia="Calibri" w:cstheme="minorHAnsi"/>
          <w:color w:val="000000"/>
          <w:sz w:val="24"/>
          <w:szCs w:val="24"/>
        </w:rPr>
        <w:t>Za jakość dostarczonego ciągnika oraz sposób jego dostarczenia odpowiada Wykonawca.</w:t>
      </w:r>
    </w:p>
    <w:p w14:paraId="2C44BC54" w14:textId="77777777" w:rsidR="0014630F" w:rsidRPr="0014630F" w:rsidRDefault="009B2315" w:rsidP="009B2315">
      <w:pPr>
        <w:pStyle w:val="Akapitzlist"/>
        <w:numPr>
          <w:ilvl w:val="0"/>
          <w:numId w:val="11"/>
        </w:numPr>
        <w:spacing w:line="264" w:lineRule="auto"/>
        <w:ind w:left="426"/>
        <w:jc w:val="both"/>
        <w:rPr>
          <w:rFonts w:cstheme="minorHAnsi"/>
          <w:sz w:val="24"/>
          <w:szCs w:val="24"/>
        </w:rPr>
      </w:pPr>
      <w:r w:rsidRPr="0014630F">
        <w:rPr>
          <w:rFonts w:eastAsia="Calibri" w:cstheme="minorHAnsi"/>
          <w:color w:val="000000"/>
          <w:sz w:val="24"/>
          <w:szCs w:val="24"/>
        </w:rPr>
        <w:t>Wykonawca  oświadcza,  że  posiada  odpowiednią  wiedzę,  doświadczenie  oraz  że  dysponuje stosownym zapleczem technicznym koniecznym do wykonania umowy.</w:t>
      </w:r>
    </w:p>
    <w:p w14:paraId="028F7B5B" w14:textId="7E26A995" w:rsidR="009B2315" w:rsidRPr="0014630F" w:rsidRDefault="009B2315" w:rsidP="009B2315">
      <w:pPr>
        <w:pStyle w:val="Akapitzlist"/>
        <w:numPr>
          <w:ilvl w:val="0"/>
          <w:numId w:val="11"/>
        </w:numPr>
        <w:spacing w:line="264" w:lineRule="auto"/>
        <w:ind w:left="426"/>
        <w:jc w:val="both"/>
        <w:rPr>
          <w:rFonts w:cstheme="minorHAnsi"/>
          <w:sz w:val="24"/>
          <w:szCs w:val="24"/>
        </w:rPr>
      </w:pPr>
      <w:r w:rsidRPr="0014630F">
        <w:rPr>
          <w:rFonts w:eastAsia="Calibri" w:cstheme="minorHAnsi"/>
          <w:color w:val="000000"/>
          <w:sz w:val="24"/>
          <w:szCs w:val="24"/>
        </w:rPr>
        <w:t>Wykonawca odpowiada za działania, uchybienia i zaniechania osób, z pomocą których zobowiązanie wykonuje, jak również pracowników, którym wykonanie umowy powierza, jak za własne działania, uchybienia lub zaniechanie</w:t>
      </w:r>
    </w:p>
    <w:p w14:paraId="557C011D" w14:textId="77777777" w:rsidR="009B2315" w:rsidRPr="009B2315" w:rsidRDefault="009B2315" w:rsidP="009B2315">
      <w:pPr>
        <w:overflowPunct w:val="0"/>
        <w:spacing w:line="264" w:lineRule="auto"/>
        <w:textAlignment w:val="auto"/>
        <w:rPr>
          <w:rFonts w:asciiTheme="minorHAnsi" w:eastAsia="Calibri" w:hAnsiTheme="minorHAnsi" w:cstheme="minorHAnsi"/>
          <w:sz w:val="24"/>
          <w:szCs w:val="24"/>
          <w:lang w:val="pl-PL" w:eastAsia="en-US"/>
        </w:rPr>
      </w:pPr>
    </w:p>
    <w:p w14:paraId="55D050EE"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 5</w:t>
      </w:r>
    </w:p>
    <w:p w14:paraId="33BD9FEA"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Gwarancja jakości oraz rękojmia za wady</w:t>
      </w:r>
    </w:p>
    <w:p w14:paraId="3E673B87" w14:textId="77777777" w:rsidR="004201F7" w:rsidRPr="004201F7" w:rsidRDefault="009B2315" w:rsidP="009B2315">
      <w:pPr>
        <w:pStyle w:val="Akapitzlist"/>
        <w:numPr>
          <w:ilvl w:val="0"/>
          <w:numId w:val="17"/>
        </w:numPr>
        <w:spacing w:line="264" w:lineRule="auto"/>
        <w:ind w:left="426"/>
        <w:jc w:val="both"/>
        <w:rPr>
          <w:rFonts w:cstheme="minorHAnsi"/>
          <w:sz w:val="24"/>
          <w:szCs w:val="24"/>
        </w:rPr>
      </w:pPr>
      <w:r w:rsidRPr="004201F7">
        <w:rPr>
          <w:rFonts w:eastAsia="Calibri" w:cstheme="minorHAnsi"/>
          <w:color w:val="000000"/>
          <w:sz w:val="24"/>
          <w:szCs w:val="24"/>
        </w:rPr>
        <w:t>Gwarancja obejmuje bezpłatne usuwanie wszystkich wad i usterek ujawnionych w przedmiocie zamówienia w trakcie trwania okresu gwarancji jakości, zgodnie z następującymi warunkami:</w:t>
      </w:r>
    </w:p>
    <w:p w14:paraId="27A8E6C7" w14:textId="295244BC" w:rsidR="004201F7" w:rsidRPr="00603049" w:rsidRDefault="009B2315" w:rsidP="00603049">
      <w:pPr>
        <w:pStyle w:val="Akapitzlist"/>
        <w:numPr>
          <w:ilvl w:val="0"/>
          <w:numId w:val="18"/>
        </w:numPr>
        <w:spacing w:line="264" w:lineRule="auto"/>
        <w:jc w:val="both"/>
        <w:rPr>
          <w:rFonts w:cstheme="minorHAnsi"/>
          <w:sz w:val="24"/>
          <w:szCs w:val="24"/>
        </w:rPr>
      </w:pPr>
      <w:r w:rsidRPr="004201F7">
        <w:rPr>
          <w:rFonts w:eastAsia="Calibri" w:cstheme="minorHAnsi"/>
          <w:color w:val="000000"/>
          <w:sz w:val="24"/>
          <w:szCs w:val="24"/>
        </w:rPr>
        <w:t>gwarancja jakości udzielona na ciągnik marki ……………………………………..wynosi ………… miesięcy bez limitu motogodzin</w:t>
      </w:r>
    </w:p>
    <w:p w14:paraId="47ACFEB5" w14:textId="3386425A" w:rsidR="004201F7" w:rsidRPr="004201F7" w:rsidRDefault="004201F7" w:rsidP="009B2315">
      <w:pPr>
        <w:pStyle w:val="Akapitzlist"/>
        <w:numPr>
          <w:ilvl w:val="0"/>
          <w:numId w:val="18"/>
        </w:numPr>
        <w:spacing w:line="264" w:lineRule="auto"/>
        <w:jc w:val="both"/>
        <w:rPr>
          <w:rFonts w:cstheme="minorHAnsi"/>
          <w:sz w:val="24"/>
          <w:szCs w:val="24"/>
        </w:rPr>
      </w:pPr>
      <w:r>
        <w:rPr>
          <w:rFonts w:eastAsia="Calibri" w:cstheme="minorHAnsi"/>
          <w:color w:val="000000"/>
          <w:sz w:val="24"/>
          <w:szCs w:val="24"/>
        </w:rPr>
        <w:t>gwarancja jakości udzielona na pług marki ………………….. wynosi ……………….</w:t>
      </w:r>
      <w:r w:rsidR="009B2315" w:rsidRPr="004201F7">
        <w:rPr>
          <w:rFonts w:eastAsia="Calibri" w:cstheme="minorHAnsi"/>
          <w:color w:val="000000"/>
          <w:sz w:val="24"/>
          <w:szCs w:val="24"/>
        </w:rPr>
        <w:t xml:space="preserve"> </w:t>
      </w:r>
    </w:p>
    <w:p w14:paraId="4B68D888" w14:textId="55D78242" w:rsidR="009B2315" w:rsidRPr="004201F7" w:rsidRDefault="009B2315" w:rsidP="009B2315">
      <w:pPr>
        <w:pStyle w:val="Akapitzlist"/>
        <w:numPr>
          <w:ilvl w:val="0"/>
          <w:numId w:val="18"/>
        </w:numPr>
        <w:spacing w:line="264" w:lineRule="auto"/>
        <w:jc w:val="both"/>
        <w:rPr>
          <w:rFonts w:cstheme="minorHAnsi"/>
          <w:sz w:val="24"/>
          <w:szCs w:val="24"/>
        </w:rPr>
      </w:pPr>
      <w:r w:rsidRPr="004201F7">
        <w:rPr>
          <w:rFonts w:eastAsia="Calibri" w:cstheme="minorHAnsi"/>
          <w:color w:val="000000"/>
          <w:sz w:val="24"/>
          <w:szCs w:val="24"/>
        </w:rPr>
        <w:t xml:space="preserve">zakres gwarancji </w:t>
      </w:r>
      <w:r w:rsidRPr="004201F7">
        <w:rPr>
          <w:rFonts w:cstheme="minorHAnsi"/>
          <w:color w:val="000000"/>
          <w:sz w:val="24"/>
          <w:szCs w:val="24"/>
          <w:u w:val="single"/>
        </w:rPr>
        <w:t xml:space="preserve">jakości wynikający ze złożonej oferty jest identyczny lub korzystniejszy jak zakres gwarancji jakości producenta. </w:t>
      </w:r>
      <w:bookmarkStart w:id="1" w:name="_Hlk31360760"/>
      <w:bookmarkEnd w:id="1"/>
    </w:p>
    <w:p w14:paraId="359BED3B" w14:textId="5423ADC6"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9B2315">
        <w:rPr>
          <w:rFonts w:asciiTheme="minorHAnsi" w:eastAsia="Calibri" w:hAnsiTheme="minorHAnsi" w:cstheme="minorHAnsi"/>
          <w:color w:val="000000"/>
          <w:szCs w:val="24"/>
          <w:lang w:eastAsia="en-US"/>
        </w:rPr>
        <w:t>Naprawa gwarancyjna lub serwisowa</w:t>
      </w:r>
      <w:r w:rsidR="00503D6C">
        <w:rPr>
          <w:rFonts w:asciiTheme="minorHAnsi" w:eastAsia="Calibri" w:hAnsiTheme="minorHAnsi" w:cstheme="minorHAnsi"/>
          <w:color w:val="000000"/>
          <w:szCs w:val="24"/>
          <w:lang w:eastAsia="en-US"/>
        </w:rPr>
        <w:t xml:space="preserve"> (rozpoczęcie naprawy</w:t>
      </w:r>
      <w:r w:rsidR="006402FF">
        <w:rPr>
          <w:rFonts w:asciiTheme="minorHAnsi" w:eastAsia="Calibri" w:hAnsiTheme="minorHAnsi" w:cstheme="minorHAnsi"/>
          <w:color w:val="000000"/>
          <w:szCs w:val="24"/>
          <w:lang w:eastAsia="en-US"/>
        </w:rPr>
        <w:t>,</w:t>
      </w:r>
      <w:r w:rsidR="006402FF" w:rsidRPr="006402FF">
        <w:rPr>
          <w:rFonts w:asciiTheme="minorHAnsi" w:eastAsia="Calibri" w:hAnsiTheme="minorHAnsi" w:cstheme="minorHAnsi"/>
          <w:color w:val="000000"/>
          <w:szCs w:val="24"/>
          <w:lang w:eastAsia="en-US"/>
        </w:rPr>
        <w:t xml:space="preserve"> </w:t>
      </w:r>
      <w:r w:rsidR="006402FF" w:rsidRPr="009B2315">
        <w:rPr>
          <w:rFonts w:asciiTheme="minorHAnsi" w:eastAsia="Calibri" w:hAnsiTheme="minorHAnsi" w:cstheme="minorHAnsi"/>
          <w:color w:val="000000"/>
          <w:szCs w:val="24"/>
          <w:lang w:eastAsia="en-US"/>
        </w:rPr>
        <w:t xml:space="preserve">dotarcie serwisu do miejsca gdzie nastąpiła awaria </w:t>
      </w:r>
      <w:r w:rsidR="006402FF">
        <w:rPr>
          <w:rFonts w:asciiTheme="minorHAnsi" w:eastAsia="Calibri" w:hAnsiTheme="minorHAnsi" w:cstheme="minorHAnsi"/>
          <w:color w:val="000000"/>
          <w:szCs w:val="24"/>
          <w:lang w:eastAsia="en-US"/>
        </w:rPr>
        <w:t>sprzętu</w:t>
      </w:r>
      <w:r w:rsidR="00503D6C">
        <w:rPr>
          <w:rFonts w:asciiTheme="minorHAnsi" w:eastAsia="Calibri" w:hAnsiTheme="minorHAnsi" w:cstheme="minorHAnsi"/>
          <w:color w:val="000000"/>
          <w:szCs w:val="24"/>
          <w:lang w:eastAsia="en-US"/>
        </w:rPr>
        <w:t>)</w:t>
      </w:r>
      <w:r w:rsidR="006402FF">
        <w:rPr>
          <w:rFonts w:asciiTheme="minorHAnsi" w:eastAsia="Calibri" w:hAnsiTheme="minorHAnsi" w:cstheme="minorHAnsi"/>
          <w:color w:val="000000"/>
          <w:szCs w:val="24"/>
          <w:lang w:eastAsia="en-US"/>
        </w:rPr>
        <w:t>,</w:t>
      </w:r>
      <w:r w:rsidRPr="009B2315">
        <w:rPr>
          <w:rFonts w:asciiTheme="minorHAnsi" w:eastAsia="Calibri" w:hAnsiTheme="minorHAnsi" w:cstheme="minorHAnsi"/>
          <w:color w:val="000000"/>
          <w:szCs w:val="24"/>
          <w:lang w:eastAsia="en-US"/>
        </w:rPr>
        <w:t xml:space="preserve"> </w:t>
      </w:r>
      <w:r w:rsidR="006402FF" w:rsidRPr="009B2315">
        <w:rPr>
          <w:rFonts w:asciiTheme="minorHAnsi" w:eastAsia="Calibri" w:hAnsiTheme="minorHAnsi" w:cstheme="minorHAnsi"/>
          <w:color w:val="000000"/>
          <w:szCs w:val="24"/>
          <w:lang w:eastAsia="en-US"/>
        </w:rPr>
        <w:t>zgodnie ze złożoną ofertą</w:t>
      </w:r>
      <w:r w:rsidR="006402FF">
        <w:rPr>
          <w:rFonts w:asciiTheme="minorHAnsi" w:eastAsia="Calibri" w:hAnsiTheme="minorHAnsi" w:cstheme="minorHAnsi"/>
          <w:color w:val="000000"/>
          <w:szCs w:val="24"/>
          <w:lang w:eastAsia="en-US"/>
        </w:rPr>
        <w:t>,</w:t>
      </w:r>
      <w:r w:rsidR="006402FF" w:rsidRPr="009B2315">
        <w:rPr>
          <w:rFonts w:asciiTheme="minorHAnsi" w:eastAsia="Calibri" w:hAnsiTheme="minorHAnsi" w:cstheme="minorHAnsi"/>
          <w:color w:val="000000"/>
          <w:szCs w:val="24"/>
          <w:lang w:eastAsia="en-US"/>
        </w:rPr>
        <w:t xml:space="preserve"> </w:t>
      </w:r>
      <w:r w:rsidRPr="009B2315">
        <w:rPr>
          <w:rFonts w:asciiTheme="minorHAnsi" w:eastAsia="Calibri" w:hAnsiTheme="minorHAnsi" w:cstheme="minorHAnsi"/>
          <w:color w:val="000000"/>
          <w:szCs w:val="24"/>
          <w:lang w:eastAsia="en-US"/>
        </w:rPr>
        <w:t>nastąpi w ciągu ……….</w:t>
      </w:r>
      <w:r w:rsidR="006402FF">
        <w:rPr>
          <w:rFonts w:asciiTheme="minorHAnsi" w:eastAsia="Calibri" w:hAnsiTheme="minorHAnsi" w:cstheme="minorHAnsi"/>
          <w:color w:val="000000"/>
          <w:szCs w:val="24"/>
          <w:lang w:eastAsia="en-US"/>
        </w:rPr>
        <w:t xml:space="preserve"> godzin </w:t>
      </w:r>
      <w:r w:rsidRPr="009B2315">
        <w:rPr>
          <w:rFonts w:asciiTheme="minorHAnsi" w:eastAsia="Calibri" w:hAnsiTheme="minorHAnsi" w:cstheme="minorHAnsi"/>
          <w:color w:val="000000"/>
          <w:szCs w:val="24"/>
          <w:lang w:eastAsia="en-US"/>
        </w:rPr>
        <w:t xml:space="preserve">od </w:t>
      </w:r>
      <w:r w:rsidR="00503D6C">
        <w:rPr>
          <w:rFonts w:asciiTheme="minorHAnsi" w:eastAsia="Calibri" w:hAnsiTheme="minorHAnsi" w:cstheme="minorHAnsi"/>
          <w:color w:val="000000"/>
          <w:szCs w:val="24"/>
          <w:lang w:eastAsia="en-US"/>
        </w:rPr>
        <w:t>momentu</w:t>
      </w:r>
      <w:r w:rsidRPr="009B2315">
        <w:rPr>
          <w:rFonts w:asciiTheme="minorHAnsi" w:eastAsia="Calibri" w:hAnsiTheme="minorHAnsi" w:cstheme="minorHAnsi"/>
          <w:color w:val="000000"/>
          <w:szCs w:val="24"/>
          <w:lang w:eastAsia="en-US"/>
        </w:rPr>
        <w:t xml:space="preserve"> zgłoszenia awarii</w:t>
      </w:r>
      <w:bookmarkStart w:id="2" w:name="_Hlk86262339"/>
      <w:r w:rsidR="006402FF">
        <w:rPr>
          <w:rFonts w:asciiTheme="minorHAnsi" w:eastAsia="Calibri" w:hAnsiTheme="minorHAnsi" w:cstheme="minorHAnsi"/>
          <w:color w:val="000000"/>
          <w:szCs w:val="24"/>
          <w:lang w:eastAsia="en-US"/>
        </w:rPr>
        <w:t xml:space="preserve"> </w:t>
      </w:r>
      <w:r w:rsidRPr="009B2315">
        <w:rPr>
          <w:rFonts w:asciiTheme="minorHAnsi" w:eastAsia="Calibri" w:hAnsiTheme="minorHAnsi" w:cstheme="minorHAnsi"/>
          <w:color w:val="000000"/>
          <w:szCs w:val="24"/>
          <w:lang w:eastAsia="en-US"/>
        </w:rPr>
        <w:t>na adres e-mail ………………………</w:t>
      </w:r>
      <w:r w:rsidR="006402FF">
        <w:rPr>
          <w:rFonts w:asciiTheme="minorHAnsi" w:eastAsia="Calibri" w:hAnsiTheme="minorHAnsi" w:cstheme="minorHAnsi"/>
          <w:color w:val="000000"/>
          <w:szCs w:val="24"/>
          <w:lang w:eastAsia="en-US"/>
        </w:rPr>
        <w:t xml:space="preserve"> lub telefonicznie na nr ………………….</w:t>
      </w:r>
      <w:bookmarkEnd w:id="2"/>
      <w:r w:rsidRPr="009B2315">
        <w:rPr>
          <w:rFonts w:asciiTheme="minorHAnsi" w:eastAsia="Calibri" w:hAnsiTheme="minorHAnsi" w:cstheme="minorHAnsi"/>
          <w:color w:val="000000"/>
          <w:szCs w:val="24"/>
          <w:lang w:eastAsia="en-US"/>
        </w:rPr>
        <w:t xml:space="preserve">. </w:t>
      </w:r>
    </w:p>
    <w:p w14:paraId="405F8795"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Wykonawca ponosi wobec Zamawiającego odpowiedzialność z tytułu rękojmi za wady przedmiotowego zamówienia oraz gwarancji jakości. Okres rękojmi równa się okresowi gwarancji jakości.</w:t>
      </w:r>
    </w:p>
    <w:p w14:paraId="58583A5B"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Udzielona przez Wykonawcę gwarancja nie może zobowiązywać Zamawiającego do przechowywania opakowań, instrukcji bądź innych elementów dostawy niemających wpływu na prawidłowe funkcjonowanie przedmiotu zamówienia.</w:t>
      </w:r>
    </w:p>
    <w:p w14:paraId="49BCF425"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lastRenderedPageBreak/>
        <w:t>Wykonanie obowiązków wynikających z gwarancji będzie każdorazowo potwierdzone protokołem naprawy.</w:t>
      </w:r>
    </w:p>
    <w:p w14:paraId="12ED751F"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W przypadku, gdy z kart gwarancyjnych wynikają korzystniejsze warunki gwarancji niż przewidziane powyżej mają one zastosowanie do niniejszej umowy.</w:t>
      </w:r>
    </w:p>
    <w:p w14:paraId="7BA91202"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 xml:space="preserve">Uprawnienia  wynikające   z  udzielonej  gwarancji  przechodzą  na  posiadacza </w:t>
      </w:r>
      <w:r w:rsidR="00660896">
        <w:rPr>
          <w:rFonts w:asciiTheme="minorHAnsi" w:eastAsia="Calibri" w:hAnsiTheme="minorHAnsi" w:cstheme="minorHAnsi"/>
          <w:color w:val="000000"/>
          <w:szCs w:val="24"/>
          <w:lang w:eastAsia="en-US"/>
        </w:rPr>
        <w:t>sprzętu</w:t>
      </w:r>
      <w:r w:rsidRPr="00660896">
        <w:rPr>
          <w:rFonts w:asciiTheme="minorHAnsi" w:eastAsia="Calibri" w:hAnsiTheme="minorHAnsi" w:cstheme="minorHAnsi"/>
          <w:color w:val="000000"/>
          <w:szCs w:val="24"/>
          <w:lang w:eastAsia="en-US"/>
        </w:rPr>
        <w:t xml:space="preserve"> bez konieczności potwierdzenia tego w osobnym dokumencie.</w:t>
      </w:r>
    </w:p>
    <w:p w14:paraId="4DDB1BD5"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Wykonawca ponosi wszelkie koszty związane w wykonaniem obowiązków wynikających z gwarancji jakości i rękojmi za wady.</w:t>
      </w:r>
    </w:p>
    <w:p w14:paraId="3FA30BAF"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Dla zachowania uprawnień z tytułu gwarancji wystarczające jest zgłoszenie Wykonawcy istnienia wady w okresie obowiązywania gwarancji.</w:t>
      </w:r>
    </w:p>
    <w:p w14:paraId="477D85B6"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Wykonawca zobowiązany jest wydać Zamawiającemu dokument</w:t>
      </w:r>
      <w:r w:rsidR="00660896">
        <w:rPr>
          <w:rFonts w:asciiTheme="minorHAnsi" w:eastAsia="Calibri" w:hAnsiTheme="minorHAnsi" w:cstheme="minorHAnsi"/>
          <w:color w:val="000000"/>
          <w:szCs w:val="24"/>
          <w:lang w:eastAsia="en-US"/>
        </w:rPr>
        <w:t>y</w:t>
      </w:r>
      <w:r w:rsidRPr="00660896">
        <w:rPr>
          <w:rFonts w:asciiTheme="minorHAnsi" w:eastAsia="Calibri" w:hAnsiTheme="minorHAnsi" w:cstheme="minorHAnsi"/>
          <w:color w:val="000000"/>
          <w:szCs w:val="24"/>
          <w:lang w:eastAsia="en-US"/>
        </w:rPr>
        <w:t xml:space="preserve"> gwarancyjn</w:t>
      </w:r>
      <w:r w:rsidR="00660896">
        <w:rPr>
          <w:rFonts w:asciiTheme="minorHAnsi" w:eastAsia="Calibri" w:hAnsiTheme="minorHAnsi" w:cstheme="minorHAnsi"/>
          <w:color w:val="000000"/>
          <w:szCs w:val="24"/>
          <w:lang w:eastAsia="en-US"/>
        </w:rPr>
        <w:t>e</w:t>
      </w:r>
      <w:r w:rsidRPr="00660896">
        <w:rPr>
          <w:rFonts w:asciiTheme="minorHAnsi" w:eastAsia="Calibri" w:hAnsiTheme="minorHAnsi" w:cstheme="minorHAnsi"/>
          <w:color w:val="000000"/>
          <w:szCs w:val="24"/>
          <w:lang w:eastAsia="en-US"/>
        </w:rPr>
        <w:t xml:space="preserve"> najpóźniej wraz z protokołem odbioru.</w:t>
      </w:r>
    </w:p>
    <w:p w14:paraId="511774FA"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W przypadku zaistnienia w okresie gwarancyjnym konieczności przemieszczania przedmiotu zamówienia do siedziby Wykonawcy w związku z przeglądem gwarancyjnym lub ze stwierdzeniem usterek, których nie można usunąć w siedzibie Zamawiającego, koszty przemieszczenia przedmiotu zamówienia od i do Zamawiającego ponosi Wykonawca. Przekazanie przedmiotu zamówienia Wykonawcy na czas naprawy i jego odbiór musi nastąpić protokolarnie.</w:t>
      </w:r>
    </w:p>
    <w:p w14:paraId="653972E4" w14:textId="77777777" w:rsidR="00660896" w:rsidRPr="00BE4EB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W przypadku stwierdzenia ukrytych wad technicznych przedmiotu zamówienia koszty napraw pokryje Wykonawca.</w:t>
      </w:r>
    </w:p>
    <w:p w14:paraId="690D3B92" w14:textId="7DB0245F" w:rsidR="00BE4EB6" w:rsidRPr="00BE4EB6" w:rsidRDefault="00BE4EB6" w:rsidP="009B2315">
      <w:pPr>
        <w:pStyle w:val="Tekstpodstawowy"/>
        <w:numPr>
          <w:ilvl w:val="0"/>
          <w:numId w:val="17"/>
        </w:numPr>
        <w:spacing w:before="2" w:line="264" w:lineRule="auto"/>
        <w:ind w:left="426"/>
        <w:jc w:val="both"/>
        <w:rPr>
          <w:rFonts w:asciiTheme="minorHAnsi" w:hAnsiTheme="minorHAnsi" w:cstheme="minorHAnsi"/>
          <w:szCs w:val="24"/>
        </w:rPr>
      </w:pPr>
      <w:r w:rsidRPr="00BE4EB6">
        <w:rPr>
          <w:rFonts w:asciiTheme="minorHAnsi" w:hAnsiTheme="minorHAnsi" w:cstheme="minorHAnsi"/>
        </w:rPr>
        <w:t>Wykonawca w okresie gwarancji zobowiązany jest do wymiany części i podzespołów na nowe, nie regenerowane. W uzasadnionych przypadkach Zamawiający może wyrazić pisemną zgodę na zastosowanie części regenerowanych.</w:t>
      </w:r>
    </w:p>
    <w:p w14:paraId="5BD947D3"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Wykonawca ponosi pełną odpowiedzialność wobec Zamawiającego oraz osób trzecich za szkody wyrządzone wskutek dostarczenia wadliwego przedmiotu umowy.</w:t>
      </w:r>
    </w:p>
    <w:p w14:paraId="06521252"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Po okresie gwarancji serwis będzie prowadzony na podstawie indywidualnych zleceń Zamawiającego.</w:t>
      </w:r>
    </w:p>
    <w:p w14:paraId="13E65E49"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Z gwarancji wyłączone są uszkodzenia spowodowane przez Zamawiającego w wyniku eksploatacji niezgodnej z dostarczonymi instrukcjami obsługi i konserwacji.</w:t>
      </w:r>
    </w:p>
    <w:p w14:paraId="22C37AB7" w14:textId="77777777" w:rsidR="00660896"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Wykonawca oświadcza, że przedmiot zamówienia spełnia wszelkie wymagania prawa polskiego w szczególności w zakresie bezpieczeństwa użytkowania.</w:t>
      </w:r>
    </w:p>
    <w:p w14:paraId="61219F43" w14:textId="76973B1B" w:rsidR="009B2315" w:rsidRPr="00660896" w:rsidRDefault="009B2315" w:rsidP="009B2315">
      <w:pPr>
        <w:pStyle w:val="Tekstpodstawowy"/>
        <w:numPr>
          <w:ilvl w:val="0"/>
          <w:numId w:val="17"/>
        </w:numPr>
        <w:spacing w:before="2" w:line="264" w:lineRule="auto"/>
        <w:ind w:left="426"/>
        <w:jc w:val="both"/>
        <w:rPr>
          <w:rFonts w:asciiTheme="minorHAnsi" w:hAnsiTheme="minorHAnsi" w:cstheme="minorHAnsi"/>
          <w:szCs w:val="24"/>
        </w:rPr>
      </w:pPr>
      <w:r w:rsidRPr="00660896">
        <w:rPr>
          <w:rFonts w:asciiTheme="minorHAnsi" w:eastAsia="Calibri" w:hAnsiTheme="minorHAnsi" w:cstheme="minorHAnsi"/>
          <w:color w:val="000000"/>
          <w:szCs w:val="24"/>
          <w:lang w:eastAsia="en-US"/>
        </w:rPr>
        <w:t xml:space="preserve">Strony dopuszczają formę telefoniczną i elektroniczną zgłoszenia wad i usterek na adres poczty elektronicznej: </w:t>
      </w:r>
    </w:p>
    <w:p w14:paraId="61E7A561" w14:textId="77777777" w:rsidR="009B2315" w:rsidRPr="009B2315" w:rsidRDefault="009B2315" w:rsidP="009B2315">
      <w:pPr>
        <w:overflowPunct w:val="0"/>
        <w:spacing w:line="264" w:lineRule="auto"/>
        <w:jc w:val="both"/>
        <w:textAlignment w:val="auto"/>
        <w:rPr>
          <w:rFonts w:asciiTheme="minorHAnsi" w:hAnsiTheme="minorHAnsi" w:cstheme="minorHAnsi"/>
          <w:sz w:val="24"/>
          <w:szCs w:val="24"/>
        </w:rPr>
      </w:pPr>
      <w:r w:rsidRPr="009B2315">
        <w:rPr>
          <w:rFonts w:asciiTheme="minorHAnsi" w:eastAsia="Calibri" w:hAnsiTheme="minorHAnsi" w:cstheme="minorHAnsi"/>
          <w:color w:val="000000"/>
          <w:sz w:val="24"/>
          <w:szCs w:val="24"/>
          <w:lang w:val="pl-PL" w:eastAsia="en-US"/>
        </w:rPr>
        <w:t xml:space="preserve">………………………. – Zamawiający, </w:t>
      </w:r>
    </w:p>
    <w:p w14:paraId="0EC0647D" w14:textId="77777777" w:rsidR="009B2315" w:rsidRPr="009B2315" w:rsidRDefault="009B2315" w:rsidP="009B2315">
      <w:pPr>
        <w:overflowPunct w:val="0"/>
        <w:spacing w:line="264" w:lineRule="auto"/>
        <w:jc w:val="both"/>
        <w:textAlignment w:val="auto"/>
        <w:rPr>
          <w:rFonts w:asciiTheme="minorHAnsi" w:hAnsiTheme="minorHAnsi" w:cstheme="minorHAnsi"/>
          <w:sz w:val="24"/>
          <w:szCs w:val="24"/>
        </w:rPr>
      </w:pPr>
      <w:r w:rsidRPr="009B2315">
        <w:rPr>
          <w:rFonts w:asciiTheme="minorHAnsi" w:eastAsia="Calibri" w:hAnsiTheme="minorHAnsi" w:cstheme="minorHAnsi"/>
          <w:color w:val="000000"/>
          <w:sz w:val="24"/>
          <w:szCs w:val="24"/>
          <w:lang w:val="pl-PL" w:eastAsia="en-US"/>
        </w:rPr>
        <w:t>………………………- Wykonawca</w:t>
      </w:r>
    </w:p>
    <w:p w14:paraId="05DBD89E" w14:textId="77777777" w:rsidR="009B2315" w:rsidRPr="009B2315" w:rsidRDefault="009B2315" w:rsidP="009B2315">
      <w:pPr>
        <w:overflowPunct w:val="0"/>
        <w:spacing w:line="264" w:lineRule="auto"/>
        <w:textAlignment w:val="auto"/>
        <w:rPr>
          <w:rFonts w:asciiTheme="minorHAnsi" w:eastAsia="Calibri" w:hAnsiTheme="minorHAnsi" w:cstheme="minorHAnsi"/>
          <w:sz w:val="24"/>
          <w:szCs w:val="24"/>
          <w:lang w:val="pl-PL" w:eastAsia="en-US"/>
        </w:rPr>
      </w:pPr>
    </w:p>
    <w:p w14:paraId="0C613461" w14:textId="77777777" w:rsidR="004201F7" w:rsidRPr="009B2315" w:rsidRDefault="004201F7" w:rsidP="004201F7">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 6</w:t>
      </w:r>
    </w:p>
    <w:p w14:paraId="082332C7" w14:textId="77777777" w:rsidR="004201F7" w:rsidRPr="009B2315" w:rsidRDefault="004201F7" w:rsidP="004201F7">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Odbiór przedmiotu zamówienia</w:t>
      </w:r>
    </w:p>
    <w:p w14:paraId="75F5C95A" w14:textId="77777777" w:rsidR="00660896" w:rsidRPr="00660896" w:rsidRDefault="004201F7" w:rsidP="004201F7">
      <w:pPr>
        <w:pStyle w:val="Akapitzlist"/>
        <w:numPr>
          <w:ilvl w:val="0"/>
          <w:numId w:val="20"/>
        </w:numPr>
        <w:spacing w:line="264" w:lineRule="auto"/>
        <w:ind w:left="426"/>
        <w:jc w:val="both"/>
        <w:rPr>
          <w:rFonts w:cstheme="minorHAnsi"/>
          <w:sz w:val="24"/>
          <w:szCs w:val="24"/>
        </w:rPr>
      </w:pPr>
      <w:r w:rsidRPr="00660896">
        <w:rPr>
          <w:rFonts w:eastAsia="Calibri" w:cstheme="minorHAnsi"/>
          <w:color w:val="000000"/>
          <w:sz w:val="24"/>
          <w:szCs w:val="24"/>
        </w:rPr>
        <w:t>Wykonawca zobowiązuje się do wykonania przedmiotu umowy zgodnie z warunkami określonymi w niniejszej umowie, zgodnie ze złożoną ofertą z należytą starannością, zgodnie z zasadami współczesnej wiedzy technicznej oraz obowiązującymi przepisami.</w:t>
      </w:r>
    </w:p>
    <w:p w14:paraId="2C6FE61C" w14:textId="77777777" w:rsidR="00660896" w:rsidRPr="00660896" w:rsidRDefault="004201F7" w:rsidP="004201F7">
      <w:pPr>
        <w:pStyle w:val="Akapitzlist"/>
        <w:numPr>
          <w:ilvl w:val="0"/>
          <w:numId w:val="20"/>
        </w:numPr>
        <w:spacing w:line="264" w:lineRule="auto"/>
        <w:ind w:left="426"/>
        <w:jc w:val="both"/>
        <w:rPr>
          <w:rFonts w:cstheme="minorHAnsi"/>
          <w:sz w:val="24"/>
          <w:szCs w:val="24"/>
        </w:rPr>
      </w:pPr>
      <w:r w:rsidRPr="00660896">
        <w:rPr>
          <w:rFonts w:eastAsia="Calibri" w:cstheme="minorHAnsi"/>
          <w:color w:val="000000"/>
          <w:sz w:val="24"/>
          <w:szCs w:val="24"/>
        </w:rPr>
        <w:t>Wykonawca zawiadomi Zamawiającego, z co najmniej 3-dniowym wyprzedzeniem o gotowości wydania przedmiotu umowy.</w:t>
      </w:r>
    </w:p>
    <w:p w14:paraId="07721C52" w14:textId="77777777" w:rsidR="00660896" w:rsidRPr="00660896" w:rsidRDefault="004201F7" w:rsidP="004201F7">
      <w:pPr>
        <w:pStyle w:val="Akapitzlist"/>
        <w:numPr>
          <w:ilvl w:val="0"/>
          <w:numId w:val="20"/>
        </w:numPr>
        <w:spacing w:line="264" w:lineRule="auto"/>
        <w:ind w:left="426"/>
        <w:jc w:val="both"/>
        <w:rPr>
          <w:rFonts w:cstheme="minorHAnsi"/>
          <w:sz w:val="24"/>
          <w:szCs w:val="24"/>
        </w:rPr>
      </w:pPr>
      <w:r w:rsidRPr="00660896">
        <w:rPr>
          <w:rFonts w:eastAsia="Calibri" w:cstheme="minorHAnsi"/>
          <w:color w:val="000000"/>
          <w:sz w:val="24"/>
          <w:szCs w:val="24"/>
        </w:rPr>
        <w:lastRenderedPageBreak/>
        <w:t xml:space="preserve">Odbiór przedmiotu umowy odbędzie się w miejscu określonym w </w:t>
      </w:r>
      <w:r w:rsidRPr="00660896">
        <w:rPr>
          <w:rFonts w:eastAsia="Calibri" w:cstheme="minorHAnsi"/>
          <w:b/>
          <w:color w:val="000000"/>
          <w:sz w:val="24"/>
          <w:szCs w:val="24"/>
        </w:rPr>
        <w:t xml:space="preserve">§ 2 ust. 3 umowy </w:t>
      </w:r>
      <w:r w:rsidRPr="00660896">
        <w:rPr>
          <w:rFonts w:eastAsia="Calibri" w:cstheme="minorHAnsi"/>
          <w:color w:val="000000"/>
          <w:sz w:val="24"/>
          <w:szCs w:val="24"/>
        </w:rPr>
        <w:t>w obecności przedstawicieli stron umowy w terminie ustalonym przez przedstawicieli Zamawiającego i Wykonawcy. Wykonawca przeprowadzi szkolenie dla przedstawicieli Zamawiającego.</w:t>
      </w:r>
    </w:p>
    <w:p w14:paraId="25574242" w14:textId="77777777" w:rsidR="00660896" w:rsidRPr="00660896" w:rsidRDefault="004201F7" w:rsidP="004201F7">
      <w:pPr>
        <w:pStyle w:val="Akapitzlist"/>
        <w:numPr>
          <w:ilvl w:val="0"/>
          <w:numId w:val="20"/>
        </w:numPr>
        <w:spacing w:line="264" w:lineRule="auto"/>
        <w:ind w:left="426"/>
        <w:jc w:val="both"/>
        <w:rPr>
          <w:rFonts w:cstheme="minorHAnsi"/>
          <w:sz w:val="24"/>
          <w:szCs w:val="24"/>
        </w:rPr>
      </w:pPr>
      <w:r w:rsidRPr="00660896">
        <w:rPr>
          <w:rFonts w:eastAsia="Calibri" w:cstheme="minorHAnsi"/>
          <w:color w:val="000000"/>
          <w:sz w:val="24"/>
          <w:szCs w:val="24"/>
        </w:rPr>
        <w:t>Podstawą odbioru przedmiotu umowy jest bezusterkowy protokół odbioru podpisany bez uwag i zastrzeżeń przez przedstawicieli obu stron umowy i sporządzony w trzech jednobrzmiących egzemplarzach, jeden egzemplarzu dla Wykonawcy, dwa dla Zamawiającego.</w:t>
      </w:r>
    </w:p>
    <w:p w14:paraId="49A220C7" w14:textId="77777777" w:rsidR="00660896" w:rsidRPr="00660896" w:rsidRDefault="004201F7" w:rsidP="004201F7">
      <w:pPr>
        <w:pStyle w:val="Akapitzlist"/>
        <w:numPr>
          <w:ilvl w:val="0"/>
          <w:numId w:val="20"/>
        </w:numPr>
        <w:spacing w:line="264" w:lineRule="auto"/>
        <w:ind w:left="426"/>
        <w:jc w:val="both"/>
        <w:rPr>
          <w:rFonts w:cstheme="minorHAnsi"/>
          <w:sz w:val="24"/>
          <w:szCs w:val="24"/>
        </w:rPr>
      </w:pPr>
      <w:r w:rsidRPr="00660896">
        <w:rPr>
          <w:rFonts w:eastAsia="Calibri" w:cstheme="minorHAnsi"/>
          <w:color w:val="000000"/>
          <w:sz w:val="24"/>
          <w:szCs w:val="24"/>
        </w:rPr>
        <w:t>W przypadku stwierdzenia usterek dotyczących przedmiotu umowy, Wykonawca zobowiązuje się do ich niezwłocznego usunięcia lub wymiany przedmiotu umowy na wolny od usterek.</w:t>
      </w:r>
    </w:p>
    <w:p w14:paraId="75DDAA0C" w14:textId="0247DDC9" w:rsidR="00660896" w:rsidRPr="00660896" w:rsidRDefault="004201F7" w:rsidP="004201F7">
      <w:pPr>
        <w:pStyle w:val="Akapitzlist"/>
        <w:numPr>
          <w:ilvl w:val="0"/>
          <w:numId w:val="20"/>
        </w:numPr>
        <w:spacing w:line="264" w:lineRule="auto"/>
        <w:ind w:left="426"/>
        <w:jc w:val="both"/>
        <w:rPr>
          <w:rFonts w:cstheme="minorHAnsi"/>
          <w:sz w:val="24"/>
          <w:szCs w:val="24"/>
        </w:rPr>
      </w:pPr>
      <w:r w:rsidRPr="00660896">
        <w:rPr>
          <w:rFonts w:eastAsia="Calibri" w:cstheme="minorHAnsi"/>
          <w:color w:val="000000"/>
          <w:sz w:val="24"/>
          <w:szCs w:val="24"/>
        </w:rPr>
        <w:t>W przypadku stwierdzenia, że przedstawiony do odbioru przedmiot umowy</w:t>
      </w:r>
      <w:r w:rsidR="00205D1C">
        <w:rPr>
          <w:rFonts w:eastAsia="Calibri" w:cstheme="minorHAnsi"/>
          <w:color w:val="000000"/>
          <w:sz w:val="24"/>
          <w:szCs w:val="24"/>
        </w:rPr>
        <w:t xml:space="preserve"> – jakikolwiek z jego elementów,</w:t>
      </w:r>
      <w:r w:rsidRPr="00660896">
        <w:rPr>
          <w:rFonts w:eastAsia="Calibri" w:cstheme="minorHAnsi"/>
          <w:color w:val="000000"/>
          <w:sz w:val="24"/>
          <w:szCs w:val="24"/>
        </w:rPr>
        <w:t xml:space="preserve"> nie odpowiada opisowi zawartemu w „Opisie Przedmiotu Zamówienia”, Wykonawca zobowiązuje się do niezwłocznego dokonania zmian zgodnie z opisem, lub wymiany przedmiotu umowy na zgodny z opisem przedmiotu umowy.</w:t>
      </w:r>
    </w:p>
    <w:p w14:paraId="28369587" w14:textId="77777777" w:rsidR="00205D1C" w:rsidRPr="00205D1C" w:rsidRDefault="004201F7" w:rsidP="004201F7">
      <w:pPr>
        <w:pStyle w:val="Akapitzlist"/>
        <w:numPr>
          <w:ilvl w:val="0"/>
          <w:numId w:val="20"/>
        </w:numPr>
        <w:spacing w:line="264" w:lineRule="auto"/>
        <w:ind w:left="426"/>
        <w:jc w:val="both"/>
        <w:rPr>
          <w:rFonts w:cstheme="minorHAnsi"/>
          <w:sz w:val="24"/>
          <w:szCs w:val="24"/>
        </w:rPr>
      </w:pPr>
      <w:r w:rsidRPr="00660896">
        <w:rPr>
          <w:rFonts w:eastAsia="Calibri" w:cstheme="minorHAnsi"/>
          <w:color w:val="000000"/>
          <w:sz w:val="24"/>
          <w:szCs w:val="24"/>
        </w:rPr>
        <w:t xml:space="preserve">W przypadkach, o których mowa w ust. </w:t>
      </w:r>
      <w:r w:rsidR="00660896">
        <w:rPr>
          <w:rFonts w:eastAsia="Calibri" w:cstheme="minorHAnsi"/>
          <w:color w:val="000000"/>
          <w:sz w:val="24"/>
          <w:szCs w:val="24"/>
        </w:rPr>
        <w:t>5 i 6</w:t>
      </w:r>
      <w:r w:rsidRPr="00660896">
        <w:rPr>
          <w:rFonts w:eastAsia="Calibri" w:cstheme="minorHAnsi"/>
          <w:color w:val="000000"/>
          <w:sz w:val="24"/>
          <w:szCs w:val="24"/>
        </w:rPr>
        <w:t xml:space="preserve"> zostanie sporządzony protokół stwierdzający zaistniałe usterki lub niezgodności w stosunku do postanowień niniejszej umowy. Protokół sporządza się w co najmniej dwóch jednobrzmiących egzemplarzach, jeden egzemplarz dla Wykonawcy, co najmniej jeden dla Zamawiającego.</w:t>
      </w:r>
    </w:p>
    <w:p w14:paraId="71B26894" w14:textId="77777777" w:rsidR="0079223C" w:rsidRPr="0079223C" w:rsidRDefault="004201F7" w:rsidP="004201F7">
      <w:pPr>
        <w:pStyle w:val="Akapitzlist"/>
        <w:numPr>
          <w:ilvl w:val="0"/>
          <w:numId w:val="20"/>
        </w:numPr>
        <w:spacing w:line="264" w:lineRule="auto"/>
        <w:ind w:left="426"/>
        <w:jc w:val="both"/>
        <w:rPr>
          <w:rFonts w:cstheme="minorHAnsi"/>
          <w:sz w:val="24"/>
          <w:szCs w:val="24"/>
        </w:rPr>
      </w:pPr>
      <w:r w:rsidRPr="00205D1C">
        <w:rPr>
          <w:rFonts w:eastAsia="Calibri" w:cstheme="minorHAnsi"/>
          <w:color w:val="000000"/>
          <w:sz w:val="24"/>
          <w:szCs w:val="24"/>
        </w:rPr>
        <w:t>Wykonawca oświadcza, że dostarczony ciągnik</w:t>
      </w:r>
      <w:r w:rsidR="00205D1C">
        <w:rPr>
          <w:rFonts w:eastAsia="Calibri" w:cstheme="minorHAnsi"/>
          <w:color w:val="000000"/>
          <w:sz w:val="24"/>
          <w:szCs w:val="24"/>
        </w:rPr>
        <w:t xml:space="preserve"> i przyczepa</w:t>
      </w:r>
      <w:r w:rsidRPr="00205D1C">
        <w:rPr>
          <w:rFonts w:eastAsia="Calibri" w:cstheme="minorHAnsi"/>
          <w:color w:val="000000"/>
          <w:sz w:val="24"/>
          <w:szCs w:val="24"/>
        </w:rPr>
        <w:t xml:space="preserve"> jest kompletny i </w:t>
      </w:r>
      <w:r w:rsidRPr="00205D1C">
        <w:rPr>
          <w:rFonts w:cstheme="minorHAnsi"/>
          <w:bCs/>
          <w:color w:val="000000"/>
          <w:sz w:val="24"/>
          <w:szCs w:val="24"/>
        </w:rPr>
        <w:t>spełnia polskie i europejskie wymogi w zakresie bezpieczeństwa oraz wymagania poruszania się po drogach publicznych</w:t>
      </w:r>
      <w:r w:rsidRPr="00205D1C">
        <w:rPr>
          <w:rFonts w:cstheme="minorHAnsi"/>
          <w:color w:val="000000"/>
          <w:sz w:val="24"/>
          <w:szCs w:val="24"/>
        </w:rPr>
        <w:t xml:space="preserve">, zgodnie z przepisami ustawy z dnia </w:t>
      </w:r>
      <w:r w:rsidRPr="00205D1C">
        <w:rPr>
          <w:rFonts w:cstheme="minorHAnsi"/>
          <w:color w:val="000000"/>
          <w:sz w:val="24"/>
          <w:szCs w:val="24"/>
        </w:rPr>
        <w:br/>
        <w:t>20 czerwca 1997 r. – Prawo o ruchu drogowym (Dz.U. z 2021 r. poz. 450 ze zm.).</w:t>
      </w:r>
      <w:r w:rsidRPr="00205D1C">
        <w:rPr>
          <w:rFonts w:eastAsia="Calibri" w:cstheme="minorHAnsi"/>
          <w:color w:val="000000"/>
          <w:sz w:val="24"/>
          <w:szCs w:val="24"/>
        </w:rPr>
        <w:t xml:space="preserve"> </w:t>
      </w:r>
    </w:p>
    <w:p w14:paraId="3D20B783" w14:textId="79EC1A1B" w:rsidR="004201F7" w:rsidRPr="0079223C" w:rsidRDefault="004201F7" w:rsidP="004201F7">
      <w:pPr>
        <w:pStyle w:val="Akapitzlist"/>
        <w:numPr>
          <w:ilvl w:val="0"/>
          <w:numId w:val="20"/>
        </w:numPr>
        <w:spacing w:line="264" w:lineRule="auto"/>
        <w:ind w:left="426"/>
        <w:jc w:val="both"/>
        <w:rPr>
          <w:rFonts w:cstheme="minorHAnsi"/>
          <w:sz w:val="24"/>
          <w:szCs w:val="24"/>
        </w:rPr>
      </w:pPr>
      <w:r w:rsidRPr="0079223C">
        <w:rPr>
          <w:rFonts w:eastAsia="Calibri" w:cstheme="minorHAnsi"/>
          <w:color w:val="000000"/>
          <w:sz w:val="24"/>
          <w:szCs w:val="24"/>
        </w:rPr>
        <w:t>Wykonawca przekaże Zamawiającemu:</w:t>
      </w:r>
    </w:p>
    <w:p w14:paraId="5B578074" w14:textId="7497775B" w:rsidR="0079223C" w:rsidRPr="0079223C" w:rsidRDefault="004201F7" w:rsidP="004201F7">
      <w:pPr>
        <w:pStyle w:val="Akapitzlist"/>
        <w:numPr>
          <w:ilvl w:val="0"/>
          <w:numId w:val="21"/>
        </w:numPr>
        <w:spacing w:line="264" w:lineRule="auto"/>
        <w:jc w:val="both"/>
        <w:rPr>
          <w:rFonts w:cstheme="minorHAnsi"/>
          <w:sz w:val="24"/>
          <w:szCs w:val="24"/>
        </w:rPr>
      </w:pPr>
      <w:r w:rsidRPr="0079223C">
        <w:rPr>
          <w:rFonts w:eastAsia="Calibri" w:cstheme="minorHAnsi"/>
          <w:color w:val="000000"/>
          <w:sz w:val="24"/>
          <w:szCs w:val="24"/>
        </w:rPr>
        <w:t>świadectw</w:t>
      </w:r>
      <w:r w:rsidR="0079223C">
        <w:rPr>
          <w:rFonts w:eastAsia="Calibri" w:cstheme="minorHAnsi"/>
          <w:color w:val="000000"/>
          <w:sz w:val="24"/>
          <w:szCs w:val="24"/>
        </w:rPr>
        <w:t>a</w:t>
      </w:r>
      <w:r w:rsidRPr="0079223C">
        <w:rPr>
          <w:rFonts w:eastAsia="Calibri" w:cstheme="minorHAnsi"/>
          <w:color w:val="000000"/>
          <w:sz w:val="24"/>
          <w:szCs w:val="24"/>
        </w:rPr>
        <w:t xml:space="preserve"> homologacji na terenie Rzeczypospolitej Polskiej,</w:t>
      </w:r>
    </w:p>
    <w:p w14:paraId="7D2AB964" w14:textId="7004E6E1" w:rsidR="0079223C" w:rsidRPr="0079223C" w:rsidRDefault="004201F7" w:rsidP="004201F7">
      <w:pPr>
        <w:pStyle w:val="Akapitzlist"/>
        <w:numPr>
          <w:ilvl w:val="0"/>
          <w:numId w:val="21"/>
        </w:numPr>
        <w:spacing w:line="264" w:lineRule="auto"/>
        <w:jc w:val="both"/>
        <w:rPr>
          <w:rFonts w:cstheme="minorHAnsi"/>
          <w:sz w:val="24"/>
          <w:szCs w:val="24"/>
        </w:rPr>
      </w:pPr>
      <w:r w:rsidRPr="0079223C">
        <w:rPr>
          <w:rFonts w:eastAsia="Calibri" w:cstheme="minorHAnsi"/>
          <w:color w:val="000000"/>
          <w:sz w:val="24"/>
          <w:szCs w:val="24"/>
        </w:rPr>
        <w:t>kart</w:t>
      </w:r>
      <w:r w:rsidR="0079223C">
        <w:rPr>
          <w:rFonts w:eastAsia="Calibri" w:cstheme="minorHAnsi"/>
          <w:color w:val="000000"/>
          <w:sz w:val="24"/>
          <w:szCs w:val="24"/>
        </w:rPr>
        <w:t>y</w:t>
      </w:r>
      <w:r w:rsidRPr="0079223C">
        <w:rPr>
          <w:rFonts w:eastAsia="Calibri" w:cstheme="minorHAnsi"/>
          <w:color w:val="000000"/>
          <w:sz w:val="24"/>
          <w:szCs w:val="24"/>
        </w:rPr>
        <w:t xml:space="preserve"> gwarancyjn</w:t>
      </w:r>
      <w:r w:rsidR="0079223C">
        <w:rPr>
          <w:rFonts w:eastAsia="Calibri" w:cstheme="minorHAnsi"/>
          <w:color w:val="000000"/>
          <w:sz w:val="24"/>
          <w:szCs w:val="24"/>
        </w:rPr>
        <w:t>e</w:t>
      </w:r>
      <w:r w:rsidRPr="0079223C">
        <w:rPr>
          <w:rFonts w:eastAsia="Calibri" w:cstheme="minorHAnsi"/>
          <w:color w:val="000000"/>
          <w:sz w:val="24"/>
          <w:szCs w:val="24"/>
        </w:rPr>
        <w:t>,</w:t>
      </w:r>
    </w:p>
    <w:p w14:paraId="4661D1CB" w14:textId="77777777" w:rsidR="0079223C" w:rsidRPr="0079223C" w:rsidRDefault="004201F7" w:rsidP="004201F7">
      <w:pPr>
        <w:pStyle w:val="Akapitzlist"/>
        <w:numPr>
          <w:ilvl w:val="0"/>
          <w:numId w:val="21"/>
        </w:numPr>
        <w:spacing w:line="264" w:lineRule="auto"/>
        <w:jc w:val="both"/>
        <w:rPr>
          <w:rFonts w:cstheme="minorHAnsi"/>
          <w:sz w:val="24"/>
          <w:szCs w:val="24"/>
        </w:rPr>
      </w:pPr>
      <w:r w:rsidRPr="0079223C">
        <w:rPr>
          <w:rFonts w:eastAsia="Calibri" w:cstheme="minorHAnsi"/>
          <w:color w:val="000000"/>
          <w:sz w:val="24"/>
          <w:szCs w:val="24"/>
        </w:rPr>
        <w:t>fabryczn</w:t>
      </w:r>
      <w:r w:rsidR="0079223C">
        <w:rPr>
          <w:rFonts w:eastAsia="Calibri" w:cstheme="minorHAnsi"/>
          <w:color w:val="000000"/>
          <w:sz w:val="24"/>
          <w:szCs w:val="24"/>
        </w:rPr>
        <w:t>e</w:t>
      </w:r>
      <w:r w:rsidRPr="0079223C">
        <w:rPr>
          <w:rFonts w:eastAsia="Calibri" w:cstheme="minorHAnsi"/>
          <w:color w:val="000000"/>
          <w:sz w:val="24"/>
          <w:szCs w:val="24"/>
        </w:rPr>
        <w:t xml:space="preserve"> instrukcj</w:t>
      </w:r>
      <w:r w:rsidR="0079223C">
        <w:rPr>
          <w:rFonts w:eastAsia="Calibri" w:cstheme="minorHAnsi"/>
          <w:color w:val="000000"/>
          <w:sz w:val="24"/>
          <w:szCs w:val="24"/>
        </w:rPr>
        <w:t>e</w:t>
      </w:r>
      <w:r w:rsidRPr="0079223C">
        <w:rPr>
          <w:rFonts w:eastAsia="Calibri" w:cstheme="minorHAnsi"/>
          <w:color w:val="000000"/>
          <w:sz w:val="24"/>
          <w:szCs w:val="24"/>
        </w:rPr>
        <w:t xml:space="preserve"> obsługi </w:t>
      </w:r>
      <w:r w:rsidR="0079223C" w:rsidRPr="0079223C">
        <w:rPr>
          <w:rFonts w:eastAsia="Calibri" w:cstheme="minorHAnsi"/>
          <w:color w:val="000000"/>
          <w:sz w:val="24"/>
          <w:szCs w:val="24"/>
        </w:rPr>
        <w:t>sprzętu</w:t>
      </w:r>
      <w:r w:rsidRPr="0079223C">
        <w:rPr>
          <w:rFonts w:eastAsia="Calibri" w:cstheme="minorHAnsi"/>
          <w:color w:val="000000"/>
          <w:sz w:val="24"/>
          <w:szCs w:val="24"/>
        </w:rPr>
        <w:t xml:space="preserve"> wraz z katalogiem części zamiennych w języku polskim wraz ze wszystkimi dokumentami niezbędnymi do prawidłowej eksploatacji ciągnika przez Zamawiającego,</w:t>
      </w:r>
    </w:p>
    <w:p w14:paraId="680F1A65" w14:textId="77777777" w:rsidR="0079223C" w:rsidRPr="0079223C" w:rsidRDefault="004201F7" w:rsidP="004201F7">
      <w:pPr>
        <w:pStyle w:val="Akapitzlist"/>
        <w:numPr>
          <w:ilvl w:val="0"/>
          <w:numId w:val="21"/>
        </w:numPr>
        <w:spacing w:line="264" w:lineRule="auto"/>
        <w:jc w:val="both"/>
        <w:rPr>
          <w:rFonts w:cstheme="minorHAnsi"/>
          <w:sz w:val="24"/>
          <w:szCs w:val="24"/>
        </w:rPr>
      </w:pPr>
      <w:r w:rsidRPr="0079223C">
        <w:rPr>
          <w:rFonts w:eastAsia="Calibri" w:cstheme="minorHAnsi"/>
          <w:color w:val="000000"/>
          <w:sz w:val="24"/>
          <w:szCs w:val="24"/>
        </w:rPr>
        <w:t>komplet kluczy w liczbie dostarczonej przez producenta,</w:t>
      </w:r>
    </w:p>
    <w:p w14:paraId="4DECDF2B" w14:textId="77777777" w:rsidR="0079223C" w:rsidRPr="0079223C" w:rsidRDefault="004201F7" w:rsidP="004201F7">
      <w:pPr>
        <w:pStyle w:val="Akapitzlist"/>
        <w:numPr>
          <w:ilvl w:val="0"/>
          <w:numId w:val="21"/>
        </w:numPr>
        <w:spacing w:line="264" w:lineRule="auto"/>
        <w:jc w:val="both"/>
        <w:rPr>
          <w:rFonts w:cstheme="minorHAnsi"/>
          <w:sz w:val="24"/>
          <w:szCs w:val="24"/>
        </w:rPr>
      </w:pPr>
      <w:r w:rsidRPr="0079223C">
        <w:rPr>
          <w:rFonts w:eastAsia="Calibri" w:cstheme="minorHAnsi"/>
          <w:color w:val="000000"/>
          <w:sz w:val="24"/>
          <w:szCs w:val="24"/>
        </w:rPr>
        <w:t>książk</w:t>
      </w:r>
      <w:r w:rsidR="0079223C" w:rsidRPr="0079223C">
        <w:rPr>
          <w:rFonts w:eastAsia="Calibri" w:cstheme="minorHAnsi"/>
          <w:color w:val="000000"/>
          <w:sz w:val="24"/>
          <w:szCs w:val="24"/>
        </w:rPr>
        <w:t>i</w:t>
      </w:r>
      <w:r w:rsidRPr="0079223C">
        <w:rPr>
          <w:rFonts w:eastAsia="Calibri" w:cstheme="minorHAnsi"/>
          <w:color w:val="000000"/>
          <w:sz w:val="24"/>
          <w:szCs w:val="24"/>
        </w:rPr>
        <w:t xml:space="preserve"> serwisow</w:t>
      </w:r>
      <w:r w:rsidR="0079223C" w:rsidRPr="0079223C">
        <w:rPr>
          <w:rFonts w:eastAsia="Calibri" w:cstheme="minorHAnsi"/>
          <w:color w:val="000000"/>
          <w:sz w:val="24"/>
          <w:szCs w:val="24"/>
        </w:rPr>
        <w:t>e</w:t>
      </w:r>
      <w:r w:rsidRPr="0079223C">
        <w:rPr>
          <w:rFonts w:eastAsia="Calibri" w:cstheme="minorHAnsi"/>
          <w:color w:val="000000"/>
          <w:sz w:val="24"/>
          <w:szCs w:val="24"/>
        </w:rPr>
        <w:t>,</w:t>
      </w:r>
    </w:p>
    <w:p w14:paraId="5AAE2480" w14:textId="77777777" w:rsidR="0079223C" w:rsidRPr="0079223C" w:rsidRDefault="004201F7" w:rsidP="004201F7">
      <w:pPr>
        <w:pStyle w:val="Akapitzlist"/>
        <w:numPr>
          <w:ilvl w:val="0"/>
          <w:numId w:val="21"/>
        </w:numPr>
        <w:spacing w:line="264" w:lineRule="auto"/>
        <w:jc w:val="both"/>
        <w:rPr>
          <w:rFonts w:cstheme="minorHAnsi"/>
          <w:sz w:val="24"/>
          <w:szCs w:val="24"/>
        </w:rPr>
      </w:pPr>
      <w:r w:rsidRPr="0079223C">
        <w:rPr>
          <w:rFonts w:eastAsia="Calibri" w:cstheme="minorHAnsi"/>
          <w:color w:val="000000"/>
          <w:sz w:val="24"/>
          <w:szCs w:val="24"/>
        </w:rPr>
        <w:t xml:space="preserve">dokumenty określające zasady świadczenia serwisu gwarancyjnego i pogwarancyjnego </w:t>
      </w:r>
    </w:p>
    <w:p w14:paraId="58E9C769" w14:textId="1CE36533" w:rsidR="004201F7" w:rsidRPr="0079223C" w:rsidRDefault="004201F7" w:rsidP="004201F7">
      <w:pPr>
        <w:pStyle w:val="Akapitzlist"/>
        <w:numPr>
          <w:ilvl w:val="0"/>
          <w:numId w:val="21"/>
        </w:numPr>
        <w:spacing w:line="264" w:lineRule="auto"/>
        <w:jc w:val="both"/>
        <w:rPr>
          <w:rFonts w:cstheme="minorHAnsi"/>
          <w:sz w:val="24"/>
          <w:szCs w:val="24"/>
        </w:rPr>
      </w:pPr>
      <w:r w:rsidRPr="0079223C">
        <w:rPr>
          <w:rFonts w:eastAsia="Calibri" w:cstheme="minorHAnsi"/>
          <w:color w:val="000000"/>
          <w:sz w:val="24"/>
          <w:szCs w:val="24"/>
        </w:rPr>
        <w:t xml:space="preserve">inne wymagane dokumenty niezbędne do rejestracji. ciągnika </w:t>
      </w:r>
      <w:r w:rsidR="0079223C" w:rsidRPr="0079223C">
        <w:rPr>
          <w:rFonts w:eastAsia="Calibri" w:cstheme="minorHAnsi"/>
          <w:color w:val="000000"/>
          <w:sz w:val="24"/>
          <w:szCs w:val="24"/>
        </w:rPr>
        <w:t>i przyczepy</w:t>
      </w:r>
    </w:p>
    <w:p w14:paraId="576DEA3C" w14:textId="77777777" w:rsidR="0079223C" w:rsidRPr="0079223C" w:rsidRDefault="004201F7" w:rsidP="004201F7">
      <w:pPr>
        <w:pStyle w:val="Akapitzlist"/>
        <w:numPr>
          <w:ilvl w:val="0"/>
          <w:numId w:val="20"/>
        </w:numPr>
        <w:spacing w:line="264" w:lineRule="auto"/>
        <w:ind w:left="426" w:hanging="426"/>
        <w:jc w:val="both"/>
        <w:rPr>
          <w:rFonts w:cstheme="minorHAnsi"/>
          <w:sz w:val="24"/>
          <w:szCs w:val="24"/>
        </w:rPr>
      </w:pPr>
      <w:r w:rsidRPr="0079223C">
        <w:rPr>
          <w:rFonts w:eastAsia="Calibri" w:cstheme="minorHAnsi"/>
          <w:color w:val="000000"/>
          <w:sz w:val="24"/>
          <w:szCs w:val="24"/>
        </w:rPr>
        <w:t>Wykonawca przeprowadzi szkolenie personelu w zakresie obsługi, konserwacji i bezpieczeństwa, uruchomienie ciągnika wraz z przygotowaniem jego do pracy (płyny eksploatacyjne).</w:t>
      </w:r>
    </w:p>
    <w:p w14:paraId="15CE76D4" w14:textId="51DE479B" w:rsidR="004201F7" w:rsidRPr="0079223C" w:rsidRDefault="004201F7" w:rsidP="004201F7">
      <w:pPr>
        <w:pStyle w:val="Akapitzlist"/>
        <w:numPr>
          <w:ilvl w:val="0"/>
          <w:numId w:val="20"/>
        </w:numPr>
        <w:spacing w:line="264" w:lineRule="auto"/>
        <w:ind w:left="426" w:hanging="426"/>
        <w:jc w:val="both"/>
        <w:rPr>
          <w:rFonts w:cstheme="minorHAnsi"/>
          <w:sz w:val="24"/>
          <w:szCs w:val="24"/>
        </w:rPr>
      </w:pPr>
      <w:r w:rsidRPr="0079223C">
        <w:rPr>
          <w:rFonts w:eastAsia="Calibri" w:cstheme="minorHAnsi"/>
          <w:color w:val="000000"/>
          <w:sz w:val="24"/>
          <w:szCs w:val="24"/>
        </w:rPr>
        <w:t>Wykonawca wskazuje następujący autoryzowany punkt serwisowy realizujący dostawy części oraz obsługę gwarancyjną, znajdujący się w odległości …….…. km od siedziby Zamawiającego:</w:t>
      </w:r>
    </w:p>
    <w:p w14:paraId="7D93AA65" w14:textId="2CB1730A" w:rsidR="009B2315" w:rsidRPr="009B2315" w:rsidRDefault="004201F7" w:rsidP="004201F7">
      <w:pPr>
        <w:overflowPunct w:val="0"/>
        <w:spacing w:line="264" w:lineRule="auto"/>
        <w:jc w:val="both"/>
        <w:textAlignment w:val="auto"/>
        <w:rPr>
          <w:rFonts w:asciiTheme="minorHAnsi" w:hAnsiTheme="minorHAnsi" w:cstheme="minorHAnsi"/>
          <w:sz w:val="24"/>
          <w:szCs w:val="24"/>
        </w:rPr>
      </w:pPr>
      <w:r w:rsidRPr="009B2315">
        <w:rPr>
          <w:rFonts w:asciiTheme="minorHAnsi" w:eastAsia="Calibri" w:hAnsiTheme="minorHAnsi" w:cstheme="minorHAnsi"/>
          <w:color w:val="000000"/>
          <w:sz w:val="24"/>
          <w:szCs w:val="24"/>
          <w:lang w:val="pl-PL" w:eastAsia="en-US"/>
        </w:rPr>
        <w:t>………………………………………………………………………</w:t>
      </w:r>
    </w:p>
    <w:p w14:paraId="24FCD8C2" w14:textId="77777777" w:rsidR="009B2315" w:rsidRPr="009B2315" w:rsidRDefault="009B2315" w:rsidP="009B2315">
      <w:pPr>
        <w:overflowPunct w:val="0"/>
        <w:spacing w:line="264" w:lineRule="auto"/>
        <w:jc w:val="both"/>
        <w:textAlignment w:val="auto"/>
        <w:rPr>
          <w:rFonts w:asciiTheme="minorHAnsi" w:eastAsia="Calibri" w:hAnsiTheme="minorHAnsi" w:cstheme="minorHAnsi"/>
          <w:sz w:val="24"/>
          <w:szCs w:val="24"/>
          <w:lang w:val="pl-PL" w:eastAsia="en-US"/>
        </w:rPr>
      </w:pPr>
    </w:p>
    <w:p w14:paraId="13144BE4"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 7</w:t>
      </w:r>
    </w:p>
    <w:p w14:paraId="29B0804A"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Podwykonawcy</w:t>
      </w:r>
    </w:p>
    <w:p w14:paraId="733652E6" w14:textId="77777777" w:rsidR="009B2315" w:rsidRPr="009B2315" w:rsidRDefault="009B2315" w:rsidP="009B2315">
      <w:pPr>
        <w:spacing w:line="264" w:lineRule="auto"/>
        <w:rPr>
          <w:rFonts w:asciiTheme="minorHAnsi" w:hAnsiTheme="minorHAnsi" w:cstheme="minorHAnsi"/>
          <w:b/>
          <w:sz w:val="24"/>
          <w:szCs w:val="24"/>
          <w:lang w:val="pl-PL"/>
        </w:rPr>
      </w:pPr>
    </w:p>
    <w:p w14:paraId="06172E5B" w14:textId="77777777" w:rsidR="009B2315" w:rsidRPr="009B2315" w:rsidRDefault="009B2315" w:rsidP="009B2315">
      <w:pPr>
        <w:numPr>
          <w:ilvl w:val="0"/>
          <w:numId w:val="2"/>
        </w:numPr>
        <w:tabs>
          <w:tab w:val="left" w:pos="284"/>
        </w:tabs>
        <w:overflowPunct w:val="0"/>
        <w:spacing w:line="264" w:lineRule="auto"/>
        <w:ind w:left="284" w:hanging="284"/>
        <w:jc w:val="both"/>
        <w:textAlignment w:val="auto"/>
        <w:rPr>
          <w:rFonts w:asciiTheme="minorHAnsi" w:hAnsiTheme="minorHAnsi" w:cstheme="minorHAnsi"/>
          <w:sz w:val="24"/>
          <w:szCs w:val="24"/>
        </w:rPr>
      </w:pPr>
      <w:r w:rsidRPr="009B2315">
        <w:rPr>
          <w:rFonts w:asciiTheme="minorHAnsi" w:hAnsiTheme="minorHAnsi" w:cstheme="minorHAnsi"/>
          <w:color w:val="000000"/>
          <w:sz w:val="24"/>
          <w:szCs w:val="24"/>
          <w:lang w:val="pl-PL"/>
        </w:rPr>
        <w:t>Wykonawca może powierzyć wykonanie części zamówienia podwykonawcy. Przez umowę o podwykonawstwo - należy rozumieć umowę w formie pisemnej o charakterze odpłatnym, której przedmiotem są dostawy/usługi stanowiące przedmiot niniejszej Umowy, zawartą między Wykonawcą a innym podmiotem (podwykonawcą).</w:t>
      </w:r>
    </w:p>
    <w:p w14:paraId="425A02A5" w14:textId="77777777" w:rsidR="009B2315" w:rsidRPr="00DD30F5" w:rsidRDefault="009B2315" w:rsidP="009B2315">
      <w:pPr>
        <w:numPr>
          <w:ilvl w:val="0"/>
          <w:numId w:val="3"/>
        </w:numPr>
        <w:tabs>
          <w:tab w:val="left" w:pos="284"/>
        </w:tabs>
        <w:overflowPunct w:val="0"/>
        <w:spacing w:line="264" w:lineRule="auto"/>
        <w:ind w:left="284" w:hanging="284"/>
        <w:jc w:val="both"/>
        <w:textAlignment w:val="auto"/>
        <w:rPr>
          <w:rFonts w:asciiTheme="minorHAnsi" w:hAnsiTheme="minorHAnsi" w:cstheme="minorHAnsi"/>
          <w:color w:val="FF0000"/>
          <w:sz w:val="24"/>
          <w:szCs w:val="24"/>
        </w:rPr>
      </w:pPr>
      <w:r w:rsidRPr="009B2315">
        <w:rPr>
          <w:rFonts w:asciiTheme="minorHAnsi" w:hAnsiTheme="minorHAnsi" w:cstheme="minorHAnsi"/>
          <w:color w:val="000000"/>
          <w:sz w:val="24"/>
          <w:szCs w:val="24"/>
          <w:lang w:val="pl-PL"/>
        </w:rPr>
        <w:t xml:space="preserve">Wykonawca jest obowiązany, w trakcie realizacji niniejszej Umowy do przedłożenia Zamawiającemu poświadczonej za zgodność z oryginałem kopii umowy o podwykonawstwo w terminie 7 dni od daty jej zawarcia. Za zwłokę w dotrzymaniu tego terminu Zamawiający naliczy Wykonawcy </w:t>
      </w:r>
      <w:r w:rsidRPr="000C1F6A">
        <w:rPr>
          <w:rFonts w:asciiTheme="minorHAnsi" w:hAnsiTheme="minorHAnsi" w:cstheme="minorHAnsi"/>
          <w:color w:val="44546A" w:themeColor="text2"/>
          <w:sz w:val="24"/>
          <w:szCs w:val="24"/>
          <w:lang w:val="pl-PL"/>
        </w:rPr>
        <w:t>karę umowną w wysokości 500 zł za każdy dzień zwłoki.</w:t>
      </w:r>
    </w:p>
    <w:p w14:paraId="12244684" w14:textId="77777777" w:rsidR="009B2315" w:rsidRPr="009B2315" w:rsidRDefault="009B2315" w:rsidP="009B2315">
      <w:pPr>
        <w:numPr>
          <w:ilvl w:val="0"/>
          <w:numId w:val="3"/>
        </w:numPr>
        <w:tabs>
          <w:tab w:val="left" w:pos="284"/>
        </w:tabs>
        <w:overflowPunct w:val="0"/>
        <w:spacing w:line="264" w:lineRule="auto"/>
        <w:ind w:left="284" w:hanging="284"/>
        <w:jc w:val="both"/>
        <w:textAlignment w:val="auto"/>
        <w:rPr>
          <w:rFonts w:asciiTheme="minorHAnsi" w:hAnsiTheme="minorHAnsi" w:cstheme="minorHAnsi"/>
          <w:sz w:val="24"/>
          <w:szCs w:val="24"/>
        </w:rPr>
      </w:pPr>
      <w:r w:rsidRPr="009B2315">
        <w:rPr>
          <w:rFonts w:asciiTheme="minorHAnsi" w:hAnsiTheme="minorHAnsi" w:cstheme="minorHAnsi"/>
          <w:color w:val="000000"/>
          <w:sz w:val="24"/>
          <w:szCs w:val="24"/>
          <w:lang w:val="pl-PL"/>
        </w:rPr>
        <w:t>Termin zapłaty wynagrodzenia podwykonawcy przewidziany w umowie o podwykonawstwo nie może być dłuższy niż 30 dni od dnia doręczenia Wykonawcy faktury lub rachunku, potwierdzających wykonanie zleconych podwykonawcy dostaw/usług stanowiących przedmiot niniejszej Umowy.</w:t>
      </w:r>
    </w:p>
    <w:p w14:paraId="14B1EFE0" w14:textId="77777777" w:rsidR="009B2315" w:rsidRPr="000C1F6A" w:rsidRDefault="009B2315" w:rsidP="009B2315">
      <w:pPr>
        <w:numPr>
          <w:ilvl w:val="0"/>
          <w:numId w:val="3"/>
        </w:numPr>
        <w:tabs>
          <w:tab w:val="left" w:pos="284"/>
        </w:tabs>
        <w:overflowPunct w:val="0"/>
        <w:spacing w:line="264" w:lineRule="auto"/>
        <w:ind w:left="284" w:hanging="284"/>
        <w:jc w:val="both"/>
        <w:textAlignment w:val="auto"/>
        <w:rPr>
          <w:rFonts w:asciiTheme="minorHAnsi" w:hAnsiTheme="minorHAnsi" w:cstheme="minorHAnsi"/>
          <w:color w:val="44546A" w:themeColor="text2"/>
          <w:sz w:val="24"/>
          <w:szCs w:val="24"/>
        </w:rPr>
      </w:pPr>
      <w:r w:rsidRPr="009B2315">
        <w:rPr>
          <w:rFonts w:asciiTheme="minorHAnsi" w:hAnsiTheme="minorHAnsi" w:cstheme="minorHAnsi"/>
          <w:color w:val="000000"/>
          <w:sz w:val="24"/>
          <w:szCs w:val="24"/>
          <w:lang w:val="pl-PL"/>
        </w:rPr>
        <w:t xml:space="preserve">W przypadku gdy termin, o którym mowa w ust. 3 jest dłuższy, Zamawiający poinformuje o tym Wykonawcę i wezwie go do doprowadzenia do zmiany tej umowy w terminie 7 dni od daty otrzymania wezwania pod rygorem naliczenia kary </w:t>
      </w:r>
      <w:r w:rsidRPr="000C1F6A">
        <w:rPr>
          <w:rFonts w:asciiTheme="minorHAnsi" w:hAnsiTheme="minorHAnsi" w:cstheme="minorHAnsi"/>
          <w:color w:val="44546A" w:themeColor="text2"/>
          <w:sz w:val="24"/>
          <w:szCs w:val="24"/>
          <w:lang w:val="pl-PL"/>
        </w:rPr>
        <w:t>umownej w wysokości 500 zł za każdy dzień zwłoki w dotrzymaniu wskazanego terminu.</w:t>
      </w:r>
    </w:p>
    <w:p w14:paraId="094C2784" w14:textId="77777777" w:rsidR="009B2315" w:rsidRPr="000C1F6A" w:rsidRDefault="009B2315" w:rsidP="009B2315">
      <w:pPr>
        <w:numPr>
          <w:ilvl w:val="0"/>
          <w:numId w:val="3"/>
        </w:numPr>
        <w:tabs>
          <w:tab w:val="left" w:pos="284"/>
        </w:tabs>
        <w:overflowPunct w:val="0"/>
        <w:spacing w:line="264" w:lineRule="auto"/>
        <w:ind w:left="284" w:hanging="284"/>
        <w:jc w:val="both"/>
        <w:textAlignment w:val="auto"/>
        <w:rPr>
          <w:rFonts w:asciiTheme="minorHAnsi" w:hAnsiTheme="minorHAnsi" w:cstheme="minorHAnsi"/>
          <w:color w:val="44546A" w:themeColor="text2"/>
          <w:sz w:val="24"/>
          <w:szCs w:val="24"/>
        </w:rPr>
      </w:pPr>
      <w:r w:rsidRPr="009B2315">
        <w:rPr>
          <w:rFonts w:asciiTheme="minorHAnsi" w:hAnsiTheme="minorHAnsi" w:cstheme="minorHAnsi"/>
          <w:color w:val="000000"/>
          <w:sz w:val="24"/>
          <w:szCs w:val="24"/>
          <w:lang w:val="pl-PL"/>
        </w:rPr>
        <w:t xml:space="preserve">Wykonawca jest zobowiązany do terminowego dokonywania zapłat wynagrodzenia należnego podwykonawcy. Wykonawca w terminie 7 dni od daty zapłaty przedłoży Zamawiającemu dowód zapłaty oraz kopię faktury lub rachunku stanowiących podstawę do zapłaty. Za zwłokę w dotrzymaniu tego terminu Zamawiający naliczy Wykonawcy </w:t>
      </w:r>
      <w:r w:rsidRPr="000C1F6A">
        <w:rPr>
          <w:rFonts w:asciiTheme="minorHAnsi" w:hAnsiTheme="minorHAnsi" w:cstheme="minorHAnsi"/>
          <w:color w:val="44546A" w:themeColor="text2"/>
          <w:sz w:val="24"/>
          <w:szCs w:val="24"/>
          <w:lang w:val="pl-PL"/>
        </w:rPr>
        <w:t>karę umowną w wysokości 500 zł za każdy dzień.</w:t>
      </w:r>
    </w:p>
    <w:p w14:paraId="49949CD6" w14:textId="77777777" w:rsidR="009B2315" w:rsidRPr="009B2315" w:rsidRDefault="009B2315" w:rsidP="009B2315">
      <w:pPr>
        <w:numPr>
          <w:ilvl w:val="0"/>
          <w:numId w:val="3"/>
        </w:numPr>
        <w:tabs>
          <w:tab w:val="left" w:pos="284"/>
        </w:tabs>
        <w:overflowPunct w:val="0"/>
        <w:spacing w:line="264" w:lineRule="auto"/>
        <w:ind w:left="284" w:hanging="284"/>
        <w:jc w:val="both"/>
        <w:textAlignment w:val="auto"/>
        <w:rPr>
          <w:rFonts w:asciiTheme="minorHAnsi" w:hAnsiTheme="minorHAnsi" w:cstheme="minorHAnsi"/>
          <w:sz w:val="24"/>
          <w:szCs w:val="24"/>
        </w:rPr>
      </w:pPr>
      <w:r w:rsidRPr="009B2315">
        <w:rPr>
          <w:rFonts w:asciiTheme="minorHAnsi" w:hAnsiTheme="minorHAnsi" w:cstheme="minorHAnsi"/>
          <w:color w:val="000000"/>
          <w:sz w:val="24"/>
          <w:szCs w:val="24"/>
          <w:lang w:val="pl-PL"/>
        </w:rPr>
        <w:t xml:space="preserve">Podwykonawcą, na którego zasoby powoływał się Wykonawca w złożonej ofercie, na zasadach określonych w art. 118 ust. 1 ustawy </w:t>
      </w:r>
      <w:proofErr w:type="spellStart"/>
      <w:r w:rsidRPr="009B2315">
        <w:rPr>
          <w:rFonts w:asciiTheme="minorHAnsi" w:hAnsiTheme="minorHAnsi" w:cstheme="minorHAnsi"/>
          <w:color w:val="000000"/>
          <w:sz w:val="24"/>
          <w:szCs w:val="24"/>
          <w:lang w:val="pl-PL"/>
        </w:rPr>
        <w:t>pzp</w:t>
      </w:r>
      <w:proofErr w:type="spellEnd"/>
      <w:r w:rsidRPr="009B2315">
        <w:rPr>
          <w:rFonts w:asciiTheme="minorHAnsi" w:hAnsiTheme="minorHAnsi" w:cstheme="minorHAnsi"/>
          <w:color w:val="000000"/>
          <w:sz w:val="24"/>
          <w:szCs w:val="24"/>
          <w:lang w:val="pl-PL"/>
        </w:rPr>
        <w:t>, w celu potwierdzenia spełniania warunków udziału w postępowaniu, jest: …………….</w:t>
      </w:r>
    </w:p>
    <w:p w14:paraId="6551AC2F" w14:textId="77777777" w:rsidR="009B2315" w:rsidRPr="009B2315" w:rsidRDefault="009B2315" w:rsidP="009B2315">
      <w:pPr>
        <w:numPr>
          <w:ilvl w:val="0"/>
          <w:numId w:val="3"/>
        </w:numPr>
        <w:tabs>
          <w:tab w:val="left" w:pos="284"/>
        </w:tabs>
        <w:overflowPunct w:val="0"/>
        <w:spacing w:line="264" w:lineRule="auto"/>
        <w:ind w:left="284" w:hanging="284"/>
        <w:jc w:val="both"/>
        <w:textAlignment w:val="auto"/>
        <w:rPr>
          <w:rFonts w:asciiTheme="minorHAnsi" w:hAnsiTheme="minorHAnsi" w:cstheme="minorHAnsi"/>
          <w:sz w:val="24"/>
          <w:szCs w:val="24"/>
        </w:rPr>
      </w:pPr>
      <w:r w:rsidRPr="009B2315">
        <w:rPr>
          <w:rFonts w:asciiTheme="minorHAnsi" w:hAnsiTheme="minorHAnsi" w:cstheme="minorHAnsi"/>
          <w:color w:val="000000"/>
          <w:sz w:val="24"/>
          <w:szCs w:val="24"/>
          <w:lang w:val="pl-PL"/>
        </w:rPr>
        <w:t xml:space="preserve">Jeżeli Wykonawca zamierza zmienić albo zrezygnować z podwykonawcy - podmiotu, na którego zasoby powoływał się w złożonej ofercie, na zasadach określonych w art. 118 ust. 1 ustawy </w:t>
      </w:r>
      <w:proofErr w:type="spellStart"/>
      <w:r w:rsidRPr="009B2315">
        <w:rPr>
          <w:rFonts w:asciiTheme="minorHAnsi" w:hAnsiTheme="minorHAnsi" w:cstheme="minorHAnsi"/>
          <w:color w:val="000000"/>
          <w:sz w:val="24"/>
          <w:szCs w:val="24"/>
          <w:lang w:val="pl-PL"/>
        </w:rPr>
        <w:t>pzp</w:t>
      </w:r>
      <w:proofErr w:type="spellEnd"/>
      <w:r w:rsidRPr="009B2315">
        <w:rPr>
          <w:rFonts w:asciiTheme="minorHAnsi" w:hAnsiTheme="minorHAnsi" w:cstheme="minorHAnsi"/>
          <w:color w:val="000000"/>
          <w:sz w:val="24"/>
          <w:szCs w:val="24"/>
          <w:lang w:val="pl-PL"/>
        </w:rPr>
        <w:t xml:space="preserve">, w celu potwierdzenia spełniania warunków udziału w postępowaniu, to Wykonawca jest obowiązany wykazać Zamawiającemu, iż proponowany inny podwykonawca lub Wykonawca samodzielnie spełnia je w stopniu nie mniejszym niż podwykonawca na którego zasoby Wykonawca się powołuje w trakcie postępowania o udzielenie zamówienia </w:t>
      </w:r>
    </w:p>
    <w:p w14:paraId="09477D3D" w14:textId="77777777" w:rsidR="009B2315" w:rsidRPr="009B2315" w:rsidRDefault="009B2315" w:rsidP="009B2315">
      <w:pPr>
        <w:numPr>
          <w:ilvl w:val="0"/>
          <w:numId w:val="3"/>
        </w:numPr>
        <w:tabs>
          <w:tab w:val="left" w:pos="284"/>
        </w:tabs>
        <w:overflowPunct w:val="0"/>
        <w:spacing w:line="264" w:lineRule="auto"/>
        <w:ind w:left="284" w:hanging="284"/>
        <w:jc w:val="both"/>
        <w:textAlignment w:val="auto"/>
        <w:rPr>
          <w:rFonts w:asciiTheme="minorHAnsi" w:hAnsiTheme="minorHAnsi" w:cstheme="minorHAnsi"/>
          <w:sz w:val="24"/>
          <w:szCs w:val="24"/>
        </w:rPr>
      </w:pPr>
      <w:r w:rsidRPr="009B2315">
        <w:rPr>
          <w:rFonts w:asciiTheme="minorHAnsi" w:hAnsiTheme="minorHAnsi" w:cstheme="minorHAnsi"/>
          <w:color w:val="000000"/>
          <w:sz w:val="24"/>
          <w:szCs w:val="24"/>
          <w:lang w:val="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169C51CC" w14:textId="77777777" w:rsidR="009B2315" w:rsidRPr="009B2315" w:rsidRDefault="009B2315" w:rsidP="009B2315">
      <w:pPr>
        <w:numPr>
          <w:ilvl w:val="0"/>
          <w:numId w:val="3"/>
        </w:numPr>
        <w:tabs>
          <w:tab w:val="left" w:pos="284"/>
        </w:tabs>
        <w:overflowPunct w:val="0"/>
        <w:spacing w:line="264" w:lineRule="auto"/>
        <w:ind w:left="284" w:hanging="284"/>
        <w:jc w:val="both"/>
        <w:textAlignment w:val="auto"/>
        <w:rPr>
          <w:rFonts w:asciiTheme="minorHAnsi" w:hAnsiTheme="minorHAnsi" w:cstheme="minorHAnsi"/>
          <w:sz w:val="24"/>
          <w:szCs w:val="24"/>
        </w:rPr>
      </w:pPr>
      <w:r w:rsidRPr="009B2315">
        <w:rPr>
          <w:rFonts w:asciiTheme="minorHAnsi" w:hAnsiTheme="minorHAnsi" w:cstheme="minorHAnsi"/>
          <w:color w:val="000000"/>
          <w:sz w:val="24"/>
          <w:szCs w:val="24"/>
          <w:lang w:val="pl-PL"/>
        </w:rPr>
        <w:t>W przypadku gdy postanowienia umowy podwykonawczej, o których mowa w ust. 8 są mniej korzystne dla podwykonawcy niż postanowienia niniejszej umowy, Zamawiający poinformuje o tym Wykonawcę i wezwie go do doprowadzenia do zmiany tej umowy w terminie 7 dni od daty otrzymania wezwania pod rygorem naliczenia kary umownej w wysokości 500 zł za każdy dzień zwłoki w dotrzymaniu wskazanego terminu.</w:t>
      </w:r>
    </w:p>
    <w:p w14:paraId="05FAC146" w14:textId="77777777" w:rsidR="009B2315" w:rsidRPr="009B2315" w:rsidRDefault="009B2315" w:rsidP="009B2315">
      <w:pPr>
        <w:overflowPunct w:val="0"/>
        <w:spacing w:line="264" w:lineRule="auto"/>
        <w:textAlignment w:val="auto"/>
        <w:rPr>
          <w:rFonts w:asciiTheme="minorHAnsi" w:eastAsia="Calibri" w:hAnsiTheme="minorHAnsi" w:cstheme="minorHAnsi"/>
          <w:b/>
          <w:sz w:val="24"/>
          <w:szCs w:val="24"/>
          <w:lang w:val="pl-PL" w:eastAsia="en-US"/>
        </w:rPr>
      </w:pPr>
    </w:p>
    <w:p w14:paraId="7FD55CD0"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lastRenderedPageBreak/>
        <w:t>§ 9</w:t>
      </w:r>
    </w:p>
    <w:p w14:paraId="37569538"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Odstąpienie od umowy</w:t>
      </w:r>
    </w:p>
    <w:p w14:paraId="0FA7505A" w14:textId="46B9F8BC" w:rsidR="009B2315" w:rsidRPr="003E6CA0" w:rsidRDefault="003E6CA0" w:rsidP="003E6CA0">
      <w:pPr>
        <w:pStyle w:val="Akapitzlist"/>
        <w:numPr>
          <w:ilvl w:val="3"/>
          <w:numId w:val="3"/>
        </w:numPr>
        <w:spacing w:line="264" w:lineRule="auto"/>
        <w:ind w:left="426"/>
        <w:jc w:val="both"/>
        <w:rPr>
          <w:rFonts w:cstheme="minorHAnsi"/>
          <w:sz w:val="24"/>
          <w:szCs w:val="24"/>
        </w:rPr>
      </w:pPr>
      <w:r>
        <w:rPr>
          <w:rFonts w:eastAsia="Calibri" w:cstheme="minorHAnsi"/>
          <w:color w:val="000000"/>
          <w:sz w:val="24"/>
          <w:szCs w:val="24"/>
        </w:rPr>
        <w:t xml:space="preserve">Oprócz przypadków wymienionych w art. 456 ustawy Prawo Zamówień Publicznych </w:t>
      </w:r>
      <w:r w:rsidR="009B2315" w:rsidRPr="003E6CA0">
        <w:rPr>
          <w:rFonts w:eastAsia="Calibri" w:cstheme="minorHAnsi"/>
          <w:color w:val="000000"/>
          <w:sz w:val="24"/>
          <w:szCs w:val="24"/>
        </w:rPr>
        <w:t>Zamawiający zastrzega sobie prawo do odstąpienia od umowy w przypadku, gdy:</w:t>
      </w:r>
    </w:p>
    <w:p w14:paraId="3D51A33A" w14:textId="77777777" w:rsidR="003E6CA0" w:rsidRPr="003E6CA0" w:rsidRDefault="009B2315" w:rsidP="009B2315">
      <w:pPr>
        <w:pStyle w:val="Akapitzlist"/>
        <w:numPr>
          <w:ilvl w:val="0"/>
          <w:numId w:val="24"/>
        </w:numPr>
        <w:spacing w:line="264" w:lineRule="auto"/>
        <w:jc w:val="both"/>
        <w:rPr>
          <w:rFonts w:cstheme="minorHAnsi"/>
          <w:sz w:val="24"/>
          <w:szCs w:val="24"/>
        </w:rPr>
      </w:pPr>
      <w:r w:rsidRPr="003E6CA0">
        <w:rPr>
          <w:rFonts w:eastAsia="Calibri" w:cstheme="minorHAnsi"/>
          <w:color w:val="000000"/>
          <w:sz w:val="24"/>
          <w:szCs w:val="24"/>
        </w:rPr>
        <w:t>Wykonawca nie wykona umowy w terminie określonym w § 2 ust. 1, bez wyznaczenia dodatkowego terminu</w:t>
      </w:r>
      <w:r w:rsidR="003E6CA0">
        <w:rPr>
          <w:rFonts w:eastAsia="Calibri" w:cstheme="minorHAnsi"/>
          <w:color w:val="000000"/>
          <w:sz w:val="24"/>
          <w:szCs w:val="24"/>
        </w:rPr>
        <w:t>,</w:t>
      </w:r>
    </w:p>
    <w:p w14:paraId="32FA8B6D" w14:textId="77777777" w:rsidR="003E6CA0" w:rsidRPr="003E6CA0" w:rsidRDefault="009B2315" w:rsidP="009B2315">
      <w:pPr>
        <w:pStyle w:val="Akapitzlist"/>
        <w:numPr>
          <w:ilvl w:val="0"/>
          <w:numId w:val="24"/>
        </w:numPr>
        <w:spacing w:line="264" w:lineRule="auto"/>
        <w:jc w:val="both"/>
        <w:rPr>
          <w:rFonts w:cstheme="minorHAnsi"/>
          <w:sz w:val="24"/>
          <w:szCs w:val="24"/>
        </w:rPr>
      </w:pPr>
      <w:r w:rsidRPr="003E6CA0">
        <w:rPr>
          <w:rFonts w:eastAsia="Calibri" w:cstheme="minorHAnsi"/>
          <w:color w:val="000000"/>
          <w:sz w:val="24"/>
          <w:szCs w:val="24"/>
        </w:rPr>
        <w:t>Wykonawca  nie  wymieni  przedmiotu  umowy,  elementów  wadliwych  na  wolne  od  wad w terminie wskazanym przez Zamawiającego do usunięcia wad,</w:t>
      </w:r>
    </w:p>
    <w:p w14:paraId="4BC7F464" w14:textId="77777777" w:rsidR="003E6CA0" w:rsidRPr="003E6CA0" w:rsidRDefault="009B2315" w:rsidP="009B2315">
      <w:pPr>
        <w:pStyle w:val="Akapitzlist"/>
        <w:numPr>
          <w:ilvl w:val="0"/>
          <w:numId w:val="24"/>
        </w:numPr>
        <w:spacing w:line="264" w:lineRule="auto"/>
        <w:jc w:val="both"/>
        <w:rPr>
          <w:rFonts w:cstheme="minorHAnsi"/>
          <w:sz w:val="24"/>
          <w:szCs w:val="24"/>
        </w:rPr>
      </w:pPr>
      <w:r w:rsidRPr="003E6CA0">
        <w:rPr>
          <w:rFonts w:eastAsia="Calibri" w:cstheme="minorHAnsi"/>
          <w:color w:val="000000"/>
          <w:sz w:val="24"/>
          <w:szCs w:val="24"/>
        </w:rPr>
        <w:t>Wykonawca dostarczy przedmiot umowy nieodpowiadający parametrom zawartym w Załączniku</w:t>
      </w:r>
      <w:r w:rsidR="003E6CA0" w:rsidRPr="003E6CA0">
        <w:rPr>
          <w:rFonts w:eastAsia="Calibri" w:cstheme="minorHAnsi"/>
          <w:color w:val="000000"/>
          <w:sz w:val="24"/>
          <w:szCs w:val="24"/>
        </w:rPr>
        <w:t xml:space="preserve"> nr</w:t>
      </w:r>
      <w:r w:rsidRPr="003E6CA0">
        <w:rPr>
          <w:rFonts w:eastAsia="Calibri" w:cstheme="minorHAnsi"/>
          <w:color w:val="000000"/>
          <w:sz w:val="24"/>
          <w:szCs w:val="24"/>
        </w:rPr>
        <w:t xml:space="preserve"> </w:t>
      </w:r>
      <w:r w:rsidR="003E6CA0" w:rsidRPr="003E6CA0">
        <w:rPr>
          <w:rFonts w:eastAsia="Calibri" w:cstheme="minorHAnsi"/>
          <w:color w:val="000000"/>
          <w:sz w:val="24"/>
          <w:szCs w:val="24"/>
        </w:rPr>
        <w:t>1</w:t>
      </w:r>
      <w:r w:rsidRPr="003E6CA0">
        <w:rPr>
          <w:rFonts w:eastAsia="Calibri" w:cstheme="minorHAnsi"/>
          <w:color w:val="000000"/>
          <w:sz w:val="24"/>
          <w:szCs w:val="24"/>
        </w:rPr>
        <w:t xml:space="preserve"> do SWZ</w:t>
      </w:r>
      <w:r w:rsidR="003E6CA0">
        <w:rPr>
          <w:rFonts w:eastAsia="Calibri" w:cstheme="minorHAnsi"/>
          <w:color w:val="000000"/>
          <w:sz w:val="24"/>
          <w:szCs w:val="24"/>
        </w:rPr>
        <w:t>,</w:t>
      </w:r>
    </w:p>
    <w:p w14:paraId="043E5A03" w14:textId="7ACAA925" w:rsidR="009B2315" w:rsidRPr="003E6CA0" w:rsidRDefault="009B2315" w:rsidP="009B2315">
      <w:pPr>
        <w:pStyle w:val="Akapitzlist"/>
        <w:numPr>
          <w:ilvl w:val="0"/>
          <w:numId w:val="24"/>
        </w:numPr>
        <w:spacing w:line="264" w:lineRule="auto"/>
        <w:jc w:val="both"/>
        <w:rPr>
          <w:rFonts w:cstheme="minorHAnsi"/>
          <w:sz w:val="24"/>
          <w:szCs w:val="24"/>
        </w:rPr>
      </w:pPr>
      <w:r w:rsidRPr="003E6CA0">
        <w:rPr>
          <w:rFonts w:eastAsia="Calibri" w:cstheme="minorHAnsi"/>
          <w:color w:val="000000"/>
          <w:sz w:val="24"/>
          <w:szCs w:val="24"/>
        </w:rPr>
        <w:t>jakość dostarczonego przedmiotu umowy budzi zastrzeżenia Zamawiającego.</w:t>
      </w:r>
    </w:p>
    <w:p w14:paraId="670FD80A" w14:textId="2B06FED7" w:rsidR="009B2315" w:rsidRPr="003E6CA0" w:rsidRDefault="009B2315" w:rsidP="003E6CA0">
      <w:pPr>
        <w:pStyle w:val="Akapitzlist"/>
        <w:numPr>
          <w:ilvl w:val="3"/>
          <w:numId w:val="3"/>
        </w:numPr>
        <w:spacing w:line="264" w:lineRule="auto"/>
        <w:ind w:left="426"/>
        <w:jc w:val="both"/>
        <w:rPr>
          <w:rFonts w:cstheme="minorHAnsi"/>
          <w:sz w:val="24"/>
          <w:szCs w:val="24"/>
        </w:rPr>
      </w:pPr>
      <w:r w:rsidRPr="003E6CA0">
        <w:rPr>
          <w:rFonts w:eastAsia="Calibri" w:cstheme="minorHAnsi"/>
          <w:color w:val="000000"/>
          <w:sz w:val="24"/>
          <w:szCs w:val="24"/>
        </w:rPr>
        <w:t>Z prawa do odstąpienia od umowy Zamawiający może skorzystać w ciągu 7 dni od zaistnienia przyczyny odstąpienia. Odstąpienie wymaga dla swej skuteczności formy pisemnej.</w:t>
      </w:r>
    </w:p>
    <w:p w14:paraId="65DFF0BF"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 10</w:t>
      </w:r>
    </w:p>
    <w:p w14:paraId="5B23CCAA"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Kary umowne</w:t>
      </w:r>
    </w:p>
    <w:p w14:paraId="4E3E91BE" w14:textId="77777777" w:rsidR="003E6CA0" w:rsidRPr="003E6CA0" w:rsidRDefault="009B2315" w:rsidP="009B2315">
      <w:pPr>
        <w:pStyle w:val="Akapitzlist"/>
        <w:numPr>
          <w:ilvl w:val="6"/>
          <w:numId w:val="3"/>
        </w:numPr>
        <w:spacing w:line="264" w:lineRule="auto"/>
        <w:ind w:left="426"/>
        <w:jc w:val="both"/>
        <w:rPr>
          <w:rFonts w:cstheme="minorHAnsi"/>
          <w:sz w:val="24"/>
          <w:szCs w:val="24"/>
        </w:rPr>
      </w:pPr>
      <w:r w:rsidRPr="003E6CA0">
        <w:rPr>
          <w:rFonts w:eastAsia="Calibri" w:cstheme="minorHAnsi"/>
          <w:color w:val="000000"/>
          <w:sz w:val="24"/>
          <w:szCs w:val="24"/>
        </w:rPr>
        <w:t>Strony ustalają za niewykonanie lub nienależyte wykonanie umowy kary umowne w następujących przypadkach:</w:t>
      </w:r>
    </w:p>
    <w:p w14:paraId="669F9B70" w14:textId="77777777" w:rsidR="003E6CA0" w:rsidRPr="003E6CA0" w:rsidRDefault="009B2315" w:rsidP="009B2315">
      <w:pPr>
        <w:pStyle w:val="Akapitzlist"/>
        <w:numPr>
          <w:ilvl w:val="0"/>
          <w:numId w:val="27"/>
        </w:numPr>
        <w:spacing w:line="264" w:lineRule="auto"/>
        <w:jc w:val="both"/>
        <w:rPr>
          <w:rFonts w:cstheme="minorHAnsi"/>
          <w:sz w:val="24"/>
          <w:szCs w:val="24"/>
        </w:rPr>
      </w:pPr>
      <w:r w:rsidRPr="003E6CA0">
        <w:rPr>
          <w:rFonts w:eastAsia="Calibri" w:cstheme="minorHAnsi"/>
          <w:color w:val="000000"/>
          <w:sz w:val="24"/>
          <w:szCs w:val="24"/>
        </w:rPr>
        <w:t xml:space="preserve">z tytułu niewykonania przedmiotu umowy z przyczyn leżących po  stronie Wykonawcy, Wykonawca zapłaci Zamawiającemu 20 % wynagrodzenia brutto, o którym mowa w § </w:t>
      </w:r>
      <w:r w:rsidR="003E6CA0">
        <w:rPr>
          <w:rFonts w:eastAsia="Calibri" w:cstheme="minorHAnsi"/>
          <w:color w:val="000000"/>
          <w:sz w:val="24"/>
          <w:szCs w:val="24"/>
        </w:rPr>
        <w:t>3</w:t>
      </w:r>
      <w:r w:rsidRPr="003E6CA0">
        <w:rPr>
          <w:rFonts w:eastAsia="Calibri" w:cstheme="minorHAnsi"/>
          <w:color w:val="000000"/>
          <w:sz w:val="24"/>
          <w:szCs w:val="24"/>
        </w:rPr>
        <w:t xml:space="preserve"> ust. 1,</w:t>
      </w:r>
    </w:p>
    <w:p w14:paraId="24E22690" w14:textId="77777777" w:rsidR="003E6CA0" w:rsidRPr="003E6CA0" w:rsidRDefault="009B2315" w:rsidP="009B2315">
      <w:pPr>
        <w:pStyle w:val="Akapitzlist"/>
        <w:numPr>
          <w:ilvl w:val="0"/>
          <w:numId w:val="27"/>
        </w:numPr>
        <w:spacing w:line="264" w:lineRule="auto"/>
        <w:jc w:val="both"/>
        <w:rPr>
          <w:rFonts w:cstheme="minorHAnsi"/>
          <w:sz w:val="24"/>
          <w:szCs w:val="24"/>
        </w:rPr>
      </w:pPr>
      <w:r w:rsidRPr="003E6CA0">
        <w:rPr>
          <w:rFonts w:eastAsia="Calibri" w:cstheme="minorHAnsi"/>
          <w:color w:val="000000"/>
          <w:sz w:val="24"/>
          <w:szCs w:val="24"/>
        </w:rPr>
        <w:t xml:space="preserve">za zwłokę z tytułu okoliczności nieleżących po stronie Zamawiającego w wykonaniu przedmiotu umowy w terminie określonym w § 2 ust. 1, Zamawiającemu przysługuje 0,2 % wynagrodzenia brutto, o którym mowa w § </w:t>
      </w:r>
      <w:r w:rsidR="003E6CA0">
        <w:rPr>
          <w:rFonts w:eastAsia="Calibri" w:cstheme="minorHAnsi"/>
          <w:color w:val="000000"/>
          <w:sz w:val="24"/>
          <w:szCs w:val="24"/>
        </w:rPr>
        <w:t>3</w:t>
      </w:r>
      <w:r w:rsidRPr="003E6CA0">
        <w:rPr>
          <w:rFonts w:eastAsia="Calibri" w:cstheme="minorHAnsi"/>
          <w:color w:val="000000"/>
          <w:sz w:val="24"/>
          <w:szCs w:val="24"/>
        </w:rPr>
        <w:t xml:space="preserve"> ust. 1 za każdy dzień zwłoki,</w:t>
      </w:r>
    </w:p>
    <w:p w14:paraId="6F6984A6" w14:textId="4B94B3AC" w:rsidR="003E6CA0" w:rsidRPr="003E6CA0" w:rsidRDefault="009B2315" w:rsidP="009B2315">
      <w:pPr>
        <w:pStyle w:val="Akapitzlist"/>
        <w:numPr>
          <w:ilvl w:val="0"/>
          <w:numId w:val="27"/>
        </w:numPr>
        <w:spacing w:line="264" w:lineRule="auto"/>
        <w:jc w:val="both"/>
        <w:rPr>
          <w:rFonts w:cstheme="minorHAnsi"/>
          <w:sz w:val="24"/>
          <w:szCs w:val="24"/>
        </w:rPr>
      </w:pPr>
      <w:r w:rsidRPr="003E6CA0">
        <w:rPr>
          <w:rFonts w:eastAsia="Calibri" w:cstheme="minorHAnsi"/>
          <w:color w:val="000000"/>
          <w:sz w:val="24"/>
          <w:szCs w:val="24"/>
        </w:rPr>
        <w:t>za zwłokę z tytułu okoliczności nieleżących po stronie Zamawiającego w wymianie przedmiotu umowy na wolny od wad w terminie wskazanym przez Zamawiającego, Zamawiającemu przysługuje 0,3 % wynagrodzenia brutto</w:t>
      </w:r>
      <w:r w:rsidR="00565567">
        <w:rPr>
          <w:rFonts w:eastAsia="Calibri" w:cstheme="minorHAnsi"/>
          <w:color w:val="000000"/>
          <w:sz w:val="24"/>
          <w:szCs w:val="24"/>
        </w:rPr>
        <w:t xml:space="preserve"> za konkretny sprzęt podlegający wymianie</w:t>
      </w:r>
      <w:r w:rsidRPr="003E6CA0">
        <w:rPr>
          <w:rFonts w:eastAsia="Calibri" w:cstheme="minorHAnsi"/>
          <w:color w:val="000000"/>
          <w:sz w:val="24"/>
          <w:szCs w:val="24"/>
        </w:rPr>
        <w:t xml:space="preserve">, o którym mowa w § </w:t>
      </w:r>
      <w:r w:rsidR="003E6CA0">
        <w:rPr>
          <w:rFonts w:eastAsia="Calibri" w:cstheme="minorHAnsi"/>
          <w:color w:val="000000"/>
          <w:sz w:val="24"/>
          <w:szCs w:val="24"/>
        </w:rPr>
        <w:t>3</w:t>
      </w:r>
      <w:r w:rsidRPr="003E6CA0">
        <w:rPr>
          <w:rFonts w:eastAsia="Calibri" w:cstheme="minorHAnsi"/>
          <w:color w:val="000000"/>
          <w:sz w:val="24"/>
          <w:szCs w:val="24"/>
        </w:rPr>
        <w:t xml:space="preserve"> ust. 1 za każdy dzień zwłoki,</w:t>
      </w:r>
    </w:p>
    <w:p w14:paraId="01B2ACF1" w14:textId="326E3E79" w:rsidR="003E6CA0" w:rsidRPr="003E6CA0" w:rsidRDefault="009B2315" w:rsidP="009B2315">
      <w:pPr>
        <w:pStyle w:val="Akapitzlist"/>
        <w:numPr>
          <w:ilvl w:val="0"/>
          <w:numId w:val="27"/>
        </w:numPr>
        <w:spacing w:line="264" w:lineRule="auto"/>
        <w:jc w:val="both"/>
        <w:rPr>
          <w:rFonts w:cstheme="minorHAnsi"/>
          <w:sz w:val="24"/>
          <w:szCs w:val="24"/>
        </w:rPr>
      </w:pPr>
      <w:r w:rsidRPr="003E6CA0">
        <w:rPr>
          <w:rFonts w:cstheme="minorHAnsi"/>
          <w:color w:val="000000"/>
          <w:sz w:val="24"/>
          <w:szCs w:val="24"/>
        </w:rPr>
        <w:t>przekroczenia czasu reakcji, określonego w §5 ust. 2 Umowy – w wysokości 0,</w:t>
      </w:r>
      <w:r w:rsidR="00565567">
        <w:rPr>
          <w:rFonts w:cstheme="minorHAnsi"/>
          <w:color w:val="000000"/>
          <w:sz w:val="24"/>
          <w:szCs w:val="24"/>
        </w:rPr>
        <w:t>05</w:t>
      </w:r>
      <w:r w:rsidRPr="003E6CA0">
        <w:rPr>
          <w:rFonts w:cstheme="minorHAnsi"/>
          <w:color w:val="000000"/>
          <w:sz w:val="24"/>
          <w:szCs w:val="24"/>
        </w:rPr>
        <w:t xml:space="preserve"> % wynagrodzenia brutto określonego w § </w:t>
      </w:r>
      <w:r w:rsidR="003E6CA0">
        <w:rPr>
          <w:rFonts w:cstheme="minorHAnsi"/>
          <w:color w:val="000000"/>
          <w:sz w:val="24"/>
          <w:szCs w:val="24"/>
        </w:rPr>
        <w:t>3</w:t>
      </w:r>
      <w:r w:rsidRPr="003E6CA0">
        <w:rPr>
          <w:rFonts w:cstheme="minorHAnsi"/>
          <w:color w:val="000000"/>
          <w:sz w:val="24"/>
          <w:szCs w:val="24"/>
        </w:rPr>
        <w:t xml:space="preserve"> ust. 1 Umowy za każdy dzień zwłoki względem terminu określonego w § 5 ust. 2 Umowy;</w:t>
      </w:r>
    </w:p>
    <w:p w14:paraId="1846B7F8" w14:textId="4C7C7E12" w:rsidR="009B2315" w:rsidRPr="00B32D94" w:rsidRDefault="009B2315" w:rsidP="009B2315">
      <w:pPr>
        <w:pStyle w:val="Akapitzlist"/>
        <w:numPr>
          <w:ilvl w:val="0"/>
          <w:numId w:val="27"/>
        </w:numPr>
        <w:spacing w:line="264" w:lineRule="auto"/>
        <w:jc w:val="both"/>
        <w:rPr>
          <w:rFonts w:cstheme="minorHAnsi"/>
          <w:sz w:val="24"/>
          <w:szCs w:val="24"/>
        </w:rPr>
      </w:pPr>
      <w:r w:rsidRPr="003E6CA0">
        <w:rPr>
          <w:rFonts w:eastAsia="Calibri" w:cstheme="minorHAnsi"/>
          <w:color w:val="000000"/>
          <w:sz w:val="24"/>
          <w:szCs w:val="24"/>
        </w:rPr>
        <w:t xml:space="preserve">z tytułu odstąpienia od umowy przez Zamawiającego z  przyczyn leżących po  stronie Wykonawcy, Wykonawca zapłaci Zamawiającemu karę umowną w wysokości 20 % wynagrodzenia brutto, o którym mowa w § </w:t>
      </w:r>
      <w:r w:rsidR="003E6CA0">
        <w:rPr>
          <w:rFonts w:eastAsia="Calibri" w:cstheme="minorHAnsi"/>
          <w:color w:val="000000"/>
          <w:sz w:val="24"/>
          <w:szCs w:val="24"/>
        </w:rPr>
        <w:t>3</w:t>
      </w:r>
      <w:r w:rsidRPr="003E6CA0">
        <w:rPr>
          <w:rFonts w:eastAsia="Calibri" w:cstheme="minorHAnsi"/>
          <w:color w:val="000000"/>
          <w:sz w:val="24"/>
          <w:szCs w:val="24"/>
        </w:rPr>
        <w:t xml:space="preserve"> ust. 1.</w:t>
      </w:r>
    </w:p>
    <w:p w14:paraId="01529384" w14:textId="094525AC" w:rsidR="00B32D94" w:rsidRPr="003E6CA0" w:rsidRDefault="00B32D94" w:rsidP="009B2315">
      <w:pPr>
        <w:pStyle w:val="Akapitzlist"/>
        <w:numPr>
          <w:ilvl w:val="0"/>
          <w:numId w:val="27"/>
        </w:numPr>
        <w:spacing w:line="264" w:lineRule="auto"/>
        <w:jc w:val="both"/>
        <w:rPr>
          <w:rFonts w:cstheme="minorHAnsi"/>
          <w:sz w:val="24"/>
          <w:szCs w:val="24"/>
        </w:rPr>
      </w:pPr>
      <w:r>
        <w:rPr>
          <w:rFonts w:eastAsia="Calibri" w:cstheme="minorHAnsi"/>
          <w:color w:val="000000"/>
          <w:sz w:val="24"/>
          <w:szCs w:val="24"/>
        </w:rPr>
        <w:t>Kary umowne związane z obowiązkami Wykonawcy wobec podwykonawców określ</w:t>
      </w:r>
      <w:r w:rsidR="009C7C52">
        <w:rPr>
          <w:rFonts w:eastAsia="Calibri" w:cstheme="minorHAnsi"/>
          <w:color w:val="000000"/>
          <w:sz w:val="24"/>
          <w:szCs w:val="24"/>
        </w:rPr>
        <w:t>one są w</w:t>
      </w:r>
      <w:r>
        <w:rPr>
          <w:rFonts w:eastAsia="Calibri" w:cstheme="minorHAnsi"/>
          <w:color w:val="000000"/>
          <w:sz w:val="24"/>
          <w:szCs w:val="24"/>
        </w:rPr>
        <w:t xml:space="preserve"> </w:t>
      </w:r>
      <w:r w:rsidR="009C7C52">
        <w:rPr>
          <w:rFonts w:eastAsia="Calibri" w:cstheme="minorHAnsi"/>
          <w:color w:val="000000"/>
          <w:sz w:val="24"/>
          <w:szCs w:val="24"/>
        </w:rPr>
        <w:t xml:space="preserve">§ 7 dotyczącym Podwykonawców </w:t>
      </w:r>
    </w:p>
    <w:p w14:paraId="192C63F8" w14:textId="77777777" w:rsidR="003E6CA0" w:rsidRPr="003E6CA0" w:rsidRDefault="009B2315" w:rsidP="009B2315">
      <w:pPr>
        <w:pStyle w:val="Akapitzlist"/>
        <w:numPr>
          <w:ilvl w:val="3"/>
          <w:numId w:val="26"/>
        </w:numPr>
        <w:spacing w:line="264" w:lineRule="auto"/>
        <w:ind w:left="426"/>
        <w:jc w:val="both"/>
        <w:rPr>
          <w:rFonts w:cstheme="minorHAnsi"/>
          <w:sz w:val="24"/>
          <w:szCs w:val="24"/>
        </w:rPr>
      </w:pPr>
      <w:r w:rsidRPr="003E6CA0">
        <w:rPr>
          <w:rFonts w:eastAsia="Calibri" w:cstheme="minorHAnsi"/>
          <w:color w:val="000000"/>
          <w:sz w:val="24"/>
          <w:szCs w:val="24"/>
        </w:rPr>
        <w:t>Jeżeli kara umowna nie pokrywa w pełni poniesionej przez Zamawiającego szkody, może on dochodzić na zasadach ogólnych odszkodowania uzupełniającego.</w:t>
      </w:r>
    </w:p>
    <w:p w14:paraId="02913EF4" w14:textId="13C4B937" w:rsidR="003E6CA0" w:rsidRPr="0000769B" w:rsidRDefault="0000769B" w:rsidP="009B2315">
      <w:pPr>
        <w:pStyle w:val="Akapitzlist"/>
        <w:numPr>
          <w:ilvl w:val="3"/>
          <w:numId w:val="26"/>
        </w:numPr>
        <w:spacing w:line="264" w:lineRule="auto"/>
        <w:ind w:left="426"/>
        <w:jc w:val="both"/>
        <w:rPr>
          <w:rFonts w:cstheme="minorHAnsi"/>
          <w:sz w:val="24"/>
          <w:szCs w:val="24"/>
        </w:rPr>
      </w:pPr>
      <w:r w:rsidRPr="0000769B">
        <w:rPr>
          <w:sz w:val="24"/>
          <w:szCs w:val="24"/>
        </w:rPr>
        <w:t>Zamawiający zastrzega sobie prawo do potrącenia należnej mu kary z należności przysługującej Wykonawcy względem Zamawiającego</w:t>
      </w:r>
      <w:r w:rsidR="009B2315" w:rsidRPr="0000769B">
        <w:rPr>
          <w:rFonts w:eastAsia="Calibri" w:cstheme="minorHAnsi"/>
          <w:color w:val="000000"/>
          <w:sz w:val="24"/>
          <w:szCs w:val="24"/>
        </w:rPr>
        <w:t>.</w:t>
      </w:r>
    </w:p>
    <w:p w14:paraId="13AA06CD" w14:textId="0F6DFD0A" w:rsidR="009B2315" w:rsidRPr="003E6CA0" w:rsidRDefault="0000769B" w:rsidP="009B2315">
      <w:pPr>
        <w:pStyle w:val="Akapitzlist"/>
        <w:numPr>
          <w:ilvl w:val="3"/>
          <w:numId w:val="26"/>
        </w:numPr>
        <w:spacing w:line="264" w:lineRule="auto"/>
        <w:ind w:left="426"/>
        <w:jc w:val="both"/>
        <w:rPr>
          <w:rFonts w:cstheme="minorHAnsi"/>
          <w:sz w:val="24"/>
          <w:szCs w:val="24"/>
        </w:rPr>
      </w:pPr>
      <w:r>
        <w:rPr>
          <w:rFonts w:eastAsia="Calibri" w:cstheme="minorHAnsi"/>
          <w:color w:val="000000"/>
          <w:sz w:val="24"/>
          <w:szCs w:val="24"/>
        </w:rPr>
        <w:t>Łączna maksymalna wysokość kar umownych których mogą dochodzić strony stanowi wartość 30% wynagrodzenia brutto o którym mowa w § 3 ust. 1</w:t>
      </w:r>
    </w:p>
    <w:p w14:paraId="7CD395AD" w14:textId="77777777" w:rsidR="009B2315" w:rsidRPr="009B2315" w:rsidRDefault="009B2315" w:rsidP="009B2315">
      <w:pPr>
        <w:overflowPunct w:val="0"/>
        <w:spacing w:line="264" w:lineRule="auto"/>
        <w:jc w:val="both"/>
        <w:textAlignment w:val="auto"/>
        <w:rPr>
          <w:rFonts w:asciiTheme="minorHAnsi" w:hAnsiTheme="minorHAnsi" w:cstheme="minorHAnsi"/>
          <w:sz w:val="24"/>
          <w:szCs w:val="24"/>
        </w:rPr>
      </w:pPr>
      <w:r w:rsidRPr="009B2315">
        <w:rPr>
          <w:rFonts w:asciiTheme="minorHAnsi" w:eastAsia="Calibri" w:hAnsiTheme="minorHAnsi" w:cstheme="minorHAnsi"/>
          <w:color w:val="000000"/>
          <w:sz w:val="24"/>
          <w:szCs w:val="24"/>
          <w:lang w:val="pl-PL" w:eastAsia="en-US"/>
        </w:rPr>
        <w:t xml:space="preserve"> </w:t>
      </w:r>
    </w:p>
    <w:p w14:paraId="5C21F852" w14:textId="77777777"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lastRenderedPageBreak/>
        <w:t>§ 11</w:t>
      </w:r>
    </w:p>
    <w:p w14:paraId="00F9CCC1" w14:textId="77777777" w:rsidR="00BE4EB6" w:rsidRPr="009B2315" w:rsidRDefault="00BE4EB6" w:rsidP="00BE4EB6">
      <w:pPr>
        <w:pStyle w:val="Bezodstpw"/>
        <w:spacing w:line="264" w:lineRule="auto"/>
        <w:jc w:val="center"/>
        <w:rPr>
          <w:rFonts w:asciiTheme="minorHAnsi" w:hAnsiTheme="minorHAnsi" w:cstheme="minorHAnsi"/>
          <w:szCs w:val="24"/>
        </w:rPr>
      </w:pPr>
      <w:r w:rsidRPr="009B2315">
        <w:rPr>
          <w:rFonts w:asciiTheme="minorHAnsi" w:hAnsiTheme="minorHAnsi" w:cstheme="minorHAnsi"/>
          <w:b/>
          <w:color w:val="000000"/>
          <w:spacing w:val="-2"/>
          <w:szCs w:val="24"/>
        </w:rPr>
        <w:t>Zmiana</w:t>
      </w:r>
      <w:r w:rsidRPr="009B2315">
        <w:rPr>
          <w:rFonts w:asciiTheme="minorHAnsi" w:hAnsiTheme="minorHAnsi" w:cstheme="minorHAnsi"/>
          <w:b/>
          <w:color w:val="000000"/>
          <w:spacing w:val="-13"/>
          <w:szCs w:val="24"/>
        </w:rPr>
        <w:t xml:space="preserve"> </w:t>
      </w:r>
      <w:r w:rsidRPr="009B2315">
        <w:rPr>
          <w:rFonts w:asciiTheme="minorHAnsi" w:hAnsiTheme="minorHAnsi" w:cstheme="minorHAnsi"/>
          <w:b/>
          <w:color w:val="000000"/>
          <w:szCs w:val="24"/>
        </w:rPr>
        <w:t>umowy</w:t>
      </w:r>
    </w:p>
    <w:p w14:paraId="0A30C1A9" w14:textId="77777777" w:rsidR="00BE4EB6" w:rsidRPr="009B2315" w:rsidRDefault="00BE4EB6" w:rsidP="00BE4EB6">
      <w:pPr>
        <w:tabs>
          <w:tab w:val="left" w:pos="9072"/>
        </w:tabs>
        <w:spacing w:line="264" w:lineRule="auto"/>
        <w:ind w:left="284" w:hanging="284"/>
        <w:jc w:val="center"/>
        <w:rPr>
          <w:rFonts w:asciiTheme="minorHAnsi" w:hAnsiTheme="minorHAnsi" w:cstheme="minorHAnsi"/>
          <w:b/>
          <w:bCs/>
          <w:sz w:val="24"/>
          <w:szCs w:val="24"/>
          <w:lang w:val="pl-PL"/>
        </w:rPr>
      </w:pPr>
    </w:p>
    <w:p w14:paraId="0B82370E" w14:textId="77777777" w:rsidR="00BE4EB6" w:rsidRPr="009B2315" w:rsidRDefault="00BE4EB6" w:rsidP="00BE4EB6">
      <w:pPr>
        <w:numPr>
          <w:ilvl w:val="0"/>
          <w:numId w:val="4"/>
        </w:numPr>
        <w:overflowPunct w:val="0"/>
        <w:spacing w:line="264" w:lineRule="auto"/>
        <w:jc w:val="both"/>
        <w:textAlignment w:val="auto"/>
        <w:rPr>
          <w:rFonts w:asciiTheme="minorHAnsi" w:hAnsiTheme="minorHAnsi" w:cstheme="minorHAnsi"/>
          <w:sz w:val="24"/>
          <w:szCs w:val="24"/>
        </w:rPr>
      </w:pPr>
      <w:r w:rsidRPr="009B2315">
        <w:rPr>
          <w:rFonts w:asciiTheme="minorHAnsi" w:hAnsiTheme="minorHAnsi" w:cstheme="minorHAnsi"/>
          <w:color w:val="000000"/>
          <w:sz w:val="24"/>
          <w:szCs w:val="24"/>
          <w:lang w:val="pl-PL"/>
        </w:rPr>
        <w:t>Zmiany i uzupełnienia treści umowy wymagają dla swej ważności formy pisemnej.</w:t>
      </w:r>
    </w:p>
    <w:p w14:paraId="1D86DE14" w14:textId="77777777" w:rsidR="00BE4EB6" w:rsidRPr="0000769B" w:rsidRDefault="00BE4EB6" w:rsidP="00BE4EB6">
      <w:pPr>
        <w:numPr>
          <w:ilvl w:val="0"/>
          <w:numId w:val="5"/>
        </w:numPr>
        <w:overflowPunct w:val="0"/>
        <w:spacing w:line="264" w:lineRule="auto"/>
        <w:jc w:val="both"/>
        <w:textAlignment w:val="auto"/>
        <w:rPr>
          <w:rFonts w:asciiTheme="minorHAnsi" w:hAnsiTheme="minorHAnsi" w:cstheme="minorHAnsi"/>
          <w:sz w:val="24"/>
          <w:szCs w:val="24"/>
        </w:rPr>
      </w:pPr>
      <w:r w:rsidRPr="009B2315">
        <w:rPr>
          <w:rFonts w:asciiTheme="minorHAnsi" w:hAnsiTheme="minorHAnsi" w:cstheme="minorHAnsi"/>
          <w:color w:val="000000"/>
          <w:sz w:val="24"/>
          <w:szCs w:val="24"/>
          <w:lang w:val="pl-PL"/>
        </w:rPr>
        <w:t>Zamawiający zgodnie z art. 455 ustawy PZP przewiduje możliwość dokonania zmian postanowień zawartej umowy w stosunku do treści oferty, polegających na:</w:t>
      </w:r>
    </w:p>
    <w:p w14:paraId="5A027A1F" w14:textId="77777777" w:rsidR="00BE4EB6" w:rsidRDefault="00BE4EB6" w:rsidP="00BE4EB6">
      <w:pPr>
        <w:pStyle w:val="Akapitzlist"/>
        <w:numPr>
          <w:ilvl w:val="0"/>
          <w:numId w:val="28"/>
        </w:numPr>
        <w:spacing w:line="264" w:lineRule="auto"/>
        <w:jc w:val="both"/>
      </w:pPr>
      <w:r>
        <w:t xml:space="preserve">zmianie nazwy, adresu i siedziby Wykonawcy lub Zamawiającego, </w:t>
      </w:r>
    </w:p>
    <w:p w14:paraId="2C13D915" w14:textId="77777777" w:rsidR="00BE4EB6" w:rsidRDefault="00BE4EB6" w:rsidP="00BE4EB6">
      <w:pPr>
        <w:pStyle w:val="Akapitzlist"/>
        <w:numPr>
          <w:ilvl w:val="0"/>
          <w:numId w:val="28"/>
        </w:numPr>
        <w:spacing w:line="264" w:lineRule="auto"/>
        <w:jc w:val="both"/>
      </w:pPr>
      <w:r>
        <w:t>zmianie osób lub podmiotów reprezentujących oraz odpowiedzialnych za wykonywanie zadania ze strony Wykonawcy lub Zamawiającego – jeżeli zmiana taka nie wpłynie na pozostałe warunki realizacji umowy,</w:t>
      </w:r>
    </w:p>
    <w:p w14:paraId="107BC64F" w14:textId="77777777" w:rsidR="00BE4EB6" w:rsidRPr="005B4CD7" w:rsidRDefault="00BE4EB6" w:rsidP="00BE4EB6">
      <w:pPr>
        <w:pStyle w:val="Akapitzlist"/>
        <w:numPr>
          <w:ilvl w:val="0"/>
          <w:numId w:val="28"/>
        </w:numPr>
        <w:spacing w:line="264" w:lineRule="auto"/>
        <w:jc w:val="both"/>
      </w:pPr>
      <w:r w:rsidRPr="005B4CD7">
        <w:rPr>
          <w:rFonts w:cstheme="minorHAnsi"/>
          <w:color w:val="000000"/>
          <w:sz w:val="24"/>
          <w:szCs w:val="24"/>
        </w:rPr>
        <w:t>zmianie wynagrodzenia umowy w przypadku, gdy zmianie uległy stawki podatku VAT - wynagrodzenie, ulegnie zmianie w ten sposób, że wynagrodzenie netto pozostanie takie samo, a wartość podatku VAT i wynagrodzenie brutto ulegną zmianie;</w:t>
      </w:r>
    </w:p>
    <w:p w14:paraId="777389B5" w14:textId="77777777" w:rsidR="00BE4EB6" w:rsidRPr="005B4CD7" w:rsidRDefault="00BE4EB6" w:rsidP="00BE4EB6">
      <w:pPr>
        <w:pStyle w:val="Akapitzlist"/>
        <w:numPr>
          <w:ilvl w:val="0"/>
          <w:numId w:val="28"/>
        </w:numPr>
        <w:spacing w:line="264" w:lineRule="auto"/>
        <w:jc w:val="both"/>
      </w:pPr>
      <w:r w:rsidRPr="005B4CD7">
        <w:rPr>
          <w:rFonts w:cstheme="minorHAnsi"/>
          <w:color w:val="000000"/>
          <w:sz w:val="24"/>
          <w:szCs w:val="24"/>
        </w:rPr>
        <w:t xml:space="preserve">w zakresie zmiany terminu realizacji przedmiotu zamówienia i/lub zakresu przedmiotu zamówienia i/lub sposobu świadczenia (sposobu wykonania poszczególnych obowiązków Stron) – w przypadku zaistnienia zdarzeń wywołanych siłą wyższą, </w:t>
      </w:r>
      <w:r w:rsidRPr="005B4CD7">
        <w:rPr>
          <w:rFonts w:cstheme="minorHAnsi"/>
          <w:bCs/>
          <w:color w:val="000000"/>
          <w:sz w:val="24"/>
          <w:szCs w:val="24"/>
        </w:rPr>
        <w:t xml:space="preserve">rozumianych jako wszelkie okoliczności mogące zaistnieć w przyszłości, które mają wpływ na możliwość realizacji przedmiotu zamówienia w terminach i zakresie określonym w niniejszej Umowie lub jej załącznikach, znajdujące się poza kontrolą Stron, i których przy dochowaniu należytej staranności nie można było przewidzieć lub które, choć przewidywalne, były nieuniknione, nawet po przedsięwzięciu przez Zamawiającego lub Wykonawcę wszelkich uzasadnionych kroków dla uniknięcia takich zdarzeń. Siła wyższa obejmuje w szczególności takie zjawiska/wydarzenia jak: powodzie, huragany, trzęsienie ziemi, stany epidemii/pandemii, inne kataklizmy, klęski żywiołowe, rozruchy, strajki (za wyjątkiem rozruchów i strajków personelu i/lub osób skierowanych do wykonania zamówienia z ramienia Wykonawcy i/lub jego podwykonawców), jak również inne zdarzenia o charakterze lokalnym lub międzynarodowym, paraliżujące życie kraju lub regionu, z którego – lub do którego – ma być realizowane zamówienie, w tym sytuacje, gdy wskutek wydania decyzji władz administracji publicznej (rządowej lub samorządowej), niemożliwym będzie </w:t>
      </w:r>
      <w:r w:rsidRPr="005B4CD7">
        <w:rPr>
          <w:rFonts w:cstheme="minorHAnsi"/>
          <w:color w:val="000000"/>
          <w:sz w:val="24"/>
          <w:szCs w:val="24"/>
        </w:rPr>
        <w:t xml:space="preserve">dostawa przedmiotu zamówienia i/lub wykonanie innych obowiązków składających się na przedmiot zamówienia w sposób i </w:t>
      </w:r>
      <w:r w:rsidRPr="005B4CD7">
        <w:rPr>
          <w:rFonts w:cstheme="minorHAnsi"/>
          <w:bCs/>
          <w:color w:val="000000"/>
          <w:sz w:val="24"/>
          <w:szCs w:val="24"/>
        </w:rPr>
        <w:t>w terminach wskazanych w niniejszej Umowie lub jej załącznikach. W tym przypadku Strony dopuszczają możliwość zmiany terminu realizacji Umowy oraz ograniczenia zakresu przedmiotu zamówienia, przy jednoczesnym ograniczeniu wysokości wynagrodzenia należnego Wykonawcy, wskazanego pierwotnie w treści oferty.</w:t>
      </w:r>
    </w:p>
    <w:p w14:paraId="2676C9C2" w14:textId="77777777" w:rsidR="00BE4EB6" w:rsidRPr="005B4CD7" w:rsidRDefault="00BE4EB6" w:rsidP="00BE4EB6">
      <w:pPr>
        <w:pStyle w:val="Akapitzlist"/>
        <w:numPr>
          <w:ilvl w:val="0"/>
          <w:numId w:val="28"/>
        </w:numPr>
        <w:spacing w:line="264" w:lineRule="auto"/>
        <w:jc w:val="both"/>
      </w:pPr>
      <w:r>
        <w:rPr>
          <w:rFonts w:cstheme="minorHAnsi"/>
          <w:bCs/>
          <w:color w:val="000000"/>
          <w:sz w:val="24"/>
          <w:szCs w:val="24"/>
        </w:rPr>
        <w:t>zmianie wynagrodzenia na podstawie art. 455 ust. 2 do 10% wartości umowy w uzasadnionych przypadkach i w związku z tym zmianie terminu wykonania zamówienia</w:t>
      </w:r>
    </w:p>
    <w:p w14:paraId="3626EB9F" w14:textId="77777777" w:rsidR="00BE4EB6" w:rsidRPr="005B4CD7" w:rsidRDefault="00BE4EB6" w:rsidP="00BE4EB6">
      <w:pPr>
        <w:pStyle w:val="Akapitzlist"/>
        <w:numPr>
          <w:ilvl w:val="0"/>
          <w:numId w:val="28"/>
        </w:numPr>
        <w:spacing w:line="264" w:lineRule="auto"/>
        <w:jc w:val="both"/>
      </w:pPr>
      <w:r w:rsidRPr="005B4CD7">
        <w:rPr>
          <w:rFonts w:cstheme="minorHAnsi"/>
          <w:color w:val="000000"/>
          <w:sz w:val="24"/>
          <w:szCs w:val="24"/>
        </w:rPr>
        <w:t xml:space="preserve">zmianie podwykonawcy - podmiotu, na którego zasoby Wykonawca powoływał się w złożonej ofercie, na zasadach określonych w art. 118 ust.1 ustawy </w:t>
      </w:r>
      <w:proofErr w:type="spellStart"/>
      <w:r w:rsidRPr="005B4CD7">
        <w:rPr>
          <w:rFonts w:cstheme="minorHAnsi"/>
          <w:color w:val="000000"/>
          <w:sz w:val="24"/>
          <w:szCs w:val="24"/>
        </w:rPr>
        <w:t>pzp</w:t>
      </w:r>
      <w:proofErr w:type="spellEnd"/>
      <w:r w:rsidRPr="005B4CD7">
        <w:rPr>
          <w:rFonts w:cstheme="minorHAnsi"/>
          <w:color w:val="000000"/>
          <w:sz w:val="24"/>
          <w:szCs w:val="24"/>
        </w:rPr>
        <w:t xml:space="preserve">, w celu potwierdzenia spełniania warunków udziału w postępowaniu - w przypadku akceptacji przez Zamawiającego wskazanego innego podwykonawcy po wykazaniu, iż proponowany inny podwykonawca spełnia je w stopniu nie mniejszym niż </w:t>
      </w:r>
      <w:r w:rsidRPr="005B4CD7">
        <w:rPr>
          <w:rFonts w:cstheme="minorHAnsi"/>
          <w:color w:val="000000"/>
          <w:sz w:val="24"/>
          <w:szCs w:val="24"/>
        </w:rPr>
        <w:lastRenderedPageBreak/>
        <w:t>podwykonawca na którego zasoby Wykonawca się powołuje w trakcie postępowania o udzielenie zamówienia.</w:t>
      </w:r>
    </w:p>
    <w:p w14:paraId="0E2A0BEE" w14:textId="77777777" w:rsidR="00BE4EB6" w:rsidRPr="005B4CD7" w:rsidRDefault="00BE4EB6" w:rsidP="00BE4EB6">
      <w:pPr>
        <w:pStyle w:val="Akapitzlist"/>
        <w:numPr>
          <w:ilvl w:val="0"/>
          <w:numId w:val="28"/>
        </w:numPr>
        <w:spacing w:line="264" w:lineRule="auto"/>
        <w:jc w:val="both"/>
      </w:pPr>
      <w:r w:rsidRPr="005B4CD7">
        <w:rPr>
          <w:rFonts w:cstheme="minorHAnsi"/>
          <w:color w:val="000000"/>
          <w:sz w:val="24"/>
          <w:szCs w:val="24"/>
        </w:rPr>
        <w:t xml:space="preserve">rezygnacji z podwykonawcy - podmiotu, na którego zasoby Wykonawca powoływał się w złożonej ofercie, na zasadach określonych w art. 118 ust. 1 ustawy </w:t>
      </w:r>
      <w:proofErr w:type="spellStart"/>
      <w:r w:rsidRPr="005B4CD7">
        <w:rPr>
          <w:rFonts w:cstheme="minorHAnsi"/>
          <w:color w:val="000000"/>
          <w:sz w:val="24"/>
          <w:szCs w:val="24"/>
        </w:rPr>
        <w:t>pzp</w:t>
      </w:r>
      <w:proofErr w:type="spellEnd"/>
      <w:r w:rsidRPr="005B4CD7">
        <w:rPr>
          <w:rFonts w:cstheme="minorHAnsi"/>
          <w:color w:val="000000"/>
          <w:sz w:val="24"/>
          <w:szCs w:val="24"/>
        </w:rPr>
        <w:t xml:space="preserve">, w celu potwierdzenia spełniania warunków udziału w postępowaniu - w przypadku wykazania Zamawiającemu, iż Wykonawca samodzielnie spełnia je w stopniu nie mniejszym niż podwykonawca na którego zasoby Wykonawca się powołuje w trakcie postępowania o udzielenie zamówienia. </w:t>
      </w:r>
    </w:p>
    <w:p w14:paraId="07D38F8B" w14:textId="643E463A" w:rsidR="009B2315" w:rsidRPr="00BE4EB6" w:rsidRDefault="00BE4EB6" w:rsidP="00BE4EB6">
      <w:pPr>
        <w:pStyle w:val="Akapitzlist"/>
        <w:numPr>
          <w:ilvl w:val="0"/>
          <w:numId w:val="5"/>
        </w:numPr>
        <w:spacing w:line="264" w:lineRule="auto"/>
        <w:jc w:val="both"/>
        <w:rPr>
          <w:rFonts w:cstheme="minorHAnsi"/>
          <w:sz w:val="24"/>
          <w:szCs w:val="24"/>
        </w:rPr>
      </w:pPr>
      <w:r w:rsidRPr="00BE4EB6">
        <w:rPr>
          <w:rFonts w:cstheme="minorHAnsi"/>
          <w:sz w:val="24"/>
          <w:szCs w:val="24"/>
        </w:rPr>
        <w:t>W przypadku zaistnienia okoliczności opisanych ust. 2 Umowy, Strona która ma zamiar powołać się na jedną z przesłanek tam określonych ma bezwzględny obowiązek niezwłocznie poinformować o tym drugą Stronę oraz wskazać jej zakres proponowanych zmian, a także – w przypadku skierowania takiego żądania przez drugą Stronę – przekazać jej wszelkie informacje i dokumenty uprawdopodabniające zaistnienie okoliczności, na które powołuje się Strona żądająca wprowadzenia zmian do Umowy.</w:t>
      </w:r>
    </w:p>
    <w:p w14:paraId="60496E63" w14:textId="77777777" w:rsidR="00BE4EB6" w:rsidRPr="009B2315" w:rsidRDefault="00BE4EB6" w:rsidP="00BE4EB6">
      <w:pPr>
        <w:overflowPunct w:val="0"/>
        <w:spacing w:line="264" w:lineRule="auto"/>
        <w:jc w:val="center"/>
        <w:textAlignment w:val="auto"/>
        <w:rPr>
          <w:rFonts w:asciiTheme="minorHAnsi" w:eastAsia="Calibri" w:hAnsiTheme="minorHAnsi" w:cstheme="minorHAnsi"/>
          <w:b/>
          <w:sz w:val="24"/>
          <w:szCs w:val="24"/>
          <w:lang w:val="pl-PL" w:eastAsia="en-US"/>
        </w:rPr>
      </w:pPr>
    </w:p>
    <w:p w14:paraId="5A368DA1" w14:textId="77777777" w:rsidR="009B2315" w:rsidRDefault="009B2315" w:rsidP="009B2315">
      <w:pPr>
        <w:overflowPunct w:val="0"/>
        <w:spacing w:line="264" w:lineRule="auto"/>
        <w:jc w:val="center"/>
        <w:textAlignment w:val="auto"/>
        <w:rPr>
          <w:rFonts w:asciiTheme="minorHAnsi" w:eastAsia="Calibri" w:hAnsiTheme="minorHAnsi" w:cstheme="minorHAnsi"/>
          <w:b/>
          <w:color w:val="000000"/>
          <w:sz w:val="24"/>
          <w:szCs w:val="24"/>
          <w:lang w:val="pl-PL" w:eastAsia="en-US"/>
        </w:rPr>
      </w:pPr>
      <w:r w:rsidRPr="009B2315">
        <w:rPr>
          <w:rFonts w:asciiTheme="minorHAnsi" w:eastAsia="Calibri" w:hAnsiTheme="minorHAnsi" w:cstheme="minorHAnsi"/>
          <w:b/>
          <w:color w:val="000000"/>
          <w:sz w:val="24"/>
          <w:szCs w:val="24"/>
          <w:lang w:val="pl-PL" w:eastAsia="en-US"/>
        </w:rPr>
        <w:t>§ 12</w:t>
      </w:r>
    </w:p>
    <w:p w14:paraId="5533BE54" w14:textId="7DD8DEBB" w:rsidR="00B32D94" w:rsidRDefault="00B32D94" w:rsidP="009B2315">
      <w:pPr>
        <w:overflowPunct w:val="0"/>
        <w:spacing w:line="264" w:lineRule="auto"/>
        <w:jc w:val="center"/>
        <w:textAlignment w:val="auto"/>
        <w:rPr>
          <w:rFonts w:asciiTheme="minorHAnsi" w:eastAsia="Calibri" w:hAnsiTheme="minorHAnsi" w:cstheme="minorHAnsi"/>
          <w:b/>
          <w:color w:val="000000"/>
          <w:sz w:val="24"/>
          <w:szCs w:val="24"/>
          <w:lang w:val="pl-PL" w:eastAsia="en-US"/>
        </w:rPr>
      </w:pPr>
      <w:r>
        <w:rPr>
          <w:rFonts w:asciiTheme="minorHAnsi" w:eastAsia="Calibri" w:hAnsiTheme="minorHAnsi" w:cstheme="minorHAnsi"/>
          <w:b/>
          <w:color w:val="000000"/>
          <w:sz w:val="24"/>
          <w:szCs w:val="24"/>
          <w:lang w:val="pl-PL" w:eastAsia="en-US"/>
        </w:rPr>
        <w:t>Spory</w:t>
      </w:r>
    </w:p>
    <w:p w14:paraId="2D17183A" w14:textId="77777777" w:rsidR="00B32D94" w:rsidRPr="00B32D94" w:rsidRDefault="00B32D94" w:rsidP="00B32D94">
      <w:pPr>
        <w:pStyle w:val="Akapitzlist"/>
        <w:numPr>
          <w:ilvl w:val="6"/>
          <w:numId w:val="26"/>
        </w:numPr>
        <w:spacing w:line="264" w:lineRule="auto"/>
        <w:ind w:left="284" w:hanging="426"/>
        <w:jc w:val="both"/>
        <w:rPr>
          <w:rFonts w:cstheme="minorHAnsi"/>
          <w:sz w:val="24"/>
          <w:szCs w:val="24"/>
        </w:rPr>
      </w:pPr>
      <w:r w:rsidRPr="00B32D94">
        <w:rPr>
          <w:sz w:val="24"/>
          <w:szCs w:val="24"/>
        </w:rPr>
        <w:t xml:space="preserve">Strony deklarują wolę polubownego załatwienia ewentualnych sporów wynikłych z realizacji niniejszej umowy. </w:t>
      </w:r>
    </w:p>
    <w:p w14:paraId="1B3AC15C" w14:textId="36C7E132" w:rsidR="00B32D94" w:rsidRPr="00B32D94" w:rsidRDefault="00B32D94" w:rsidP="00B32D94">
      <w:pPr>
        <w:pStyle w:val="Akapitzlist"/>
        <w:numPr>
          <w:ilvl w:val="6"/>
          <w:numId w:val="26"/>
        </w:numPr>
        <w:spacing w:line="264" w:lineRule="auto"/>
        <w:ind w:left="284" w:hanging="426"/>
        <w:jc w:val="both"/>
        <w:rPr>
          <w:rFonts w:cstheme="minorHAnsi"/>
          <w:sz w:val="24"/>
          <w:szCs w:val="24"/>
        </w:rPr>
      </w:pPr>
      <w:r w:rsidRPr="00B32D94">
        <w:rPr>
          <w:sz w:val="24"/>
          <w:szCs w:val="24"/>
        </w:rPr>
        <w:t>W przypadku braku porozumienia wszelkie roszczenia rozstrzygane będą przez sąd właściwy dla siedziby Zamawiającego.</w:t>
      </w:r>
    </w:p>
    <w:p w14:paraId="205A7AD9" w14:textId="77777777" w:rsidR="0000769B" w:rsidRDefault="0000769B" w:rsidP="0000769B">
      <w:pPr>
        <w:spacing w:line="264" w:lineRule="auto"/>
        <w:jc w:val="both"/>
        <w:rPr>
          <w:rFonts w:cstheme="minorHAnsi"/>
          <w:sz w:val="24"/>
          <w:szCs w:val="24"/>
        </w:rPr>
      </w:pPr>
    </w:p>
    <w:p w14:paraId="29ADE557" w14:textId="40053FC7" w:rsidR="00B32D94" w:rsidRDefault="009B2315" w:rsidP="009B2315">
      <w:pPr>
        <w:overflowPunct w:val="0"/>
        <w:spacing w:line="264" w:lineRule="auto"/>
        <w:jc w:val="center"/>
        <w:textAlignment w:val="auto"/>
        <w:rPr>
          <w:rFonts w:asciiTheme="minorHAnsi" w:eastAsia="Calibri" w:hAnsiTheme="minorHAnsi" w:cstheme="minorHAnsi"/>
          <w:b/>
          <w:color w:val="000000"/>
          <w:sz w:val="24"/>
          <w:szCs w:val="24"/>
          <w:lang w:val="pl-PL" w:eastAsia="en-US"/>
        </w:rPr>
      </w:pPr>
      <w:r w:rsidRPr="009B2315">
        <w:rPr>
          <w:rFonts w:asciiTheme="minorHAnsi" w:eastAsia="Calibri" w:hAnsiTheme="minorHAnsi" w:cstheme="minorHAnsi"/>
          <w:b/>
          <w:color w:val="000000"/>
          <w:sz w:val="24"/>
          <w:szCs w:val="24"/>
          <w:lang w:val="pl-PL" w:eastAsia="en-US"/>
        </w:rPr>
        <w:t>§ 1</w:t>
      </w:r>
      <w:r w:rsidR="00B32D94">
        <w:rPr>
          <w:rFonts w:asciiTheme="minorHAnsi" w:eastAsia="Calibri" w:hAnsiTheme="minorHAnsi" w:cstheme="minorHAnsi"/>
          <w:b/>
          <w:color w:val="000000"/>
          <w:sz w:val="24"/>
          <w:szCs w:val="24"/>
          <w:lang w:val="pl-PL" w:eastAsia="en-US"/>
        </w:rPr>
        <w:t>3</w:t>
      </w:r>
    </w:p>
    <w:p w14:paraId="361B6C15" w14:textId="7E0890F4" w:rsidR="009B2315" w:rsidRPr="009B2315" w:rsidRDefault="009B2315" w:rsidP="009B2315">
      <w:pPr>
        <w:overflowPunct w:val="0"/>
        <w:spacing w:line="264" w:lineRule="auto"/>
        <w:jc w:val="center"/>
        <w:textAlignment w:val="auto"/>
        <w:rPr>
          <w:rFonts w:asciiTheme="minorHAnsi" w:hAnsiTheme="minorHAnsi" w:cstheme="minorHAnsi"/>
          <w:sz w:val="24"/>
          <w:szCs w:val="24"/>
        </w:rPr>
      </w:pPr>
      <w:r w:rsidRPr="009B2315">
        <w:rPr>
          <w:rFonts w:asciiTheme="minorHAnsi" w:eastAsia="Calibri" w:hAnsiTheme="minorHAnsi" w:cstheme="minorHAnsi"/>
          <w:b/>
          <w:color w:val="000000"/>
          <w:sz w:val="24"/>
          <w:szCs w:val="24"/>
          <w:lang w:val="pl-PL" w:eastAsia="en-US"/>
        </w:rPr>
        <w:t>Postanowienia końcowe</w:t>
      </w:r>
    </w:p>
    <w:p w14:paraId="6CB2E2F8" w14:textId="246C95E1" w:rsidR="009B2315" w:rsidRPr="00B32D94" w:rsidRDefault="009B2315" w:rsidP="009B2315">
      <w:pPr>
        <w:overflowPunct w:val="0"/>
        <w:spacing w:line="264" w:lineRule="auto"/>
        <w:jc w:val="both"/>
        <w:textAlignment w:val="auto"/>
        <w:rPr>
          <w:rFonts w:asciiTheme="minorHAnsi" w:hAnsiTheme="minorHAnsi" w:cstheme="minorHAnsi"/>
          <w:sz w:val="24"/>
          <w:szCs w:val="24"/>
          <w:lang w:val="pl-PL"/>
        </w:rPr>
      </w:pPr>
    </w:p>
    <w:p w14:paraId="465DFEE5" w14:textId="77777777" w:rsidR="00B32D94" w:rsidRPr="00B32D94" w:rsidRDefault="00BE4EB6" w:rsidP="009B2315">
      <w:pPr>
        <w:pStyle w:val="Akapitzlist"/>
        <w:numPr>
          <w:ilvl w:val="0"/>
          <w:numId w:val="30"/>
        </w:numPr>
        <w:spacing w:line="264" w:lineRule="auto"/>
        <w:ind w:left="284"/>
        <w:jc w:val="both"/>
        <w:rPr>
          <w:sz w:val="24"/>
          <w:szCs w:val="24"/>
        </w:rPr>
      </w:pPr>
      <w:r w:rsidRPr="00B32D94">
        <w:rPr>
          <w:sz w:val="24"/>
          <w:szCs w:val="24"/>
        </w:rPr>
        <w:t xml:space="preserve">W sprawach nie uregulowanych niniejszą umową mają zastosowanie powszechnie obowiązujące przepisy prawa, a w szczególności Kodeksu Cywilnego, wraz z aktami wykonawczymi do tej ustawy oraz Prawa Zamówień Publicznych z aktami wykonawczymi do tego prawa. </w:t>
      </w:r>
    </w:p>
    <w:p w14:paraId="770BEB62" w14:textId="77777777" w:rsidR="00B32D94" w:rsidRPr="00B32D94" w:rsidRDefault="00BE4EB6" w:rsidP="009B2315">
      <w:pPr>
        <w:pStyle w:val="Akapitzlist"/>
        <w:numPr>
          <w:ilvl w:val="0"/>
          <w:numId w:val="30"/>
        </w:numPr>
        <w:spacing w:line="264" w:lineRule="auto"/>
        <w:ind w:left="284"/>
        <w:jc w:val="both"/>
        <w:rPr>
          <w:sz w:val="24"/>
          <w:szCs w:val="24"/>
        </w:rPr>
      </w:pPr>
      <w:r w:rsidRPr="00B32D94">
        <w:rPr>
          <w:sz w:val="24"/>
          <w:szCs w:val="24"/>
        </w:rPr>
        <w:t xml:space="preserve">W zakresie wzajemnego współdziałania przy realizacji przedmiotu umowy strony zobowiązują się działać niezwłocznie, przestrzegając obowiązujących przepisów prawa i ustalonych zwyczajów. </w:t>
      </w:r>
    </w:p>
    <w:p w14:paraId="1CC488EC" w14:textId="288EFD4F" w:rsidR="00B32D94" w:rsidRPr="00B32D94" w:rsidRDefault="00BE4EB6" w:rsidP="00B32D94">
      <w:pPr>
        <w:pStyle w:val="Akapitzlist"/>
        <w:numPr>
          <w:ilvl w:val="0"/>
          <w:numId w:val="30"/>
        </w:numPr>
        <w:spacing w:line="264" w:lineRule="auto"/>
        <w:ind w:left="284"/>
        <w:jc w:val="both"/>
        <w:rPr>
          <w:sz w:val="24"/>
          <w:szCs w:val="24"/>
        </w:rPr>
      </w:pPr>
      <w:r w:rsidRPr="00B32D94">
        <w:rPr>
          <w:sz w:val="24"/>
          <w:szCs w:val="24"/>
        </w:rPr>
        <w:t xml:space="preserve">Wykonawca nie może bez pisemnej zgody Zamawiającego przenieść na osobę trzecią jakichkolwiek praw lub obowiązków wynikających z niniejszej umowy.  </w:t>
      </w:r>
    </w:p>
    <w:p w14:paraId="67E28972" w14:textId="77777777" w:rsidR="00B32D94" w:rsidRPr="00B32D94" w:rsidRDefault="00BE4EB6" w:rsidP="009B2315">
      <w:pPr>
        <w:pStyle w:val="Akapitzlist"/>
        <w:numPr>
          <w:ilvl w:val="0"/>
          <w:numId w:val="30"/>
        </w:numPr>
        <w:spacing w:line="264" w:lineRule="auto"/>
        <w:ind w:left="284"/>
        <w:jc w:val="both"/>
        <w:rPr>
          <w:sz w:val="24"/>
          <w:szCs w:val="24"/>
        </w:rPr>
      </w:pPr>
      <w:r w:rsidRPr="00B32D94">
        <w:rPr>
          <w:sz w:val="24"/>
          <w:szCs w:val="24"/>
        </w:rPr>
        <w:t xml:space="preserve">Wszelkie zmiany i uzupełnienia niniejszej umowy wymagają formy pisemnej pod rygorem nieważności. </w:t>
      </w:r>
    </w:p>
    <w:p w14:paraId="230B1586" w14:textId="45E4717C" w:rsidR="009B2315" w:rsidRPr="00B32D94" w:rsidRDefault="00BE4EB6" w:rsidP="009B2315">
      <w:pPr>
        <w:pStyle w:val="Akapitzlist"/>
        <w:numPr>
          <w:ilvl w:val="0"/>
          <w:numId w:val="30"/>
        </w:numPr>
        <w:spacing w:line="264" w:lineRule="auto"/>
        <w:ind w:left="284"/>
        <w:jc w:val="both"/>
        <w:rPr>
          <w:sz w:val="24"/>
          <w:szCs w:val="24"/>
        </w:rPr>
      </w:pPr>
      <w:r w:rsidRPr="00B32D94">
        <w:rPr>
          <w:sz w:val="24"/>
          <w:szCs w:val="24"/>
        </w:rPr>
        <w:t>Umowę sporządzono w trzech jednobrzmiących egzemplarzach, jeden dla Wykonawcy, dwa dla Zamawiającego.</w:t>
      </w:r>
    </w:p>
    <w:p w14:paraId="109B970C" w14:textId="77777777" w:rsidR="00BE4EB6" w:rsidRPr="00B32D94" w:rsidRDefault="00BE4EB6" w:rsidP="009B2315">
      <w:pPr>
        <w:overflowPunct w:val="0"/>
        <w:spacing w:line="264" w:lineRule="auto"/>
        <w:jc w:val="both"/>
        <w:textAlignment w:val="auto"/>
        <w:rPr>
          <w:sz w:val="24"/>
          <w:szCs w:val="24"/>
        </w:rPr>
      </w:pPr>
    </w:p>
    <w:p w14:paraId="29512582" w14:textId="77777777" w:rsidR="00BE4EB6" w:rsidRPr="00B32D94" w:rsidRDefault="00BE4EB6" w:rsidP="009B2315">
      <w:pPr>
        <w:overflowPunct w:val="0"/>
        <w:spacing w:line="264" w:lineRule="auto"/>
        <w:jc w:val="both"/>
        <w:textAlignment w:val="auto"/>
        <w:rPr>
          <w:rFonts w:asciiTheme="minorHAnsi" w:eastAsia="Calibri" w:hAnsiTheme="minorHAnsi" w:cstheme="minorHAnsi"/>
          <w:sz w:val="24"/>
          <w:szCs w:val="24"/>
          <w:lang w:val="pl-PL" w:eastAsia="en-US"/>
        </w:rPr>
      </w:pPr>
    </w:p>
    <w:p w14:paraId="7B456E3F" w14:textId="77777777" w:rsidR="009B2315" w:rsidRPr="009B2315" w:rsidRDefault="009B2315" w:rsidP="009B2315">
      <w:pPr>
        <w:overflowPunct w:val="0"/>
        <w:spacing w:line="264" w:lineRule="auto"/>
        <w:jc w:val="both"/>
        <w:textAlignment w:val="auto"/>
        <w:rPr>
          <w:rFonts w:asciiTheme="minorHAnsi" w:eastAsia="Calibri" w:hAnsiTheme="minorHAnsi" w:cstheme="minorHAnsi"/>
          <w:sz w:val="24"/>
          <w:szCs w:val="24"/>
          <w:lang w:val="pl-PL" w:eastAsia="en-US"/>
        </w:rPr>
      </w:pPr>
    </w:p>
    <w:p w14:paraId="31A36C69" w14:textId="0B1738C7" w:rsidR="009B2315" w:rsidRPr="009B2315" w:rsidRDefault="009B2315" w:rsidP="009B2315">
      <w:pPr>
        <w:pStyle w:val="Default"/>
        <w:spacing w:line="264" w:lineRule="auto"/>
        <w:rPr>
          <w:rFonts w:asciiTheme="minorHAnsi" w:hAnsiTheme="minorHAnsi" w:cstheme="minorHAnsi"/>
          <w:color w:val="auto"/>
        </w:rPr>
      </w:pPr>
      <w:r w:rsidRPr="009B2315">
        <w:rPr>
          <w:rFonts w:asciiTheme="minorHAnsi" w:hAnsiTheme="minorHAnsi" w:cstheme="minorHAnsi"/>
          <w:b/>
        </w:rPr>
        <w:t xml:space="preserve">           WYKONAWCA</w:t>
      </w:r>
      <w:r w:rsidR="009C7C52">
        <w:rPr>
          <w:rFonts w:asciiTheme="minorHAnsi" w:hAnsiTheme="minorHAnsi" w:cstheme="minorHAnsi"/>
          <w:b/>
        </w:rPr>
        <w:tab/>
      </w:r>
      <w:r w:rsidR="009C7C52">
        <w:rPr>
          <w:rFonts w:asciiTheme="minorHAnsi" w:hAnsiTheme="minorHAnsi" w:cstheme="minorHAnsi"/>
          <w:b/>
        </w:rPr>
        <w:tab/>
      </w:r>
      <w:r w:rsidR="009C7C52">
        <w:rPr>
          <w:rFonts w:asciiTheme="minorHAnsi" w:hAnsiTheme="minorHAnsi" w:cstheme="minorHAnsi"/>
          <w:b/>
        </w:rPr>
        <w:tab/>
      </w:r>
      <w:r w:rsidR="009C7C52">
        <w:rPr>
          <w:rFonts w:asciiTheme="minorHAnsi" w:hAnsiTheme="minorHAnsi" w:cstheme="minorHAnsi"/>
          <w:b/>
        </w:rPr>
        <w:tab/>
      </w:r>
      <w:r w:rsidR="009C7C52">
        <w:rPr>
          <w:rFonts w:asciiTheme="minorHAnsi" w:hAnsiTheme="minorHAnsi" w:cstheme="minorHAnsi"/>
          <w:b/>
        </w:rPr>
        <w:tab/>
      </w:r>
      <w:r w:rsidR="009C7C52">
        <w:rPr>
          <w:rFonts w:asciiTheme="minorHAnsi" w:hAnsiTheme="minorHAnsi" w:cstheme="minorHAnsi"/>
          <w:b/>
        </w:rPr>
        <w:tab/>
      </w:r>
      <w:r w:rsidR="009C7C52">
        <w:rPr>
          <w:rFonts w:asciiTheme="minorHAnsi" w:hAnsiTheme="minorHAnsi" w:cstheme="minorHAnsi"/>
          <w:b/>
        </w:rPr>
        <w:tab/>
      </w:r>
      <w:r w:rsidR="009C7C52" w:rsidRPr="009B2315">
        <w:rPr>
          <w:rFonts w:asciiTheme="minorHAnsi" w:hAnsiTheme="minorHAnsi" w:cstheme="minorHAnsi"/>
          <w:b/>
        </w:rPr>
        <w:t xml:space="preserve">ZAMAWIAJĄCY  </w:t>
      </w:r>
    </w:p>
    <w:p w14:paraId="23267BE9" w14:textId="77777777" w:rsidR="000557DA" w:rsidRPr="009B2315" w:rsidRDefault="000557DA" w:rsidP="009B2315">
      <w:pPr>
        <w:spacing w:line="264" w:lineRule="auto"/>
        <w:rPr>
          <w:rFonts w:asciiTheme="minorHAnsi" w:hAnsiTheme="minorHAnsi" w:cstheme="minorHAnsi"/>
          <w:sz w:val="24"/>
          <w:szCs w:val="24"/>
        </w:rPr>
      </w:pPr>
    </w:p>
    <w:sectPr w:rsidR="000557DA" w:rsidRPr="009B2315" w:rsidSect="000C1F6A">
      <w:footerReference w:type="default" r:id="rId8"/>
      <w:pgSz w:w="11906" w:h="16838"/>
      <w:pgMar w:top="1417" w:right="1417" w:bottom="1276"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7D4D6" w14:textId="77777777" w:rsidR="009D6EDF" w:rsidRDefault="009D6EDF">
      <w:r>
        <w:separator/>
      </w:r>
    </w:p>
  </w:endnote>
  <w:endnote w:type="continuationSeparator" w:id="0">
    <w:p w14:paraId="3285EE75" w14:textId="77777777" w:rsidR="009D6EDF" w:rsidRDefault="009D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0629396"/>
      <w:docPartObj>
        <w:docPartGallery w:val="Page Numbers (Bottom of Page)"/>
        <w:docPartUnique/>
      </w:docPartObj>
    </w:sdtPr>
    <w:sdtContent>
      <w:p w14:paraId="6582C5FE" w14:textId="77777777" w:rsidR="000557DA" w:rsidRDefault="00000000">
        <w:pPr>
          <w:pStyle w:val="Stopka"/>
          <w:jc w:val="center"/>
        </w:pPr>
        <w:r>
          <w:fldChar w:fldCharType="begin"/>
        </w:r>
        <w:r>
          <w:instrText>PAGE   \* MERGEFORMAT</w:instrText>
        </w:r>
        <w:r>
          <w:fldChar w:fldCharType="separate"/>
        </w:r>
        <w:r>
          <w:t>2</w:t>
        </w:r>
        <w:r>
          <w:fldChar w:fldCharType="end"/>
        </w:r>
      </w:p>
    </w:sdtContent>
  </w:sdt>
  <w:p w14:paraId="64F296E9" w14:textId="77777777" w:rsidR="000557DA" w:rsidRDefault="000557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CF739" w14:textId="77777777" w:rsidR="009D6EDF" w:rsidRDefault="009D6EDF">
      <w:r>
        <w:separator/>
      </w:r>
    </w:p>
  </w:footnote>
  <w:footnote w:type="continuationSeparator" w:id="0">
    <w:p w14:paraId="5592A6CF" w14:textId="77777777" w:rsidR="009D6EDF" w:rsidRDefault="009D6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1713E"/>
    <w:multiLevelType w:val="hybridMultilevel"/>
    <w:tmpl w:val="F9386E2E"/>
    <w:lvl w:ilvl="0" w:tplc="01B61758">
      <w:start w:val="1"/>
      <w:numFmt w:val="lowerLetter"/>
      <w:lvlText w:val="%1)"/>
      <w:lvlJc w:val="left"/>
      <w:pPr>
        <w:ind w:left="786" w:hanging="360"/>
      </w:pPr>
      <w:rPr>
        <w:rFonts w:eastAsia="Calibri"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BBB2B8A"/>
    <w:multiLevelType w:val="multilevel"/>
    <w:tmpl w:val="29ACFD2E"/>
    <w:lvl w:ilvl="0">
      <w:start w:val="1"/>
      <w:numFmt w:val="decimal"/>
      <w:lvlText w:val="%1."/>
      <w:lvlJc w:val="left"/>
      <w:pPr>
        <w:tabs>
          <w:tab w:val="num" w:pos="0"/>
        </w:tabs>
        <w:ind w:left="284" w:hanging="284"/>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DA949B5"/>
    <w:multiLevelType w:val="hybridMultilevel"/>
    <w:tmpl w:val="ACD4D836"/>
    <w:lvl w:ilvl="0" w:tplc="44B41476">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C3BB3"/>
    <w:multiLevelType w:val="multilevel"/>
    <w:tmpl w:val="F918BC24"/>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1E09006E"/>
    <w:multiLevelType w:val="hybridMultilevel"/>
    <w:tmpl w:val="6CC0699E"/>
    <w:lvl w:ilvl="0" w:tplc="825465FC">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B5CDC"/>
    <w:multiLevelType w:val="hybridMultilevel"/>
    <w:tmpl w:val="5384535C"/>
    <w:lvl w:ilvl="0" w:tplc="E8E2B1AC">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EB0968"/>
    <w:multiLevelType w:val="multilevel"/>
    <w:tmpl w:val="908E3AC6"/>
    <w:lvl w:ilvl="0">
      <w:start w:val="9"/>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2"/>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 w15:restartNumberingAfterBreak="0">
    <w:nsid w:val="2107363D"/>
    <w:multiLevelType w:val="hybridMultilevel"/>
    <w:tmpl w:val="DB2CD464"/>
    <w:lvl w:ilvl="0" w:tplc="57D888E8">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E52E1"/>
    <w:multiLevelType w:val="multilevel"/>
    <w:tmpl w:val="9A1E02B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47C6AB1"/>
    <w:multiLevelType w:val="hybridMultilevel"/>
    <w:tmpl w:val="BEEE68F0"/>
    <w:lvl w:ilvl="0" w:tplc="44B41476">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DC058F"/>
    <w:multiLevelType w:val="hybridMultilevel"/>
    <w:tmpl w:val="725808D6"/>
    <w:lvl w:ilvl="0" w:tplc="44B41476">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E5739C"/>
    <w:multiLevelType w:val="hybridMultilevel"/>
    <w:tmpl w:val="58F2B4C0"/>
    <w:lvl w:ilvl="0" w:tplc="44B41476">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9F3BDA"/>
    <w:multiLevelType w:val="hybridMultilevel"/>
    <w:tmpl w:val="95DEED1C"/>
    <w:lvl w:ilvl="0" w:tplc="01EE52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09138D"/>
    <w:multiLevelType w:val="hybridMultilevel"/>
    <w:tmpl w:val="14B83F7C"/>
    <w:lvl w:ilvl="0" w:tplc="E7C40264">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F5B31"/>
    <w:multiLevelType w:val="hybridMultilevel"/>
    <w:tmpl w:val="42FE5FDC"/>
    <w:lvl w:ilvl="0" w:tplc="44B41476">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193701"/>
    <w:multiLevelType w:val="hybridMultilevel"/>
    <w:tmpl w:val="049E6F38"/>
    <w:lvl w:ilvl="0" w:tplc="A852C10A">
      <w:start w:val="1"/>
      <w:numFmt w:val="lowerLetter"/>
      <w:lvlText w:val="%1)"/>
      <w:lvlJc w:val="left"/>
      <w:pPr>
        <w:ind w:left="786" w:hanging="360"/>
      </w:pPr>
      <w:rPr>
        <w:rFonts w:eastAsia="Calibri"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B414593"/>
    <w:multiLevelType w:val="hybridMultilevel"/>
    <w:tmpl w:val="064011FC"/>
    <w:lvl w:ilvl="0" w:tplc="44B41476">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DF656F"/>
    <w:multiLevelType w:val="hybridMultilevel"/>
    <w:tmpl w:val="85104418"/>
    <w:lvl w:ilvl="0" w:tplc="E8E2B1AC">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72753C"/>
    <w:multiLevelType w:val="hybridMultilevel"/>
    <w:tmpl w:val="2AE032DC"/>
    <w:lvl w:ilvl="0" w:tplc="81946D6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54A75CD1"/>
    <w:multiLevelType w:val="hybridMultilevel"/>
    <w:tmpl w:val="EC982CC2"/>
    <w:lvl w:ilvl="0" w:tplc="44B41476">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E46670"/>
    <w:multiLevelType w:val="hybridMultilevel"/>
    <w:tmpl w:val="18469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0B2576"/>
    <w:multiLevelType w:val="hybridMultilevel"/>
    <w:tmpl w:val="AE5C8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4C1A8F"/>
    <w:multiLevelType w:val="hybridMultilevel"/>
    <w:tmpl w:val="1A3E0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094067"/>
    <w:multiLevelType w:val="hybridMultilevel"/>
    <w:tmpl w:val="D4C28D52"/>
    <w:lvl w:ilvl="0" w:tplc="57D888E8">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470166"/>
    <w:multiLevelType w:val="multilevel"/>
    <w:tmpl w:val="908E3AC6"/>
    <w:lvl w:ilvl="0">
      <w:start w:val="9"/>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2"/>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5" w15:restartNumberingAfterBreak="0">
    <w:nsid w:val="6F46265F"/>
    <w:multiLevelType w:val="hybridMultilevel"/>
    <w:tmpl w:val="B7A26FE8"/>
    <w:lvl w:ilvl="0" w:tplc="57D888E8">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F32A20"/>
    <w:multiLevelType w:val="hybridMultilevel"/>
    <w:tmpl w:val="851E4B3A"/>
    <w:lvl w:ilvl="0" w:tplc="3FB44138">
      <w:start w:val="1"/>
      <w:numFmt w:val="lowerLetter"/>
      <w:lvlText w:val="%1)"/>
      <w:lvlJc w:val="left"/>
      <w:pPr>
        <w:ind w:left="786" w:hanging="360"/>
      </w:pPr>
      <w:rPr>
        <w:rFonts w:eastAsia="Calibri"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84D63C3"/>
    <w:multiLevelType w:val="hybridMultilevel"/>
    <w:tmpl w:val="8A3C81B6"/>
    <w:lvl w:ilvl="0" w:tplc="57D888E8">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8571367">
    <w:abstractNumId w:val="3"/>
  </w:num>
  <w:num w:numId="2" w16cid:durableId="2011255473">
    <w:abstractNumId w:val="8"/>
    <w:lvlOverride w:ilvl="0">
      <w:startOverride w:val="1"/>
    </w:lvlOverride>
  </w:num>
  <w:num w:numId="3" w16cid:durableId="346252762">
    <w:abstractNumId w:val="8"/>
  </w:num>
  <w:num w:numId="4" w16cid:durableId="702440927">
    <w:abstractNumId w:val="1"/>
    <w:lvlOverride w:ilvl="0">
      <w:startOverride w:val="1"/>
    </w:lvlOverride>
  </w:num>
  <w:num w:numId="5" w16cid:durableId="713432545">
    <w:abstractNumId w:val="1"/>
  </w:num>
  <w:num w:numId="6" w16cid:durableId="1877619907">
    <w:abstractNumId w:val="22"/>
  </w:num>
  <w:num w:numId="7" w16cid:durableId="1147622783">
    <w:abstractNumId w:val="11"/>
  </w:num>
  <w:num w:numId="8" w16cid:durableId="1825587735">
    <w:abstractNumId w:val="9"/>
  </w:num>
  <w:num w:numId="9" w16cid:durableId="2056999755">
    <w:abstractNumId w:val="10"/>
  </w:num>
  <w:num w:numId="10" w16cid:durableId="1319266964">
    <w:abstractNumId w:val="2"/>
  </w:num>
  <w:num w:numId="11" w16cid:durableId="1503547787">
    <w:abstractNumId w:val="16"/>
  </w:num>
  <w:num w:numId="12" w16cid:durableId="1988438253">
    <w:abstractNumId w:val="19"/>
  </w:num>
  <w:num w:numId="13" w16cid:durableId="1478106137">
    <w:abstractNumId w:val="14"/>
  </w:num>
  <w:num w:numId="14" w16cid:durableId="552469307">
    <w:abstractNumId w:val="26"/>
  </w:num>
  <w:num w:numId="15" w16cid:durableId="712312294">
    <w:abstractNumId w:val="17"/>
  </w:num>
  <w:num w:numId="16" w16cid:durableId="876310222">
    <w:abstractNumId w:val="5"/>
  </w:num>
  <w:num w:numId="17" w16cid:durableId="1239901485">
    <w:abstractNumId w:val="25"/>
  </w:num>
  <w:num w:numId="18" w16cid:durableId="1985355232">
    <w:abstractNumId w:val="15"/>
  </w:num>
  <w:num w:numId="19" w16cid:durableId="1286734923">
    <w:abstractNumId w:val="23"/>
  </w:num>
  <w:num w:numId="20" w16cid:durableId="249436814">
    <w:abstractNumId w:val="27"/>
  </w:num>
  <w:num w:numId="21" w16cid:durableId="1256522079">
    <w:abstractNumId w:val="4"/>
  </w:num>
  <w:num w:numId="22" w16cid:durableId="1816334785">
    <w:abstractNumId w:val="18"/>
  </w:num>
  <w:num w:numId="23" w16cid:durableId="1647541890">
    <w:abstractNumId w:val="7"/>
  </w:num>
  <w:num w:numId="24" w16cid:durableId="1263762469">
    <w:abstractNumId w:val="13"/>
  </w:num>
  <w:num w:numId="25" w16cid:durableId="2053185766">
    <w:abstractNumId w:val="21"/>
  </w:num>
  <w:num w:numId="26" w16cid:durableId="516891493">
    <w:abstractNumId w:val="6"/>
  </w:num>
  <w:num w:numId="27" w16cid:durableId="1137186940">
    <w:abstractNumId w:val="0"/>
  </w:num>
  <w:num w:numId="28" w16cid:durableId="1395198352">
    <w:abstractNumId w:val="12"/>
  </w:num>
  <w:num w:numId="29" w16cid:durableId="1541630795">
    <w:abstractNumId w:val="24"/>
  </w:num>
  <w:num w:numId="30" w16cid:durableId="13165696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7A"/>
    <w:rsid w:val="0000769B"/>
    <w:rsid w:val="000557DA"/>
    <w:rsid w:val="00095E40"/>
    <w:rsid w:val="000C1F6A"/>
    <w:rsid w:val="0014630F"/>
    <w:rsid w:val="001C736E"/>
    <w:rsid w:val="001F176A"/>
    <w:rsid w:val="00205D1C"/>
    <w:rsid w:val="00221933"/>
    <w:rsid w:val="00255402"/>
    <w:rsid w:val="002B2E98"/>
    <w:rsid w:val="003E3B8F"/>
    <w:rsid w:val="003E6CA0"/>
    <w:rsid w:val="004201F7"/>
    <w:rsid w:val="00471336"/>
    <w:rsid w:val="004C333C"/>
    <w:rsid w:val="00503D6C"/>
    <w:rsid w:val="00503F96"/>
    <w:rsid w:val="00523C9C"/>
    <w:rsid w:val="00565567"/>
    <w:rsid w:val="005B4CD7"/>
    <w:rsid w:val="00603049"/>
    <w:rsid w:val="006402FF"/>
    <w:rsid w:val="00660896"/>
    <w:rsid w:val="006C547A"/>
    <w:rsid w:val="0079223C"/>
    <w:rsid w:val="007C589D"/>
    <w:rsid w:val="007E3FF7"/>
    <w:rsid w:val="008A431D"/>
    <w:rsid w:val="009B2315"/>
    <w:rsid w:val="009C7C52"/>
    <w:rsid w:val="009D6EDF"/>
    <w:rsid w:val="00A80304"/>
    <w:rsid w:val="00B32D94"/>
    <w:rsid w:val="00BA51B1"/>
    <w:rsid w:val="00BE4EB6"/>
    <w:rsid w:val="00BE7BB5"/>
    <w:rsid w:val="00C51EC6"/>
    <w:rsid w:val="00C6681C"/>
    <w:rsid w:val="00CF1F4E"/>
    <w:rsid w:val="00DD30F5"/>
    <w:rsid w:val="00DE7F3C"/>
    <w:rsid w:val="00E06AD2"/>
    <w:rsid w:val="00E366F0"/>
    <w:rsid w:val="00F91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DB63"/>
  <w15:chartTrackingRefBased/>
  <w15:docId w15:val="{66000506-63DE-4A86-B62E-25A3FB05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315"/>
    <w:pPr>
      <w:suppressAutoHyphens/>
      <w:spacing w:after="0" w:line="240" w:lineRule="auto"/>
      <w:textAlignment w:val="baseline"/>
    </w:pPr>
    <w:rPr>
      <w:rFonts w:eastAsia="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9B2315"/>
    <w:rPr>
      <w:rFonts w:eastAsiaTheme="minorEastAsia"/>
    </w:rPr>
  </w:style>
  <w:style w:type="character" w:customStyle="1" w:styleId="TekstpodstawowyZnak">
    <w:name w:val="Tekst podstawowy Znak"/>
    <w:basedOn w:val="Domylnaczcionkaakapitu"/>
    <w:link w:val="Tekstpodstawowy"/>
    <w:qFormat/>
    <w:rsid w:val="009B2315"/>
    <w:rPr>
      <w:rFonts w:ascii="Arial" w:eastAsia="Times New Roman" w:hAnsi="Arial" w:cs="Arial"/>
      <w:szCs w:val="20"/>
      <w:lang w:eastAsia="pl-PL"/>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qFormat/>
    <w:rsid w:val="009B2315"/>
    <w:rPr>
      <w:rFonts w:asciiTheme="minorHAnsi" w:hAnsiTheme="minorHAnsi" w:cstheme="minorBidi"/>
      <w:sz w:val="22"/>
      <w:szCs w:val="22"/>
    </w:rPr>
  </w:style>
  <w:style w:type="paragraph" w:styleId="Tekstpodstawowy">
    <w:name w:val="Body Text"/>
    <w:basedOn w:val="Normalny"/>
    <w:link w:val="TekstpodstawowyZnak"/>
    <w:rsid w:val="009B2315"/>
    <w:pPr>
      <w:overflowPunct w:val="0"/>
      <w:textAlignment w:val="auto"/>
    </w:pPr>
    <w:rPr>
      <w:rFonts w:ascii="Arial" w:hAnsi="Arial" w:cs="Arial"/>
      <w:sz w:val="24"/>
      <w:lang w:val="pl-PL"/>
    </w:rPr>
  </w:style>
  <w:style w:type="character" w:customStyle="1" w:styleId="TekstpodstawowyZnak1">
    <w:name w:val="Tekst podstawowy Znak1"/>
    <w:basedOn w:val="Domylnaczcionkaakapitu"/>
    <w:uiPriority w:val="99"/>
    <w:semiHidden/>
    <w:rsid w:val="009B2315"/>
    <w:rPr>
      <w:rFonts w:eastAsia="Times New Roman"/>
      <w:sz w:val="20"/>
      <w:szCs w:val="20"/>
      <w:lang w:val="en-US" w:eastAsia="pl-PL"/>
    </w:rPr>
  </w:style>
  <w:style w:type="paragraph" w:customStyle="1" w:styleId="Default">
    <w:name w:val="Default"/>
    <w:qFormat/>
    <w:rsid w:val="009B2315"/>
    <w:pPr>
      <w:suppressAutoHyphens/>
      <w:spacing w:after="0" w:line="240" w:lineRule="auto"/>
    </w:pPr>
    <w:rPr>
      <w:rFonts w:eastAsia="Calibri"/>
      <w:color w:val="000000"/>
    </w:rPr>
  </w:style>
  <w:style w:type="paragraph" w:styleId="Stopka">
    <w:name w:val="footer"/>
    <w:basedOn w:val="Normalny"/>
    <w:link w:val="StopkaZnak"/>
    <w:uiPriority w:val="99"/>
    <w:unhideWhenUsed/>
    <w:rsid w:val="009B2315"/>
    <w:pPr>
      <w:tabs>
        <w:tab w:val="center" w:pos="4536"/>
        <w:tab w:val="right" w:pos="9072"/>
      </w:tabs>
    </w:pPr>
    <w:rPr>
      <w:rFonts w:eastAsiaTheme="minorEastAsia"/>
      <w:sz w:val="24"/>
      <w:szCs w:val="24"/>
      <w:lang w:val="pl-PL" w:eastAsia="en-US"/>
    </w:rPr>
  </w:style>
  <w:style w:type="character" w:customStyle="1" w:styleId="StopkaZnak1">
    <w:name w:val="Stopka Znak1"/>
    <w:basedOn w:val="Domylnaczcionkaakapitu"/>
    <w:uiPriority w:val="99"/>
    <w:semiHidden/>
    <w:rsid w:val="009B2315"/>
    <w:rPr>
      <w:rFonts w:eastAsia="Times New Roman"/>
      <w:sz w:val="20"/>
      <w:szCs w:val="20"/>
      <w:lang w:val="en-US" w:eastAsia="pl-PL"/>
    </w:rPr>
  </w:style>
  <w:style w:type="paragraph" w:styleId="Bezodstpw">
    <w:name w:val="No Spacing"/>
    <w:link w:val="BezodstpwZnak"/>
    <w:uiPriority w:val="1"/>
    <w:qFormat/>
    <w:rsid w:val="009B2315"/>
    <w:pPr>
      <w:suppressAutoHyphens/>
      <w:spacing w:after="0" w:line="240" w:lineRule="auto"/>
      <w:jc w:val="both"/>
    </w:pPr>
    <w:rPr>
      <w:szCs w:val="22"/>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qFormat/>
    <w:rsid w:val="009B2315"/>
    <w:pPr>
      <w:overflowPunct w:val="0"/>
      <w:ind w:left="720"/>
      <w:contextualSpacing/>
      <w:textAlignment w:val="auto"/>
    </w:pPr>
    <w:rPr>
      <w:rFonts w:asciiTheme="minorHAnsi" w:eastAsiaTheme="minorHAnsi" w:hAnsiTheme="minorHAnsi" w:cstheme="minorBidi"/>
      <w:sz w:val="22"/>
      <w:szCs w:val="22"/>
      <w:lang w:val="pl-PL" w:eastAsia="en-US"/>
    </w:rPr>
  </w:style>
  <w:style w:type="character" w:customStyle="1" w:styleId="BezodstpwZnak">
    <w:name w:val="Bez odstępów Znak"/>
    <w:link w:val="Bezodstpw"/>
    <w:uiPriority w:val="1"/>
    <w:qFormat/>
    <w:locked/>
    <w:rsid w:val="009B231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6035-4F2C-4E73-9E2C-2BA0A01B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3289</Words>
  <Characters>19734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Jankowska</dc:creator>
  <cp:keywords/>
  <dc:description/>
  <cp:lastModifiedBy>Urszula Jankowska</cp:lastModifiedBy>
  <cp:revision>7</cp:revision>
  <cp:lastPrinted>2024-05-17T06:47:00Z</cp:lastPrinted>
  <dcterms:created xsi:type="dcterms:W3CDTF">2024-05-16T08:55:00Z</dcterms:created>
  <dcterms:modified xsi:type="dcterms:W3CDTF">2024-06-07T08:29:00Z</dcterms:modified>
</cp:coreProperties>
</file>