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1"/>
      </w:tblGrid>
      <w:tr w:rsidR="00F41974" w:rsidRPr="0018530F" w:rsidTr="0062211A">
        <w:tc>
          <w:tcPr>
            <w:tcW w:w="3397" w:type="dxa"/>
            <w:vAlign w:val="center"/>
          </w:tcPr>
          <w:p w:rsidR="00F41974" w:rsidRDefault="00F41974" w:rsidP="00F41974">
            <w:pPr>
              <w:jc w:val="center"/>
              <w:rPr>
                <w:rFonts w:ascii="Times New Roman" w:hAnsi="Times New Roman" w:cs="Times New Roman"/>
                <w:sz w:val="24"/>
              </w:rPr>
            </w:pPr>
            <w:r>
              <w:rPr>
                <w:noProof/>
                <w:lang w:eastAsia="pl-PL"/>
              </w:rPr>
              <w:drawing>
                <wp:inline distT="0" distB="0" distL="0" distR="0" wp14:anchorId="0687A692" wp14:editId="1D0DF5D9">
                  <wp:extent cx="790575" cy="879515"/>
                  <wp:effectExtent l="0" t="0" r="0" b="0"/>
                  <wp:docPr id="2" name="Obraz 2" descr="Znalezione obrazy dla zapytania: wiskit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wiskitk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79515"/>
                          </a:xfrm>
                          <a:prstGeom prst="rect">
                            <a:avLst/>
                          </a:prstGeom>
                          <a:noFill/>
                          <a:ln>
                            <a:noFill/>
                          </a:ln>
                        </pic:spPr>
                      </pic:pic>
                    </a:graphicData>
                  </a:graphic>
                </wp:inline>
              </w:drawing>
            </w:r>
          </w:p>
          <w:p w:rsidR="00F41974" w:rsidRDefault="00F41974" w:rsidP="00F41974">
            <w:pPr>
              <w:jc w:val="center"/>
              <w:rPr>
                <w:rFonts w:ascii="Times New Roman" w:hAnsi="Times New Roman" w:cs="Times New Roman"/>
                <w:sz w:val="24"/>
              </w:rPr>
            </w:pPr>
          </w:p>
          <w:p w:rsidR="00F41974" w:rsidRPr="0062211A" w:rsidRDefault="00F41974" w:rsidP="00F41974">
            <w:pPr>
              <w:jc w:val="center"/>
              <w:rPr>
                <w:rFonts w:ascii="Times New Roman" w:hAnsi="Times New Roman" w:cs="Times New Roman"/>
                <w:sz w:val="24"/>
              </w:rPr>
            </w:pPr>
            <w:r w:rsidRPr="0062211A">
              <w:rPr>
                <w:rFonts w:ascii="Times New Roman" w:hAnsi="Times New Roman" w:cs="Times New Roman"/>
                <w:b/>
                <w:spacing w:val="40"/>
                <w:sz w:val="24"/>
              </w:rPr>
              <w:t>GMINA WISKITKI</w:t>
            </w:r>
          </w:p>
        </w:tc>
        <w:tc>
          <w:tcPr>
            <w:tcW w:w="6231" w:type="dxa"/>
          </w:tcPr>
          <w:p w:rsidR="00F41974" w:rsidRPr="0062211A" w:rsidRDefault="00F41974" w:rsidP="004E73AD">
            <w:pPr>
              <w:jc w:val="right"/>
              <w:rPr>
                <w:rFonts w:ascii="Times New Roman" w:hAnsi="Times New Roman" w:cs="Times New Roman"/>
              </w:rPr>
            </w:pPr>
            <w:r w:rsidRPr="0062211A">
              <w:rPr>
                <w:rFonts w:ascii="Times New Roman" w:hAnsi="Times New Roman" w:cs="Times New Roman"/>
              </w:rPr>
              <w:t xml:space="preserve">Wiskitki, dnia </w:t>
            </w:r>
            <w:r w:rsidR="001D7B53">
              <w:rPr>
                <w:rFonts w:ascii="Times New Roman" w:hAnsi="Times New Roman" w:cs="Times New Roman"/>
              </w:rPr>
              <w:t>1</w:t>
            </w:r>
            <w:r w:rsidR="004E73AD">
              <w:rPr>
                <w:rFonts w:ascii="Times New Roman" w:hAnsi="Times New Roman" w:cs="Times New Roman"/>
              </w:rPr>
              <w:t xml:space="preserve">5 </w:t>
            </w:r>
            <w:r w:rsidR="001D7B53">
              <w:rPr>
                <w:rFonts w:ascii="Times New Roman" w:hAnsi="Times New Roman" w:cs="Times New Roman"/>
              </w:rPr>
              <w:t xml:space="preserve">listopada </w:t>
            </w:r>
            <w:r>
              <w:rPr>
                <w:rFonts w:ascii="Times New Roman" w:hAnsi="Times New Roman" w:cs="Times New Roman"/>
              </w:rPr>
              <w:t>2021</w:t>
            </w:r>
            <w:r w:rsidRPr="0062211A">
              <w:rPr>
                <w:rFonts w:ascii="Times New Roman" w:hAnsi="Times New Roman" w:cs="Times New Roman"/>
              </w:rPr>
              <w:t xml:space="preserve"> r.</w:t>
            </w:r>
          </w:p>
        </w:tc>
      </w:tr>
      <w:tr w:rsidR="0018530F" w:rsidRPr="0018530F" w:rsidTr="0062211A">
        <w:tc>
          <w:tcPr>
            <w:tcW w:w="9628" w:type="dxa"/>
            <w:gridSpan w:val="2"/>
          </w:tcPr>
          <w:p w:rsidR="0018530F" w:rsidRDefault="0018530F">
            <w:pPr>
              <w:rPr>
                <w:rFonts w:ascii="Times New Roman" w:hAnsi="Times New Roman" w:cs="Times New Roman"/>
                <w:sz w:val="24"/>
              </w:rPr>
            </w:pPr>
          </w:p>
          <w:p w:rsidR="0062211A" w:rsidRPr="0018530F" w:rsidRDefault="0062211A" w:rsidP="002A3951">
            <w:pPr>
              <w:jc w:val="right"/>
              <w:rPr>
                <w:rFonts w:ascii="Times New Roman" w:hAnsi="Times New Roman" w:cs="Times New Roman"/>
                <w:sz w:val="24"/>
              </w:rPr>
            </w:pPr>
          </w:p>
        </w:tc>
      </w:tr>
      <w:tr w:rsidR="0062211A" w:rsidRPr="0018530F" w:rsidTr="0062211A">
        <w:tc>
          <w:tcPr>
            <w:tcW w:w="3397" w:type="dxa"/>
          </w:tcPr>
          <w:p w:rsidR="0062211A" w:rsidRPr="0062211A" w:rsidRDefault="002A3951" w:rsidP="004E73AD">
            <w:pPr>
              <w:spacing w:before="240" w:after="240"/>
              <w:jc w:val="center"/>
              <w:rPr>
                <w:rFonts w:ascii="Times New Roman" w:hAnsi="Times New Roman" w:cs="Times New Roman"/>
              </w:rPr>
            </w:pPr>
            <w:r>
              <w:rPr>
                <w:rFonts w:ascii="Times New Roman" w:hAnsi="Times New Roman" w:cs="Times New Roman"/>
              </w:rPr>
              <w:t>IZRK.</w:t>
            </w:r>
            <w:r w:rsidR="005379E6">
              <w:rPr>
                <w:rFonts w:ascii="Times New Roman" w:hAnsi="Times New Roman" w:cs="Times New Roman"/>
              </w:rPr>
              <w:t>271.</w:t>
            </w:r>
            <w:r w:rsidR="00E930D6">
              <w:rPr>
                <w:rFonts w:ascii="Times New Roman" w:hAnsi="Times New Roman" w:cs="Times New Roman"/>
              </w:rPr>
              <w:t>2</w:t>
            </w:r>
            <w:r w:rsidR="001D7B53">
              <w:rPr>
                <w:rFonts w:ascii="Times New Roman" w:hAnsi="Times New Roman" w:cs="Times New Roman"/>
              </w:rPr>
              <w:t>6</w:t>
            </w:r>
            <w:r w:rsidR="005431CF">
              <w:rPr>
                <w:rFonts w:ascii="Times New Roman" w:hAnsi="Times New Roman" w:cs="Times New Roman"/>
              </w:rPr>
              <w:t>.</w:t>
            </w:r>
            <w:r>
              <w:rPr>
                <w:rFonts w:ascii="Times New Roman" w:hAnsi="Times New Roman" w:cs="Times New Roman"/>
              </w:rPr>
              <w:t>2021</w:t>
            </w:r>
          </w:p>
        </w:tc>
        <w:tc>
          <w:tcPr>
            <w:tcW w:w="6231" w:type="dxa"/>
          </w:tcPr>
          <w:p w:rsidR="0062211A" w:rsidRPr="0018530F" w:rsidRDefault="0062211A">
            <w:pPr>
              <w:rPr>
                <w:rFonts w:ascii="Times New Roman" w:hAnsi="Times New Roman" w:cs="Times New Roman"/>
                <w:sz w:val="24"/>
              </w:rPr>
            </w:pPr>
          </w:p>
        </w:tc>
      </w:tr>
    </w:tbl>
    <w:p w:rsidR="008F0E9F" w:rsidRDefault="008F0E9F" w:rsidP="006166AF">
      <w:pPr>
        <w:rPr>
          <w:rFonts w:ascii="Times New Roman" w:hAnsi="Times New Roman" w:cs="Times New Roman"/>
          <w:sz w:val="24"/>
        </w:rPr>
      </w:pPr>
    </w:p>
    <w:p w:rsidR="006166AF" w:rsidRDefault="006166AF" w:rsidP="006166AF">
      <w:pPr>
        <w:rPr>
          <w:rFonts w:ascii="Times New Roman" w:hAnsi="Times New Roman" w:cs="Times New Roman"/>
          <w:sz w:val="24"/>
        </w:rPr>
      </w:pPr>
    </w:p>
    <w:p w:rsidR="002A3951" w:rsidRDefault="00E52BEF" w:rsidP="005379E6">
      <w:pPr>
        <w:jc w:val="center"/>
        <w:rPr>
          <w:rFonts w:ascii="Times New Roman" w:hAnsi="Times New Roman" w:cs="Times New Roman"/>
          <w:sz w:val="24"/>
        </w:rPr>
      </w:pPr>
      <w:r>
        <w:rPr>
          <w:rFonts w:ascii="Times New Roman" w:hAnsi="Times New Roman" w:cs="Times New Roman"/>
          <w:sz w:val="24"/>
        </w:rPr>
        <w:t>Informacja o wyjaśnieniach treści SWZ</w:t>
      </w:r>
    </w:p>
    <w:p w:rsidR="005379E6" w:rsidRDefault="005379E6" w:rsidP="005379E6">
      <w:pPr>
        <w:jc w:val="center"/>
        <w:rPr>
          <w:rFonts w:ascii="Times New Roman" w:hAnsi="Times New Roman" w:cs="Times New Roman"/>
          <w:sz w:val="24"/>
        </w:rPr>
      </w:pPr>
    </w:p>
    <w:p w:rsidR="002D09B6" w:rsidRDefault="005379E6" w:rsidP="002D09B6">
      <w:pPr>
        <w:jc w:val="both"/>
        <w:rPr>
          <w:rFonts w:ascii="Times New Roman" w:hAnsi="Times New Roman" w:cs="Times New Roman"/>
          <w:sz w:val="24"/>
        </w:rPr>
      </w:pPr>
      <w:r>
        <w:rPr>
          <w:rFonts w:ascii="Times New Roman" w:hAnsi="Times New Roman" w:cs="Times New Roman"/>
          <w:sz w:val="24"/>
        </w:rPr>
        <w:tab/>
        <w:t xml:space="preserve">Zamawiający – </w:t>
      </w:r>
      <w:r w:rsidRPr="005379E6">
        <w:rPr>
          <w:rFonts w:ascii="Times New Roman" w:hAnsi="Times New Roman" w:cs="Times New Roman"/>
          <w:b/>
          <w:sz w:val="24"/>
        </w:rPr>
        <w:t>Gmina Wiskitki</w:t>
      </w:r>
      <w:r>
        <w:rPr>
          <w:rFonts w:ascii="Times New Roman" w:hAnsi="Times New Roman" w:cs="Times New Roman"/>
          <w:sz w:val="24"/>
        </w:rPr>
        <w:t xml:space="preserve"> – informuje, że </w:t>
      </w:r>
      <w:r w:rsidR="00E52BEF">
        <w:rPr>
          <w:rFonts w:ascii="Times New Roman" w:hAnsi="Times New Roman" w:cs="Times New Roman"/>
          <w:sz w:val="24"/>
        </w:rPr>
        <w:t>w postępowaniu pn</w:t>
      </w:r>
      <w:r>
        <w:rPr>
          <w:rFonts w:ascii="Times New Roman" w:hAnsi="Times New Roman" w:cs="Times New Roman"/>
          <w:sz w:val="24"/>
        </w:rPr>
        <w:t>.: „</w:t>
      </w:r>
      <w:r w:rsidR="004E73AD" w:rsidRPr="004E73AD">
        <w:rPr>
          <w:rFonts w:ascii="Times New Roman" w:hAnsi="Times New Roman" w:cs="Times New Roman"/>
          <w:sz w:val="24"/>
        </w:rPr>
        <w:t>Przebudowa drogi gminnej nr 470403W – etap I</w:t>
      </w:r>
      <w:r w:rsidR="002D09B6">
        <w:rPr>
          <w:rFonts w:ascii="Times New Roman" w:hAnsi="Times New Roman" w:cs="Times New Roman"/>
          <w:sz w:val="24"/>
        </w:rPr>
        <w:t>”</w:t>
      </w:r>
      <w:r w:rsidR="001D7B53">
        <w:rPr>
          <w:rFonts w:ascii="Times New Roman" w:hAnsi="Times New Roman" w:cs="Times New Roman"/>
          <w:sz w:val="24"/>
        </w:rPr>
        <w:t xml:space="preserve"> (postępowanie II)</w:t>
      </w:r>
      <w:r w:rsidR="002D09B6">
        <w:rPr>
          <w:rFonts w:ascii="Times New Roman" w:hAnsi="Times New Roman" w:cs="Times New Roman"/>
          <w:sz w:val="24"/>
        </w:rPr>
        <w:t xml:space="preserve"> wpłynęły wnioski </w:t>
      </w:r>
      <w:r w:rsidR="004E73AD">
        <w:rPr>
          <w:rFonts w:ascii="Times New Roman" w:hAnsi="Times New Roman" w:cs="Times New Roman"/>
          <w:sz w:val="24"/>
        </w:rPr>
        <w:t>o</w:t>
      </w:r>
      <w:r w:rsidR="002D09B6">
        <w:rPr>
          <w:rFonts w:ascii="Times New Roman" w:hAnsi="Times New Roman" w:cs="Times New Roman"/>
          <w:sz w:val="24"/>
        </w:rPr>
        <w:t xml:space="preserve"> wyjaśnienie treści SWZ, na które Zamawiający działając na podstawie </w:t>
      </w:r>
      <w:r w:rsidR="00C63F63">
        <w:rPr>
          <w:rFonts w:ascii="Times New Roman" w:hAnsi="Times New Roman" w:cs="Times New Roman"/>
          <w:sz w:val="24"/>
        </w:rPr>
        <w:t xml:space="preserve">art. 284 ust. </w:t>
      </w:r>
      <w:r w:rsidR="00D85EA6">
        <w:rPr>
          <w:rFonts w:ascii="Times New Roman" w:hAnsi="Times New Roman" w:cs="Times New Roman"/>
          <w:sz w:val="24"/>
        </w:rPr>
        <w:t>2 ustawy Prawo zamówień publicznych udziela odpowiedzi:</w:t>
      </w:r>
    </w:p>
    <w:p w:rsidR="000A4748" w:rsidRDefault="000A4748" w:rsidP="000A4748">
      <w:pPr>
        <w:jc w:val="both"/>
        <w:rPr>
          <w:rFonts w:ascii="Times New Roman" w:hAnsi="Times New Roman" w:cs="Times New Roman"/>
          <w:sz w:val="24"/>
        </w:rPr>
      </w:pPr>
      <w:r>
        <w:rPr>
          <w:rFonts w:ascii="Times New Roman" w:hAnsi="Times New Roman" w:cs="Times New Roman"/>
          <w:sz w:val="24"/>
        </w:rPr>
        <w:t>Pytanie 1:</w:t>
      </w:r>
    </w:p>
    <w:p w:rsidR="001D7B53" w:rsidRPr="001D7B53" w:rsidRDefault="001D7B53" w:rsidP="001D7B53">
      <w:pPr>
        <w:ind w:left="284"/>
        <w:jc w:val="both"/>
        <w:rPr>
          <w:rFonts w:ascii="Times New Roman" w:hAnsi="Times New Roman" w:cs="Times New Roman"/>
          <w:sz w:val="24"/>
        </w:rPr>
      </w:pPr>
      <w:r w:rsidRPr="001D7B53">
        <w:rPr>
          <w:rFonts w:ascii="Times New Roman" w:hAnsi="Times New Roman" w:cs="Times New Roman"/>
          <w:sz w:val="24"/>
        </w:rPr>
        <w:t>Dotyczy "Specyfikacji warunków zamówienia" :</w:t>
      </w:r>
    </w:p>
    <w:p w:rsidR="001D7B53" w:rsidRPr="001D7B53" w:rsidRDefault="001D7B53" w:rsidP="001D7B53">
      <w:pPr>
        <w:ind w:left="284"/>
        <w:jc w:val="both"/>
        <w:rPr>
          <w:rFonts w:ascii="Times New Roman" w:hAnsi="Times New Roman" w:cs="Times New Roman"/>
          <w:sz w:val="24"/>
        </w:rPr>
      </w:pPr>
      <w:r w:rsidRPr="001D7B53">
        <w:rPr>
          <w:rFonts w:ascii="Times New Roman" w:hAnsi="Times New Roman" w:cs="Times New Roman"/>
          <w:sz w:val="24"/>
        </w:rPr>
        <w:t>VIII. WARUNKI UDZIAŁU W POSTĘPOWANIU</w:t>
      </w:r>
    </w:p>
    <w:p w:rsidR="001D7B53" w:rsidRPr="001D7B53" w:rsidRDefault="001D7B53" w:rsidP="001D7B53">
      <w:pPr>
        <w:ind w:left="284"/>
        <w:jc w:val="both"/>
        <w:rPr>
          <w:rFonts w:ascii="Times New Roman" w:hAnsi="Times New Roman" w:cs="Times New Roman"/>
          <w:sz w:val="24"/>
        </w:rPr>
      </w:pPr>
      <w:r w:rsidRPr="001D7B53">
        <w:rPr>
          <w:rFonts w:ascii="Times New Roman" w:hAnsi="Times New Roman" w:cs="Times New Roman"/>
          <w:sz w:val="24"/>
        </w:rPr>
        <w:t>pkt. 4) zdolność techniczna lub zawodowa</w:t>
      </w:r>
    </w:p>
    <w:p w:rsidR="001D7B53" w:rsidRPr="001D7B53" w:rsidRDefault="001D7B53" w:rsidP="001D7B53">
      <w:pPr>
        <w:ind w:left="284"/>
        <w:jc w:val="both"/>
        <w:rPr>
          <w:rFonts w:ascii="Times New Roman" w:hAnsi="Times New Roman" w:cs="Times New Roman"/>
          <w:sz w:val="24"/>
        </w:rPr>
      </w:pPr>
      <w:r w:rsidRPr="001D7B53">
        <w:rPr>
          <w:rFonts w:ascii="Times New Roman" w:hAnsi="Times New Roman" w:cs="Times New Roman"/>
          <w:sz w:val="24"/>
        </w:rPr>
        <w:t>wykonawca spełni warunek, jeżeli wykaże...., wykonał należycie polegające na:</w:t>
      </w:r>
    </w:p>
    <w:p w:rsidR="001D7B53" w:rsidRPr="001D7B53" w:rsidRDefault="001D7B53" w:rsidP="001D7B53">
      <w:pPr>
        <w:ind w:left="284"/>
        <w:jc w:val="both"/>
        <w:rPr>
          <w:rFonts w:ascii="Times New Roman" w:hAnsi="Times New Roman" w:cs="Times New Roman"/>
          <w:sz w:val="24"/>
        </w:rPr>
      </w:pPr>
      <w:proofErr w:type="spellStart"/>
      <w:r w:rsidRPr="001D7B53">
        <w:rPr>
          <w:rFonts w:ascii="Times New Roman" w:hAnsi="Times New Roman" w:cs="Times New Roman"/>
          <w:sz w:val="24"/>
        </w:rPr>
        <w:t>ppkt</w:t>
      </w:r>
      <w:proofErr w:type="spellEnd"/>
      <w:r w:rsidRPr="001D7B53">
        <w:rPr>
          <w:rFonts w:ascii="Times New Roman" w:hAnsi="Times New Roman" w:cs="Times New Roman"/>
          <w:sz w:val="24"/>
        </w:rPr>
        <w:t>. a) budowie lub przebudowie dróg wewnętrznych lub dróg publicznych, przy czym każde takie świadczenie powinno swoim zakresem obejmować roboty budowlane na obszarze co najmniej 500 metrów bieżących z wykorzystaniem warstwy ścieralnej oraz warstwy wiążącej z betonu asfaltowego - co najmniej 3 świadczenia;</w:t>
      </w:r>
    </w:p>
    <w:p w:rsidR="001D7B53" w:rsidRPr="001D7B53" w:rsidRDefault="001D7B53" w:rsidP="001D7B53">
      <w:pPr>
        <w:ind w:left="284"/>
        <w:jc w:val="both"/>
        <w:rPr>
          <w:rFonts w:ascii="Times New Roman" w:hAnsi="Times New Roman" w:cs="Times New Roman"/>
          <w:sz w:val="24"/>
        </w:rPr>
      </w:pPr>
      <w:r w:rsidRPr="001D7B53">
        <w:rPr>
          <w:rFonts w:ascii="Times New Roman" w:hAnsi="Times New Roman" w:cs="Times New Roman"/>
          <w:sz w:val="24"/>
        </w:rPr>
        <w:t>Prosimy o zmianę treści na:</w:t>
      </w:r>
    </w:p>
    <w:p w:rsidR="000A4748" w:rsidRPr="001D7B53" w:rsidRDefault="001D7B53" w:rsidP="001D7B53">
      <w:pPr>
        <w:ind w:left="284"/>
        <w:jc w:val="both"/>
        <w:rPr>
          <w:rFonts w:ascii="Times New Roman" w:hAnsi="Times New Roman" w:cs="Times New Roman"/>
          <w:sz w:val="24"/>
        </w:rPr>
      </w:pPr>
      <w:r w:rsidRPr="001D7B53">
        <w:rPr>
          <w:rFonts w:ascii="Times New Roman" w:hAnsi="Times New Roman" w:cs="Times New Roman"/>
          <w:sz w:val="24"/>
        </w:rPr>
        <w:t>.pkt. a) budowie lub przebudowie dróg wewnętrznych lub dróg publicznych, przy czym każde takie świadczenie powinno swoim zakresem obejmować roboty budowlane na obszarze co najmniej 500 metrów bieżących lub 3000 metrów kwadratowych z wykorzystaniem warstwy ścieralnej oraz warstwy wiążącej z betonu asfaltowego - co najmniej 3 świadczenia;</w:t>
      </w:r>
    </w:p>
    <w:p w:rsidR="000A4748" w:rsidRDefault="000A4748" w:rsidP="000A4748">
      <w:pPr>
        <w:jc w:val="both"/>
        <w:rPr>
          <w:rFonts w:ascii="Times New Roman" w:hAnsi="Times New Roman" w:cs="Times New Roman"/>
          <w:sz w:val="24"/>
        </w:rPr>
      </w:pPr>
      <w:r>
        <w:rPr>
          <w:rFonts w:ascii="Times New Roman" w:hAnsi="Times New Roman" w:cs="Times New Roman"/>
          <w:sz w:val="24"/>
        </w:rPr>
        <w:t>Odpowiedź Zamawiającego:</w:t>
      </w:r>
    </w:p>
    <w:p w:rsidR="000A4748" w:rsidRDefault="000A4748" w:rsidP="000A4748">
      <w:pPr>
        <w:ind w:left="284"/>
        <w:jc w:val="both"/>
        <w:rPr>
          <w:rFonts w:ascii="Times New Roman" w:hAnsi="Times New Roman" w:cs="Times New Roman"/>
          <w:sz w:val="24"/>
        </w:rPr>
      </w:pPr>
      <w:r>
        <w:rPr>
          <w:rFonts w:ascii="Times New Roman" w:hAnsi="Times New Roman" w:cs="Times New Roman"/>
          <w:sz w:val="24"/>
        </w:rPr>
        <w:t xml:space="preserve">Zamawiający informuje, że </w:t>
      </w:r>
      <w:r w:rsidR="001D7B53">
        <w:rPr>
          <w:rFonts w:ascii="Times New Roman" w:hAnsi="Times New Roman" w:cs="Times New Roman"/>
          <w:sz w:val="24"/>
        </w:rPr>
        <w:t>nie będzie modyfikował warunku udziału w postępowaniu</w:t>
      </w:r>
      <w:r w:rsidR="00AC1A56">
        <w:rPr>
          <w:rFonts w:ascii="Times New Roman" w:hAnsi="Times New Roman" w:cs="Times New Roman"/>
          <w:sz w:val="24"/>
        </w:rPr>
        <w:t>.</w:t>
      </w:r>
    </w:p>
    <w:p w:rsidR="00AC1A56" w:rsidRDefault="00AC1A56" w:rsidP="00AC1A56">
      <w:pPr>
        <w:jc w:val="both"/>
        <w:rPr>
          <w:rFonts w:ascii="Times New Roman" w:hAnsi="Times New Roman" w:cs="Times New Roman"/>
          <w:sz w:val="24"/>
        </w:rPr>
      </w:pPr>
      <w:r>
        <w:rPr>
          <w:rFonts w:ascii="Times New Roman" w:hAnsi="Times New Roman" w:cs="Times New Roman"/>
          <w:sz w:val="24"/>
        </w:rPr>
        <w:t>Pytanie 2:</w:t>
      </w:r>
    </w:p>
    <w:p w:rsidR="001D7B53" w:rsidRPr="001D7B53" w:rsidRDefault="001D7B53" w:rsidP="001D7B53">
      <w:pPr>
        <w:ind w:left="284"/>
        <w:jc w:val="both"/>
        <w:rPr>
          <w:rFonts w:ascii="Times New Roman" w:hAnsi="Times New Roman" w:cs="Times New Roman"/>
          <w:sz w:val="24"/>
        </w:rPr>
      </w:pPr>
      <w:r w:rsidRPr="001D7B53">
        <w:rPr>
          <w:rFonts w:ascii="Times New Roman" w:hAnsi="Times New Roman" w:cs="Times New Roman"/>
          <w:sz w:val="24"/>
        </w:rPr>
        <w:t>Dotyczy "Specyfikacji warunków zamówienia" :</w:t>
      </w:r>
    </w:p>
    <w:p w:rsidR="001D7B53" w:rsidRPr="001D7B53" w:rsidRDefault="001D7B53" w:rsidP="001D7B53">
      <w:pPr>
        <w:ind w:left="284"/>
        <w:jc w:val="both"/>
        <w:rPr>
          <w:rFonts w:ascii="Times New Roman" w:hAnsi="Times New Roman" w:cs="Times New Roman"/>
          <w:sz w:val="24"/>
        </w:rPr>
      </w:pPr>
      <w:r w:rsidRPr="001D7B53">
        <w:rPr>
          <w:rFonts w:ascii="Times New Roman" w:hAnsi="Times New Roman" w:cs="Times New Roman"/>
          <w:sz w:val="24"/>
        </w:rPr>
        <w:t>VIII. WARUNKI UDZIAŁU W POSTĘPOWANIU</w:t>
      </w:r>
    </w:p>
    <w:p w:rsidR="001D7B53" w:rsidRPr="001D7B53" w:rsidRDefault="001D7B53" w:rsidP="001D7B53">
      <w:pPr>
        <w:ind w:left="284"/>
        <w:jc w:val="both"/>
        <w:rPr>
          <w:rFonts w:ascii="Times New Roman" w:hAnsi="Times New Roman" w:cs="Times New Roman"/>
          <w:sz w:val="24"/>
        </w:rPr>
      </w:pPr>
      <w:r w:rsidRPr="001D7B53">
        <w:rPr>
          <w:rFonts w:ascii="Times New Roman" w:hAnsi="Times New Roman" w:cs="Times New Roman"/>
          <w:sz w:val="24"/>
        </w:rPr>
        <w:lastRenderedPageBreak/>
        <w:t>pkt. 4) zdolność techniczna lub zawodowa</w:t>
      </w:r>
    </w:p>
    <w:p w:rsidR="001D7B53" w:rsidRPr="001D7B53" w:rsidRDefault="001D7B53" w:rsidP="001D7B53">
      <w:pPr>
        <w:ind w:left="284"/>
        <w:jc w:val="both"/>
        <w:rPr>
          <w:rFonts w:ascii="Times New Roman" w:hAnsi="Times New Roman" w:cs="Times New Roman"/>
          <w:sz w:val="24"/>
        </w:rPr>
      </w:pPr>
      <w:r w:rsidRPr="001D7B53">
        <w:rPr>
          <w:rFonts w:ascii="Times New Roman" w:hAnsi="Times New Roman" w:cs="Times New Roman"/>
          <w:sz w:val="24"/>
        </w:rPr>
        <w:t>wykonawca spełni warunek, jeżeli wykaże....,</w:t>
      </w:r>
    </w:p>
    <w:p w:rsidR="001D7B53" w:rsidRPr="001D7B53" w:rsidRDefault="001D7B53" w:rsidP="001D7B53">
      <w:pPr>
        <w:ind w:left="284"/>
        <w:jc w:val="both"/>
        <w:rPr>
          <w:rFonts w:ascii="Times New Roman" w:hAnsi="Times New Roman" w:cs="Times New Roman"/>
          <w:sz w:val="24"/>
        </w:rPr>
      </w:pPr>
      <w:r w:rsidRPr="001D7B53">
        <w:rPr>
          <w:rFonts w:ascii="Times New Roman" w:hAnsi="Times New Roman" w:cs="Times New Roman"/>
          <w:sz w:val="24"/>
        </w:rPr>
        <w:t>Świadczenia w tym warunku powinny być spełnione łącznie.</w:t>
      </w:r>
    </w:p>
    <w:p w:rsidR="001D7B53" w:rsidRPr="001D7B53" w:rsidRDefault="001D7B53" w:rsidP="001D7B53">
      <w:pPr>
        <w:ind w:left="284"/>
        <w:jc w:val="both"/>
        <w:rPr>
          <w:rFonts w:ascii="Times New Roman" w:hAnsi="Times New Roman" w:cs="Times New Roman"/>
          <w:sz w:val="24"/>
        </w:rPr>
      </w:pPr>
      <w:r w:rsidRPr="001D7B53">
        <w:rPr>
          <w:rFonts w:ascii="Times New Roman" w:hAnsi="Times New Roman" w:cs="Times New Roman"/>
          <w:sz w:val="24"/>
        </w:rPr>
        <w:t>Czy zdanie to nakazuje żeby Wykonawca przedstawił co najmniej 3 referencje na wykonanie łącznie robót asfaltowych i nawierzchni z materiałów betonowych lub kamiennych ?</w:t>
      </w:r>
    </w:p>
    <w:p w:rsidR="00AC1A56" w:rsidRDefault="001D7B53" w:rsidP="001D7B53">
      <w:pPr>
        <w:ind w:left="284"/>
        <w:jc w:val="both"/>
        <w:rPr>
          <w:rFonts w:ascii="Times New Roman" w:hAnsi="Times New Roman" w:cs="Times New Roman"/>
          <w:sz w:val="24"/>
        </w:rPr>
      </w:pPr>
      <w:r w:rsidRPr="001D7B53">
        <w:rPr>
          <w:rFonts w:ascii="Times New Roman" w:hAnsi="Times New Roman" w:cs="Times New Roman"/>
          <w:sz w:val="24"/>
        </w:rPr>
        <w:t>Czy też może przedstawić 6 referencji , po 3 na roboty asfaltowe i po 3 na nawierzchnie betonowe lub kamienne?</w:t>
      </w:r>
    </w:p>
    <w:p w:rsidR="00AC1A56" w:rsidRDefault="00AC1A56" w:rsidP="00AC1A56">
      <w:pPr>
        <w:jc w:val="both"/>
        <w:rPr>
          <w:rFonts w:ascii="Times New Roman" w:hAnsi="Times New Roman" w:cs="Times New Roman"/>
          <w:sz w:val="24"/>
        </w:rPr>
      </w:pPr>
      <w:r>
        <w:rPr>
          <w:rFonts w:ascii="Times New Roman" w:hAnsi="Times New Roman" w:cs="Times New Roman"/>
          <w:sz w:val="24"/>
        </w:rPr>
        <w:t>Odpowiedź Zamawiającego:</w:t>
      </w:r>
    </w:p>
    <w:p w:rsidR="00AC1A56" w:rsidRDefault="00AC1A56" w:rsidP="00AC1A56">
      <w:pPr>
        <w:ind w:left="284"/>
        <w:jc w:val="both"/>
        <w:rPr>
          <w:rFonts w:ascii="Times New Roman" w:hAnsi="Times New Roman" w:cs="Times New Roman"/>
          <w:sz w:val="24"/>
        </w:rPr>
      </w:pPr>
      <w:r>
        <w:rPr>
          <w:rFonts w:ascii="Times New Roman" w:hAnsi="Times New Roman" w:cs="Times New Roman"/>
          <w:sz w:val="24"/>
        </w:rPr>
        <w:t>Zamawiający</w:t>
      </w:r>
      <w:r w:rsidR="001D7B53">
        <w:rPr>
          <w:rFonts w:ascii="Times New Roman" w:hAnsi="Times New Roman" w:cs="Times New Roman"/>
          <w:sz w:val="24"/>
        </w:rPr>
        <w:t xml:space="preserve"> informuje, że rozumie ten zapis w taki sposób, że Wykonawca powinien wykazać, iż spełnia zarówno trzy opisane świadczenia z punktu a) oraz trzy opisane świadczenia z punktu b), niezależnie od tego, czy Wykonawca wykaże, że spełnił świadczenia na podstawie odrębnych robót czy tych samych</w:t>
      </w:r>
      <w:r>
        <w:rPr>
          <w:rFonts w:ascii="Times New Roman" w:hAnsi="Times New Roman" w:cs="Times New Roman"/>
          <w:sz w:val="24"/>
        </w:rPr>
        <w:t>.</w:t>
      </w:r>
    </w:p>
    <w:p w:rsidR="00AC1A56" w:rsidRDefault="00AC1A56" w:rsidP="00AC1A56">
      <w:pPr>
        <w:jc w:val="both"/>
        <w:rPr>
          <w:rFonts w:ascii="Times New Roman" w:hAnsi="Times New Roman" w:cs="Times New Roman"/>
          <w:sz w:val="24"/>
        </w:rPr>
      </w:pPr>
      <w:r>
        <w:rPr>
          <w:rFonts w:ascii="Times New Roman" w:hAnsi="Times New Roman" w:cs="Times New Roman"/>
          <w:sz w:val="24"/>
        </w:rPr>
        <w:t>Pytanie 3:</w:t>
      </w:r>
    </w:p>
    <w:p w:rsidR="00AC1A56" w:rsidRDefault="00DE1DCC" w:rsidP="00AC1A56">
      <w:pPr>
        <w:ind w:left="284"/>
        <w:jc w:val="both"/>
        <w:rPr>
          <w:rFonts w:ascii="Times New Roman" w:hAnsi="Times New Roman" w:cs="Times New Roman"/>
          <w:sz w:val="24"/>
        </w:rPr>
      </w:pPr>
      <w:r w:rsidRPr="00DE1DCC">
        <w:rPr>
          <w:rFonts w:ascii="Times New Roman" w:hAnsi="Times New Roman" w:cs="Times New Roman"/>
          <w:sz w:val="24"/>
        </w:rPr>
        <w:t>Wg przedmiaru występuje 1 próg zwalniający z kamienia polnego, a dokumentacja techniczna - rysunek pokazuje 4 takie progi, Proszę o rozstrzygnięcie rozbieżności.</w:t>
      </w:r>
    </w:p>
    <w:p w:rsidR="00AC1A56" w:rsidRDefault="00AC1A56" w:rsidP="00AC1A56">
      <w:pPr>
        <w:jc w:val="both"/>
        <w:rPr>
          <w:rFonts w:ascii="Times New Roman" w:hAnsi="Times New Roman" w:cs="Times New Roman"/>
          <w:sz w:val="24"/>
        </w:rPr>
      </w:pPr>
      <w:r>
        <w:rPr>
          <w:rFonts w:ascii="Times New Roman" w:hAnsi="Times New Roman" w:cs="Times New Roman"/>
          <w:sz w:val="24"/>
        </w:rPr>
        <w:t>Odpowiedź Zamawiającego:</w:t>
      </w:r>
    </w:p>
    <w:p w:rsidR="00AC1A56" w:rsidRDefault="00AC1A56" w:rsidP="00AC1A56">
      <w:pPr>
        <w:ind w:left="284"/>
        <w:jc w:val="both"/>
        <w:rPr>
          <w:rFonts w:ascii="Times New Roman" w:hAnsi="Times New Roman" w:cs="Times New Roman"/>
          <w:sz w:val="24"/>
        </w:rPr>
      </w:pPr>
      <w:r>
        <w:rPr>
          <w:rFonts w:ascii="Times New Roman" w:hAnsi="Times New Roman" w:cs="Times New Roman"/>
          <w:sz w:val="24"/>
        </w:rPr>
        <w:t xml:space="preserve">Zamawiający informuje, że </w:t>
      </w:r>
      <w:r w:rsidR="00DE1DCC">
        <w:rPr>
          <w:rFonts w:ascii="Times New Roman" w:hAnsi="Times New Roman" w:cs="Times New Roman"/>
          <w:sz w:val="24"/>
        </w:rPr>
        <w:t>p</w:t>
      </w:r>
      <w:r w:rsidR="00DE1DCC" w:rsidRPr="00DE1DCC">
        <w:rPr>
          <w:rFonts w:ascii="Times New Roman" w:hAnsi="Times New Roman" w:cs="Times New Roman"/>
          <w:sz w:val="24"/>
        </w:rPr>
        <w:t>rzedmiar robót określa powierzchnię sumaryczną nawierzchni z kamienia polnego tj. 4 progów zwalniających.</w:t>
      </w:r>
    </w:p>
    <w:p w:rsidR="00AC1A56" w:rsidRDefault="00AC1A56" w:rsidP="00AC1A56">
      <w:pPr>
        <w:jc w:val="both"/>
        <w:rPr>
          <w:rFonts w:ascii="Times New Roman" w:hAnsi="Times New Roman" w:cs="Times New Roman"/>
          <w:sz w:val="24"/>
        </w:rPr>
      </w:pPr>
      <w:r>
        <w:rPr>
          <w:rFonts w:ascii="Times New Roman" w:hAnsi="Times New Roman" w:cs="Times New Roman"/>
          <w:sz w:val="24"/>
        </w:rPr>
        <w:t>Pytanie 4:</w:t>
      </w:r>
    </w:p>
    <w:p w:rsidR="00AC1A56" w:rsidRDefault="00DE1DCC" w:rsidP="00AC1A56">
      <w:pPr>
        <w:ind w:left="284"/>
        <w:jc w:val="both"/>
        <w:rPr>
          <w:rFonts w:ascii="Times New Roman" w:hAnsi="Times New Roman" w:cs="Times New Roman"/>
          <w:sz w:val="24"/>
        </w:rPr>
      </w:pPr>
      <w:r w:rsidRPr="00DE1DCC">
        <w:rPr>
          <w:rFonts w:ascii="Times New Roman" w:hAnsi="Times New Roman" w:cs="Times New Roman"/>
          <w:sz w:val="24"/>
        </w:rPr>
        <w:t>Próg zwalniający z kamienia polnego to indywidualna i niestandardowa konstrukcja, czy zamawiający dysponuje projektem takiego progu - który pomoże w jego wycenie ?</w:t>
      </w:r>
    </w:p>
    <w:p w:rsidR="00AC1A56" w:rsidRDefault="00AC1A56" w:rsidP="00AC1A56">
      <w:pPr>
        <w:jc w:val="both"/>
        <w:rPr>
          <w:rFonts w:ascii="Times New Roman" w:hAnsi="Times New Roman" w:cs="Times New Roman"/>
          <w:sz w:val="24"/>
        </w:rPr>
      </w:pPr>
      <w:r>
        <w:rPr>
          <w:rFonts w:ascii="Times New Roman" w:hAnsi="Times New Roman" w:cs="Times New Roman"/>
          <w:sz w:val="24"/>
        </w:rPr>
        <w:t>Odpowiedź Zamawiającego:</w:t>
      </w:r>
    </w:p>
    <w:p w:rsidR="00AC1A56" w:rsidRDefault="00AC1A56" w:rsidP="00AC1A56">
      <w:pPr>
        <w:ind w:left="284"/>
        <w:jc w:val="both"/>
        <w:rPr>
          <w:rFonts w:ascii="Times New Roman" w:hAnsi="Times New Roman" w:cs="Times New Roman"/>
          <w:sz w:val="24"/>
        </w:rPr>
      </w:pPr>
      <w:r>
        <w:rPr>
          <w:rFonts w:ascii="Times New Roman" w:hAnsi="Times New Roman" w:cs="Times New Roman"/>
          <w:sz w:val="24"/>
        </w:rPr>
        <w:t xml:space="preserve">Zamawiający informuje, że </w:t>
      </w:r>
      <w:r w:rsidR="00DE1DCC">
        <w:rPr>
          <w:rFonts w:ascii="Times New Roman" w:hAnsi="Times New Roman" w:cs="Times New Roman"/>
          <w:sz w:val="24"/>
        </w:rPr>
        <w:t>w</w:t>
      </w:r>
      <w:r w:rsidR="00DE1DCC" w:rsidRPr="00DE1DCC">
        <w:rPr>
          <w:rFonts w:ascii="Times New Roman" w:hAnsi="Times New Roman" w:cs="Times New Roman"/>
          <w:sz w:val="24"/>
        </w:rPr>
        <w:t xml:space="preserve">ycenę należy sporządzić zgodnie z wykazem nawierzchni z kamienia polnego zawartym w </w:t>
      </w:r>
      <w:r w:rsidR="00DE1DCC">
        <w:rPr>
          <w:rFonts w:ascii="Times New Roman" w:hAnsi="Times New Roman" w:cs="Times New Roman"/>
          <w:sz w:val="24"/>
        </w:rPr>
        <w:t>p</w:t>
      </w:r>
      <w:r w:rsidR="00DE1DCC" w:rsidRPr="00DE1DCC">
        <w:rPr>
          <w:rFonts w:ascii="Times New Roman" w:hAnsi="Times New Roman" w:cs="Times New Roman"/>
          <w:sz w:val="24"/>
        </w:rPr>
        <w:t>rzedmiarze robót</w:t>
      </w:r>
      <w:r>
        <w:rPr>
          <w:rFonts w:ascii="Times New Roman" w:hAnsi="Times New Roman" w:cs="Times New Roman"/>
          <w:sz w:val="24"/>
        </w:rPr>
        <w:t>.</w:t>
      </w:r>
    </w:p>
    <w:p w:rsidR="00AC1A56" w:rsidRDefault="00AC1A56" w:rsidP="00AC1A56">
      <w:pPr>
        <w:jc w:val="both"/>
        <w:rPr>
          <w:rFonts w:ascii="Times New Roman" w:hAnsi="Times New Roman" w:cs="Times New Roman"/>
          <w:sz w:val="24"/>
        </w:rPr>
      </w:pPr>
      <w:r>
        <w:rPr>
          <w:rFonts w:ascii="Times New Roman" w:hAnsi="Times New Roman" w:cs="Times New Roman"/>
          <w:sz w:val="24"/>
        </w:rPr>
        <w:t>Pytanie 5:</w:t>
      </w:r>
    </w:p>
    <w:p w:rsidR="00AC1A56" w:rsidRDefault="00DE1DCC" w:rsidP="00AC1A56">
      <w:pPr>
        <w:ind w:left="284"/>
        <w:jc w:val="both"/>
        <w:rPr>
          <w:rFonts w:ascii="Times New Roman" w:hAnsi="Times New Roman" w:cs="Times New Roman"/>
          <w:sz w:val="24"/>
        </w:rPr>
      </w:pPr>
      <w:r w:rsidRPr="00DE1DCC">
        <w:rPr>
          <w:rFonts w:ascii="Times New Roman" w:hAnsi="Times New Roman" w:cs="Times New Roman"/>
          <w:sz w:val="24"/>
        </w:rPr>
        <w:t>Proszę o informację dotyczącą zagospodarowana materiału rozbiórkowego gruzu kamiennego, asfaltowego. Czy Wykonawca ma w zakresie prowadzonych robót go zutylizować, czy też Zamawiający przewiduje jego wykorzystanie ?</w:t>
      </w:r>
    </w:p>
    <w:p w:rsidR="00AC1A56" w:rsidRDefault="00AC1A56" w:rsidP="00AC1A56">
      <w:pPr>
        <w:jc w:val="both"/>
        <w:rPr>
          <w:rFonts w:ascii="Times New Roman" w:hAnsi="Times New Roman" w:cs="Times New Roman"/>
          <w:sz w:val="24"/>
        </w:rPr>
      </w:pPr>
      <w:r>
        <w:rPr>
          <w:rFonts w:ascii="Times New Roman" w:hAnsi="Times New Roman" w:cs="Times New Roman"/>
          <w:sz w:val="24"/>
        </w:rPr>
        <w:t>Odpowiedź Zamawiającego:</w:t>
      </w:r>
    </w:p>
    <w:p w:rsidR="00AC1A56" w:rsidRDefault="00AC1A56" w:rsidP="00AC1A56">
      <w:pPr>
        <w:ind w:left="284"/>
        <w:jc w:val="both"/>
        <w:rPr>
          <w:rFonts w:ascii="Times New Roman" w:hAnsi="Times New Roman" w:cs="Times New Roman"/>
          <w:sz w:val="24"/>
        </w:rPr>
      </w:pPr>
      <w:r>
        <w:rPr>
          <w:rFonts w:ascii="Times New Roman" w:hAnsi="Times New Roman" w:cs="Times New Roman"/>
          <w:sz w:val="24"/>
        </w:rPr>
        <w:t xml:space="preserve">Zamawiający informuje, że </w:t>
      </w:r>
      <w:r w:rsidR="00DE1DCC" w:rsidRPr="00DE1DCC">
        <w:rPr>
          <w:rFonts w:ascii="Times New Roman" w:hAnsi="Times New Roman" w:cs="Times New Roman"/>
          <w:sz w:val="24"/>
        </w:rPr>
        <w:t>Wykonawca zobowiązany będzie do utylizacji materiałów rozbiórkowych pozyskanych w wyniku prowadzenia robót.</w:t>
      </w:r>
    </w:p>
    <w:p w:rsidR="00AC1A56" w:rsidRDefault="00AC1A56" w:rsidP="00AC1A56">
      <w:pPr>
        <w:jc w:val="both"/>
        <w:rPr>
          <w:rFonts w:ascii="Times New Roman" w:hAnsi="Times New Roman" w:cs="Times New Roman"/>
          <w:sz w:val="24"/>
        </w:rPr>
      </w:pPr>
      <w:r>
        <w:rPr>
          <w:rFonts w:ascii="Times New Roman" w:hAnsi="Times New Roman" w:cs="Times New Roman"/>
          <w:sz w:val="24"/>
        </w:rPr>
        <w:t>Pytanie 6:</w:t>
      </w:r>
    </w:p>
    <w:p w:rsidR="00DE1DCC" w:rsidRPr="00DE1DCC" w:rsidRDefault="00DE1DCC" w:rsidP="00DE1DCC">
      <w:pPr>
        <w:ind w:left="284"/>
        <w:jc w:val="both"/>
        <w:rPr>
          <w:rFonts w:ascii="Times New Roman" w:hAnsi="Times New Roman" w:cs="Times New Roman"/>
          <w:sz w:val="24"/>
        </w:rPr>
      </w:pPr>
      <w:r w:rsidRPr="00DE1DCC">
        <w:rPr>
          <w:rFonts w:ascii="Times New Roman" w:hAnsi="Times New Roman" w:cs="Times New Roman"/>
          <w:sz w:val="24"/>
        </w:rPr>
        <w:t>Zgodnie z aktualnym brzmieniem SIWZ Zamawiający wymaga od wykonawcy ubiegającego się o udzielenie przedmiotowego zamówienia aby:</w:t>
      </w:r>
    </w:p>
    <w:p w:rsidR="00DE1DCC" w:rsidRPr="00DE1DCC" w:rsidRDefault="00DE1DCC" w:rsidP="00DE1DCC">
      <w:pPr>
        <w:ind w:left="708"/>
        <w:jc w:val="both"/>
        <w:rPr>
          <w:rFonts w:ascii="Times New Roman" w:hAnsi="Times New Roman" w:cs="Times New Roman"/>
          <w:i/>
          <w:sz w:val="24"/>
        </w:rPr>
      </w:pPr>
      <w:r w:rsidRPr="00DE1DCC">
        <w:rPr>
          <w:rFonts w:ascii="Times New Roman" w:hAnsi="Times New Roman" w:cs="Times New Roman"/>
          <w:i/>
          <w:sz w:val="24"/>
        </w:rPr>
        <w:lastRenderedPageBreak/>
        <w:t>1. Wykonawca wykazał, że w okresie ostatnich 5 lat przed upływem terminu składania ofert, a jeżeli okres prowadzenia działalności jest krótszy – w tym okresie, wykonał należycie polegające na:</w:t>
      </w:r>
    </w:p>
    <w:p w:rsidR="00DE1DCC" w:rsidRPr="00DE1DCC" w:rsidRDefault="00DE1DCC" w:rsidP="00DE1DCC">
      <w:pPr>
        <w:ind w:left="1416"/>
        <w:jc w:val="both"/>
        <w:rPr>
          <w:rFonts w:ascii="Times New Roman" w:hAnsi="Times New Roman" w:cs="Times New Roman"/>
          <w:i/>
          <w:sz w:val="24"/>
        </w:rPr>
      </w:pPr>
      <w:r w:rsidRPr="00DE1DCC">
        <w:rPr>
          <w:rFonts w:ascii="Times New Roman" w:hAnsi="Times New Roman" w:cs="Times New Roman"/>
          <w:i/>
          <w:sz w:val="24"/>
        </w:rPr>
        <w:t>a) budowie lub przebudowie dróg wewnętrznych lub dróg publicznych, przy czym każde takie świadczenie powinno swoim zakresem obejmować roboty budowlane na obszarze co najmniej 500 metrów bieżących z wykorzystaniem warstwy ścieralnej oraz warstwy wiążącej z betonu asfaltowego – co najmniej 3 świadczenia;</w:t>
      </w:r>
    </w:p>
    <w:p w:rsidR="00DE1DCC" w:rsidRPr="00DE1DCC" w:rsidRDefault="00DE1DCC" w:rsidP="00DE1DCC">
      <w:pPr>
        <w:ind w:left="1416"/>
        <w:jc w:val="both"/>
        <w:rPr>
          <w:rFonts w:ascii="Times New Roman" w:hAnsi="Times New Roman" w:cs="Times New Roman"/>
          <w:i/>
          <w:sz w:val="24"/>
        </w:rPr>
      </w:pPr>
      <w:r w:rsidRPr="00DE1DCC">
        <w:rPr>
          <w:rFonts w:ascii="Times New Roman" w:hAnsi="Times New Roman" w:cs="Times New Roman"/>
          <w:i/>
          <w:sz w:val="24"/>
        </w:rPr>
        <w:t>b) budowie lub przebudowie lub remoncie chodników, skwerów, placów, wjazdów, miejsc postojowych – publicznych lub prywatnych – z wykorzystaniem kostki betonowej lub płyty betonowej lub kostki granitowej (kamiennej) lub płyty granitowej (kamiennej) na obszarze co najmniej 2000 metrów kwadratowych każde – co najmniej 3 świadczenia.</w:t>
      </w:r>
    </w:p>
    <w:p w:rsidR="00DE1DCC" w:rsidRDefault="00DE1DCC" w:rsidP="00DE1DCC">
      <w:pPr>
        <w:ind w:left="1416"/>
        <w:jc w:val="both"/>
        <w:rPr>
          <w:rFonts w:ascii="Times New Roman" w:hAnsi="Times New Roman" w:cs="Times New Roman"/>
          <w:i/>
          <w:sz w:val="24"/>
        </w:rPr>
      </w:pPr>
      <w:r w:rsidRPr="00DE1DCC">
        <w:rPr>
          <w:rFonts w:ascii="Times New Roman" w:hAnsi="Times New Roman" w:cs="Times New Roman"/>
          <w:i/>
          <w:sz w:val="24"/>
        </w:rPr>
        <w:t>Świadczenia w tym warunku powinny być spełnione łącznie.</w:t>
      </w:r>
    </w:p>
    <w:p w:rsidR="00DE1DCC" w:rsidRDefault="00DE1DCC" w:rsidP="00DE1DCC">
      <w:pPr>
        <w:ind w:left="708"/>
        <w:jc w:val="both"/>
        <w:rPr>
          <w:rFonts w:ascii="Times New Roman" w:hAnsi="Times New Roman" w:cs="Times New Roman"/>
          <w:i/>
          <w:sz w:val="24"/>
        </w:rPr>
      </w:pPr>
      <w:r w:rsidRPr="00DE1DCC">
        <w:rPr>
          <w:rFonts w:ascii="Times New Roman" w:hAnsi="Times New Roman" w:cs="Times New Roman"/>
          <w:sz w:val="24"/>
        </w:rPr>
        <w:t>Część inwestycji publicznych, jakie są realizowane na terenach zurbanizowanych określane są jako remonty jedynie z nazwy zadania. Natomiast zakres robót – remontu ulicy - polega na wymianie konstrukcji jezdni wraz z wymianą podbudowy oraz ułożeniem zarówno warstwy wiążącej jak i ścieralnej. Zatem jest zgodny z wymaganym w SWZ asortymentem robót do wykonania.</w:t>
      </w:r>
    </w:p>
    <w:p w:rsidR="00DE1DCC" w:rsidRDefault="00DE1DCC" w:rsidP="00DE1DCC">
      <w:pPr>
        <w:ind w:left="708"/>
        <w:jc w:val="both"/>
        <w:rPr>
          <w:rFonts w:ascii="Times New Roman" w:hAnsi="Times New Roman" w:cs="Times New Roman"/>
          <w:i/>
          <w:sz w:val="24"/>
        </w:rPr>
      </w:pPr>
      <w:r w:rsidRPr="00DE1DCC">
        <w:rPr>
          <w:rFonts w:ascii="Times New Roman" w:hAnsi="Times New Roman" w:cs="Times New Roman"/>
          <w:sz w:val="24"/>
        </w:rPr>
        <w:t>W związku z powyższym w świetle zapisów SWZ, a w szczególności wymogu łącznego wykazania w jednym zadaniu obu punktów, Wykonawca wnosi o dopuszczenie wykazania się przez wykonawców ubiegających się o zamówienie doświadczeniem uzyskanym w ramach wykonania zamówień polegających na: remoncie dróg wewnętrznych lub dróg publicznych.</w:t>
      </w:r>
    </w:p>
    <w:p w:rsidR="00DE1DCC" w:rsidRDefault="00DE1DCC" w:rsidP="00DE1DCC">
      <w:pPr>
        <w:ind w:left="708"/>
        <w:jc w:val="both"/>
        <w:rPr>
          <w:rFonts w:ascii="Times New Roman" w:hAnsi="Times New Roman" w:cs="Times New Roman"/>
          <w:i/>
          <w:sz w:val="24"/>
        </w:rPr>
      </w:pPr>
      <w:r w:rsidRPr="00DE1DCC">
        <w:rPr>
          <w:rFonts w:ascii="Times New Roman" w:hAnsi="Times New Roman" w:cs="Times New Roman"/>
          <w:sz w:val="24"/>
        </w:rPr>
        <w:t>W świetle przytoczonych argumentów, zdaniem Wykonawcy, modyfikacja SWZ wpłynie korzystnie na konkurencyjność przetargu, ta zaś na wybór obiektywnie konkurencyjnej oferty, stąd wniosek powyższy jest w pełni uzasadniony.</w:t>
      </w:r>
    </w:p>
    <w:p w:rsidR="00DE1DCC" w:rsidRDefault="00DE1DCC" w:rsidP="00DE1DCC">
      <w:pPr>
        <w:ind w:left="708"/>
        <w:jc w:val="both"/>
        <w:rPr>
          <w:rFonts w:ascii="Times New Roman" w:hAnsi="Times New Roman" w:cs="Times New Roman"/>
          <w:i/>
          <w:sz w:val="24"/>
        </w:rPr>
      </w:pPr>
      <w:r w:rsidRPr="00DE1DCC">
        <w:rPr>
          <w:rFonts w:ascii="Times New Roman" w:hAnsi="Times New Roman" w:cs="Times New Roman"/>
          <w:sz w:val="24"/>
        </w:rPr>
        <w:t>Reasumując, Wykonawca zwraca się prośbą do Zamawiającego o modyfikację warunku udziału w postępowaniu w zakresie zdolności zawodowej (Cześć VIII ust. 2 pkt. 4 lit. a) i zmianę zapisów SWZ na:</w:t>
      </w:r>
    </w:p>
    <w:p w:rsidR="00DE1DCC" w:rsidRPr="00DE1DCC" w:rsidRDefault="00DE1DCC" w:rsidP="00DE1DCC">
      <w:pPr>
        <w:ind w:left="708"/>
        <w:jc w:val="both"/>
        <w:rPr>
          <w:rFonts w:ascii="Times New Roman" w:hAnsi="Times New Roman" w:cs="Times New Roman"/>
          <w:i/>
          <w:sz w:val="24"/>
        </w:rPr>
      </w:pPr>
      <w:r w:rsidRPr="00DE1DCC">
        <w:rPr>
          <w:rFonts w:ascii="Times New Roman" w:hAnsi="Times New Roman" w:cs="Times New Roman"/>
          <w:i/>
          <w:sz w:val="24"/>
        </w:rPr>
        <w:t>1. Wykonawca wykazał, że w okresie ostatnich 5 lat przed upływem terminu składania ofert, a jeżeli okres prowadzenia działalności jest krótszy – w tym okresie, wykonał należycie polegające na</w:t>
      </w:r>
      <w:r w:rsidRPr="00DE1DCC">
        <w:rPr>
          <w:rFonts w:ascii="Times New Roman" w:hAnsi="Times New Roman" w:cs="Times New Roman"/>
          <w:i/>
          <w:sz w:val="24"/>
        </w:rPr>
        <w:t>:</w:t>
      </w:r>
    </w:p>
    <w:p w:rsidR="00DE1DCC" w:rsidRPr="00DE1DCC" w:rsidRDefault="00DE1DCC" w:rsidP="00DE1DCC">
      <w:pPr>
        <w:ind w:left="1416"/>
        <w:jc w:val="both"/>
        <w:rPr>
          <w:rFonts w:ascii="Times New Roman" w:hAnsi="Times New Roman" w:cs="Times New Roman"/>
          <w:i/>
          <w:sz w:val="24"/>
        </w:rPr>
      </w:pPr>
      <w:r w:rsidRPr="00DE1DCC">
        <w:rPr>
          <w:rFonts w:ascii="Times New Roman" w:hAnsi="Times New Roman" w:cs="Times New Roman"/>
          <w:i/>
          <w:sz w:val="24"/>
        </w:rPr>
        <w:t>a) budowie lub przebudowie lub remoncie dróg wewnętrznych lub dróg publicznych, przy czym każde takie świadczenie powinno swoim zakresem obejmować roboty budowlane na obszarze co najmniej 500 metrów bieżących z wykorzystaniem warstwy ścieralnej oraz warstwy wiążącej z betonu asfaltowego – co najmniej 3 świadczenia;</w:t>
      </w:r>
    </w:p>
    <w:p w:rsidR="00AC1A56" w:rsidRPr="00DE1DCC" w:rsidRDefault="00DE1DCC" w:rsidP="00DE1DCC">
      <w:pPr>
        <w:ind w:left="1416"/>
        <w:jc w:val="both"/>
        <w:rPr>
          <w:rFonts w:ascii="Times New Roman" w:hAnsi="Times New Roman" w:cs="Times New Roman"/>
          <w:i/>
          <w:sz w:val="24"/>
        </w:rPr>
      </w:pPr>
      <w:r w:rsidRPr="00DE1DCC">
        <w:rPr>
          <w:rFonts w:ascii="Times New Roman" w:hAnsi="Times New Roman" w:cs="Times New Roman"/>
          <w:i/>
          <w:sz w:val="24"/>
        </w:rPr>
        <w:t>b) bez zmian</w:t>
      </w:r>
      <w:r w:rsidRPr="00DE1DCC">
        <w:rPr>
          <w:rFonts w:ascii="Times New Roman" w:hAnsi="Times New Roman" w:cs="Times New Roman"/>
          <w:i/>
          <w:sz w:val="24"/>
        </w:rPr>
        <w:t>.</w:t>
      </w:r>
    </w:p>
    <w:p w:rsidR="00AC1A56" w:rsidRDefault="00AC1A56" w:rsidP="00AC1A56">
      <w:pPr>
        <w:jc w:val="both"/>
        <w:rPr>
          <w:rFonts w:ascii="Times New Roman" w:hAnsi="Times New Roman" w:cs="Times New Roman"/>
          <w:sz w:val="24"/>
        </w:rPr>
      </w:pPr>
      <w:r>
        <w:rPr>
          <w:rFonts w:ascii="Times New Roman" w:hAnsi="Times New Roman" w:cs="Times New Roman"/>
          <w:sz w:val="24"/>
        </w:rPr>
        <w:t>Odpowiedź Zamawiającego:</w:t>
      </w:r>
    </w:p>
    <w:p w:rsidR="00AC1A56" w:rsidRDefault="00AC1A56" w:rsidP="00AC1A56">
      <w:pPr>
        <w:ind w:left="284"/>
        <w:jc w:val="both"/>
        <w:rPr>
          <w:rFonts w:ascii="Times New Roman" w:hAnsi="Times New Roman" w:cs="Times New Roman"/>
          <w:sz w:val="24"/>
        </w:rPr>
      </w:pPr>
      <w:r>
        <w:rPr>
          <w:rFonts w:ascii="Times New Roman" w:hAnsi="Times New Roman" w:cs="Times New Roman"/>
          <w:sz w:val="24"/>
        </w:rPr>
        <w:t xml:space="preserve">Zamawiający informuje, że </w:t>
      </w:r>
      <w:r w:rsidR="00DE1DCC">
        <w:rPr>
          <w:rFonts w:ascii="Times New Roman" w:hAnsi="Times New Roman" w:cs="Times New Roman"/>
          <w:sz w:val="24"/>
        </w:rPr>
        <w:t xml:space="preserve">nie wyraża zgody na wprowadzenie zaproponowanej zmiany w związku z przyjętą w Prawie budowlanym nomenklaturą budowy, przebudowy, remontu – co do </w:t>
      </w:r>
      <w:r w:rsidR="00DE1DCC">
        <w:rPr>
          <w:rFonts w:ascii="Times New Roman" w:hAnsi="Times New Roman" w:cs="Times New Roman"/>
          <w:sz w:val="24"/>
        </w:rPr>
        <w:lastRenderedPageBreak/>
        <w:t>znaczenia tych zwrotów i zakresu ich stosowania, mając na uwadze zakres rzeczowy niniejszego zamówienia publicznego</w:t>
      </w:r>
      <w:r>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t>Pytanie 7:</w:t>
      </w:r>
    </w:p>
    <w:p w:rsidR="00FD5C2F" w:rsidRPr="00FD5C2F" w:rsidRDefault="00FD5C2F" w:rsidP="00FD5C2F">
      <w:pPr>
        <w:ind w:left="284"/>
        <w:jc w:val="both"/>
        <w:rPr>
          <w:rFonts w:ascii="Times New Roman" w:hAnsi="Times New Roman" w:cs="Times New Roman"/>
          <w:sz w:val="24"/>
        </w:rPr>
      </w:pPr>
      <w:r w:rsidRPr="00FD5C2F">
        <w:rPr>
          <w:rFonts w:ascii="Times New Roman" w:hAnsi="Times New Roman" w:cs="Times New Roman"/>
          <w:sz w:val="24"/>
        </w:rPr>
        <w:t xml:space="preserve">Zgodnie z zapisami części VIII ust. 4 SWZ, Zamawiający, w stosunku do Wykonawców wspólnie ubiegających się o udzielenie zamówienia, w odniesieniu do warunku dotyczącego zdolności technicznej lub zawodowej - dopuszcza łączne spełnianie warunku przez Wykonawców. </w:t>
      </w:r>
    </w:p>
    <w:p w:rsidR="00FD5C2F" w:rsidRDefault="00FD5C2F" w:rsidP="00FD5C2F">
      <w:pPr>
        <w:ind w:left="284"/>
        <w:jc w:val="both"/>
        <w:rPr>
          <w:rFonts w:ascii="Times New Roman" w:hAnsi="Times New Roman" w:cs="Times New Roman"/>
          <w:sz w:val="24"/>
        </w:rPr>
      </w:pPr>
      <w:r w:rsidRPr="00FD5C2F">
        <w:rPr>
          <w:rFonts w:ascii="Times New Roman" w:hAnsi="Times New Roman" w:cs="Times New Roman"/>
          <w:sz w:val="24"/>
        </w:rPr>
        <w:t xml:space="preserve">Czy zatem Wykonawcy wspólnie ubiegający się o wykonanie zamówienia muszą wykazać się spełnieniem warunków udziału wskazanych w Części VIII Warunki udziału w postępowaniu ust. 2 pkt. 4 a i b łącznie, czy zgodnie z zakresem, który będą realizować tzn. jeden z nich wykaże się doświadczeniem polegającym na budowie lub przebudowie dróg wewnętrznych lub dróg publicznych, przy czym każde takie świadczenie powinno swoim zakresem obejmować roboty budowlane na obszarze co najmniej 500 metrów bieżących z wykorzystaniem warstwy ścieralnej oraz warstwy wiążącej z betonu asfaltowego - co najmniej 3 świadczenia (Część VIII Warunki udziału w postępowaniu ust. 2 pkt. 4 lit. a) a drugi z konsorcjantów doświadczeniem polegającym na budowie lub przebudowie lub remoncie chodników, skwerów, placów, wjazdów, miejsc postojowych – publicznych lub prywatnych – z wykorzystaniem kostki betonowej lub płyty betonowej lub kostki granitowej (kamiennej) lub płyty granitowej (kamiennej) na obszarze co najmniej 2000 metrów kwadratowych każde - co najmniej 3 świadczenia (Część VIII ust. 2 pkt. 4 lit. b)? </w:t>
      </w:r>
    </w:p>
    <w:p w:rsidR="00DE1DCC" w:rsidRDefault="00FD5C2F" w:rsidP="00FD5C2F">
      <w:pPr>
        <w:ind w:left="284"/>
        <w:jc w:val="both"/>
        <w:rPr>
          <w:rFonts w:ascii="Times New Roman" w:hAnsi="Times New Roman" w:cs="Times New Roman"/>
          <w:sz w:val="24"/>
        </w:rPr>
      </w:pPr>
      <w:r w:rsidRPr="00FD5C2F">
        <w:rPr>
          <w:rFonts w:ascii="Times New Roman" w:hAnsi="Times New Roman" w:cs="Times New Roman"/>
          <w:sz w:val="24"/>
        </w:rPr>
        <w:t>Prosimy o wyjaśnienie</w:t>
      </w:r>
      <w:r>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t>Odpowiedź Zamawiającego:</w:t>
      </w:r>
    </w:p>
    <w:p w:rsidR="00DE1DCC" w:rsidRDefault="00DE1DCC" w:rsidP="00FD5C2F">
      <w:pPr>
        <w:ind w:left="284"/>
        <w:jc w:val="both"/>
        <w:rPr>
          <w:rFonts w:ascii="Times New Roman" w:hAnsi="Times New Roman" w:cs="Times New Roman"/>
          <w:sz w:val="24"/>
        </w:rPr>
      </w:pPr>
      <w:r>
        <w:rPr>
          <w:rFonts w:ascii="Times New Roman" w:hAnsi="Times New Roman" w:cs="Times New Roman"/>
          <w:sz w:val="24"/>
        </w:rPr>
        <w:t xml:space="preserve">Zamawiający informuje, że </w:t>
      </w:r>
      <w:r w:rsidR="00FD5C2F">
        <w:rPr>
          <w:rFonts w:ascii="Times New Roman" w:hAnsi="Times New Roman" w:cs="Times New Roman"/>
          <w:sz w:val="24"/>
        </w:rPr>
        <w:t xml:space="preserve">zgodnie z SWZ </w:t>
      </w:r>
      <w:r w:rsidR="00FD5C2F" w:rsidRPr="00FD5C2F">
        <w:rPr>
          <w:rFonts w:ascii="Times New Roman" w:hAnsi="Times New Roman" w:cs="Times New Roman"/>
          <w:sz w:val="24"/>
        </w:rPr>
        <w:t xml:space="preserve">w stosunku do Wykonawców wspólnie ubiegających się o udzielenie zamówienia, w odniesieniu do warunku dotyczącego zdolności technicznej lub zawodowej - dopuszcza </w:t>
      </w:r>
      <w:r w:rsidR="00FD5C2F">
        <w:rPr>
          <w:rFonts w:ascii="Times New Roman" w:hAnsi="Times New Roman" w:cs="Times New Roman"/>
          <w:sz w:val="24"/>
        </w:rPr>
        <w:t xml:space="preserve">się </w:t>
      </w:r>
      <w:r w:rsidR="00FD5C2F" w:rsidRPr="00FD5C2F">
        <w:rPr>
          <w:rFonts w:ascii="Times New Roman" w:hAnsi="Times New Roman" w:cs="Times New Roman"/>
          <w:sz w:val="24"/>
        </w:rPr>
        <w:t>łączne spełnianie warunku przez Wykonawców</w:t>
      </w:r>
      <w:r>
        <w:rPr>
          <w:rFonts w:ascii="Times New Roman" w:hAnsi="Times New Roman" w:cs="Times New Roman"/>
          <w:sz w:val="24"/>
        </w:rPr>
        <w:t>.</w:t>
      </w:r>
      <w:r w:rsidR="00FD5C2F">
        <w:rPr>
          <w:rFonts w:ascii="Times New Roman" w:hAnsi="Times New Roman" w:cs="Times New Roman"/>
          <w:sz w:val="24"/>
        </w:rPr>
        <w:t xml:space="preserve"> SWZ nie stanowi, że konsorcjant musi wykazać spełnianie warunku udziału w postępowaniu jedynie w zakresie, w jakim będzie realizował powierzoną mu część zamówienia.</w:t>
      </w:r>
    </w:p>
    <w:p w:rsidR="00DE1DCC" w:rsidRDefault="00DE1DCC" w:rsidP="00DE1DCC">
      <w:pPr>
        <w:jc w:val="both"/>
        <w:rPr>
          <w:rFonts w:ascii="Times New Roman" w:hAnsi="Times New Roman" w:cs="Times New Roman"/>
          <w:sz w:val="24"/>
        </w:rPr>
      </w:pPr>
      <w:r>
        <w:rPr>
          <w:rFonts w:ascii="Times New Roman" w:hAnsi="Times New Roman" w:cs="Times New Roman"/>
          <w:sz w:val="24"/>
        </w:rPr>
        <w:t xml:space="preserve">Pytanie </w:t>
      </w:r>
      <w:r>
        <w:rPr>
          <w:rFonts w:ascii="Times New Roman" w:hAnsi="Times New Roman" w:cs="Times New Roman"/>
          <w:sz w:val="24"/>
        </w:rPr>
        <w:t>8</w:t>
      </w:r>
      <w:r>
        <w:rPr>
          <w:rFonts w:ascii="Times New Roman" w:hAnsi="Times New Roman" w:cs="Times New Roman"/>
          <w:sz w:val="24"/>
        </w:rPr>
        <w:t>:</w:t>
      </w:r>
    </w:p>
    <w:p w:rsidR="00DE1DCC" w:rsidRDefault="00FD5C2F" w:rsidP="00FD5C2F">
      <w:pPr>
        <w:ind w:left="284"/>
        <w:jc w:val="both"/>
        <w:rPr>
          <w:rFonts w:ascii="Times New Roman" w:hAnsi="Times New Roman" w:cs="Times New Roman"/>
          <w:sz w:val="24"/>
        </w:rPr>
      </w:pPr>
      <w:r w:rsidRPr="00FD5C2F">
        <w:rPr>
          <w:rFonts w:ascii="Times New Roman" w:hAnsi="Times New Roman" w:cs="Times New Roman"/>
          <w:sz w:val="24"/>
        </w:rPr>
        <w:t>Czy Zmawiający potwierdza, że załączył do SWZ całą dokumentację projektową i techniczną w zakresie robót drogowych oraz wszystkie niezbędne uzgodnienia i warunki potrzebne do wykonania przedmiotu zamówienia oraz, że dokumentacja ta jest kompletna i odzwierciedla stan faktyczny w zakresie warunków realizacji zamówienia, zaś brak jakichkolwiek dokumentów i uzgodnień istotnych dla oceny warunków realizacji inwestycji nie obciążą Wykonawcy, a termin wykonania zamówienia ulegnie stosownemu wydłużeniu</w:t>
      </w:r>
      <w:r w:rsidR="00DE1DCC" w:rsidRPr="00AC1A56">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t>Odpowiedź Zamawiającego:</w:t>
      </w:r>
    </w:p>
    <w:p w:rsidR="00DE1DCC" w:rsidRDefault="00FD5C2F" w:rsidP="00DE1DCC">
      <w:pPr>
        <w:ind w:left="284"/>
        <w:jc w:val="both"/>
        <w:rPr>
          <w:rFonts w:ascii="Times New Roman" w:hAnsi="Times New Roman" w:cs="Times New Roman"/>
          <w:sz w:val="24"/>
        </w:rPr>
      </w:pPr>
      <w:r w:rsidRPr="00FD5C2F">
        <w:rPr>
          <w:rFonts w:ascii="Times New Roman" w:hAnsi="Times New Roman" w:cs="Times New Roman"/>
          <w:sz w:val="24"/>
        </w:rPr>
        <w:t>Zamawiający potwierdza</w:t>
      </w:r>
      <w:r>
        <w:rPr>
          <w:rFonts w:ascii="Times New Roman" w:hAnsi="Times New Roman" w:cs="Times New Roman"/>
          <w:sz w:val="24"/>
        </w:rPr>
        <w:t xml:space="preserve"> i jednocześnie informuje, że </w:t>
      </w:r>
      <w:r w:rsidRPr="00FD5C2F">
        <w:rPr>
          <w:rFonts w:ascii="Times New Roman" w:hAnsi="Times New Roman" w:cs="Times New Roman"/>
          <w:sz w:val="24"/>
        </w:rPr>
        <w:t>nie przewiduje wydłużenia terminu realizacji zamówienia</w:t>
      </w:r>
      <w:r w:rsidR="00DE1DCC">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t xml:space="preserve">Pytanie </w:t>
      </w:r>
      <w:r>
        <w:rPr>
          <w:rFonts w:ascii="Times New Roman" w:hAnsi="Times New Roman" w:cs="Times New Roman"/>
          <w:sz w:val="24"/>
        </w:rPr>
        <w:t>9</w:t>
      </w:r>
      <w:r>
        <w:rPr>
          <w:rFonts w:ascii="Times New Roman" w:hAnsi="Times New Roman" w:cs="Times New Roman"/>
          <w:sz w:val="24"/>
        </w:rPr>
        <w:t>:</w:t>
      </w:r>
    </w:p>
    <w:p w:rsidR="00DE1DCC" w:rsidRDefault="00FD5C2F" w:rsidP="00FD5C2F">
      <w:pPr>
        <w:ind w:left="284"/>
        <w:jc w:val="both"/>
        <w:rPr>
          <w:rFonts w:ascii="Times New Roman" w:hAnsi="Times New Roman" w:cs="Times New Roman"/>
          <w:sz w:val="24"/>
        </w:rPr>
      </w:pPr>
      <w:r w:rsidRPr="00FD5C2F">
        <w:rPr>
          <w:rFonts w:ascii="Times New Roman" w:hAnsi="Times New Roman" w:cs="Times New Roman"/>
          <w:sz w:val="24"/>
        </w:rPr>
        <w:t>Czy Zamawiający potwierdza, że przedmiar robót zawiera wszystkie niezbędne prace konieczne do prawidłowego wykonania przedmiotowego zamówienia, a ilości w nim zawarte odzwierciedlają stan rzeczywisty</w:t>
      </w:r>
      <w:r w:rsidR="00DE1DCC" w:rsidRPr="00AC1A56">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lastRenderedPageBreak/>
        <w:t>Odpowiedź Zamawiającego:</w:t>
      </w:r>
    </w:p>
    <w:p w:rsidR="00DE1DCC" w:rsidRDefault="00DE1DCC" w:rsidP="00DE1DCC">
      <w:pPr>
        <w:ind w:left="284"/>
        <w:jc w:val="both"/>
        <w:rPr>
          <w:rFonts w:ascii="Times New Roman" w:hAnsi="Times New Roman" w:cs="Times New Roman"/>
          <w:sz w:val="24"/>
        </w:rPr>
      </w:pPr>
      <w:r>
        <w:rPr>
          <w:rFonts w:ascii="Times New Roman" w:hAnsi="Times New Roman" w:cs="Times New Roman"/>
          <w:sz w:val="24"/>
        </w:rPr>
        <w:t xml:space="preserve">Zamawiający </w:t>
      </w:r>
      <w:r w:rsidR="00FD5C2F">
        <w:rPr>
          <w:rFonts w:ascii="Times New Roman" w:hAnsi="Times New Roman" w:cs="Times New Roman"/>
          <w:sz w:val="24"/>
        </w:rPr>
        <w:t>potwierdza i j</w:t>
      </w:r>
      <w:r w:rsidR="00FD5C2F" w:rsidRPr="00FD5C2F">
        <w:rPr>
          <w:rFonts w:ascii="Times New Roman" w:hAnsi="Times New Roman" w:cs="Times New Roman"/>
          <w:sz w:val="24"/>
        </w:rPr>
        <w:t xml:space="preserve">ednocześnie </w:t>
      </w:r>
      <w:r w:rsidR="00FD5C2F">
        <w:rPr>
          <w:rFonts w:ascii="Times New Roman" w:hAnsi="Times New Roman" w:cs="Times New Roman"/>
          <w:sz w:val="24"/>
        </w:rPr>
        <w:t xml:space="preserve">informuje, że </w:t>
      </w:r>
      <w:r w:rsidR="00FD5C2F" w:rsidRPr="00FD5C2F">
        <w:rPr>
          <w:rFonts w:ascii="Times New Roman" w:hAnsi="Times New Roman" w:cs="Times New Roman"/>
          <w:sz w:val="24"/>
        </w:rPr>
        <w:t xml:space="preserve">zastrzega, </w:t>
      </w:r>
      <w:r w:rsidR="00FD5C2F">
        <w:rPr>
          <w:rFonts w:ascii="Times New Roman" w:hAnsi="Times New Roman" w:cs="Times New Roman"/>
          <w:sz w:val="24"/>
        </w:rPr>
        <w:t>iż zgodnie z SWZ</w:t>
      </w:r>
      <w:r w:rsidR="00FD5C2F" w:rsidRPr="00FD5C2F">
        <w:rPr>
          <w:rFonts w:ascii="Times New Roman" w:hAnsi="Times New Roman" w:cs="Times New Roman"/>
          <w:sz w:val="24"/>
        </w:rPr>
        <w:t xml:space="preserve"> przedmiar robót jest dokumentem pomocniczym służącym ocenie porównawczej złożonych ofert</w:t>
      </w:r>
      <w:r>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t xml:space="preserve">Pytanie </w:t>
      </w:r>
      <w:r>
        <w:rPr>
          <w:rFonts w:ascii="Times New Roman" w:hAnsi="Times New Roman" w:cs="Times New Roman"/>
          <w:sz w:val="24"/>
        </w:rPr>
        <w:t>10</w:t>
      </w:r>
      <w:r>
        <w:rPr>
          <w:rFonts w:ascii="Times New Roman" w:hAnsi="Times New Roman" w:cs="Times New Roman"/>
          <w:sz w:val="24"/>
        </w:rPr>
        <w:t>:</w:t>
      </w:r>
    </w:p>
    <w:p w:rsidR="00DE1DCC" w:rsidRDefault="00FD5C2F" w:rsidP="00FD5C2F">
      <w:pPr>
        <w:ind w:left="284"/>
        <w:jc w:val="both"/>
        <w:rPr>
          <w:rFonts w:ascii="Times New Roman" w:hAnsi="Times New Roman" w:cs="Times New Roman"/>
          <w:sz w:val="24"/>
        </w:rPr>
      </w:pPr>
      <w:r w:rsidRPr="00FD5C2F">
        <w:rPr>
          <w:rFonts w:ascii="Times New Roman" w:hAnsi="Times New Roman" w:cs="Times New Roman"/>
          <w:sz w:val="24"/>
        </w:rPr>
        <w:t>Prosimy o potwierdzenie, że cały przebieg projektowanej drogi mieści się w pasie drogowym, a w przypadku wejścia w tereny prywatne Zamawiający dysponuje umowami na udostępnienie terenu w celu wykonania przebudowy drogi</w:t>
      </w:r>
      <w:r>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t>Odpowiedź Zamawiającego:</w:t>
      </w:r>
    </w:p>
    <w:p w:rsidR="00DE1DCC" w:rsidRDefault="00DE1DCC" w:rsidP="00DE1DCC">
      <w:pPr>
        <w:ind w:left="284"/>
        <w:jc w:val="both"/>
        <w:rPr>
          <w:rFonts w:ascii="Times New Roman" w:hAnsi="Times New Roman" w:cs="Times New Roman"/>
          <w:sz w:val="24"/>
        </w:rPr>
      </w:pPr>
      <w:r>
        <w:rPr>
          <w:rFonts w:ascii="Times New Roman" w:hAnsi="Times New Roman" w:cs="Times New Roman"/>
          <w:sz w:val="24"/>
        </w:rPr>
        <w:t xml:space="preserve">Zamawiający informuje, </w:t>
      </w:r>
      <w:r w:rsidR="00FD5C2F">
        <w:rPr>
          <w:rFonts w:ascii="Times New Roman" w:hAnsi="Times New Roman" w:cs="Times New Roman"/>
          <w:sz w:val="24"/>
        </w:rPr>
        <w:t>że z</w:t>
      </w:r>
      <w:r w:rsidR="00FD5C2F" w:rsidRPr="00FD5C2F">
        <w:rPr>
          <w:rFonts w:ascii="Times New Roman" w:hAnsi="Times New Roman" w:cs="Times New Roman"/>
          <w:sz w:val="24"/>
        </w:rPr>
        <w:t xml:space="preserve">akres prac </w:t>
      </w:r>
      <w:r w:rsidR="00FD5C2F">
        <w:rPr>
          <w:rFonts w:ascii="Times New Roman" w:hAnsi="Times New Roman" w:cs="Times New Roman"/>
          <w:sz w:val="24"/>
        </w:rPr>
        <w:t xml:space="preserve">objęty dokumentacją </w:t>
      </w:r>
      <w:r w:rsidR="00FD5C2F" w:rsidRPr="00FD5C2F">
        <w:rPr>
          <w:rFonts w:ascii="Times New Roman" w:hAnsi="Times New Roman" w:cs="Times New Roman"/>
          <w:sz w:val="24"/>
        </w:rPr>
        <w:t>mieści się w pasie drogowym przebudowywanej drogi gminnej. Zamawiający nie dopuszcza wykonywania robót na terenie poza pasem drogowym</w:t>
      </w:r>
      <w:r>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t xml:space="preserve">Pytanie </w:t>
      </w:r>
      <w:r>
        <w:rPr>
          <w:rFonts w:ascii="Times New Roman" w:hAnsi="Times New Roman" w:cs="Times New Roman"/>
          <w:sz w:val="24"/>
        </w:rPr>
        <w:t>11</w:t>
      </w:r>
      <w:r>
        <w:rPr>
          <w:rFonts w:ascii="Times New Roman" w:hAnsi="Times New Roman" w:cs="Times New Roman"/>
          <w:sz w:val="24"/>
        </w:rPr>
        <w:t>:</w:t>
      </w:r>
    </w:p>
    <w:p w:rsidR="00DE1DCC" w:rsidRDefault="00FD5C2F" w:rsidP="00FD5C2F">
      <w:pPr>
        <w:ind w:left="284"/>
        <w:jc w:val="both"/>
        <w:rPr>
          <w:rFonts w:ascii="Times New Roman" w:hAnsi="Times New Roman" w:cs="Times New Roman"/>
          <w:sz w:val="24"/>
        </w:rPr>
      </w:pPr>
      <w:r w:rsidRPr="00FD5C2F">
        <w:rPr>
          <w:rFonts w:ascii="Times New Roman" w:hAnsi="Times New Roman" w:cs="Times New Roman"/>
          <w:sz w:val="24"/>
        </w:rPr>
        <w:t>Czy Zamawiający posiada pozwolenie od Mazowieckiego Wojewódzkiego Konserwatora Zabytków pozwolenie na prowadzenie prac ? Prosimy o zamieszczenie tego dokumentu</w:t>
      </w:r>
      <w:r>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t>Odpowiedź Zamawiającego:</w:t>
      </w:r>
    </w:p>
    <w:p w:rsidR="00DE1DCC" w:rsidRDefault="00DE1DCC" w:rsidP="00DE1DCC">
      <w:pPr>
        <w:ind w:left="284"/>
        <w:jc w:val="both"/>
        <w:rPr>
          <w:rFonts w:ascii="Times New Roman" w:hAnsi="Times New Roman" w:cs="Times New Roman"/>
          <w:sz w:val="24"/>
        </w:rPr>
      </w:pPr>
      <w:r>
        <w:rPr>
          <w:rFonts w:ascii="Times New Roman" w:hAnsi="Times New Roman" w:cs="Times New Roman"/>
          <w:sz w:val="24"/>
        </w:rPr>
        <w:t xml:space="preserve">Zamawiający </w:t>
      </w:r>
      <w:r w:rsidR="00FD5C2F">
        <w:rPr>
          <w:rFonts w:ascii="Times New Roman" w:hAnsi="Times New Roman" w:cs="Times New Roman"/>
          <w:sz w:val="24"/>
        </w:rPr>
        <w:t>przy publikacji niniejszego dokumentu dołącza także dokument Mazowieckiego Wojewódzkiego Konserwatora Zabytków</w:t>
      </w:r>
      <w:r>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t xml:space="preserve">Pytanie </w:t>
      </w:r>
      <w:r>
        <w:rPr>
          <w:rFonts w:ascii="Times New Roman" w:hAnsi="Times New Roman" w:cs="Times New Roman"/>
          <w:sz w:val="24"/>
        </w:rPr>
        <w:t>12</w:t>
      </w:r>
      <w:r>
        <w:rPr>
          <w:rFonts w:ascii="Times New Roman" w:hAnsi="Times New Roman" w:cs="Times New Roman"/>
          <w:sz w:val="24"/>
        </w:rPr>
        <w:t>:</w:t>
      </w:r>
    </w:p>
    <w:p w:rsidR="00DE1DCC" w:rsidRDefault="00FD5C2F" w:rsidP="00FD5C2F">
      <w:pPr>
        <w:ind w:left="284"/>
        <w:jc w:val="both"/>
        <w:rPr>
          <w:rFonts w:ascii="Times New Roman" w:hAnsi="Times New Roman" w:cs="Times New Roman"/>
          <w:sz w:val="24"/>
        </w:rPr>
      </w:pPr>
      <w:r w:rsidRPr="00FD5C2F">
        <w:rPr>
          <w:rFonts w:ascii="Times New Roman" w:hAnsi="Times New Roman" w:cs="Times New Roman"/>
          <w:sz w:val="24"/>
        </w:rPr>
        <w:t xml:space="preserve">W zakres przedmiotowego zadania wchodzi wykonanie kanału technologicznego. Prosimy o zamieszczenie kompletnej dokumentacji (projektu, </w:t>
      </w:r>
      <w:proofErr w:type="spellStart"/>
      <w:r w:rsidRPr="00FD5C2F">
        <w:rPr>
          <w:rFonts w:ascii="Times New Roman" w:hAnsi="Times New Roman" w:cs="Times New Roman"/>
          <w:sz w:val="24"/>
        </w:rPr>
        <w:t>STWiORB</w:t>
      </w:r>
      <w:proofErr w:type="spellEnd"/>
      <w:r w:rsidRPr="00FD5C2F">
        <w:rPr>
          <w:rFonts w:ascii="Times New Roman" w:hAnsi="Times New Roman" w:cs="Times New Roman"/>
          <w:sz w:val="24"/>
        </w:rPr>
        <w:t xml:space="preserve"> oraz wytycznych gestorów sieci) dla tego zakresu prac w celu oszacowania kosztu realizacji</w:t>
      </w:r>
      <w:r>
        <w:rPr>
          <w:rFonts w:ascii="Times New Roman" w:hAnsi="Times New Roman" w:cs="Times New Roman"/>
          <w:sz w:val="24"/>
        </w:rPr>
        <w:t xml:space="preserve"> </w:t>
      </w:r>
      <w:r w:rsidRPr="00FD5C2F">
        <w:rPr>
          <w:rFonts w:ascii="Times New Roman" w:hAnsi="Times New Roman" w:cs="Times New Roman"/>
          <w:sz w:val="24"/>
        </w:rPr>
        <w:t>budowy kanału technologicznego</w:t>
      </w:r>
      <w:r>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t>Odpowiedź Zamawiającego:</w:t>
      </w:r>
    </w:p>
    <w:p w:rsidR="00DE1DCC" w:rsidRDefault="00DE1DCC" w:rsidP="00DE1DCC">
      <w:pPr>
        <w:ind w:left="284"/>
        <w:jc w:val="both"/>
        <w:rPr>
          <w:rFonts w:ascii="Times New Roman" w:hAnsi="Times New Roman" w:cs="Times New Roman"/>
          <w:sz w:val="24"/>
        </w:rPr>
      </w:pPr>
      <w:r>
        <w:rPr>
          <w:rFonts w:ascii="Times New Roman" w:hAnsi="Times New Roman" w:cs="Times New Roman"/>
          <w:sz w:val="24"/>
        </w:rPr>
        <w:t xml:space="preserve">Zamawiający informuje, że </w:t>
      </w:r>
      <w:r w:rsidR="00D52127">
        <w:rPr>
          <w:rFonts w:ascii="Times New Roman" w:hAnsi="Times New Roman" w:cs="Times New Roman"/>
          <w:sz w:val="24"/>
        </w:rPr>
        <w:t>w</w:t>
      </w:r>
      <w:r w:rsidR="00D52127" w:rsidRPr="00D52127">
        <w:rPr>
          <w:rFonts w:ascii="Times New Roman" w:hAnsi="Times New Roman" w:cs="Times New Roman"/>
          <w:sz w:val="24"/>
        </w:rPr>
        <w:t>ycenę instalacji kanału przy przebudowie drogi należy sporządzić według załącznika nr 1 do przedmiaru robót podstawowych.</w:t>
      </w:r>
    </w:p>
    <w:p w:rsidR="00DE1DCC" w:rsidRDefault="00DE1DCC" w:rsidP="00DE1DCC">
      <w:pPr>
        <w:jc w:val="both"/>
        <w:rPr>
          <w:rFonts w:ascii="Times New Roman" w:hAnsi="Times New Roman" w:cs="Times New Roman"/>
          <w:sz w:val="24"/>
        </w:rPr>
      </w:pPr>
      <w:r>
        <w:rPr>
          <w:rFonts w:ascii="Times New Roman" w:hAnsi="Times New Roman" w:cs="Times New Roman"/>
          <w:sz w:val="24"/>
        </w:rPr>
        <w:t xml:space="preserve">Pytanie </w:t>
      </w:r>
      <w:r>
        <w:rPr>
          <w:rFonts w:ascii="Times New Roman" w:hAnsi="Times New Roman" w:cs="Times New Roman"/>
          <w:sz w:val="24"/>
        </w:rPr>
        <w:t>13</w:t>
      </w:r>
      <w:r>
        <w:rPr>
          <w:rFonts w:ascii="Times New Roman" w:hAnsi="Times New Roman" w:cs="Times New Roman"/>
          <w:sz w:val="24"/>
        </w:rPr>
        <w:t>:</w:t>
      </w:r>
    </w:p>
    <w:p w:rsidR="00DE1DCC" w:rsidRDefault="00130B94" w:rsidP="00DE1DCC">
      <w:pPr>
        <w:ind w:left="284"/>
        <w:jc w:val="both"/>
        <w:rPr>
          <w:rFonts w:ascii="Times New Roman" w:hAnsi="Times New Roman" w:cs="Times New Roman"/>
          <w:sz w:val="24"/>
        </w:rPr>
      </w:pPr>
      <w:r w:rsidRPr="00130B94">
        <w:rPr>
          <w:rFonts w:ascii="Times New Roman" w:hAnsi="Times New Roman" w:cs="Times New Roman"/>
          <w:sz w:val="24"/>
        </w:rPr>
        <w:t>Schematy konstrukcyjne zakładają obramowanie jezdni o nawierzchni bitumicznej opornikiem betonowym, ale ani plan sytuacyjny, ani przedmiar tego nie uwzględnia. Prosimy więc o potwierdzenie, że całe obramowanie jezdni jest zaprojektowane jako granitowe zgodnie z przedmiarem</w:t>
      </w:r>
      <w:r>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t>Odpowiedź Zamawiającego:</w:t>
      </w:r>
    </w:p>
    <w:p w:rsidR="00DE1DCC" w:rsidRDefault="00DE1DCC" w:rsidP="00DE1DCC">
      <w:pPr>
        <w:ind w:left="284"/>
        <w:jc w:val="both"/>
        <w:rPr>
          <w:rFonts w:ascii="Times New Roman" w:hAnsi="Times New Roman" w:cs="Times New Roman"/>
          <w:sz w:val="24"/>
        </w:rPr>
      </w:pPr>
      <w:r>
        <w:rPr>
          <w:rFonts w:ascii="Times New Roman" w:hAnsi="Times New Roman" w:cs="Times New Roman"/>
          <w:sz w:val="24"/>
        </w:rPr>
        <w:t xml:space="preserve">Zamawiający informuje, że </w:t>
      </w:r>
      <w:r w:rsidR="00130B94">
        <w:rPr>
          <w:rFonts w:ascii="Times New Roman" w:hAnsi="Times New Roman" w:cs="Times New Roman"/>
          <w:sz w:val="24"/>
        </w:rPr>
        <w:t>p</w:t>
      </w:r>
      <w:r w:rsidR="00130B94" w:rsidRPr="00130B94">
        <w:rPr>
          <w:rFonts w:ascii="Times New Roman" w:hAnsi="Times New Roman" w:cs="Times New Roman"/>
          <w:sz w:val="24"/>
        </w:rPr>
        <w:t>rojekt przebudowy drogi nie przewiduje obramowania jezdni bitumicznej</w:t>
      </w:r>
      <w:r>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t xml:space="preserve">Pytanie </w:t>
      </w:r>
      <w:r>
        <w:rPr>
          <w:rFonts w:ascii="Times New Roman" w:hAnsi="Times New Roman" w:cs="Times New Roman"/>
          <w:sz w:val="24"/>
        </w:rPr>
        <w:t>14</w:t>
      </w:r>
      <w:r>
        <w:rPr>
          <w:rFonts w:ascii="Times New Roman" w:hAnsi="Times New Roman" w:cs="Times New Roman"/>
          <w:sz w:val="24"/>
        </w:rPr>
        <w:t>:</w:t>
      </w:r>
    </w:p>
    <w:p w:rsidR="00DE1DCC" w:rsidRDefault="00130B94" w:rsidP="00DE1DCC">
      <w:pPr>
        <w:ind w:left="284"/>
        <w:jc w:val="both"/>
        <w:rPr>
          <w:rFonts w:ascii="Times New Roman" w:hAnsi="Times New Roman" w:cs="Times New Roman"/>
          <w:sz w:val="24"/>
        </w:rPr>
      </w:pPr>
      <w:r w:rsidRPr="00130B94">
        <w:rPr>
          <w:rFonts w:ascii="Times New Roman" w:hAnsi="Times New Roman" w:cs="Times New Roman"/>
          <w:sz w:val="24"/>
        </w:rPr>
        <w:t>Prosimy o informację czy budowa kanału technologicznego wchodzi w skład zamówienia. Jeśli tak, prosimy o udostępnienie dokumentacji</w:t>
      </w:r>
      <w:r w:rsidR="00DE1DCC" w:rsidRPr="00AC1A56">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t>Odpowiedź Zamawiającego:</w:t>
      </w:r>
    </w:p>
    <w:p w:rsidR="00DE1DCC" w:rsidRDefault="00DE1DCC" w:rsidP="00DE1DCC">
      <w:pPr>
        <w:ind w:left="284"/>
        <w:jc w:val="both"/>
        <w:rPr>
          <w:rFonts w:ascii="Times New Roman" w:hAnsi="Times New Roman" w:cs="Times New Roman"/>
          <w:sz w:val="24"/>
        </w:rPr>
      </w:pPr>
      <w:r>
        <w:rPr>
          <w:rFonts w:ascii="Times New Roman" w:hAnsi="Times New Roman" w:cs="Times New Roman"/>
          <w:sz w:val="24"/>
        </w:rPr>
        <w:lastRenderedPageBreak/>
        <w:t xml:space="preserve">Zamawiający informuje, że </w:t>
      </w:r>
      <w:r w:rsidR="00130B94">
        <w:rPr>
          <w:rFonts w:ascii="Times New Roman" w:hAnsi="Times New Roman" w:cs="Times New Roman"/>
          <w:sz w:val="24"/>
        </w:rPr>
        <w:t>i</w:t>
      </w:r>
      <w:r w:rsidR="00130B94" w:rsidRPr="00130B94">
        <w:rPr>
          <w:rFonts w:ascii="Times New Roman" w:hAnsi="Times New Roman" w:cs="Times New Roman"/>
          <w:sz w:val="24"/>
        </w:rPr>
        <w:t>nstalację kanału technologicznego należy wycenić według załącznika nr 1 do przedmiaru robót. Roboty polegające na instalacji kanału należy wykonać według ogólnie dostępnych zasad i warunków wykonania kanałów technologicznych</w:t>
      </w:r>
      <w:r>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t xml:space="preserve">Pytanie </w:t>
      </w:r>
      <w:r>
        <w:rPr>
          <w:rFonts w:ascii="Times New Roman" w:hAnsi="Times New Roman" w:cs="Times New Roman"/>
          <w:sz w:val="24"/>
        </w:rPr>
        <w:t>15</w:t>
      </w:r>
      <w:r>
        <w:rPr>
          <w:rFonts w:ascii="Times New Roman" w:hAnsi="Times New Roman" w:cs="Times New Roman"/>
          <w:sz w:val="24"/>
        </w:rPr>
        <w:t>:</w:t>
      </w:r>
    </w:p>
    <w:p w:rsidR="00DE1DCC" w:rsidRDefault="00130B94" w:rsidP="00DE1DCC">
      <w:pPr>
        <w:ind w:left="284"/>
        <w:jc w:val="both"/>
        <w:rPr>
          <w:rFonts w:ascii="Times New Roman" w:hAnsi="Times New Roman" w:cs="Times New Roman"/>
          <w:sz w:val="24"/>
        </w:rPr>
      </w:pPr>
      <w:r>
        <w:rPr>
          <w:rFonts w:ascii="Times New Roman" w:hAnsi="Times New Roman" w:cs="Times New Roman"/>
          <w:sz w:val="24"/>
        </w:rPr>
        <w:t>Proszę jednoznacznie określić materiał skalny, z którego ma być wykonana kostka cięto-łupana (granit, bazalt, gabro, dioryt?).</w:t>
      </w:r>
    </w:p>
    <w:p w:rsidR="00DE1DCC" w:rsidRDefault="00DE1DCC" w:rsidP="00DE1DCC">
      <w:pPr>
        <w:jc w:val="both"/>
        <w:rPr>
          <w:rFonts w:ascii="Times New Roman" w:hAnsi="Times New Roman" w:cs="Times New Roman"/>
          <w:sz w:val="24"/>
        </w:rPr>
      </w:pPr>
      <w:r>
        <w:rPr>
          <w:rFonts w:ascii="Times New Roman" w:hAnsi="Times New Roman" w:cs="Times New Roman"/>
          <w:sz w:val="24"/>
        </w:rPr>
        <w:t>Odpowiedź Zamawiającego:</w:t>
      </w:r>
    </w:p>
    <w:p w:rsidR="00DE1DCC" w:rsidRDefault="00DE1DCC" w:rsidP="00DE1DCC">
      <w:pPr>
        <w:ind w:left="284"/>
        <w:jc w:val="both"/>
        <w:rPr>
          <w:rFonts w:ascii="Times New Roman" w:hAnsi="Times New Roman" w:cs="Times New Roman"/>
          <w:sz w:val="24"/>
        </w:rPr>
      </w:pPr>
      <w:r>
        <w:rPr>
          <w:rFonts w:ascii="Times New Roman" w:hAnsi="Times New Roman" w:cs="Times New Roman"/>
          <w:sz w:val="24"/>
        </w:rPr>
        <w:t xml:space="preserve">Zamawiający informuje, że </w:t>
      </w:r>
      <w:r w:rsidR="00130B94" w:rsidRPr="00130B94">
        <w:rPr>
          <w:rFonts w:ascii="Times New Roman" w:hAnsi="Times New Roman" w:cs="Times New Roman"/>
          <w:sz w:val="24"/>
        </w:rPr>
        <w:t>dopuszcza wykonanie nawierzchni z kostki cięto-łupanej (granit,</w:t>
      </w:r>
      <w:r w:rsidR="00130B94">
        <w:rPr>
          <w:rFonts w:ascii="Times New Roman" w:hAnsi="Times New Roman" w:cs="Times New Roman"/>
          <w:sz w:val="24"/>
        </w:rPr>
        <w:t xml:space="preserve"> </w:t>
      </w:r>
      <w:r w:rsidR="00130B94" w:rsidRPr="00130B94">
        <w:rPr>
          <w:rFonts w:ascii="Times New Roman" w:hAnsi="Times New Roman" w:cs="Times New Roman"/>
          <w:sz w:val="24"/>
        </w:rPr>
        <w:t>bazalt,</w:t>
      </w:r>
      <w:r w:rsidR="00130B94">
        <w:rPr>
          <w:rFonts w:ascii="Times New Roman" w:hAnsi="Times New Roman" w:cs="Times New Roman"/>
          <w:sz w:val="24"/>
        </w:rPr>
        <w:t xml:space="preserve"> </w:t>
      </w:r>
      <w:r w:rsidR="00130B94" w:rsidRPr="00130B94">
        <w:rPr>
          <w:rFonts w:ascii="Times New Roman" w:hAnsi="Times New Roman" w:cs="Times New Roman"/>
          <w:sz w:val="24"/>
        </w:rPr>
        <w:t>gabro) w kolorze czarnym</w:t>
      </w:r>
      <w:r w:rsidR="00130B94">
        <w:rPr>
          <w:rFonts w:ascii="Times New Roman" w:hAnsi="Times New Roman" w:cs="Times New Roman"/>
          <w:sz w:val="24"/>
        </w:rPr>
        <w:t>, przy czym sugeruje wybór granitu</w:t>
      </w:r>
      <w:r>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t xml:space="preserve">Pytanie </w:t>
      </w:r>
      <w:r>
        <w:rPr>
          <w:rFonts w:ascii="Times New Roman" w:hAnsi="Times New Roman" w:cs="Times New Roman"/>
          <w:sz w:val="24"/>
        </w:rPr>
        <w:t>16</w:t>
      </w:r>
      <w:r>
        <w:rPr>
          <w:rFonts w:ascii="Times New Roman" w:hAnsi="Times New Roman" w:cs="Times New Roman"/>
          <w:sz w:val="24"/>
        </w:rPr>
        <w:t>:</w:t>
      </w:r>
    </w:p>
    <w:p w:rsidR="00DE1DCC" w:rsidRDefault="00130B94" w:rsidP="00DE1DCC">
      <w:pPr>
        <w:ind w:left="284"/>
        <w:jc w:val="both"/>
        <w:rPr>
          <w:rFonts w:ascii="Times New Roman" w:hAnsi="Times New Roman" w:cs="Times New Roman"/>
          <w:sz w:val="24"/>
        </w:rPr>
      </w:pPr>
      <w:r>
        <w:rPr>
          <w:rFonts w:ascii="Times New Roman" w:hAnsi="Times New Roman" w:cs="Times New Roman"/>
          <w:sz w:val="24"/>
        </w:rPr>
        <w:t>Czy krawężniki i obrzeża należy wykonać z tego samego materiału co kostkę cięto-łupaną</w:t>
      </w:r>
      <w:r w:rsidR="00DE1DCC" w:rsidRPr="00AC1A56">
        <w:rPr>
          <w:rFonts w:ascii="Times New Roman" w:hAnsi="Times New Roman" w:cs="Times New Roman"/>
          <w:sz w:val="24"/>
        </w:rPr>
        <w:t>?</w:t>
      </w:r>
    </w:p>
    <w:p w:rsidR="00DE1DCC" w:rsidRDefault="00DE1DCC" w:rsidP="00DE1DCC">
      <w:pPr>
        <w:jc w:val="both"/>
        <w:rPr>
          <w:rFonts w:ascii="Times New Roman" w:hAnsi="Times New Roman" w:cs="Times New Roman"/>
          <w:sz w:val="24"/>
        </w:rPr>
      </w:pPr>
      <w:r>
        <w:rPr>
          <w:rFonts w:ascii="Times New Roman" w:hAnsi="Times New Roman" w:cs="Times New Roman"/>
          <w:sz w:val="24"/>
        </w:rPr>
        <w:t>Odpowiedź Zamawiającego:</w:t>
      </w:r>
    </w:p>
    <w:p w:rsidR="00DE1DCC" w:rsidRDefault="00DE1DCC" w:rsidP="00DE1DCC">
      <w:pPr>
        <w:ind w:left="284"/>
        <w:jc w:val="both"/>
        <w:rPr>
          <w:rFonts w:ascii="Times New Roman" w:hAnsi="Times New Roman" w:cs="Times New Roman"/>
          <w:sz w:val="24"/>
        </w:rPr>
      </w:pPr>
      <w:r>
        <w:rPr>
          <w:rFonts w:ascii="Times New Roman" w:hAnsi="Times New Roman" w:cs="Times New Roman"/>
          <w:sz w:val="24"/>
        </w:rPr>
        <w:t xml:space="preserve">Zamawiający informuje, że </w:t>
      </w:r>
      <w:r w:rsidR="00130B94">
        <w:rPr>
          <w:rFonts w:ascii="Times New Roman" w:hAnsi="Times New Roman" w:cs="Times New Roman"/>
          <w:sz w:val="24"/>
        </w:rPr>
        <w:t>k</w:t>
      </w:r>
      <w:r w:rsidR="00130B94" w:rsidRPr="00130B94">
        <w:rPr>
          <w:rFonts w:ascii="Times New Roman" w:hAnsi="Times New Roman" w:cs="Times New Roman"/>
          <w:sz w:val="24"/>
        </w:rPr>
        <w:t>rawężniki i obrzeża kamienne należy wykonać zgodnie z dokumentacją tj. z granitu</w:t>
      </w:r>
      <w:r>
        <w:rPr>
          <w:rFonts w:ascii="Times New Roman" w:hAnsi="Times New Roman" w:cs="Times New Roman"/>
          <w:sz w:val="24"/>
        </w:rPr>
        <w:t>.</w:t>
      </w:r>
    </w:p>
    <w:p w:rsidR="00130B94" w:rsidRDefault="00130B94" w:rsidP="00130B94">
      <w:pPr>
        <w:jc w:val="both"/>
        <w:rPr>
          <w:rFonts w:ascii="Times New Roman" w:hAnsi="Times New Roman" w:cs="Times New Roman"/>
          <w:sz w:val="24"/>
        </w:rPr>
      </w:pPr>
      <w:r>
        <w:rPr>
          <w:rFonts w:ascii="Times New Roman" w:hAnsi="Times New Roman" w:cs="Times New Roman"/>
          <w:sz w:val="24"/>
        </w:rPr>
        <w:t>Pytanie 17:</w:t>
      </w:r>
    </w:p>
    <w:p w:rsidR="00130B94" w:rsidRDefault="00130B94" w:rsidP="00130B94">
      <w:pPr>
        <w:ind w:left="284"/>
        <w:jc w:val="both"/>
        <w:rPr>
          <w:rFonts w:ascii="Times New Roman" w:hAnsi="Times New Roman" w:cs="Times New Roman"/>
          <w:sz w:val="24"/>
        </w:rPr>
      </w:pPr>
      <w:r>
        <w:rPr>
          <w:rFonts w:ascii="Times New Roman" w:hAnsi="Times New Roman" w:cs="Times New Roman"/>
          <w:sz w:val="24"/>
        </w:rPr>
        <w:t>Czy do wyceny należy przyjąć obrzeża 8x25 cm czy 8x30 cm (rozbieżności między projektem, a przedmiarem robót)</w:t>
      </w:r>
      <w:r w:rsidRPr="00AC1A56">
        <w:rPr>
          <w:rFonts w:ascii="Times New Roman" w:hAnsi="Times New Roman" w:cs="Times New Roman"/>
          <w:sz w:val="24"/>
        </w:rPr>
        <w:t>?</w:t>
      </w:r>
    </w:p>
    <w:p w:rsidR="00130B94" w:rsidRDefault="00130B94" w:rsidP="00130B94">
      <w:pPr>
        <w:jc w:val="both"/>
        <w:rPr>
          <w:rFonts w:ascii="Times New Roman" w:hAnsi="Times New Roman" w:cs="Times New Roman"/>
          <w:sz w:val="24"/>
        </w:rPr>
      </w:pPr>
      <w:r>
        <w:rPr>
          <w:rFonts w:ascii="Times New Roman" w:hAnsi="Times New Roman" w:cs="Times New Roman"/>
          <w:sz w:val="24"/>
        </w:rPr>
        <w:t>Odpowiedź Zamawiającego:</w:t>
      </w:r>
    </w:p>
    <w:p w:rsidR="00130B94" w:rsidRDefault="00130B94" w:rsidP="00130B94">
      <w:pPr>
        <w:ind w:left="284"/>
        <w:jc w:val="both"/>
        <w:rPr>
          <w:rFonts w:ascii="Times New Roman" w:hAnsi="Times New Roman" w:cs="Times New Roman"/>
          <w:sz w:val="24"/>
        </w:rPr>
      </w:pPr>
      <w:r>
        <w:rPr>
          <w:rFonts w:ascii="Times New Roman" w:hAnsi="Times New Roman" w:cs="Times New Roman"/>
          <w:sz w:val="24"/>
        </w:rPr>
        <w:t xml:space="preserve">Zamawiający informuje, że </w:t>
      </w:r>
      <w:r>
        <w:rPr>
          <w:rFonts w:ascii="Times New Roman" w:hAnsi="Times New Roman" w:cs="Times New Roman"/>
          <w:sz w:val="24"/>
        </w:rPr>
        <w:t>z</w:t>
      </w:r>
      <w:r w:rsidRPr="00130B94">
        <w:rPr>
          <w:rFonts w:ascii="Times New Roman" w:hAnsi="Times New Roman" w:cs="Times New Roman"/>
          <w:sz w:val="24"/>
        </w:rPr>
        <w:t>godnie z opisem zawartym w dokumentacji do wyceny należy przyjąć ustawienie obrzeży granitowych 8x25 cm</w:t>
      </w:r>
      <w:r>
        <w:rPr>
          <w:rFonts w:ascii="Times New Roman" w:hAnsi="Times New Roman" w:cs="Times New Roman"/>
          <w:sz w:val="24"/>
        </w:rPr>
        <w:t>.</w:t>
      </w:r>
    </w:p>
    <w:p w:rsidR="00130B94" w:rsidRDefault="00130B94" w:rsidP="00130B94">
      <w:pPr>
        <w:jc w:val="both"/>
        <w:rPr>
          <w:rFonts w:ascii="Times New Roman" w:hAnsi="Times New Roman" w:cs="Times New Roman"/>
          <w:sz w:val="24"/>
        </w:rPr>
      </w:pPr>
      <w:r>
        <w:rPr>
          <w:rFonts w:ascii="Times New Roman" w:hAnsi="Times New Roman" w:cs="Times New Roman"/>
          <w:sz w:val="24"/>
        </w:rPr>
        <w:t>Pytanie 1</w:t>
      </w:r>
      <w:r>
        <w:rPr>
          <w:rFonts w:ascii="Times New Roman" w:hAnsi="Times New Roman" w:cs="Times New Roman"/>
          <w:sz w:val="24"/>
        </w:rPr>
        <w:t>8</w:t>
      </w:r>
      <w:r>
        <w:rPr>
          <w:rFonts w:ascii="Times New Roman" w:hAnsi="Times New Roman" w:cs="Times New Roman"/>
          <w:sz w:val="24"/>
        </w:rPr>
        <w:t>:</w:t>
      </w:r>
    </w:p>
    <w:p w:rsidR="00130B94" w:rsidRDefault="00130B94" w:rsidP="00130B94">
      <w:pPr>
        <w:ind w:left="284"/>
        <w:jc w:val="both"/>
        <w:rPr>
          <w:rFonts w:ascii="Times New Roman" w:hAnsi="Times New Roman" w:cs="Times New Roman"/>
          <w:sz w:val="24"/>
        </w:rPr>
      </w:pPr>
      <w:r>
        <w:rPr>
          <w:rFonts w:ascii="Times New Roman" w:hAnsi="Times New Roman" w:cs="Times New Roman"/>
          <w:sz w:val="24"/>
        </w:rPr>
        <w:t>Czy do wyceny należy przyjąć opornik granitowy 11x25 cm czy opornik granitowy 12x25 cm</w:t>
      </w:r>
      <w:r w:rsidRPr="00AC1A56">
        <w:rPr>
          <w:rFonts w:ascii="Times New Roman" w:hAnsi="Times New Roman" w:cs="Times New Roman"/>
          <w:sz w:val="24"/>
        </w:rPr>
        <w:t>?</w:t>
      </w:r>
    </w:p>
    <w:p w:rsidR="00130B94" w:rsidRDefault="00130B94" w:rsidP="00130B94">
      <w:pPr>
        <w:jc w:val="both"/>
        <w:rPr>
          <w:rFonts w:ascii="Times New Roman" w:hAnsi="Times New Roman" w:cs="Times New Roman"/>
          <w:sz w:val="24"/>
        </w:rPr>
      </w:pPr>
      <w:r>
        <w:rPr>
          <w:rFonts w:ascii="Times New Roman" w:hAnsi="Times New Roman" w:cs="Times New Roman"/>
          <w:sz w:val="24"/>
        </w:rPr>
        <w:t>Odpowiedź Zamawiającego:</w:t>
      </w:r>
    </w:p>
    <w:p w:rsidR="00130B94" w:rsidRDefault="00130B94" w:rsidP="00130B94">
      <w:pPr>
        <w:ind w:left="284"/>
        <w:jc w:val="both"/>
        <w:rPr>
          <w:rFonts w:ascii="Times New Roman" w:hAnsi="Times New Roman" w:cs="Times New Roman"/>
          <w:sz w:val="24"/>
        </w:rPr>
      </w:pPr>
      <w:r>
        <w:rPr>
          <w:rFonts w:ascii="Times New Roman" w:hAnsi="Times New Roman" w:cs="Times New Roman"/>
          <w:sz w:val="24"/>
        </w:rPr>
        <w:t xml:space="preserve">Zamawiający informuje, że </w:t>
      </w:r>
      <w:r>
        <w:rPr>
          <w:rFonts w:ascii="Times New Roman" w:hAnsi="Times New Roman" w:cs="Times New Roman"/>
          <w:sz w:val="24"/>
        </w:rPr>
        <w:t>d</w:t>
      </w:r>
      <w:r w:rsidRPr="00130B94">
        <w:rPr>
          <w:rFonts w:ascii="Times New Roman" w:hAnsi="Times New Roman" w:cs="Times New Roman"/>
          <w:sz w:val="24"/>
        </w:rPr>
        <w:t>o wyceny należy przyjąć opornik granitowy 11x25 cm (przy nawierzchni jezdni i zjazdów z kostki kamiennej), przy zjazdach do posesji w ciągu jezdni o nawierzchni bitumicznej wykonywanych z kostki betonowej należy wycenić opornik betonowy 12x25 cm</w:t>
      </w:r>
      <w:r>
        <w:rPr>
          <w:rFonts w:ascii="Times New Roman" w:hAnsi="Times New Roman" w:cs="Times New Roman"/>
          <w:sz w:val="24"/>
        </w:rPr>
        <w:t>.</w:t>
      </w:r>
    </w:p>
    <w:p w:rsidR="00130B94" w:rsidRDefault="00130B94" w:rsidP="00130B94">
      <w:pPr>
        <w:jc w:val="both"/>
        <w:rPr>
          <w:rFonts w:ascii="Times New Roman" w:hAnsi="Times New Roman" w:cs="Times New Roman"/>
          <w:sz w:val="24"/>
        </w:rPr>
      </w:pPr>
      <w:r>
        <w:rPr>
          <w:rFonts w:ascii="Times New Roman" w:hAnsi="Times New Roman" w:cs="Times New Roman"/>
          <w:sz w:val="24"/>
        </w:rPr>
        <w:t>Pytanie 1</w:t>
      </w:r>
      <w:r>
        <w:rPr>
          <w:rFonts w:ascii="Times New Roman" w:hAnsi="Times New Roman" w:cs="Times New Roman"/>
          <w:sz w:val="24"/>
        </w:rPr>
        <w:t>9</w:t>
      </w:r>
      <w:r>
        <w:rPr>
          <w:rFonts w:ascii="Times New Roman" w:hAnsi="Times New Roman" w:cs="Times New Roman"/>
          <w:sz w:val="24"/>
        </w:rPr>
        <w:t>:</w:t>
      </w:r>
    </w:p>
    <w:p w:rsidR="00130B94" w:rsidRDefault="00130B94" w:rsidP="00130B94">
      <w:pPr>
        <w:ind w:left="284"/>
        <w:jc w:val="both"/>
        <w:rPr>
          <w:rFonts w:ascii="Times New Roman" w:hAnsi="Times New Roman" w:cs="Times New Roman"/>
          <w:sz w:val="24"/>
        </w:rPr>
      </w:pPr>
      <w:r>
        <w:rPr>
          <w:rFonts w:ascii="Times New Roman" w:hAnsi="Times New Roman" w:cs="Times New Roman"/>
          <w:sz w:val="24"/>
        </w:rPr>
        <w:t>Czy kostka kamienna 8x11 ma być cięto-łupana</w:t>
      </w:r>
      <w:r w:rsidRPr="00AC1A56">
        <w:rPr>
          <w:rFonts w:ascii="Times New Roman" w:hAnsi="Times New Roman" w:cs="Times New Roman"/>
          <w:sz w:val="24"/>
        </w:rPr>
        <w:t>?</w:t>
      </w:r>
    </w:p>
    <w:p w:rsidR="00130B94" w:rsidRDefault="00130B94" w:rsidP="00130B94">
      <w:pPr>
        <w:jc w:val="both"/>
        <w:rPr>
          <w:rFonts w:ascii="Times New Roman" w:hAnsi="Times New Roman" w:cs="Times New Roman"/>
          <w:sz w:val="24"/>
        </w:rPr>
      </w:pPr>
      <w:r>
        <w:rPr>
          <w:rFonts w:ascii="Times New Roman" w:hAnsi="Times New Roman" w:cs="Times New Roman"/>
          <w:sz w:val="24"/>
        </w:rPr>
        <w:t>Odpowiedź Zamawiającego:</w:t>
      </w:r>
    </w:p>
    <w:p w:rsidR="00130B94" w:rsidRDefault="00130B94" w:rsidP="00130B94">
      <w:pPr>
        <w:ind w:left="284"/>
        <w:jc w:val="both"/>
        <w:rPr>
          <w:rFonts w:ascii="Times New Roman" w:hAnsi="Times New Roman" w:cs="Times New Roman"/>
          <w:sz w:val="24"/>
        </w:rPr>
      </w:pPr>
      <w:r>
        <w:rPr>
          <w:rFonts w:ascii="Times New Roman" w:hAnsi="Times New Roman" w:cs="Times New Roman"/>
          <w:sz w:val="24"/>
        </w:rPr>
        <w:t xml:space="preserve">Zamawiający </w:t>
      </w:r>
      <w:r>
        <w:rPr>
          <w:rFonts w:ascii="Times New Roman" w:hAnsi="Times New Roman" w:cs="Times New Roman"/>
          <w:sz w:val="24"/>
        </w:rPr>
        <w:t>potwierdza</w:t>
      </w:r>
      <w:r>
        <w:rPr>
          <w:rFonts w:ascii="Times New Roman" w:hAnsi="Times New Roman" w:cs="Times New Roman"/>
          <w:sz w:val="24"/>
        </w:rPr>
        <w:t>.</w:t>
      </w:r>
    </w:p>
    <w:p w:rsidR="00130B94" w:rsidRDefault="00130B94" w:rsidP="00130B94">
      <w:pPr>
        <w:jc w:val="both"/>
        <w:rPr>
          <w:rFonts w:ascii="Times New Roman" w:hAnsi="Times New Roman" w:cs="Times New Roman"/>
          <w:sz w:val="24"/>
        </w:rPr>
      </w:pPr>
      <w:r>
        <w:rPr>
          <w:rFonts w:ascii="Times New Roman" w:hAnsi="Times New Roman" w:cs="Times New Roman"/>
          <w:sz w:val="24"/>
        </w:rPr>
        <w:t xml:space="preserve">Pytanie </w:t>
      </w:r>
      <w:r>
        <w:rPr>
          <w:rFonts w:ascii="Times New Roman" w:hAnsi="Times New Roman" w:cs="Times New Roman"/>
          <w:sz w:val="24"/>
        </w:rPr>
        <w:t>20</w:t>
      </w:r>
      <w:r>
        <w:rPr>
          <w:rFonts w:ascii="Times New Roman" w:hAnsi="Times New Roman" w:cs="Times New Roman"/>
          <w:sz w:val="24"/>
        </w:rPr>
        <w:t>:</w:t>
      </w:r>
    </w:p>
    <w:p w:rsidR="00130B94" w:rsidRDefault="00130B94" w:rsidP="00130B94">
      <w:pPr>
        <w:ind w:left="284"/>
        <w:jc w:val="both"/>
        <w:rPr>
          <w:rFonts w:ascii="Times New Roman" w:hAnsi="Times New Roman" w:cs="Times New Roman"/>
          <w:sz w:val="24"/>
        </w:rPr>
      </w:pPr>
      <w:r w:rsidRPr="00130B94">
        <w:rPr>
          <w:rFonts w:ascii="Times New Roman" w:hAnsi="Times New Roman" w:cs="Times New Roman"/>
          <w:sz w:val="24"/>
        </w:rPr>
        <w:t>czy należy przebudować lub wybudować linię telefoniczną?</w:t>
      </w:r>
    </w:p>
    <w:p w:rsidR="00130B94" w:rsidRDefault="00130B94" w:rsidP="00130B94">
      <w:pPr>
        <w:jc w:val="both"/>
        <w:rPr>
          <w:rFonts w:ascii="Times New Roman" w:hAnsi="Times New Roman" w:cs="Times New Roman"/>
          <w:sz w:val="24"/>
        </w:rPr>
      </w:pPr>
      <w:r>
        <w:rPr>
          <w:rFonts w:ascii="Times New Roman" w:hAnsi="Times New Roman" w:cs="Times New Roman"/>
          <w:sz w:val="24"/>
        </w:rPr>
        <w:t>Odpowiedź Zamawiającego:</w:t>
      </w:r>
    </w:p>
    <w:p w:rsidR="00130B94" w:rsidRDefault="00130B94" w:rsidP="00130B94">
      <w:pPr>
        <w:ind w:left="284"/>
        <w:jc w:val="both"/>
        <w:rPr>
          <w:rFonts w:ascii="Times New Roman" w:hAnsi="Times New Roman" w:cs="Times New Roman"/>
          <w:sz w:val="24"/>
        </w:rPr>
      </w:pPr>
      <w:r>
        <w:rPr>
          <w:rFonts w:ascii="Times New Roman" w:hAnsi="Times New Roman" w:cs="Times New Roman"/>
          <w:sz w:val="24"/>
        </w:rPr>
        <w:lastRenderedPageBreak/>
        <w:t xml:space="preserve">Zamawiający informuje, że </w:t>
      </w:r>
      <w:r>
        <w:rPr>
          <w:rFonts w:ascii="Times New Roman" w:hAnsi="Times New Roman" w:cs="Times New Roman"/>
          <w:sz w:val="24"/>
        </w:rPr>
        <w:t>zamówienie publiczne nie przewiduje takich robót w swoim zakresie</w:t>
      </w:r>
      <w:r>
        <w:rPr>
          <w:rFonts w:ascii="Times New Roman" w:hAnsi="Times New Roman" w:cs="Times New Roman"/>
          <w:sz w:val="24"/>
        </w:rPr>
        <w:t>.</w:t>
      </w:r>
    </w:p>
    <w:p w:rsidR="00130B94" w:rsidRDefault="00130B94" w:rsidP="00130B94">
      <w:pPr>
        <w:jc w:val="both"/>
        <w:rPr>
          <w:rFonts w:ascii="Times New Roman" w:hAnsi="Times New Roman" w:cs="Times New Roman"/>
          <w:sz w:val="24"/>
        </w:rPr>
      </w:pPr>
      <w:r>
        <w:rPr>
          <w:rFonts w:ascii="Times New Roman" w:hAnsi="Times New Roman" w:cs="Times New Roman"/>
          <w:sz w:val="24"/>
        </w:rPr>
        <w:t xml:space="preserve">Pytanie </w:t>
      </w:r>
      <w:r>
        <w:rPr>
          <w:rFonts w:ascii="Times New Roman" w:hAnsi="Times New Roman" w:cs="Times New Roman"/>
          <w:sz w:val="24"/>
        </w:rPr>
        <w:t>21</w:t>
      </w:r>
      <w:r>
        <w:rPr>
          <w:rFonts w:ascii="Times New Roman" w:hAnsi="Times New Roman" w:cs="Times New Roman"/>
          <w:sz w:val="24"/>
        </w:rPr>
        <w:t>:</w:t>
      </w:r>
    </w:p>
    <w:p w:rsidR="00130B94" w:rsidRDefault="00130B94" w:rsidP="00130B94">
      <w:pPr>
        <w:ind w:left="284"/>
        <w:jc w:val="both"/>
        <w:rPr>
          <w:rFonts w:ascii="Times New Roman" w:hAnsi="Times New Roman" w:cs="Times New Roman"/>
          <w:sz w:val="24"/>
        </w:rPr>
      </w:pPr>
      <w:r w:rsidRPr="00130B94">
        <w:rPr>
          <w:rFonts w:ascii="Times New Roman" w:hAnsi="Times New Roman" w:cs="Times New Roman"/>
          <w:sz w:val="24"/>
        </w:rPr>
        <w:t>Prosimy o udostępnienie dokumentacji na wykonanie kanału technologicznego</w:t>
      </w:r>
      <w:r>
        <w:rPr>
          <w:rFonts w:ascii="Times New Roman" w:hAnsi="Times New Roman" w:cs="Times New Roman"/>
          <w:sz w:val="24"/>
        </w:rPr>
        <w:t>.</w:t>
      </w:r>
    </w:p>
    <w:p w:rsidR="00130B94" w:rsidRDefault="00130B94" w:rsidP="00130B94">
      <w:pPr>
        <w:jc w:val="both"/>
        <w:rPr>
          <w:rFonts w:ascii="Times New Roman" w:hAnsi="Times New Roman" w:cs="Times New Roman"/>
          <w:sz w:val="24"/>
        </w:rPr>
      </w:pPr>
      <w:r>
        <w:rPr>
          <w:rFonts w:ascii="Times New Roman" w:hAnsi="Times New Roman" w:cs="Times New Roman"/>
          <w:sz w:val="24"/>
        </w:rPr>
        <w:t>Odpowiedź Zamawiającego:</w:t>
      </w:r>
    </w:p>
    <w:p w:rsidR="00130B94" w:rsidRDefault="00130B94" w:rsidP="00130B94">
      <w:pPr>
        <w:ind w:left="284"/>
        <w:jc w:val="both"/>
        <w:rPr>
          <w:rFonts w:ascii="Times New Roman" w:hAnsi="Times New Roman" w:cs="Times New Roman"/>
          <w:sz w:val="24"/>
        </w:rPr>
      </w:pPr>
      <w:r>
        <w:rPr>
          <w:rFonts w:ascii="Times New Roman" w:hAnsi="Times New Roman" w:cs="Times New Roman"/>
          <w:sz w:val="24"/>
        </w:rPr>
        <w:t xml:space="preserve">Zamawiający informuje, że </w:t>
      </w:r>
      <w:r>
        <w:rPr>
          <w:rFonts w:ascii="Times New Roman" w:hAnsi="Times New Roman" w:cs="Times New Roman"/>
          <w:sz w:val="24"/>
        </w:rPr>
        <w:t>odpowiedź na to pytanie została udzielona w odpowiedzi na pytanie nr 14</w:t>
      </w:r>
      <w:r>
        <w:rPr>
          <w:rFonts w:ascii="Times New Roman" w:hAnsi="Times New Roman" w:cs="Times New Roman"/>
          <w:sz w:val="24"/>
        </w:rPr>
        <w:t>.</w:t>
      </w:r>
    </w:p>
    <w:p w:rsidR="00130B94" w:rsidRDefault="00130B94" w:rsidP="00130B94">
      <w:pPr>
        <w:jc w:val="both"/>
        <w:rPr>
          <w:rFonts w:ascii="Times New Roman" w:hAnsi="Times New Roman" w:cs="Times New Roman"/>
          <w:sz w:val="24"/>
        </w:rPr>
      </w:pPr>
      <w:r>
        <w:rPr>
          <w:rFonts w:ascii="Times New Roman" w:hAnsi="Times New Roman" w:cs="Times New Roman"/>
          <w:sz w:val="24"/>
        </w:rPr>
        <w:t xml:space="preserve">Pytanie </w:t>
      </w:r>
      <w:r>
        <w:rPr>
          <w:rFonts w:ascii="Times New Roman" w:hAnsi="Times New Roman" w:cs="Times New Roman"/>
          <w:sz w:val="24"/>
        </w:rPr>
        <w:t>22</w:t>
      </w:r>
      <w:r>
        <w:rPr>
          <w:rFonts w:ascii="Times New Roman" w:hAnsi="Times New Roman" w:cs="Times New Roman"/>
          <w:sz w:val="24"/>
        </w:rPr>
        <w:t>:</w:t>
      </w:r>
    </w:p>
    <w:p w:rsidR="00130B94" w:rsidRDefault="00130B94" w:rsidP="00130B94">
      <w:pPr>
        <w:ind w:left="284"/>
        <w:jc w:val="both"/>
        <w:rPr>
          <w:rFonts w:ascii="Times New Roman" w:hAnsi="Times New Roman" w:cs="Times New Roman"/>
          <w:sz w:val="24"/>
        </w:rPr>
      </w:pPr>
      <w:r w:rsidRPr="00130B94">
        <w:rPr>
          <w:rFonts w:ascii="Times New Roman" w:hAnsi="Times New Roman" w:cs="Times New Roman"/>
          <w:sz w:val="24"/>
        </w:rPr>
        <w:t>Jakie wymiary obrzeża należy przyjąć do wyceny 8x30 czy 8x25?</w:t>
      </w:r>
    </w:p>
    <w:p w:rsidR="00130B94" w:rsidRDefault="00130B94" w:rsidP="00130B94">
      <w:pPr>
        <w:jc w:val="both"/>
        <w:rPr>
          <w:rFonts w:ascii="Times New Roman" w:hAnsi="Times New Roman" w:cs="Times New Roman"/>
          <w:sz w:val="24"/>
        </w:rPr>
      </w:pPr>
      <w:r>
        <w:rPr>
          <w:rFonts w:ascii="Times New Roman" w:hAnsi="Times New Roman" w:cs="Times New Roman"/>
          <w:sz w:val="24"/>
        </w:rPr>
        <w:t>Odpowiedź Zamawiającego:</w:t>
      </w:r>
    </w:p>
    <w:p w:rsidR="00130B94" w:rsidRDefault="00130B94" w:rsidP="00130B94">
      <w:pPr>
        <w:ind w:left="284"/>
        <w:jc w:val="both"/>
        <w:rPr>
          <w:rFonts w:ascii="Times New Roman" w:hAnsi="Times New Roman" w:cs="Times New Roman"/>
          <w:sz w:val="24"/>
        </w:rPr>
      </w:pPr>
      <w:r>
        <w:rPr>
          <w:rFonts w:ascii="Times New Roman" w:hAnsi="Times New Roman" w:cs="Times New Roman"/>
          <w:sz w:val="24"/>
        </w:rPr>
        <w:t xml:space="preserve">Zamawiający informuje, że </w:t>
      </w:r>
      <w:r>
        <w:rPr>
          <w:rFonts w:ascii="Times New Roman" w:hAnsi="Times New Roman" w:cs="Times New Roman"/>
          <w:sz w:val="24"/>
        </w:rPr>
        <w:t>d</w:t>
      </w:r>
      <w:r w:rsidRPr="00130B94">
        <w:rPr>
          <w:rFonts w:ascii="Times New Roman" w:hAnsi="Times New Roman" w:cs="Times New Roman"/>
          <w:sz w:val="24"/>
        </w:rPr>
        <w:t>o wyceny należy przyjąć ustawienie obrzeża granitowego 8x25</w:t>
      </w:r>
      <w:r>
        <w:rPr>
          <w:rFonts w:ascii="Times New Roman" w:hAnsi="Times New Roman" w:cs="Times New Roman"/>
          <w:sz w:val="24"/>
        </w:rPr>
        <w:t>.</w:t>
      </w:r>
    </w:p>
    <w:p w:rsidR="00AC1A56" w:rsidRDefault="00AC1A56" w:rsidP="00DE1DCC">
      <w:pPr>
        <w:pBdr>
          <w:bottom w:val="single" w:sz="12" w:space="1" w:color="auto"/>
        </w:pBdr>
        <w:jc w:val="both"/>
        <w:rPr>
          <w:rFonts w:ascii="Times New Roman" w:hAnsi="Times New Roman" w:cs="Times New Roman"/>
          <w:sz w:val="24"/>
        </w:rPr>
      </w:pPr>
    </w:p>
    <w:p w:rsidR="001D1B22" w:rsidRDefault="001D1B22" w:rsidP="00DE1DCC">
      <w:pPr>
        <w:pBdr>
          <w:bottom w:val="single" w:sz="12" w:space="1" w:color="auto"/>
        </w:pBdr>
        <w:jc w:val="both"/>
        <w:rPr>
          <w:rFonts w:ascii="Times New Roman" w:hAnsi="Times New Roman" w:cs="Times New Roman"/>
          <w:sz w:val="24"/>
        </w:rPr>
      </w:pPr>
    </w:p>
    <w:p w:rsidR="001D1B22" w:rsidRDefault="001D1B22" w:rsidP="00DE1DCC">
      <w:pPr>
        <w:pBdr>
          <w:bottom w:val="single" w:sz="12" w:space="1" w:color="auto"/>
        </w:pBdr>
        <w:jc w:val="both"/>
        <w:rPr>
          <w:rFonts w:ascii="Times New Roman" w:hAnsi="Times New Roman" w:cs="Times New Roman"/>
          <w:sz w:val="24"/>
        </w:rPr>
      </w:pPr>
    </w:p>
    <w:p w:rsidR="001D1B22" w:rsidRDefault="001D1B22" w:rsidP="00DE1DCC">
      <w:pPr>
        <w:jc w:val="both"/>
        <w:rPr>
          <w:rFonts w:ascii="Times New Roman" w:hAnsi="Times New Roman" w:cs="Times New Roman"/>
          <w:sz w:val="24"/>
        </w:rPr>
      </w:pPr>
    </w:p>
    <w:p w:rsidR="00130B94" w:rsidRDefault="00130B94" w:rsidP="00DE1DCC">
      <w:pPr>
        <w:jc w:val="both"/>
        <w:rPr>
          <w:rFonts w:ascii="Times New Roman" w:hAnsi="Times New Roman" w:cs="Times New Roman"/>
          <w:sz w:val="24"/>
        </w:rPr>
      </w:pPr>
    </w:p>
    <w:p w:rsidR="00130B94" w:rsidRDefault="00130B94" w:rsidP="00DE1DCC">
      <w:pPr>
        <w:jc w:val="both"/>
        <w:rPr>
          <w:rFonts w:ascii="Times New Roman" w:hAnsi="Times New Roman" w:cs="Times New Roman"/>
          <w:sz w:val="24"/>
        </w:rPr>
      </w:pPr>
      <w:r w:rsidRPr="001D1B22">
        <w:rPr>
          <w:rFonts w:ascii="Times New Roman" w:hAnsi="Times New Roman" w:cs="Times New Roman"/>
          <w:b/>
          <w:sz w:val="24"/>
        </w:rPr>
        <w:t>Szanowni Państwo</w:t>
      </w:r>
      <w:r w:rsidR="001D1B22">
        <w:rPr>
          <w:rFonts w:ascii="Times New Roman" w:hAnsi="Times New Roman" w:cs="Times New Roman"/>
          <w:sz w:val="24"/>
        </w:rPr>
        <w:t>,</w:t>
      </w:r>
    </w:p>
    <w:p w:rsidR="001D1B22" w:rsidRDefault="001D1B22" w:rsidP="00DE1DCC">
      <w:pPr>
        <w:jc w:val="both"/>
        <w:rPr>
          <w:rFonts w:ascii="Times New Roman" w:hAnsi="Times New Roman" w:cs="Times New Roman"/>
          <w:sz w:val="24"/>
        </w:rPr>
      </w:pPr>
      <w:r>
        <w:rPr>
          <w:rFonts w:ascii="Times New Roman" w:hAnsi="Times New Roman" w:cs="Times New Roman"/>
          <w:sz w:val="24"/>
        </w:rPr>
        <w:t>W związku z większą ilością pytań Zamawiający informuje, że zmienia termin składania ofert w taki sposób, ż</w:t>
      </w:r>
      <w:bookmarkStart w:id="0" w:name="_GoBack"/>
      <w:bookmarkEnd w:id="0"/>
      <w:r>
        <w:rPr>
          <w:rFonts w:ascii="Times New Roman" w:hAnsi="Times New Roman" w:cs="Times New Roman"/>
          <w:sz w:val="24"/>
        </w:rPr>
        <w:t>e terminy:</w:t>
      </w:r>
    </w:p>
    <w:p w:rsidR="001D1B22" w:rsidRDefault="001D1B22" w:rsidP="001D1B22">
      <w:pPr>
        <w:pStyle w:val="Akapitzlist"/>
        <w:numPr>
          <w:ilvl w:val="0"/>
          <w:numId w:val="21"/>
        </w:numPr>
        <w:jc w:val="both"/>
        <w:rPr>
          <w:rFonts w:ascii="Times New Roman" w:hAnsi="Times New Roman" w:cs="Times New Roman"/>
          <w:sz w:val="24"/>
        </w:rPr>
      </w:pPr>
      <w:r>
        <w:rPr>
          <w:rFonts w:ascii="Times New Roman" w:hAnsi="Times New Roman" w:cs="Times New Roman"/>
          <w:sz w:val="24"/>
        </w:rPr>
        <w:t>termin składania ofert: 18 listopada 2021 r., godzina 10:00</w:t>
      </w:r>
    </w:p>
    <w:p w:rsidR="001D1B22" w:rsidRPr="001D1B22" w:rsidRDefault="001D1B22" w:rsidP="001D1B22">
      <w:pPr>
        <w:pStyle w:val="Akapitzlist"/>
        <w:numPr>
          <w:ilvl w:val="0"/>
          <w:numId w:val="21"/>
        </w:numPr>
        <w:jc w:val="both"/>
        <w:rPr>
          <w:rFonts w:ascii="Times New Roman" w:hAnsi="Times New Roman" w:cs="Times New Roman"/>
          <w:sz w:val="24"/>
        </w:rPr>
      </w:pPr>
      <w:r>
        <w:rPr>
          <w:rFonts w:ascii="Times New Roman" w:hAnsi="Times New Roman" w:cs="Times New Roman"/>
          <w:sz w:val="24"/>
        </w:rPr>
        <w:t xml:space="preserve">termin otwarcia ofert: </w:t>
      </w:r>
      <w:r>
        <w:rPr>
          <w:rFonts w:ascii="Times New Roman" w:hAnsi="Times New Roman" w:cs="Times New Roman"/>
          <w:sz w:val="24"/>
        </w:rPr>
        <w:t>18 listopada 2021 r., godzina 10:</w:t>
      </w:r>
      <w:r>
        <w:rPr>
          <w:rFonts w:ascii="Times New Roman" w:hAnsi="Times New Roman" w:cs="Times New Roman"/>
          <w:sz w:val="24"/>
        </w:rPr>
        <w:t>3</w:t>
      </w:r>
      <w:r>
        <w:rPr>
          <w:rFonts w:ascii="Times New Roman" w:hAnsi="Times New Roman" w:cs="Times New Roman"/>
          <w:sz w:val="24"/>
        </w:rPr>
        <w:t>0</w:t>
      </w:r>
    </w:p>
    <w:p w:rsidR="001D1B22" w:rsidRPr="001D1B22" w:rsidRDefault="001D1B22" w:rsidP="001D1B22">
      <w:pPr>
        <w:pStyle w:val="Akapitzlist"/>
        <w:numPr>
          <w:ilvl w:val="0"/>
          <w:numId w:val="21"/>
        </w:numPr>
        <w:jc w:val="both"/>
        <w:rPr>
          <w:rFonts w:ascii="Times New Roman" w:hAnsi="Times New Roman" w:cs="Times New Roman"/>
          <w:sz w:val="24"/>
        </w:rPr>
      </w:pPr>
      <w:r>
        <w:rPr>
          <w:rFonts w:ascii="Times New Roman" w:hAnsi="Times New Roman" w:cs="Times New Roman"/>
          <w:sz w:val="24"/>
        </w:rPr>
        <w:t>termin związania ofertą: 18 grudnia</w:t>
      </w:r>
      <w:r>
        <w:rPr>
          <w:rFonts w:ascii="Times New Roman" w:hAnsi="Times New Roman" w:cs="Times New Roman"/>
          <w:sz w:val="24"/>
        </w:rPr>
        <w:t xml:space="preserve"> 2021 r.</w:t>
      </w:r>
    </w:p>
    <w:p w:rsidR="001D1B22" w:rsidRDefault="001D1B22" w:rsidP="001D1B22">
      <w:pPr>
        <w:jc w:val="both"/>
        <w:rPr>
          <w:rFonts w:ascii="Times New Roman" w:hAnsi="Times New Roman" w:cs="Times New Roman"/>
          <w:sz w:val="24"/>
        </w:rPr>
      </w:pPr>
      <w:r>
        <w:rPr>
          <w:rFonts w:ascii="Times New Roman" w:hAnsi="Times New Roman" w:cs="Times New Roman"/>
          <w:sz w:val="24"/>
        </w:rPr>
        <w:t>zmienia się na:</w:t>
      </w:r>
      <w:r w:rsidRPr="001D1B22">
        <w:rPr>
          <w:rFonts w:ascii="Times New Roman" w:hAnsi="Times New Roman" w:cs="Times New Roman"/>
          <w:sz w:val="24"/>
        </w:rPr>
        <w:t xml:space="preserve"> </w:t>
      </w:r>
    </w:p>
    <w:p w:rsidR="001D1B22" w:rsidRDefault="001D1B22" w:rsidP="001D1B22">
      <w:pPr>
        <w:pStyle w:val="Akapitzlist"/>
        <w:numPr>
          <w:ilvl w:val="0"/>
          <w:numId w:val="21"/>
        </w:numPr>
        <w:jc w:val="both"/>
        <w:rPr>
          <w:rFonts w:ascii="Times New Roman" w:hAnsi="Times New Roman" w:cs="Times New Roman"/>
          <w:sz w:val="24"/>
        </w:rPr>
      </w:pPr>
      <w:r>
        <w:rPr>
          <w:rFonts w:ascii="Times New Roman" w:hAnsi="Times New Roman" w:cs="Times New Roman"/>
          <w:sz w:val="24"/>
        </w:rPr>
        <w:t>termin składania ofert: 1</w:t>
      </w:r>
      <w:r>
        <w:rPr>
          <w:rFonts w:ascii="Times New Roman" w:hAnsi="Times New Roman" w:cs="Times New Roman"/>
          <w:sz w:val="24"/>
        </w:rPr>
        <w:t>9</w:t>
      </w:r>
      <w:r>
        <w:rPr>
          <w:rFonts w:ascii="Times New Roman" w:hAnsi="Times New Roman" w:cs="Times New Roman"/>
          <w:sz w:val="24"/>
        </w:rPr>
        <w:t xml:space="preserve"> listopada 2021 r., godzina 10:00</w:t>
      </w:r>
    </w:p>
    <w:p w:rsidR="001D1B22" w:rsidRPr="001D1B22" w:rsidRDefault="001D1B22" w:rsidP="001D1B22">
      <w:pPr>
        <w:pStyle w:val="Akapitzlist"/>
        <w:numPr>
          <w:ilvl w:val="0"/>
          <w:numId w:val="21"/>
        </w:numPr>
        <w:jc w:val="both"/>
        <w:rPr>
          <w:rFonts w:ascii="Times New Roman" w:hAnsi="Times New Roman" w:cs="Times New Roman"/>
          <w:sz w:val="24"/>
        </w:rPr>
      </w:pPr>
      <w:r>
        <w:rPr>
          <w:rFonts w:ascii="Times New Roman" w:hAnsi="Times New Roman" w:cs="Times New Roman"/>
          <w:sz w:val="24"/>
        </w:rPr>
        <w:t>termin otwarcia ofert: 1</w:t>
      </w:r>
      <w:r>
        <w:rPr>
          <w:rFonts w:ascii="Times New Roman" w:hAnsi="Times New Roman" w:cs="Times New Roman"/>
          <w:sz w:val="24"/>
        </w:rPr>
        <w:t>9</w:t>
      </w:r>
      <w:r>
        <w:rPr>
          <w:rFonts w:ascii="Times New Roman" w:hAnsi="Times New Roman" w:cs="Times New Roman"/>
          <w:sz w:val="24"/>
        </w:rPr>
        <w:t xml:space="preserve"> listopada 2021 r., godzina 10:30</w:t>
      </w:r>
    </w:p>
    <w:p w:rsidR="001D1B22" w:rsidRPr="001D1B22" w:rsidRDefault="001D1B22" w:rsidP="001D1B22">
      <w:pPr>
        <w:pStyle w:val="Akapitzlist"/>
        <w:numPr>
          <w:ilvl w:val="0"/>
          <w:numId w:val="21"/>
        </w:numPr>
        <w:jc w:val="both"/>
        <w:rPr>
          <w:rFonts w:ascii="Times New Roman" w:hAnsi="Times New Roman" w:cs="Times New Roman"/>
          <w:sz w:val="24"/>
        </w:rPr>
      </w:pPr>
      <w:r>
        <w:rPr>
          <w:rFonts w:ascii="Times New Roman" w:hAnsi="Times New Roman" w:cs="Times New Roman"/>
          <w:sz w:val="24"/>
        </w:rPr>
        <w:t xml:space="preserve">termin związania ofertą: </w:t>
      </w:r>
      <w:r>
        <w:rPr>
          <w:rFonts w:ascii="Times New Roman" w:hAnsi="Times New Roman" w:cs="Times New Roman"/>
          <w:sz w:val="24"/>
        </w:rPr>
        <w:t>19 grudnia</w:t>
      </w:r>
      <w:r>
        <w:rPr>
          <w:rFonts w:ascii="Times New Roman" w:hAnsi="Times New Roman" w:cs="Times New Roman"/>
          <w:sz w:val="24"/>
        </w:rPr>
        <w:t xml:space="preserve"> 2021 r.</w:t>
      </w:r>
    </w:p>
    <w:p w:rsidR="001D1B22" w:rsidRPr="001D1B22" w:rsidRDefault="001D1B22" w:rsidP="001D1B22">
      <w:pPr>
        <w:jc w:val="both"/>
        <w:rPr>
          <w:rFonts w:ascii="Times New Roman" w:hAnsi="Times New Roman" w:cs="Times New Roman"/>
          <w:sz w:val="24"/>
        </w:rPr>
      </w:pPr>
    </w:p>
    <w:sectPr w:rsidR="001D1B22" w:rsidRPr="001D1B22" w:rsidSect="003A190A">
      <w:headerReference w:type="default" r:id="rId9"/>
      <w:footerReference w:type="default" r:id="rId10"/>
      <w:pgSz w:w="11906" w:h="16838"/>
      <w:pgMar w:top="1134" w:right="1134" w:bottom="1134" w:left="1134" w:header="709"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F22" w:rsidRDefault="00470F22" w:rsidP="0062211A">
      <w:pPr>
        <w:spacing w:after="0" w:line="240" w:lineRule="auto"/>
      </w:pPr>
      <w:r>
        <w:separator/>
      </w:r>
    </w:p>
  </w:endnote>
  <w:endnote w:type="continuationSeparator" w:id="0">
    <w:p w:rsidR="00470F22" w:rsidRDefault="00470F22" w:rsidP="0062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11A" w:rsidRDefault="0062211A">
    <w:pPr>
      <w:pBdr>
        <w:bottom w:val="single" w:sz="12" w:space="1" w:color="auto"/>
      </w:pBd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2211A" w:rsidRPr="003A190A" w:rsidTr="003A190A">
      <w:tc>
        <w:tcPr>
          <w:tcW w:w="4814" w:type="dxa"/>
          <w:vAlign w:val="center"/>
        </w:tcPr>
        <w:p w:rsidR="0062211A" w:rsidRPr="003A190A" w:rsidRDefault="0062211A" w:rsidP="003A190A">
          <w:pPr>
            <w:pStyle w:val="Stopka"/>
            <w:rPr>
              <w:rFonts w:ascii="Times New Roman" w:hAnsi="Times New Roman" w:cs="Times New Roman"/>
              <w:sz w:val="18"/>
            </w:rPr>
          </w:pPr>
          <w:r w:rsidRPr="003A190A">
            <w:rPr>
              <w:rFonts w:ascii="Times New Roman" w:hAnsi="Times New Roman" w:cs="Times New Roman"/>
              <w:sz w:val="18"/>
            </w:rPr>
            <w:t>Gmina Wiskitki</w:t>
          </w:r>
          <w:r w:rsidRPr="003A190A">
            <w:rPr>
              <w:rFonts w:ascii="Times New Roman" w:hAnsi="Times New Roman" w:cs="Times New Roman"/>
              <w:sz w:val="18"/>
            </w:rPr>
            <w:br/>
            <w:t>ul. Kościuszki 1, 96-315 Wiskitki</w:t>
          </w:r>
          <w:r w:rsidRPr="003A190A">
            <w:rPr>
              <w:rFonts w:ascii="Times New Roman" w:hAnsi="Times New Roman" w:cs="Times New Roman"/>
              <w:sz w:val="18"/>
            </w:rPr>
            <w:br/>
            <w:t>NIP: 8381426466 REGON: 750148549</w:t>
          </w:r>
        </w:p>
      </w:tc>
      <w:tc>
        <w:tcPr>
          <w:tcW w:w="4814" w:type="dxa"/>
          <w:vAlign w:val="center"/>
        </w:tcPr>
        <w:p w:rsidR="0062211A" w:rsidRPr="003A190A" w:rsidRDefault="0062211A" w:rsidP="003A190A">
          <w:pPr>
            <w:pStyle w:val="Stopka"/>
            <w:jc w:val="right"/>
            <w:rPr>
              <w:rFonts w:ascii="Times New Roman" w:hAnsi="Times New Roman" w:cs="Times New Roman"/>
              <w:sz w:val="18"/>
            </w:rPr>
          </w:pPr>
          <w:r w:rsidRPr="003A190A">
            <w:rPr>
              <w:rFonts w:ascii="Times New Roman" w:hAnsi="Times New Roman" w:cs="Times New Roman"/>
              <w:sz w:val="18"/>
            </w:rPr>
            <w:t xml:space="preserve">Strona </w:t>
          </w:r>
          <w:r w:rsidRPr="003A190A">
            <w:rPr>
              <w:rFonts w:ascii="Times New Roman" w:hAnsi="Times New Roman" w:cs="Times New Roman"/>
              <w:sz w:val="18"/>
            </w:rPr>
            <w:fldChar w:fldCharType="begin"/>
          </w:r>
          <w:r w:rsidRPr="003A190A">
            <w:rPr>
              <w:rFonts w:ascii="Times New Roman" w:hAnsi="Times New Roman" w:cs="Times New Roman"/>
              <w:sz w:val="18"/>
            </w:rPr>
            <w:instrText>PAGE   \* MERGEFORMAT</w:instrText>
          </w:r>
          <w:r w:rsidRPr="003A190A">
            <w:rPr>
              <w:rFonts w:ascii="Times New Roman" w:hAnsi="Times New Roman" w:cs="Times New Roman"/>
              <w:sz w:val="18"/>
            </w:rPr>
            <w:fldChar w:fldCharType="separate"/>
          </w:r>
          <w:r w:rsidR="00AC1A56">
            <w:rPr>
              <w:rFonts w:ascii="Times New Roman" w:hAnsi="Times New Roman" w:cs="Times New Roman"/>
              <w:noProof/>
              <w:sz w:val="18"/>
            </w:rPr>
            <w:t>3</w:t>
          </w:r>
          <w:r w:rsidRPr="003A190A">
            <w:rPr>
              <w:rFonts w:ascii="Times New Roman" w:hAnsi="Times New Roman" w:cs="Times New Roman"/>
              <w:sz w:val="18"/>
            </w:rPr>
            <w:fldChar w:fldCharType="end"/>
          </w:r>
        </w:p>
      </w:tc>
    </w:tr>
  </w:tbl>
  <w:p w:rsidR="0062211A" w:rsidRDefault="0062211A" w:rsidP="006221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F22" w:rsidRDefault="00470F22" w:rsidP="0062211A">
      <w:pPr>
        <w:spacing w:after="0" w:line="240" w:lineRule="auto"/>
      </w:pPr>
      <w:r>
        <w:separator/>
      </w:r>
    </w:p>
  </w:footnote>
  <w:footnote w:type="continuationSeparator" w:id="0">
    <w:p w:rsidR="00470F22" w:rsidRDefault="00470F22" w:rsidP="00622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08" w:rsidRDefault="007444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E83"/>
    <w:multiLevelType w:val="hybridMultilevel"/>
    <w:tmpl w:val="CAE2EB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E1861CE"/>
    <w:multiLevelType w:val="hybridMultilevel"/>
    <w:tmpl w:val="E4EA7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3234D8"/>
    <w:multiLevelType w:val="hybridMultilevel"/>
    <w:tmpl w:val="EF1CC36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25E50AF9"/>
    <w:multiLevelType w:val="hybridMultilevel"/>
    <w:tmpl w:val="4434F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E6470D"/>
    <w:multiLevelType w:val="hybridMultilevel"/>
    <w:tmpl w:val="1A1A9D68"/>
    <w:lvl w:ilvl="0" w:tplc="29563D0E">
      <w:start w:val="1"/>
      <w:numFmt w:val="lowerLetter"/>
      <w:lvlText w:val="%1."/>
      <w:lvlJc w:val="left"/>
      <w:pPr>
        <w:ind w:left="1440" w:hanging="360"/>
      </w:pPr>
      <w:rPr>
        <w:i/>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2B8F3B8A"/>
    <w:multiLevelType w:val="hybridMultilevel"/>
    <w:tmpl w:val="BBC4C06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 w15:restartNumberingAfterBreak="0">
    <w:nsid w:val="2CBC7323"/>
    <w:multiLevelType w:val="hybridMultilevel"/>
    <w:tmpl w:val="0434B7C2"/>
    <w:lvl w:ilvl="0" w:tplc="038EC9D2">
      <w:start w:val="1"/>
      <w:numFmt w:val="lowerLetter"/>
      <w:lvlText w:val="%1."/>
      <w:lvlJc w:val="left"/>
      <w:pPr>
        <w:ind w:left="1440" w:hanging="360"/>
      </w:pPr>
      <w:rPr>
        <w:i/>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351A5958"/>
    <w:multiLevelType w:val="hybridMultilevel"/>
    <w:tmpl w:val="EC949D1A"/>
    <w:lvl w:ilvl="0" w:tplc="9BACBD00">
      <w:start w:val="1"/>
      <w:numFmt w:val="lowerLetter"/>
      <w:lvlText w:val="%1."/>
      <w:lvlJc w:val="left"/>
      <w:pPr>
        <w:ind w:left="1440" w:hanging="360"/>
      </w:pPr>
      <w:rPr>
        <w:i/>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3DA23DF7"/>
    <w:multiLevelType w:val="hybridMultilevel"/>
    <w:tmpl w:val="BD90EF7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49395615"/>
    <w:multiLevelType w:val="hybridMultilevel"/>
    <w:tmpl w:val="9C7E21D8"/>
    <w:lvl w:ilvl="0" w:tplc="B144F72A">
      <w:start w:val="1"/>
      <w:numFmt w:val="lowerLetter"/>
      <w:lvlText w:val="%1."/>
      <w:lvlJc w:val="left"/>
      <w:pPr>
        <w:ind w:left="1440" w:hanging="360"/>
      </w:pPr>
      <w:rPr>
        <w:i/>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4D8123DA"/>
    <w:multiLevelType w:val="hybridMultilevel"/>
    <w:tmpl w:val="D9448CA4"/>
    <w:lvl w:ilvl="0" w:tplc="D9AE66C4">
      <w:start w:val="1"/>
      <w:numFmt w:val="lowerLetter"/>
      <w:lvlText w:val="%1."/>
      <w:lvlJc w:val="left"/>
      <w:pPr>
        <w:ind w:left="2160" w:hanging="360"/>
      </w:pPr>
      <w:rPr>
        <w:i w:val="0"/>
        <w:sz w:val="24"/>
        <w:szCs w:val="24"/>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1" w15:restartNumberingAfterBreak="0">
    <w:nsid w:val="65011E1D"/>
    <w:multiLevelType w:val="hybridMultilevel"/>
    <w:tmpl w:val="F2D2E2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66AA4C01"/>
    <w:multiLevelType w:val="hybridMultilevel"/>
    <w:tmpl w:val="6EA4EDAA"/>
    <w:lvl w:ilvl="0" w:tplc="16BC9C0C">
      <w:start w:val="1"/>
      <w:numFmt w:val="lowerLetter"/>
      <w:lvlText w:val="%1."/>
      <w:lvlJc w:val="left"/>
      <w:pPr>
        <w:ind w:left="1440" w:hanging="360"/>
      </w:pPr>
      <w:rPr>
        <w:i w:val="0"/>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6DD71E81"/>
    <w:multiLevelType w:val="hybridMultilevel"/>
    <w:tmpl w:val="E6AC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C4134A"/>
    <w:multiLevelType w:val="hybridMultilevel"/>
    <w:tmpl w:val="DAA80E4C"/>
    <w:lvl w:ilvl="0" w:tplc="D25A4958">
      <w:start w:val="1"/>
      <w:numFmt w:val="decimal"/>
      <w:lvlText w:val="%1."/>
      <w:lvlJc w:val="left"/>
      <w:pPr>
        <w:ind w:left="720" w:hanging="360"/>
      </w:pPr>
      <w:rPr>
        <w:b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110549C"/>
    <w:multiLevelType w:val="hybridMultilevel"/>
    <w:tmpl w:val="D9448CA4"/>
    <w:lvl w:ilvl="0" w:tplc="D9AE66C4">
      <w:start w:val="1"/>
      <w:numFmt w:val="lowerLetter"/>
      <w:lvlText w:val="%1."/>
      <w:lvlJc w:val="left"/>
      <w:pPr>
        <w:ind w:left="2160" w:hanging="360"/>
      </w:pPr>
      <w:rPr>
        <w:i w:val="0"/>
        <w:sz w:val="24"/>
        <w:szCs w:val="24"/>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6" w15:restartNumberingAfterBreak="0">
    <w:nsid w:val="72B007D7"/>
    <w:multiLevelType w:val="hybridMultilevel"/>
    <w:tmpl w:val="06788E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52D7DE3"/>
    <w:multiLevelType w:val="hybridMultilevel"/>
    <w:tmpl w:val="04EC320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767E19BF"/>
    <w:multiLevelType w:val="hybridMultilevel"/>
    <w:tmpl w:val="B0CC1618"/>
    <w:lvl w:ilvl="0" w:tplc="F3F6ACAC">
      <w:start w:val="1"/>
      <w:numFmt w:val="lowerLetter"/>
      <w:lvlText w:val="%1."/>
      <w:lvlJc w:val="left"/>
      <w:pPr>
        <w:ind w:left="1440" w:hanging="360"/>
      </w:pPr>
      <w:rPr>
        <w:i w:val="0"/>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3"/>
  </w:num>
  <w:num w:numId="18">
    <w:abstractNumId w:val="1"/>
  </w:num>
  <w:num w:numId="19">
    <w:abstractNumId w:val="16"/>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30F"/>
    <w:rsid w:val="00042E7E"/>
    <w:rsid w:val="000A4748"/>
    <w:rsid w:val="000B76D4"/>
    <w:rsid w:val="000D30AA"/>
    <w:rsid w:val="001027A2"/>
    <w:rsid w:val="00103001"/>
    <w:rsid w:val="00130B94"/>
    <w:rsid w:val="0018530F"/>
    <w:rsid w:val="0018708F"/>
    <w:rsid w:val="001C35C2"/>
    <w:rsid w:val="001D1B22"/>
    <w:rsid w:val="001D7B53"/>
    <w:rsid w:val="00201F2F"/>
    <w:rsid w:val="0024694E"/>
    <w:rsid w:val="00281BEF"/>
    <w:rsid w:val="002964F3"/>
    <w:rsid w:val="002A3951"/>
    <w:rsid w:val="002C1A3A"/>
    <w:rsid w:val="002D09B6"/>
    <w:rsid w:val="002D2C63"/>
    <w:rsid w:val="00317C39"/>
    <w:rsid w:val="00320699"/>
    <w:rsid w:val="003531A4"/>
    <w:rsid w:val="003A190A"/>
    <w:rsid w:val="003C24CA"/>
    <w:rsid w:val="003F0B0A"/>
    <w:rsid w:val="00440B71"/>
    <w:rsid w:val="00470F22"/>
    <w:rsid w:val="004C0D0F"/>
    <w:rsid w:val="004E73AD"/>
    <w:rsid w:val="004F1774"/>
    <w:rsid w:val="0050369A"/>
    <w:rsid w:val="005379E6"/>
    <w:rsid w:val="005431CF"/>
    <w:rsid w:val="00595757"/>
    <w:rsid w:val="005B5800"/>
    <w:rsid w:val="005B5D52"/>
    <w:rsid w:val="005C05E3"/>
    <w:rsid w:val="005D5751"/>
    <w:rsid w:val="005E7443"/>
    <w:rsid w:val="005F23AE"/>
    <w:rsid w:val="006166AF"/>
    <w:rsid w:val="0062211A"/>
    <w:rsid w:val="006324FE"/>
    <w:rsid w:val="006D0234"/>
    <w:rsid w:val="00700CC2"/>
    <w:rsid w:val="00744408"/>
    <w:rsid w:val="007716C8"/>
    <w:rsid w:val="00783DA9"/>
    <w:rsid w:val="007A3B91"/>
    <w:rsid w:val="007D5F90"/>
    <w:rsid w:val="00806211"/>
    <w:rsid w:val="00816881"/>
    <w:rsid w:val="008675F9"/>
    <w:rsid w:val="00882504"/>
    <w:rsid w:val="008C57C8"/>
    <w:rsid w:val="008F0E9F"/>
    <w:rsid w:val="00924AB8"/>
    <w:rsid w:val="00936280"/>
    <w:rsid w:val="00947C5A"/>
    <w:rsid w:val="00965F6F"/>
    <w:rsid w:val="0097091E"/>
    <w:rsid w:val="00976C78"/>
    <w:rsid w:val="0098138C"/>
    <w:rsid w:val="00987DA3"/>
    <w:rsid w:val="009B1FDC"/>
    <w:rsid w:val="009D0575"/>
    <w:rsid w:val="009E5CC7"/>
    <w:rsid w:val="00A87328"/>
    <w:rsid w:val="00AC1A56"/>
    <w:rsid w:val="00AC28B0"/>
    <w:rsid w:val="00B53DCB"/>
    <w:rsid w:val="00B7294D"/>
    <w:rsid w:val="00BE51B2"/>
    <w:rsid w:val="00C63F63"/>
    <w:rsid w:val="00C76CA3"/>
    <w:rsid w:val="00C83CF3"/>
    <w:rsid w:val="00CD7859"/>
    <w:rsid w:val="00CE6001"/>
    <w:rsid w:val="00D14A17"/>
    <w:rsid w:val="00D17124"/>
    <w:rsid w:val="00D52127"/>
    <w:rsid w:val="00D66CBA"/>
    <w:rsid w:val="00D85EA6"/>
    <w:rsid w:val="00DB1CAF"/>
    <w:rsid w:val="00DE1DCC"/>
    <w:rsid w:val="00DF2BB0"/>
    <w:rsid w:val="00E52BEF"/>
    <w:rsid w:val="00E930D6"/>
    <w:rsid w:val="00EA24D3"/>
    <w:rsid w:val="00ED301C"/>
    <w:rsid w:val="00ED4D47"/>
    <w:rsid w:val="00EE2D01"/>
    <w:rsid w:val="00EE3587"/>
    <w:rsid w:val="00F41974"/>
    <w:rsid w:val="00FD5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23EE6"/>
  <w15:docId w15:val="{3A67AA3D-6BFF-46A4-ABBF-73E30858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8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221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211A"/>
  </w:style>
  <w:style w:type="paragraph" w:styleId="Stopka">
    <w:name w:val="footer"/>
    <w:basedOn w:val="Normalny"/>
    <w:link w:val="StopkaZnak"/>
    <w:uiPriority w:val="99"/>
    <w:unhideWhenUsed/>
    <w:rsid w:val="006221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11A"/>
  </w:style>
  <w:style w:type="paragraph" w:styleId="Akapitzlist">
    <w:name w:val="List Paragraph"/>
    <w:basedOn w:val="Normalny"/>
    <w:uiPriority w:val="34"/>
    <w:qFormat/>
    <w:rsid w:val="003A190A"/>
    <w:pPr>
      <w:ind w:left="720"/>
      <w:contextualSpacing/>
    </w:pPr>
  </w:style>
  <w:style w:type="paragraph" w:styleId="Tekstdymka">
    <w:name w:val="Balloon Text"/>
    <w:basedOn w:val="Normalny"/>
    <w:link w:val="TekstdymkaZnak"/>
    <w:uiPriority w:val="99"/>
    <w:semiHidden/>
    <w:unhideWhenUsed/>
    <w:rsid w:val="00DF2B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2BB0"/>
    <w:rPr>
      <w:rFonts w:ascii="Tahoma" w:hAnsi="Tahoma" w:cs="Tahoma"/>
      <w:sz w:val="16"/>
      <w:szCs w:val="16"/>
    </w:rPr>
  </w:style>
  <w:style w:type="character" w:styleId="Hipercze">
    <w:name w:val="Hyperlink"/>
    <w:basedOn w:val="Domylnaczcionkaakapitu"/>
    <w:uiPriority w:val="99"/>
    <w:unhideWhenUsed/>
    <w:rsid w:val="006166AF"/>
    <w:rPr>
      <w:color w:val="0563C1" w:themeColor="hyperlink"/>
      <w:u w:val="single"/>
    </w:rPr>
  </w:style>
  <w:style w:type="paragraph" w:styleId="Tekstprzypisudolnego">
    <w:name w:val="footnote text"/>
    <w:basedOn w:val="Normalny"/>
    <w:link w:val="TekstprzypisudolnegoZnak"/>
    <w:uiPriority w:val="99"/>
    <w:semiHidden/>
    <w:unhideWhenUsed/>
    <w:rsid w:val="00947C5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7C5A"/>
    <w:rPr>
      <w:sz w:val="20"/>
      <w:szCs w:val="20"/>
    </w:rPr>
  </w:style>
  <w:style w:type="character" w:styleId="Odwoanieprzypisudolnego">
    <w:name w:val="footnote reference"/>
    <w:basedOn w:val="Domylnaczcionkaakapitu"/>
    <w:uiPriority w:val="99"/>
    <w:semiHidden/>
    <w:unhideWhenUsed/>
    <w:rsid w:val="00947C5A"/>
    <w:rPr>
      <w:vertAlign w:val="superscript"/>
    </w:rPr>
  </w:style>
  <w:style w:type="paragraph" w:styleId="Tekstprzypisukocowego">
    <w:name w:val="endnote text"/>
    <w:basedOn w:val="Normalny"/>
    <w:link w:val="TekstprzypisukocowegoZnak"/>
    <w:uiPriority w:val="99"/>
    <w:semiHidden/>
    <w:unhideWhenUsed/>
    <w:rsid w:val="00947C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7C5A"/>
    <w:rPr>
      <w:sz w:val="20"/>
      <w:szCs w:val="20"/>
    </w:rPr>
  </w:style>
  <w:style w:type="character" w:styleId="Odwoanieprzypisukocowego">
    <w:name w:val="endnote reference"/>
    <w:basedOn w:val="Domylnaczcionkaakapitu"/>
    <w:uiPriority w:val="99"/>
    <w:semiHidden/>
    <w:unhideWhenUsed/>
    <w:rsid w:val="00947C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5907">
      <w:bodyDiv w:val="1"/>
      <w:marLeft w:val="0"/>
      <w:marRight w:val="0"/>
      <w:marTop w:val="0"/>
      <w:marBottom w:val="0"/>
      <w:divBdr>
        <w:top w:val="none" w:sz="0" w:space="0" w:color="auto"/>
        <w:left w:val="none" w:sz="0" w:space="0" w:color="auto"/>
        <w:bottom w:val="none" w:sz="0" w:space="0" w:color="auto"/>
        <w:right w:val="none" w:sz="0" w:space="0" w:color="auto"/>
      </w:divBdr>
      <w:divsChild>
        <w:div w:id="1621373929">
          <w:marLeft w:val="0"/>
          <w:marRight w:val="0"/>
          <w:marTop w:val="0"/>
          <w:marBottom w:val="0"/>
          <w:divBdr>
            <w:top w:val="none" w:sz="0" w:space="0" w:color="auto"/>
            <w:left w:val="none" w:sz="0" w:space="0" w:color="auto"/>
            <w:bottom w:val="none" w:sz="0" w:space="0" w:color="auto"/>
            <w:right w:val="none" w:sz="0" w:space="0" w:color="auto"/>
          </w:divBdr>
        </w:div>
      </w:divsChild>
    </w:div>
    <w:div w:id="420177552">
      <w:bodyDiv w:val="1"/>
      <w:marLeft w:val="0"/>
      <w:marRight w:val="0"/>
      <w:marTop w:val="0"/>
      <w:marBottom w:val="0"/>
      <w:divBdr>
        <w:top w:val="none" w:sz="0" w:space="0" w:color="auto"/>
        <w:left w:val="none" w:sz="0" w:space="0" w:color="auto"/>
        <w:bottom w:val="none" w:sz="0" w:space="0" w:color="auto"/>
        <w:right w:val="none" w:sz="0" w:space="0" w:color="auto"/>
      </w:divBdr>
    </w:div>
    <w:div w:id="472872869">
      <w:bodyDiv w:val="1"/>
      <w:marLeft w:val="0"/>
      <w:marRight w:val="0"/>
      <w:marTop w:val="0"/>
      <w:marBottom w:val="0"/>
      <w:divBdr>
        <w:top w:val="none" w:sz="0" w:space="0" w:color="auto"/>
        <w:left w:val="none" w:sz="0" w:space="0" w:color="auto"/>
        <w:bottom w:val="none" w:sz="0" w:space="0" w:color="auto"/>
        <w:right w:val="none" w:sz="0" w:space="0" w:color="auto"/>
      </w:divBdr>
    </w:div>
    <w:div w:id="561983126">
      <w:bodyDiv w:val="1"/>
      <w:marLeft w:val="0"/>
      <w:marRight w:val="0"/>
      <w:marTop w:val="0"/>
      <w:marBottom w:val="0"/>
      <w:divBdr>
        <w:top w:val="none" w:sz="0" w:space="0" w:color="auto"/>
        <w:left w:val="none" w:sz="0" w:space="0" w:color="auto"/>
        <w:bottom w:val="none" w:sz="0" w:space="0" w:color="auto"/>
        <w:right w:val="none" w:sz="0" w:space="0" w:color="auto"/>
      </w:divBdr>
    </w:div>
    <w:div w:id="789015468">
      <w:bodyDiv w:val="1"/>
      <w:marLeft w:val="0"/>
      <w:marRight w:val="0"/>
      <w:marTop w:val="0"/>
      <w:marBottom w:val="0"/>
      <w:divBdr>
        <w:top w:val="none" w:sz="0" w:space="0" w:color="auto"/>
        <w:left w:val="none" w:sz="0" w:space="0" w:color="auto"/>
        <w:bottom w:val="none" w:sz="0" w:space="0" w:color="auto"/>
        <w:right w:val="none" w:sz="0" w:space="0" w:color="auto"/>
      </w:divBdr>
    </w:div>
    <w:div w:id="806246032">
      <w:bodyDiv w:val="1"/>
      <w:marLeft w:val="0"/>
      <w:marRight w:val="0"/>
      <w:marTop w:val="0"/>
      <w:marBottom w:val="0"/>
      <w:divBdr>
        <w:top w:val="none" w:sz="0" w:space="0" w:color="auto"/>
        <w:left w:val="none" w:sz="0" w:space="0" w:color="auto"/>
        <w:bottom w:val="none" w:sz="0" w:space="0" w:color="auto"/>
        <w:right w:val="none" w:sz="0" w:space="0" w:color="auto"/>
      </w:divBdr>
    </w:div>
    <w:div w:id="865213400">
      <w:bodyDiv w:val="1"/>
      <w:marLeft w:val="0"/>
      <w:marRight w:val="0"/>
      <w:marTop w:val="0"/>
      <w:marBottom w:val="0"/>
      <w:divBdr>
        <w:top w:val="none" w:sz="0" w:space="0" w:color="auto"/>
        <w:left w:val="none" w:sz="0" w:space="0" w:color="auto"/>
        <w:bottom w:val="none" w:sz="0" w:space="0" w:color="auto"/>
        <w:right w:val="none" w:sz="0" w:space="0" w:color="auto"/>
      </w:divBdr>
      <w:divsChild>
        <w:div w:id="471024869">
          <w:marLeft w:val="0"/>
          <w:marRight w:val="0"/>
          <w:marTop w:val="0"/>
          <w:marBottom w:val="0"/>
          <w:divBdr>
            <w:top w:val="none" w:sz="0" w:space="0" w:color="auto"/>
            <w:left w:val="none" w:sz="0" w:space="0" w:color="auto"/>
            <w:bottom w:val="none" w:sz="0" w:space="0" w:color="auto"/>
            <w:right w:val="none" w:sz="0" w:space="0" w:color="auto"/>
          </w:divBdr>
        </w:div>
        <w:div w:id="587272301">
          <w:marLeft w:val="0"/>
          <w:marRight w:val="0"/>
          <w:marTop w:val="0"/>
          <w:marBottom w:val="40"/>
          <w:divBdr>
            <w:top w:val="none" w:sz="0" w:space="0" w:color="auto"/>
            <w:left w:val="none" w:sz="0" w:space="0" w:color="auto"/>
            <w:bottom w:val="none" w:sz="0" w:space="0" w:color="auto"/>
            <w:right w:val="none" w:sz="0" w:space="0" w:color="auto"/>
          </w:divBdr>
        </w:div>
        <w:div w:id="604461957">
          <w:marLeft w:val="0"/>
          <w:marRight w:val="0"/>
          <w:marTop w:val="0"/>
          <w:marBottom w:val="0"/>
          <w:divBdr>
            <w:top w:val="none" w:sz="0" w:space="0" w:color="auto"/>
            <w:left w:val="none" w:sz="0" w:space="0" w:color="auto"/>
            <w:bottom w:val="none" w:sz="0" w:space="0" w:color="auto"/>
            <w:right w:val="none" w:sz="0" w:space="0" w:color="auto"/>
          </w:divBdr>
        </w:div>
        <w:div w:id="598103467">
          <w:marLeft w:val="0"/>
          <w:marRight w:val="0"/>
          <w:marTop w:val="0"/>
          <w:marBottom w:val="40"/>
          <w:divBdr>
            <w:top w:val="none" w:sz="0" w:space="0" w:color="auto"/>
            <w:left w:val="none" w:sz="0" w:space="0" w:color="auto"/>
            <w:bottom w:val="none" w:sz="0" w:space="0" w:color="auto"/>
            <w:right w:val="none" w:sz="0" w:space="0" w:color="auto"/>
          </w:divBdr>
        </w:div>
        <w:div w:id="375860946">
          <w:marLeft w:val="0"/>
          <w:marRight w:val="0"/>
          <w:marTop w:val="0"/>
          <w:marBottom w:val="40"/>
          <w:divBdr>
            <w:top w:val="none" w:sz="0" w:space="0" w:color="auto"/>
            <w:left w:val="none" w:sz="0" w:space="0" w:color="auto"/>
            <w:bottom w:val="none" w:sz="0" w:space="0" w:color="auto"/>
            <w:right w:val="none" w:sz="0" w:space="0" w:color="auto"/>
          </w:divBdr>
        </w:div>
      </w:divsChild>
    </w:div>
    <w:div w:id="886374780">
      <w:bodyDiv w:val="1"/>
      <w:marLeft w:val="0"/>
      <w:marRight w:val="0"/>
      <w:marTop w:val="0"/>
      <w:marBottom w:val="0"/>
      <w:divBdr>
        <w:top w:val="none" w:sz="0" w:space="0" w:color="auto"/>
        <w:left w:val="none" w:sz="0" w:space="0" w:color="auto"/>
        <w:bottom w:val="none" w:sz="0" w:space="0" w:color="auto"/>
        <w:right w:val="none" w:sz="0" w:space="0" w:color="auto"/>
      </w:divBdr>
      <w:divsChild>
        <w:div w:id="1873766099">
          <w:marLeft w:val="0"/>
          <w:marRight w:val="0"/>
          <w:marTop w:val="0"/>
          <w:marBottom w:val="0"/>
          <w:divBdr>
            <w:top w:val="none" w:sz="0" w:space="0" w:color="auto"/>
            <w:left w:val="none" w:sz="0" w:space="0" w:color="auto"/>
            <w:bottom w:val="none" w:sz="0" w:space="0" w:color="auto"/>
            <w:right w:val="none" w:sz="0" w:space="0" w:color="auto"/>
          </w:divBdr>
        </w:div>
        <w:div w:id="1528370125">
          <w:marLeft w:val="0"/>
          <w:marRight w:val="0"/>
          <w:marTop w:val="0"/>
          <w:marBottom w:val="0"/>
          <w:divBdr>
            <w:top w:val="none" w:sz="0" w:space="0" w:color="auto"/>
            <w:left w:val="none" w:sz="0" w:space="0" w:color="auto"/>
            <w:bottom w:val="none" w:sz="0" w:space="0" w:color="auto"/>
            <w:right w:val="none" w:sz="0" w:space="0" w:color="auto"/>
          </w:divBdr>
        </w:div>
        <w:div w:id="902299901">
          <w:marLeft w:val="0"/>
          <w:marRight w:val="0"/>
          <w:marTop w:val="0"/>
          <w:marBottom w:val="0"/>
          <w:divBdr>
            <w:top w:val="none" w:sz="0" w:space="0" w:color="auto"/>
            <w:left w:val="none" w:sz="0" w:space="0" w:color="auto"/>
            <w:bottom w:val="none" w:sz="0" w:space="0" w:color="auto"/>
            <w:right w:val="none" w:sz="0" w:space="0" w:color="auto"/>
          </w:divBdr>
        </w:div>
        <w:div w:id="1895315569">
          <w:marLeft w:val="0"/>
          <w:marRight w:val="0"/>
          <w:marTop w:val="0"/>
          <w:marBottom w:val="0"/>
          <w:divBdr>
            <w:top w:val="none" w:sz="0" w:space="0" w:color="auto"/>
            <w:left w:val="none" w:sz="0" w:space="0" w:color="auto"/>
            <w:bottom w:val="none" w:sz="0" w:space="0" w:color="auto"/>
            <w:right w:val="none" w:sz="0" w:space="0" w:color="auto"/>
          </w:divBdr>
        </w:div>
        <w:div w:id="1310669844">
          <w:marLeft w:val="0"/>
          <w:marRight w:val="0"/>
          <w:marTop w:val="0"/>
          <w:marBottom w:val="0"/>
          <w:divBdr>
            <w:top w:val="none" w:sz="0" w:space="0" w:color="auto"/>
            <w:left w:val="none" w:sz="0" w:space="0" w:color="auto"/>
            <w:bottom w:val="none" w:sz="0" w:space="0" w:color="auto"/>
            <w:right w:val="none" w:sz="0" w:space="0" w:color="auto"/>
          </w:divBdr>
        </w:div>
        <w:div w:id="1800099729">
          <w:marLeft w:val="0"/>
          <w:marRight w:val="0"/>
          <w:marTop w:val="0"/>
          <w:marBottom w:val="0"/>
          <w:divBdr>
            <w:top w:val="none" w:sz="0" w:space="0" w:color="auto"/>
            <w:left w:val="none" w:sz="0" w:space="0" w:color="auto"/>
            <w:bottom w:val="none" w:sz="0" w:space="0" w:color="auto"/>
            <w:right w:val="none" w:sz="0" w:space="0" w:color="auto"/>
          </w:divBdr>
        </w:div>
        <w:div w:id="1725762018">
          <w:marLeft w:val="720"/>
          <w:marRight w:val="0"/>
          <w:marTop w:val="0"/>
          <w:marBottom w:val="0"/>
          <w:divBdr>
            <w:top w:val="none" w:sz="0" w:space="0" w:color="auto"/>
            <w:left w:val="none" w:sz="0" w:space="0" w:color="auto"/>
            <w:bottom w:val="none" w:sz="0" w:space="0" w:color="auto"/>
            <w:right w:val="none" w:sz="0" w:space="0" w:color="auto"/>
          </w:divBdr>
        </w:div>
      </w:divsChild>
    </w:div>
    <w:div w:id="899704634">
      <w:bodyDiv w:val="1"/>
      <w:marLeft w:val="0"/>
      <w:marRight w:val="0"/>
      <w:marTop w:val="0"/>
      <w:marBottom w:val="0"/>
      <w:divBdr>
        <w:top w:val="none" w:sz="0" w:space="0" w:color="auto"/>
        <w:left w:val="none" w:sz="0" w:space="0" w:color="auto"/>
        <w:bottom w:val="none" w:sz="0" w:space="0" w:color="auto"/>
        <w:right w:val="none" w:sz="0" w:space="0" w:color="auto"/>
      </w:divBdr>
    </w:div>
    <w:div w:id="1142430028">
      <w:bodyDiv w:val="1"/>
      <w:marLeft w:val="0"/>
      <w:marRight w:val="0"/>
      <w:marTop w:val="0"/>
      <w:marBottom w:val="0"/>
      <w:divBdr>
        <w:top w:val="none" w:sz="0" w:space="0" w:color="auto"/>
        <w:left w:val="none" w:sz="0" w:space="0" w:color="auto"/>
        <w:bottom w:val="none" w:sz="0" w:space="0" w:color="auto"/>
        <w:right w:val="none" w:sz="0" w:space="0" w:color="auto"/>
      </w:divBdr>
    </w:div>
    <w:div w:id="1276718378">
      <w:bodyDiv w:val="1"/>
      <w:marLeft w:val="0"/>
      <w:marRight w:val="0"/>
      <w:marTop w:val="0"/>
      <w:marBottom w:val="0"/>
      <w:divBdr>
        <w:top w:val="none" w:sz="0" w:space="0" w:color="auto"/>
        <w:left w:val="none" w:sz="0" w:space="0" w:color="auto"/>
        <w:bottom w:val="none" w:sz="0" w:space="0" w:color="auto"/>
        <w:right w:val="none" w:sz="0" w:space="0" w:color="auto"/>
      </w:divBdr>
    </w:div>
    <w:div w:id="1315597776">
      <w:bodyDiv w:val="1"/>
      <w:marLeft w:val="0"/>
      <w:marRight w:val="0"/>
      <w:marTop w:val="0"/>
      <w:marBottom w:val="0"/>
      <w:divBdr>
        <w:top w:val="none" w:sz="0" w:space="0" w:color="auto"/>
        <w:left w:val="none" w:sz="0" w:space="0" w:color="auto"/>
        <w:bottom w:val="none" w:sz="0" w:space="0" w:color="auto"/>
        <w:right w:val="none" w:sz="0" w:space="0" w:color="auto"/>
      </w:divBdr>
    </w:div>
    <w:div w:id="1456486883">
      <w:bodyDiv w:val="1"/>
      <w:marLeft w:val="0"/>
      <w:marRight w:val="0"/>
      <w:marTop w:val="0"/>
      <w:marBottom w:val="0"/>
      <w:divBdr>
        <w:top w:val="none" w:sz="0" w:space="0" w:color="auto"/>
        <w:left w:val="none" w:sz="0" w:space="0" w:color="auto"/>
        <w:bottom w:val="none" w:sz="0" w:space="0" w:color="auto"/>
        <w:right w:val="none" w:sz="0" w:space="0" w:color="auto"/>
      </w:divBdr>
    </w:div>
    <w:div w:id="1538546848">
      <w:bodyDiv w:val="1"/>
      <w:marLeft w:val="0"/>
      <w:marRight w:val="0"/>
      <w:marTop w:val="0"/>
      <w:marBottom w:val="0"/>
      <w:divBdr>
        <w:top w:val="none" w:sz="0" w:space="0" w:color="auto"/>
        <w:left w:val="none" w:sz="0" w:space="0" w:color="auto"/>
        <w:bottom w:val="none" w:sz="0" w:space="0" w:color="auto"/>
        <w:right w:val="none" w:sz="0" w:space="0" w:color="auto"/>
      </w:divBdr>
    </w:div>
    <w:div w:id="1599799496">
      <w:bodyDiv w:val="1"/>
      <w:marLeft w:val="0"/>
      <w:marRight w:val="0"/>
      <w:marTop w:val="0"/>
      <w:marBottom w:val="0"/>
      <w:divBdr>
        <w:top w:val="none" w:sz="0" w:space="0" w:color="auto"/>
        <w:left w:val="none" w:sz="0" w:space="0" w:color="auto"/>
        <w:bottom w:val="none" w:sz="0" w:space="0" w:color="auto"/>
        <w:right w:val="none" w:sz="0" w:space="0" w:color="auto"/>
      </w:divBdr>
    </w:div>
    <w:div w:id="1698197379">
      <w:bodyDiv w:val="1"/>
      <w:marLeft w:val="0"/>
      <w:marRight w:val="0"/>
      <w:marTop w:val="0"/>
      <w:marBottom w:val="0"/>
      <w:divBdr>
        <w:top w:val="none" w:sz="0" w:space="0" w:color="auto"/>
        <w:left w:val="none" w:sz="0" w:space="0" w:color="auto"/>
        <w:bottom w:val="none" w:sz="0" w:space="0" w:color="auto"/>
        <w:right w:val="none" w:sz="0" w:space="0" w:color="auto"/>
      </w:divBdr>
    </w:div>
    <w:div w:id="1809322153">
      <w:bodyDiv w:val="1"/>
      <w:marLeft w:val="0"/>
      <w:marRight w:val="0"/>
      <w:marTop w:val="0"/>
      <w:marBottom w:val="0"/>
      <w:divBdr>
        <w:top w:val="none" w:sz="0" w:space="0" w:color="auto"/>
        <w:left w:val="none" w:sz="0" w:space="0" w:color="auto"/>
        <w:bottom w:val="none" w:sz="0" w:space="0" w:color="auto"/>
        <w:right w:val="none" w:sz="0" w:space="0" w:color="auto"/>
      </w:divBdr>
    </w:div>
    <w:div w:id="1850293348">
      <w:bodyDiv w:val="1"/>
      <w:marLeft w:val="0"/>
      <w:marRight w:val="0"/>
      <w:marTop w:val="0"/>
      <w:marBottom w:val="0"/>
      <w:divBdr>
        <w:top w:val="none" w:sz="0" w:space="0" w:color="auto"/>
        <w:left w:val="none" w:sz="0" w:space="0" w:color="auto"/>
        <w:bottom w:val="none" w:sz="0" w:space="0" w:color="auto"/>
        <w:right w:val="none" w:sz="0" w:space="0" w:color="auto"/>
      </w:divBdr>
      <w:divsChild>
        <w:div w:id="720441650">
          <w:marLeft w:val="0"/>
          <w:marRight w:val="0"/>
          <w:marTop w:val="0"/>
          <w:marBottom w:val="0"/>
          <w:divBdr>
            <w:top w:val="none" w:sz="0" w:space="0" w:color="auto"/>
            <w:left w:val="none" w:sz="0" w:space="0" w:color="auto"/>
            <w:bottom w:val="none" w:sz="0" w:space="0" w:color="auto"/>
            <w:right w:val="none" w:sz="0" w:space="0" w:color="auto"/>
          </w:divBdr>
        </w:div>
        <w:div w:id="891306875">
          <w:marLeft w:val="0"/>
          <w:marRight w:val="0"/>
          <w:marTop w:val="0"/>
          <w:marBottom w:val="40"/>
          <w:divBdr>
            <w:top w:val="none" w:sz="0" w:space="0" w:color="auto"/>
            <w:left w:val="none" w:sz="0" w:space="0" w:color="auto"/>
            <w:bottom w:val="none" w:sz="0" w:space="0" w:color="auto"/>
            <w:right w:val="none" w:sz="0" w:space="0" w:color="auto"/>
          </w:divBdr>
        </w:div>
        <w:div w:id="1440442659">
          <w:marLeft w:val="0"/>
          <w:marRight w:val="0"/>
          <w:marTop w:val="0"/>
          <w:marBottom w:val="0"/>
          <w:divBdr>
            <w:top w:val="none" w:sz="0" w:space="0" w:color="auto"/>
            <w:left w:val="none" w:sz="0" w:space="0" w:color="auto"/>
            <w:bottom w:val="none" w:sz="0" w:space="0" w:color="auto"/>
            <w:right w:val="none" w:sz="0" w:space="0" w:color="auto"/>
          </w:divBdr>
        </w:div>
        <w:div w:id="73474739">
          <w:marLeft w:val="0"/>
          <w:marRight w:val="0"/>
          <w:marTop w:val="0"/>
          <w:marBottom w:val="40"/>
          <w:divBdr>
            <w:top w:val="none" w:sz="0" w:space="0" w:color="auto"/>
            <w:left w:val="none" w:sz="0" w:space="0" w:color="auto"/>
            <w:bottom w:val="none" w:sz="0" w:space="0" w:color="auto"/>
            <w:right w:val="none" w:sz="0" w:space="0" w:color="auto"/>
          </w:divBdr>
        </w:div>
        <w:div w:id="896663992">
          <w:marLeft w:val="0"/>
          <w:marRight w:val="0"/>
          <w:marTop w:val="0"/>
          <w:marBottom w:val="40"/>
          <w:divBdr>
            <w:top w:val="none" w:sz="0" w:space="0" w:color="auto"/>
            <w:left w:val="none" w:sz="0" w:space="0" w:color="auto"/>
            <w:bottom w:val="none" w:sz="0" w:space="0" w:color="auto"/>
            <w:right w:val="none" w:sz="0" w:space="0" w:color="auto"/>
          </w:divBdr>
        </w:div>
      </w:divsChild>
    </w:div>
    <w:div w:id="19536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579B5-2ADD-4BBB-84E2-9CFF4F95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1942</Words>
  <Characters>11657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12</cp:revision>
  <cp:lastPrinted>2021-09-07T09:53:00Z</cp:lastPrinted>
  <dcterms:created xsi:type="dcterms:W3CDTF">2021-06-21T13:12:00Z</dcterms:created>
  <dcterms:modified xsi:type="dcterms:W3CDTF">2021-11-15T22:44:00Z</dcterms:modified>
</cp:coreProperties>
</file>