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83588A" w14:paraId="7F229B17" w14:textId="77777777" w:rsidTr="00BB1B61">
        <w:trPr>
          <w:trHeight w:val="1525"/>
        </w:trPr>
        <w:tc>
          <w:tcPr>
            <w:tcW w:w="6242" w:type="dxa"/>
            <w:vAlign w:val="center"/>
          </w:tcPr>
          <w:p w14:paraId="0586AB32" w14:textId="77777777" w:rsidR="00D218A5" w:rsidRPr="00AC66D6" w:rsidRDefault="00D218A5" w:rsidP="00E463E2">
            <w:pPr>
              <w:pStyle w:val="Nagwek"/>
              <w:spacing w:line="240" w:lineRule="auto"/>
              <w:rPr>
                <w:rFonts w:ascii="Times New Roman" w:hAnsi="Times New Roman"/>
                <w:sz w:val="23"/>
                <w:szCs w:val="23"/>
                <w:lang w:val="pt-BR"/>
              </w:rPr>
            </w:pPr>
          </w:p>
          <w:p w14:paraId="1A625BE2" w14:textId="77777777" w:rsidR="00D218A5" w:rsidRPr="0083588A" w:rsidRDefault="00D218A5" w:rsidP="00E463E2">
            <w:pPr>
              <w:pStyle w:val="Nagwek"/>
              <w:spacing w:line="240" w:lineRule="auto"/>
              <w:jc w:val="center"/>
              <w:rPr>
                <w:rFonts w:ascii="Times New Roman" w:hAnsi="Times New Roman"/>
                <w:b/>
                <w:bCs/>
                <w:sz w:val="23"/>
                <w:szCs w:val="23"/>
              </w:rPr>
            </w:pPr>
            <w:r w:rsidRPr="0083588A">
              <w:rPr>
                <w:rFonts w:ascii="Times New Roman" w:hAnsi="Times New Roman"/>
                <w:b/>
                <w:bCs/>
                <w:sz w:val="23"/>
                <w:szCs w:val="23"/>
              </w:rPr>
              <w:t>DZIAŁ ZAMÓWIEŃ PUBLICZNYCH</w:t>
            </w:r>
          </w:p>
          <w:p w14:paraId="4A6BA1DA" w14:textId="77777777" w:rsidR="00D218A5" w:rsidRPr="0083588A" w:rsidRDefault="00D218A5" w:rsidP="00E463E2">
            <w:pPr>
              <w:pStyle w:val="Nagwek"/>
              <w:spacing w:line="240" w:lineRule="auto"/>
              <w:jc w:val="center"/>
              <w:rPr>
                <w:rFonts w:ascii="Times New Roman" w:hAnsi="Times New Roman"/>
                <w:b/>
                <w:bCs/>
                <w:sz w:val="23"/>
                <w:szCs w:val="23"/>
              </w:rPr>
            </w:pPr>
            <w:r w:rsidRPr="0083588A">
              <w:rPr>
                <w:rFonts w:ascii="Times New Roman" w:hAnsi="Times New Roman"/>
                <w:b/>
                <w:bCs/>
                <w:sz w:val="23"/>
                <w:szCs w:val="23"/>
              </w:rPr>
              <w:t>UNIWERSYTETU JAGIELLOŃSKIEGO</w:t>
            </w:r>
          </w:p>
          <w:p w14:paraId="1E2CFD3E" w14:textId="77777777" w:rsidR="00D218A5" w:rsidRPr="0083588A" w:rsidRDefault="00D218A5" w:rsidP="00E463E2">
            <w:pPr>
              <w:pStyle w:val="Stopka"/>
              <w:spacing w:line="240" w:lineRule="auto"/>
              <w:jc w:val="center"/>
              <w:rPr>
                <w:rFonts w:ascii="Times New Roman" w:hAnsi="Times New Roman"/>
                <w:b/>
                <w:bCs/>
                <w:sz w:val="23"/>
                <w:szCs w:val="23"/>
                <w:lang w:val="pt-BR"/>
              </w:rPr>
            </w:pPr>
            <w:r w:rsidRPr="0083588A">
              <w:rPr>
                <w:rFonts w:ascii="Times New Roman" w:hAnsi="Times New Roman"/>
                <w:sz w:val="23"/>
                <w:szCs w:val="23"/>
              </w:rPr>
              <w:t>ul. Straszewskiego 25/3 i 4, 31-113 Kraków</w:t>
            </w:r>
          </w:p>
          <w:p w14:paraId="3EFBED38" w14:textId="53CAB478" w:rsidR="00D218A5" w:rsidRPr="0083588A" w:rsidRDefault="00D218A5" w:rsidP="00E463E2">
            <w:pPr>
              <w:pStyle w:val="Stopka"/>
              <w:spacing w:line="240" w:lineRule="auto"/>
              <w:jc w:val="center"/>
              <w:rPr>
                <w:rFonts w:ascii="Times New Roman" w:hAnsi="Times New Roman"/>
                <w:sz w:val="23"/>
                <w:szCs w:val="23"/>
                <w:lang w:val="pt-BR"/>
              </w:rPr>
            </w:pPr>
            <w:r w:rsidRPr="0083588A">
              <w:rPr>
                <w:rFonts w:ascii="Times New Roman" w:hAnsi="Times New Roman"/>
                <w:b/>
                <w:bCs/>
                <w:sz w:val="23"/>
                <w:szCs w:val="23"/>
                <w:lang w:val="pt-BR"/>
              </w:rPr>
              <w:t>tel.</w:t>
            </w:r>
            <w:r w:rsidRPr="0083588A">
              <w:rPr>
                <w:rFonts w:ascii="Times New Roman" w:hAnsi="Times New Roman"/>
                <w:sz w:val="23"/>
                <w:szCs w:val="23"/>
                <w:lang w:val="pt-BR"/>
              </w:rPr>
              <w:t xml:space="preserve"> +48</w:t>
            </w:r>
            <w:r w:rsidR="00BE3CFF" w:rsidRPr="0083588A">
              <w:rPr>
                <w:rFonts w:ascii="Times New Roman" w:hAnsi="Times New Roman"/>
                <w:sz w:val="23"/>
                <w:szCs w:val="23"/>
                <w:lang w:val="pt-BR"/>
              </w:rPr>
              <w:t xml:space="preserve"> </w:t>
            </w:r>
            <w:r w:rsidRPr="0083588A">
              <w:rPr>
                <w:rFonts w:ascii="Times New Roman" w:hAnsi="Times New Roman"/>
                <w:sz w:val="23"/>
                <w:szCs w:val="23"/>
                <w:lang w:val="pt-BR"/>
              </w:rPr>
              <w:t>12-663-39-03</w:t>
            </w:r>
          </w:p>
          <w:p w14:paraId="61C851F0" w14:textId="77777777" w:rsidR="00D218A5" w:rsidRPr="0083588A" w:rsidRDefault="00D218A5" w:rsidP="00E463E2">
            <w:pPr>
              <w:pStyle w:val="Nagwek"/>
              <w:spacing w:line="240" w:lineRule="auto"/>
              <w:jc w:val="center"/>
              <w:rPr>
                <w:rFonts w:ascii="Times New Roman" w:hAnsi="Times New Roman"/>
                <w:b/>
                <w:bCs/>
                <w:sz w:val="23"/>
                <w:szCs w:val="23"/>
                <w:lang w:val="pt-BR"/>
              </w:rPr>
            </w:pPr>
            <w:r w:rsidRPr="0083588A">
              <w:rPr>
                <w:rFonts w:ascii="Times New Roman" w:hAnsi="Times New Roman"/>
                <w:b/>
                <w:bCs/>
                <w:sz w:val="23"/>
                <w:szCs w:val="23"/>
                <w:lang w:val="pt-BR"/>
              </w:rPr>
              <w:t xml:space="preserve">e-mail: </w:t>
            </w:r>
            <w:hyperlink r:id="rId11" w:history="1">
              <w:r w:rsidRPr="0083588A">
                <w:rPr>
                  <w:rStyle w:val="Hipercze"/>
                  <w:rFonts w:ascii="Times New Roman" w:hAnsi="Times New Roman"/>
                  <w:sz w:val="23"/>
                  <w:szCs w:val="23"/>
                  <w:lang w:val="pt-BR"/>
                </w:rPr>
                <w:t>bzp@uj.edu.pl</w:t>
              </w:r>
            </w:hyperlink>
          </w:p>
          <w:p w14:paraId="5CFC40CC" w14:textId="5AA835D0" w:rsidR="00D218A5" w:rsidRPr="0083588A" w:rsidRDefault="00000000" w:rsidP="00E463E2">
            <w:pPr>
              <w:pStyle w:val="Nagwek"/>
              <w:spacing w:line="240" w:lineRule="auto"/>
              <w:jc w:val="center"/>
              <w:rPr>
                <w:rFonts w:ascii="Times New Roman" w:hAnsi="Times New Roman"/>
                <w:b/>
                <w:bCs/>
                <w:sz w:val="23"/>
                <w:szCs w:val="23"/>
                <w:lang w:val="pt-BR"/>
              </w:rPr>
            </w:pPr>
            <w:hyperlink r:id="rId12" w:history="1">
              <w:r w:rsidR="00D218A5" w:rsidRPr="0083588A">
                <w:rPr>
                  <w:rStyle w:val="Hipercze"/>
                  <w:rFonts w:ascii="Times New Roman" w:hAnsi="Times New Roman"/>
                  <w:sz w:val="23"/>
                  <w:szCs w:val="23"/>
                  <w:lang w:val="pt-BR"/>
                </w:rPr>
                <w:t>https://www.uj.edu.pl</w:t>
              </w:r>
            </w:hyperlink>
            <w:r w:rsidR="00D218A5" w:rsidRPr="0083588A">
              <w:rPr>
                <w:rFonts w:ascii="Times New Roman" w:hAnsi="Times New Roman"/>
                <w:b/>
                <w:bCs/>
                <w:sz w:val="23"/>
                <w:szCs w:val="23"/>
                <w:lang w:val="pt-BR"/>
              </w:rPr>
              <w:t xml:space="preserve"> ; </w:t>
            </w:r>
            <w:hyperlink r:id="rId13" w:history="1">
              <w:r w:rsidR="00E0398E" w:rsidRPr="0083588A">
                <w:rPr>
                  <w:rStyle w:val="Hipercze"/>
                  <w:rFonts w:ascii="Times New Roman" w:hAnsi="Times New Roman"/>
                  <w:sz w:val="23"/>
                  <w:szCs w:val="23"/>
                  <w:lang w:val="pt-BR"/>
                </w:rPr>
                <w:t>https://przetargi.uj.edu.pl</w:t>
              </w:r>
            </w:hyperlink>
          </w:p>
          <w:p w14:paraId="795881D5" w14:textId="51D8CEE9" w:rsidR="00985D0F" w:rsidRPr="0083588A" w:rsidRDefault="00985D0F" w:rsidP="00E463E2">
            <w:pPr>
              <w:pStyle w:val="Nagwek"/>
              <w:spacing w:line="240" w:lineRule="auto"/>
              <w:jc w:val="center"/>
              <w:rPr>
                <w:rFonts w:ascii="Garamond" w:hAnsi="Garamond" w:cs="Garamond"/>
                <w:sz w:val="23"/>
                <w:szCs w:val="23"/>
                <w:lang w:val="pt-BR"/>
              </w:rPr>
            </w:pPr>
          </w:p>
        </w:tc>
        <w:tc>
          <w:tcPr>
            <w:tcW w:w="2825" w:type="dxa"/>
          </w:tcPr>
          <w:p w14:paraId="5379B506" w14:textId="77777777" w:rsidR="00985D0F" w:rsidRPr="0083588A" w:rsidRDefault="000A332A" w:rsidP="00E463E2">
            <w:pPr>
              <w:pStyle w:val="Nagwek"/>
              <w:jc w:val="center"/>
              <w:rPr>
                <w:sz w:val="23"/>
                <w:szCs w:val="23"/>
              </w:rPr>
            </w:pPr>
            <w:r w:rsidRPr="0083588A">
              <w:rPr>
                <w:b/>
                <w:noProof/>
                <w:sz w:val="23"/>
                <w:szCs w:val="23"/>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1BBD7220" w:rsidR="00BE302C" w:rsidRPr="0083588A" w:rsidRDefault="62F55BD6" w:rsidP="00E463E2">
      <w:pPr>
        <w:widowControl/>
        <w:suppressAutoHyphens w:val="0"/>
        <w:ind w:left="360"/>
        <w:jc w:val="right"/>
        <w:outlineLvl w:val="0"/>
        <w:rPr>
          <w:sz w:val="23"/>
          <w:szCs w:val="23"/>
        </w:rPr>
      </w:pPr>
      <w:r w:rsidRPr="0083588A">
        <w:rPr>
          <w:sz w:val="23"/>
          <w:szCs w:val="23"/>
        </w:rPr>
        <w:t>Kraków, dnia</w:t>
      </w:r>
      <w:r w:rsidR="007F5319" w:rsidRPr="0083588A">
        <w:rPr>
          <w:sz w:val="23"/>
          <w:szCs w:val="23"/>
        </w:rPr>
        <w:t xml:space="preserve"> </w:t>
      </w:r>
      <w:r w:rsidR="004667B5" w:rsidRPr="0083588A">
        <w:rPr>
          <w:sz w:val="23"/>
          <w:szCs w:val="23"/>
        </w:rPr>
        <w:t>21 czerwca</w:t>
      </w:r>
      <w:r w:rsidR="00A345EB" w:rsidRPr="0083588A">
        <w:rPr>
          <w:sz w:val="23"/>
          <w:szCs w:val="23"/>
        </w:rPr>
        <w:t xml:space="preserve"> </w:t>
      </w:r>
      <w:r w:rsidR="00AC66D6" w:rsidRPr="0083588A">
        <w:rPr>
          <w:sz w:val="23"/>
          <w:szCs w:val="23"/>
        </w:rPr>
        <w:t>2024</w:t>
      </w:r>
      <w:r w:rsidRPr="0083588A">
        <w:rPr>
          <w:sz w:val="23"/>
          <w:szCs w:val="23"/>
        </w:rPr>
        <w:t xml:space="preserve"> r.</w:t>
      </w:r>
    </w:p>
    <w:p w14:paraId="649F7CE6" w14:textId="77777777" w:rsidR="00703E8B" w:rsidRPr="0083588A" w:rsidRDefault="00703E8B" w:rsidP="00E463E2">
      <w:pPr>
        <w:widowControl/>
        <w:suppressAutoHyphens w:val="0"/>
        <w:ind w:left="360"/>
        <w:outlineLvl w:val="0"/>
        <w:rPr>
          <w:b/>
          <w:bCs/>
          <w:sz w:val="23"/>
          <w:szCs w:val="23"/>
          <w:u w:val="single"/>
        </w:rPr>
      </w:pPr>
    </w:p>
    <w:p w14:paraId="55876F13" w14:textId="77777777" w:rsidR="00BE302C" w:rsidRPr="0083588A" w:rsidRDefault="00BE302C" w:rsidP="00E463E2">
      <w:pPr>
        <w:widowControl/>
        <w:suppressAutoHyphens w:val="0"/>
        <w:ind w:left="360"/>
        <w:outlineLvl w:val="0"/>
        <w:rPr>
          <w:b/>
          <w:bCs/>
          <w:sz w:val="23"/>
          <w:szCs w:val="23"/>
          <w:u w:val="single"/>
        </w:rPr>
      </w:pPr>
      <w:r w:rsidRPr="0083588A">
        <w:rPr>
          <w:b/>
          <w:bCs/>
          <w:sz w:val="23"/>
          <w:szCs w:val="23"/>
          <w:u w:val="single"/>
        </w:rPr>
        <w:t xml:space="preserve">SPECYFIKACJA  WARUNKÓW  ZAMÓWIENIA  </w:t>
      </w:r>
    </w:p>
    <w:p w14:paraId="47BD1ED8" w14:textId="77777777" w:rsidR="00BE302C" w:rsidRPr="0083588A" w:rsidRDefault="00BE302C" w:rsidP="00E463E2">
      <w:pPr>
        <w:widowControl/>
        <w:suppressAutoHyphens w:val="0"/>
        <w:ind w:left="360"/>
        <w:rPr>
          <w:b/>
          <w:bCs/>
          <w:sz w:val="23"/>
          <w:szCs w:val="23"/>
          <w:u w:val="single"/>
        </w:rPr>
      </w:pPr>
      <w:r w:rsidRPr="0083588A">
        <w:rPr>
          <w:b/>
          <w:bCs/>
          <w:sz w:val="23"/>
          <w:szCs w:val="23"/>
          <w:u w:val="single"/>
        </w:rPr>
        <w:t>zwana dalej w skrócie SWZ</w:t>
      </w:r>
    </w:p>
    <w:p w14:paraId="3D55105F" w14:textId="77777777" w:rsidR="00954005" w:rsidRPr="0083588A" w:rsidRDefault="00954005" w:rsidP="00E463E2">
      <w:pPr>
        <w:widowControl/>
        <w:suppressAutoHyphens w:val="0"/>
        <w:ind w:left="360"/>
        <w:rPr>
          <w:b/>
          <w:bCs/>
          <w:sz w:val="23"/>
          <w:szCs w:val="23"/>
          <w:u w:val="single"/>
        </w:rPr>
      </w:pPr>
    </w:p>
    <w:p w14:paraId="0361E66E" w14:textId="77777777" w:rsidR="00527DEF" w:rsidRPr="0083588A" w:rsidRDefault="008463F6" w:rsidP="00E463E2">
      <w:pPr>
        <w:widowControl/>
        <w:suppressAutoHyphens w:val="0"/>
        <w:jc w:val="both"/>
        <w:rPr>
          <w:b/>
          <w:bCs/>
          <w:sz w:val="23"/>
          <w:szCs w:val="23"/>
        </w:rPr>
      </w:pPr>
      <w:r w:rsidRPr="0083588A">
        <w:rPr>
          <w:b/>
          <w:bCs/>
          <w:sz w:val="23"/>
          <w:szCs w:val="23"/>
        </w:rPr>
        <w:t xml:space="preserve">Rozdział I - </w:t>
      </w:r>
      <w:r w:rsidR="00527DEF" w:rsidRPr="0083588A">
        <w:rPr>
          <w:b/>
          <w:bCs/>
          <w:sz w:val="23"/>
          <w:szCs w:val="23"/>
        </w:rPr>
        <w:t>Nazwa (firma) oraz adres Zamawiającego.</w:t>
      </w:r>
    </w:p>
    <w:p w14:paraId="69A1FE16" w14:textId="77777777" w:rsidR="00D218A5" w:rsidRPr="0083588A" w:rsidRDefault="00D218A5" w:rsidP="00E463E2">
      <w:pPr>
        <w:widowControl/>
        <w:numPr>
          <w:ilvl w:val="1"/>
          <w:numId w:val="1"/>
        </w:numPr>
        <w:tabs>
          <w:tab w:val="clear" w:pos="644"/>
          <w:tab w:val="num" w:pos="426"/>
        </w:tabs>
        <w:suppressAutoHyphens w:val="0"/>
        <w:ind w:left="426" w:hanging="426"/>
        <w:jc w:val="both"/>
        <w:rPr>
          <w:sz w:val="23"/>
          <w:szCs w:val="23"/>
        </w:rPr>
      </w:pPr>
      <w:r w:rsidRPr="0083588A">
        <w:rPr>
          <w:sz w:val="23"/>
          <w:szCs w:val="23"/>
        </w:rPr>
        <w:t>Uniwersytet Jagielloński, ul. Gołębia 24, 31-007 Kraków.</w:t>
      </w:r>
    </w:p>
    <w:p w14:paraId="069D8D07" w14:textId="77777777" w:rsidR="00D218A5" w:rsidRPr="0083588A" w:rsidRDefault="00D218A5" w:rsidP="00E463E2">
      <w:pPr>
        <w:widowControl/>
        <w:numPr>
          <w:ilvl w:val="1"/>
          <w:numId w:val="1"/>
        </w:numPr>
        <w:tabs>
          <w:tab w:val="clear" w:pos="644"/>
          <w:tab w:val="num" w:pos="426"/>
        </w:tabs>
        <w:suppressAutoHyphens w:val="0"/>
        <w:ind w:left="426" w:hanging="426"/>
        <w:jc w:val="both"/>
        <w:rPr>
          <w:sz w:val="23"/>
          <w:szCs w:val="23"/>
        </w:rPr>
      </w:pPr>
      <w:r w:rsidRPr="0083588A">
        <w:rPr>
          <w:sz w:val="23"/>
          <w:szCs w:val="23"/>
          <w:u w:val="single"/>
        </w:rPr>
        <w:t>Jednostka prowadząca sprawę:</w:t>
      </w:r>
    </w:p>
    <w:p w14:paraId="30CEB5AD" w14:textId="2E04AB8F" w:rsidR="00D218A5" w:rsidRPr="0083588A" w:rsidRDefault="00D2589C" w:rsidP="00D2589C">
      <w:pPr>
        <w:pStyle w:val="Akapitzlist"/>
        <w:numPr>
          <w:ilvl w:val="0"/>
          <w:numId w:val="0"/>
        </w:numPr>
        <w:tabs>
          <w:tab w:val="left" w:pos="1134"/>
        </w:tabs>
        <w:ind w:left="993" w:hanging="567"/>
        <w:rPr>
          <w:sz w:val="23"/>
          <w:szCs w:val="23"/>
        </w:rPr>
      </w:pPr>
      <w:r w:rsidRPr="0083588A">
        <w:rPr>
          <w:bCs/>
          <w:sz w:val="23"/>
          <w:szCs w:val="23"/>
        </w:rPr>
        <w:t>2.1</w:t>
      </w:r>
      <w:r w:rsidRPr="0083588A">
        <w:rPr>
          <w:bCs/>
          <w:sz w:val="23"/>
          <w:szCs w:val="23"/>
        </w:rPr>
        <w:tab/>
      </w:r>
      <w:r w:rsidR="00D218A5" w:rsidRPr="0083588A">
        <w:rPr>
          <w:bCs/>
          <w:sz w:val="23"/>
          <w:szCs w:val="23"/>
        </w:rPr>
        <w:t>Dział Zamówień Publicznych, ul. Straszewskiego 25/3 i 4, 31-113 Kraków</w:t>
      </w:r>
      <w:r w:rsidR="002A3FAE" w:rsidRPr="0083588A">
        <w:rPr>
          <w:bCs/>
          <w:sz w:val="23"/>
          <w:szCs w:val="23"/>
        </w:rPr>
        <w:t xml:space="preserve"> </w:t>
      </w:r>
      <w:r w:rsidR="00D218A5" w:rsidRPr="0083588A">
        <w:rPr>
          <w:sz w:val="23"/>
          <w:szCs w:val="23"/>
          <w:lang w:val="fr-FR"/>
        </w:rPr>
        <w:t xml:space="preserve">tel.: +4812 663-39-03; </w:t>
      </w:r>
    </w:p>
    <w:p w14:paraId="051C8897" w14:textId="22D4D370" w:rsidR="00D218A5" w:rsidRPr="0083588A" w:rsidRDefault="00D2589C" w:rsidP="00D2589C">
      <w:pPr>
        <w:pStyle w:val="Akapitzlist"/>
        <w:numPr>
          <w:ilvl w:val="0"/>
          <w:numId w:val="0"/>
        </w:numPr>
        <w:tabs>
          <w:tab w:val="left" w:pos="993"/>
          <w:tab w:val="left" w:pos="1134"/>
        </w:tabs>
        <w:ind w:left="993" w:hanging="567"/>
        <w:rPr>
          <w:bCs/>
          <w:sz w:val="23"/>
          <w:szCs w:val="23"/>
        </w:rPr>
      </w:pPr>
      <w:r w:rsidRPr="0083588A">
        <w:rPr>
          <w:bCs/>
          <w:sz w:val="23"/>
          <w:szCs w:val="23"/>
        </w:rPr>
        <w:t xml:space="preserve">2.2 </w:t>
      </w:r>
      <w:r w:rsidRPr="0083588A">
        <w:rPr>
          <w:bCs/>
          <w:sz w:val="23"/>
          <w:szCs w:val="23"/>
        </w:rPr>
        <w:tab/>
      </w:r>
      <w:r w:rsidR="00D218A5" w:rsidRPr="0083588A">
        <w:rPr>
          <w:bCs/>
          <w:sz w:val="23"/>
          <w:szCs w:val="23"/>
        </w:rPr>
        <w:t>godziny urzędowania: od poniedziałku do piątku; od 7:30 do 15:30, z wyłączeniem dni ustawowo wolnych od pracy;</w:t>
      </w:r>
    </w:p>
    <w:p w14:paraId="32B0BB0F" w14:textId="3B9E8C18" w:rsidR="00D218A5" w:rsidRPr="0083588A" w:rsidRDefault="00D2589C" w:rsidP="00D2589C">
      <w:pPr>
        <w:pStyle w:val="Akapitzlist"/>
        <w:numPr>
          <w:ilvl w:val="0"/>
          <w:numId w:val="0"/>
        </w:numPr>
        <w:tabs>
          <w:tab w:val="left" w:pos="1134"/>
        </w:tabs>
        <w:ind w:left="993" w:hanging="567"/>
        <w:rPr>
          <w:sz w:val="23"/>
          <w:szCs w:val="23"/>
        </w:rPr>
      </w:pPr>
      <w:r w:rsidRPr="0083588A">
        <w:rPr>
          <w:bCs/>
          <w:sz w:val="23"/>
          <w:szCs w:val="23"/>
        </w:rPr>
        <w:t xml:space="preserve">2.3 </w:t>
      </w:r>
      <w:r w:rsidRPr="0083588A">
        <w:rPr>
          <w:bCs/>
          <w:sz w:val="23"/>
          <w:szCs w:val="23"/>
        </w:rPr>
        <w:tab/>
      </w:r>
      <w:r w:rsidR="00D218A5" w:rsidRPr="0083588A">
        <w:rPr>
          <w:bCs/>
          <w:sz w:val="23"/>
          <w:szCs w:val="23"/>
        </w:rPr>
        <w:t xml:space="preserve">strona internetowa (adres </w:t>
      </w:r>
      <w:proofErr w:type="spellStart"/>
      <w:r w:rsidR="00D218A5" w:rsidRPr="0083588A">
        <w:rPr>
          <w:bCs/>
          <w:sz w:val="23"/>
          <w:szCs w:val="23"/>
        </w:rPr>
        <w:t>url</w:t>
      </w:r>
      <w:proofErr w:type="spellEnd"/>
      <w:r w:rsidR="00D218A5" w:rsidRPr="0083588A">
        <w:rPr>
          <w:bCs/>
          <w:sz w:val="23"/>
          <w:szCs w:val="23"/>
        </w:rPr>
        <w:t>):</w:t>
      </w:r>
      <w:r w:rsidR="00D218A5" w:rsidRPr="0083588A">
        <w:rPr>
          <w:sz w:val="23"/>
          <w:szCs w:val="23"/>
        </w:rPr>
        <w:t xml:space="preserve"> </w:t>
      </w:r>
      <w:hyperlink r:id="rId15" w:history="1">
        <w:r w:rsidR="00D218A5" w:rsidRPr="0083588A">
          <w:rPr>
            <w:rStyle w:val="Hipercze"/>
            <w:sz w:val="23"/>
            <w:szCs w:val="23"/>
          </w:rPr>
          <w:t>https://www.uj.edu.pl/</w:t>
        </w:r>
      </w:hyperlink>
    </w:p>
    <w:p w14:paraId="4104FCC0" w14:textId="1879FEFD" w:rsidR="00D218A5" w:rsidRPr="0083588A" w:rsidRDefault="00D2589C" w:rsidP="00D2589C">
      <w:pPr>
        <w:pStyle w:val="Akapitzlist"/>
        <w:numPr>
          <w:ilvl w:val="0"/>
          <w:numId w:val="0"/>
        </w:numPr>
        <w:tabs>
          <w:tab w:val="left" w:pos="1134"/>
        </w:tabs>
        <w:ind w:left="993" w:hanging="567"/>
        <w:rPr>
          <w:sz w:val="23"/>
          <w:szCs w:val="23"/>
        </w:rPr>
      </w:pPr>
      <w:r w:rsidRPr="0083588A">
        <w:rPr>
          <w:bCs/>
          <w:sz w:val="23"/>
          <w:szCs w:val="23"/>
        </w:rPr>
        <w:t xml:space="preserve">2.4 </w:t>
      </w:r>
      <w:r w:rsidRPr="0083588A">
        <w:rPr>
          <w:bCs/>
          <w:sz w:val="23"/>
          <w:szCs w:val="23"/>
        </w:rPr>
        <w:tab/>
      </w:r>
      <w:r w:rsidR="00D218A5" w:rsidRPr="0083588A">
        <w:rPr>
          <w:bCs/>
          <w:sz w:val="23"/>
          <w:szCs w:val="23"/>
        </w:rPr>
        <w:t xml:space="preserve">narzędzie komercyjne do prowadzenia postępowania: </w:t>
      </w:r>
      <w:bookmarkStart w:id="0" w:name="_Hlk92882941"/>
      <w:r w:rsidR="00D218A5" w:rsidRPr="0083588A">
        <w:rPr>
          <w:bCs/>
          <w:sz w:val="23"/>
          <w:szCs w:val="23"/>
        </w:rPr>
        <w:fldChar w:fldCharType="begin"/>
      </w:r>
      <w:r w:rsidR="00D218A5" w:rsidRPr="0083588A">
        <w:rPr>
          <w:bCs/>
          <w:sz w:val="23"/>
          <w:szCs w:val="23"/>
        </w:rPr>
        <w:instrText xml:space="preserve"> HYPERLINK "https://platformazakupowa.pl" </w:instrText>
      </w:r>
      <w:r w:rsidR="00D218A5" w:rsidRPr="0083588A">
        <w:rPr>
          <w:bCs/>
          <w:sz w:val="23"/>
          <w:szCs w:val="23"/>
        </w:rPr>
      </w:r>
      <w:r w:rsidR="00D218A5" w:rsidRPr="0083588A">
        <w:rPr>
          <w:bCs/>
          <w:sz w:val="23"/>
          <w:szCs w:val="23"/>
        </w:rPr>
        <w:fldChar w:fldCharType="separate"/>
      </w:r>
      <w:r w:rsidR="00D218A5" w:rsidRPr="0083588A">
        <w:rPr>
          <w:rStyle w:val="Hipercze"/>
          <w:bCs/>
          <w:sz w:val="23"/>
          <w:szCs w:val="23"/>
        </w:rPr>
        <w:t>https://platformazakupowa.pl</w:t>
      </w:r>
      <w:r w:rsidR="00D218A5" w:rsidRPr="0083588A">
        <w:rPr>
          <w:bCs/>
          <w:sz w:val="23"/>
          <w:szCs w:val="23"/>
        </w:rPr>
        <w:fldChar w:fldCharType="end"/>
      </w:r>
      <w:r w:rsidR="00D218A5" w:rsidRPr="0083588A">
        <w:rPr>
          <w:bCs/>
          <w:sz w:val="23"/>
          <w:szCs w:val="23"/>
        </w:rPr>
        <w:t xml:space="preserve">  </w:t>
      </w:r>
    </w:p>
    <w:bookmarkEnd w:id="0"/>
    <w:p w14:paraId="77612478" w14:textId="5E788EA7" w:rsidR="00D218A5" w:rsidRPr="0083588A" w:rsidRDefault="00D2589C" w:rsidP="00D2589C">
      <w:pPr>
        <w:pStyle w:val="Akapitzlist"/>
        <w:numPr>
          <w:ilvl w:val="0"/>
          <w:numId w:val="0"/>
        </w:numPr>
        <w:tabs>
          <w:tab w:val="left" w:pos="1134"/>
        </w:tabs>
        <w:ind w:left="993" w:hanging="567"/>
        <w:rPr>
          <w:sz w:val="23"/>
          <w:szCs w:val="23"/>
        </w:rPr>
      </w:pPr>
      <w:r w:rsidRPr="0083588A">
        <w:rPr>
          <w:bCs/>
          <w:sz w:val="23"/>
          <w:szCs w:val="23"/>
        </w:rPr>
        <w:t xml:space="preserve">2.5 </w:t>
      </w:r>
      <w:r w:rsidRPr="0083588A">
        <w:rPr>
          <w:bCs/>
          <w:sz w:val="23"/>
          <w:szCs w:val="23"/>
        </w:rPr>
        <w:tab/>
      </w:r>
      <w:r w:rsidR="00D218A5" w:rsidRPr="0083588A">
        <w:rPr>
          <w:bCs/>
          <w:sz w:val="23"/>
          <w:szCs w:val="23"/>
        </w:rPr>
        <w:t>adres strony internetowej prowadzonego postępowania, na której udostępniane będą zmiany i wyjaśnienia treści SWZ oraz inne dokumenty zamówienia bezpośrednio</w:t>
      </w:r>
      <w:r w:rsidR="00363FFF" w:rsidRPr="0083588A">
        <w:rPr>
          <w:bCs/>
          <w:sz w:val="23"/>
          <w:szCs w:val="23"/>
        </w:rPr>
        <w:t> </w:t>
      </w:r>
      <w:r w:rsidR="00D218A5" w:rsidRPr="0083588A">
        <w:rPr>
          <w:bCs/>
          <w:sz w:val="23"/>
          <w:szCs w:val="23"/>
        </w:rPr>
        <w:t>związane</w:t>
      </w:r>
      <w:r w:rsidR="00545E9C" w:rsidRPr="0083588A">
        <w:rPr>
          <w:bCs/>
          <w:sz w:val="23"/>
          <w:szCs w:val="23"/>
        </w:rPr>
        <w:t xml:space="preserve"> </w:t>
      </w:r>
      <w:r w:rsidR="00D218A5" w:rsidRPr="0083588A">
        <w:rPr>
          <w:bCs/>
          <w:sz w:val="23"/>
          <w:szCs w:val="23"/>
        </w:rPr>
        <w:t>z</w:t>
      </w:r>
      <w:r w:rsidR="00545E9C" w:rsidRPr="0083588A">
        <w:rPr>
          <w:bCs/>
          <w:sz w:val="23"/>
          <w:szCs w:val="23"/>
        </w:rPr>
        <w:t xml:space="preserve"> </w:t>
      </w:r>
      <w:r w:rsidR="00D218A5" w:rsidRPr="0083588A">
        <w:rPr>
          <w:bCs/>
          <w:sz w:val="23"/>
          <w:szCs w:val="23"/>
        </w:rPr>
        <w:t>postępowaniem</w:t>
      </w:r>
      <w:r w:rsidR="00545E9C" w:rsidRPr="0083588A">
        <w:rPr>
          <w:bCs/>
          <w:sz w:val="23"/>
          <w:szCs w:val="23"/>
        </w:rPr>
        <w:t xml:space="preserve"> </w:t>
      </w:r>
      <w:r w:rsidR="00D218A5" w:rsidRPr="0083588A">
        <w:rPr>
          <w:bCs/>
          <w:sz w:val="23"/>
          <w:szCs w:val="23"/>
        </w:rPr>
        <w:t>(adres</w:t>
      </w:r>
      <w:r w:rsidR="00545E9C" w:rsidRPr="0083588A">
        <w:rPr>
          <w:bCs/>
          <w:sz w:val="23"/>
          <w:szCs w:val="23"/>
        </w:rPr>
        <w:t xml:space="preserve"> </w:t>
      </w:r>
      <w:r w:rsidR="00D218A5" w:rsidRPr="0083588A">
        <w:rPr>
          <w:bCs/>
          <w:sz w:val="23"/>
          <w:szCs w:val="23"/>
        </w:rPr>
        <w:t>profil</w:t>
      </w:r>
      <w:r w:rsidR="00545E9C" w:rsidRPr="0083588A">
        <w:rPr>
          <w:bCs/>
          <w:sz w:val="23"/>
          <w:szCs w:val="23"/>
        </w:rPr>
        <w:t xml:space="preserve">u </w:t>
      </w:r>
      <w:r w:rsidR="00D218A5" w:rsidRPr="0083588A">
        <w:rPr>
          <w:bCs/>
          <w:sz w:val="23"/>
          <w:szCs w:val="23"/>
        </w:rPr>
        <w:t>nabywcy):</w:t>
      </w:r>
      <w:r w:rsidR="00545E9C" w:rsidRPr="0083588A">
        <w:rPr>
          <w:bCs/>
          <w:sz w:val="23"/>
          <w:szCs w:val="23"/>
        </w:rPr>
        <w:t xml:space="preserve"> </w:t>
      </w:r>
      <w:hyperlink r:id="rId16" w:history="1">
        <w:r w:rsidR="008623CB" w:rsidRPr="0005221A">
          <w:rPr>
            <w:rStyle w:val="Hipercze"/>
            <w:sz w:val="23"/>
            <w:szCs w:val="23"/>
          </w:rPr>
          <w:t>https://platformazakupowa.pl/transakcja/943866</w:t>
        </w:r>
      </w:hyperlink>
    </w:p>
    <w:p w14:paraId="391D85B6" w14:textId="77777777" w:rsidR="00527DEF" w:rsidRPr="0083588A" w:rsidRDefault="00527DEF" w:rsidP="00E463E2">
      <w:pPr>
        <w:widowControl/>
        <w:suppressAutoHyphens w:val="0"/>
        <w:ind w:left="720"/>
        <w:jc w:val="left"/>
        <w:rPr>
          <w:b/>
          <w:bCs/>
          <w:sz w:val="23"/>
          <w:szCs w:val="23"/>
        </w:rPr>
      </w:pPr>
    </w:p>
    <w:p w14:paraId="3C9F78E6" w14:textId="77777777" w:rsidR="001232D5" w:rsidRPr="0083588A" w:rsidRDefault="008463F6" w:rsidP="00E463E2">
      <w:pPr>
        <w:widowControl/>
        <w:suppressAutoHyphens w:val="0"/>
        <w:jc w:val="both"/>
        <w:rPr>
          <w:sz w:val="23"/>
          <w:szCs w:val="23"/>
        </w:rPr>
      </w:pPr>
      <w:r w:rsidRPr="0083588A">
        <w:rPr>
          <w:b/>
          <w:bCs/>
          <w:sz w:val="23"/>
          <w:szCs w:val="23"/>
        </w:rPr>
        <w:t xml:space="preserve">Rozdział II - </w:t>
      </w:r>
      <w:r w:rsidR="00527DEF" w:rsidRPr="0083588A">
        <w:rPr>
          <w:b/>
          <w:bCs/>
          <w:sz w:val="23"/>
          <w:szCs w:val="23"/>
        </w:rPr>
        <w:t>Tryb udzielenia zamówienia.</w:t>
      </w:r>
    </w:p>
    <w:p w14:paraId="4CEDEAF7" w14:textId="0AE4364B" w:rsidR="00527DEF" w:rsidRPr="0083588A" w:rsidRDefault="001232D5" w:rsidP="00E463E2">
      <w:pPr>
        <w:widowControl/>
        <w:numPr>
          <w:ilvl w:val="3"/>
          <w:numId w:val="1"/>
        </w:numPr>
        <w:tabs>
          <w:tab w:val="clear" w:pos="2880"/>
          <w:tab w:val="left" w:pos="426"/>
        </w:tabs>
        <w:suppressAutoHyphens w:val="0"/>
        <w:ind w:left="426" w:hanging="426"/>
        <w:jc w:val="both"/>
        <w:rPr>
          <w:sz w:val="23"/>
          <w:szCs w:val="23"/>
        </w:rPr>
      </w:pPr>
      <w:r w:rsidRPr="0083588A">
        <w:rPr>
          <w:sz w:val="23"/>
          <w:szCs w:val="23"/>
        </w:rPr>
        <w:t xml:space="preserve">Postępowanie prowadzone jest w </w:t>
      </w:r>
      <w:r w:rsidRPr="0083588A">
        <w:rPr>
          <w:b/>
          <w:sz w:val="23"/>
          <w:szCs w:val="23"/>
        </w:rPr>
        <w:t xml:space="preserve">trybie podstawowym </w:t>
      </w:r>
      <w:r w:rsidR="0088101E" w:rsidRPr="0083588A">
        <w:rPr>
          <w:b/>
          <w:sz w:val="23"/>
          <w:szCs w:val="23"/>
        </w:rPr>
        <w:t xml:space="preserve">bez możliwości negocjacji </w:t>
      </w:r>
      <w:r w:rsidRPr="0083588A">
        <w:rPr>
          <w:sz w:val="23"/>
          <w:szCs w:val="23"/>
        </w:rPr>
        <w:t>na pod</w:t>
      </w:r>
      <w:r w:rsidR="0088101E" w:rsidRPr="0083588A">
        <w:rPr>
          <w:sz w:val="23"/>
          <w:szCs w:val="23"/>
        </w:rPr>
        <w:t>stawie</w:t>
      </w:r>
      <w:r w:rsidR="00A264F1" w:rsidRPr="0083588A">
        <w:rPr>
          <w:sz w:val="23"/>
          <w:szCs w:val="23"/>
        </w:rPr>
        <w:t xml:space="preserve"> </w:t>
      </w:r>
      <w:r w:rsidRPr="0083588A">
        <w:rPr>
          <w:sz w:val="23"/>
          <w:szCs w:val="23"/>
        </w:rPr>
        <w:t>art.  275 pkt 1 ustawy z dnia</w:t>
      </w:r>
      <w:r w:rsidR="004012F0" w:rsidRPr="0083588A">
        <w:rPr>
          <w:sz w:val="23"/>
          <w:szCs w:val="23"/>
        </w:rPr>
        <w:t xml:space="preserve"> </w:t>
      </w:r>
      <w:r w:rsidRPr="0083588A">
        <w:rPr>
          <w:sz w:val="23"/>
          <w:szCs w:val="23"/>
        </w:rPr>
        <w:t xml:space="preserve"> 11</w:t>
      </w:r>
      <w:r w:rsidRPr="0083588A">
        <w:rPr>
          <w:spacing w:val="-13"/>
          <w:sz w:val="23"/>
          <w:szCs w:val="23"/>
        </w:rPr>
        <w:t xml:space="preserve"> </w:t>
      </w:r>
      <w:r w:rsidRPr="0083588A">
        <w:rPr>
          <w:sz w:val="23"/>
          <w:szCs w:val="23"/>
        </w:rPr>
        <w:t>września</w:t>
      </w:r>
      <w:r w:rsidRPr="0083588A">
        <w:rPr>
          <w:spacing w:val="47"/>
          <w:sz w:val="23"/>
          <w:szCs w:val="23"/>
        </w:rPr>
        <w:t xml:space="preserve"> </w:t>
      </w:r>
      <w:r w:rsidRPr="0083588A">
        <w:rPr>
          <w:sz w:val="23"/>
          <w:szCs w:val="23"/>
        </w:rPr>
        <w:t xml:space="preserve">2019 r. </w:t>
      </w:r>
      <w:r w:rsidR="00363FFF" w:rsidRPr="0083588A">
        <w:rPr>
          <w:sz w:val="23"/>
          <w:szCs w:val="23"/>
        </w:rPr>
        <w:t xml:space="preserve">– </w:t>
      </w:r>
      <w:r w:rsidRPr="0083588A">
        <w:rPr>
          <w:sz w:val="23"/>
          <w:szCs w:val="23"/>
        </w:rPr>
        <w:t>Prawo</w:t>
      </w:r>
      <w:r w:rsidR="00363FFF" w:rsidRPr="0083588A">
        <w:rPr>
          <w:sz w:val="23"/>
          <w:szCs w:val="23"/>
        </w:rPr>
        <w:t xml:space="preserve"> </w:t>
      </w:r>
      <w:r w:rsidRPr="0083588A">
        <w:rPr>
          <w:sz w:val="23"/>
          <w:szCs w:val="23"/>
        </w:rPr>
        <w:t xml:space="preserve"> zamówień publicznych</w:t>
      </w:r>
      <w:r w:rsidR="00A264F1" w:rsidRPr="0083588A">
        <w:rPr>
          <w:sz w:val="23"/>
          <w:szCs w:val="23"/>
        </w:rPr>
        <w:t xml:space="preserve"> (Dz. U. z 20</w:t>
      </w:r>
      <w:r w:rsidR="00BB22E0" w:rsidRPr="0083588A">
        <w:rPr>
          <w:sz w:val="23"/>
          <w:szCs w:val="23"/>
        </w:rPr>
        <w:t>2</w:t>
      </w:r>
      <w:r w:rsidR="006A352A" w:rsidRPr="0083588A">
        <w:rPr>
          <w:sz w:val="23"/>
          <w:szCs w:val="23"/>
        </w:rPr>
        <w:t>3</w:t>
      </w:r>
      <w:r w:rsidR="00A264F1" w:rsidRPr="0083588A">
        <w:rPr>
          <w:sz w:val="23"/>
          <w:szCs w:val="23"/>
        </w:rPr>
        <w:t xml:space="preserve"> r. poz. </w:t>
      </w:r>
      <w:r w:rsidR="006A352A" w:rsidRPr="0083588A">
        <w:rPr>
          <w:sz w:val="23"/>
          <w:szCs w:val="23"/>
        </w:rPr>
        <w:t>1605</w:t>
      </w:r>
      <w:r w:rsidR="00A264F1" w:rsidRPr="0083588A">
        <w:rPr>
          <w:sz w:val="23"/>
          <w:szCs w:val="23"/>
        </w:rPr>
        <w:t>, z późn. zm.)</w:t>
      </w:r>
      <w:r w:rsidR="000F6733" w:rsidRPr="0083588A">
        <w:rPr>
          <w:sz w:val="23"/>
          <w:szCs w:val="23"/>
        </w:rPr>
        <w:t>, zwan</w:t>
      </w:r>
      <w:r w:rsidR="00F05A2A" w:rsidRPr="0083588A">
        <w:rPr>
          <w:sz w:val="23"/>
          <w:szCs w:val="23"/>
        </w:rPr>
        <w:t>ej</w:t>
      </w:r>
      <w:r w:rsidR="000F6733" w:rsidRPr="0083588A">
        <w:rPr>
          <w:sz w:val="23"/>
          <w:szCs w:val="23"/>
        </w:rPr>
        <w:t xml:space="preserve"> dalej ustawą PZP, </w:t>
      </w:r>
      <w:r w:rsidRPr="0083588A">
        <w:rPr>
          <w:sz w:val="23"/>
          <w:szCs w:val="23"/>
        </w:rPr>
        <w:t>oraz</w:t>
      </w:r>
      <w:r w:rsidR="00A264F1" w:rsidRPr="0083588A">
        <w:rPr>
          <w:sz w:val="23"/>
          <w:szCs w:val="23"/>
        </w:rPr>
        <w:t xml:space="preserve"> </w:t>
      </w:r>
      <w:r w:rsidRPr="0083588A">
        <w:rPr>
          <w:sz w:val="23"/>
          <w:szCs w:val="23"/>
        </w:rPr>
        <w:t>zgodnie z wymogami określonymi w niniejszej Specyfikacji Warunków Zamówienia, zwanej dalej</w:t>
      </w:r>
      <w:r w:rsidRPr="0083588A">
        <w:rPr>
          <w:spacing w:val="-15"/>
          <w:sz w:val="23"/>
          <w:szCs w:val="23"/>
        </w:rPr>
        <w:t xml:space="preserve"> </w:t>
      </w:r>
      <w:r w:rsidRPr="0083588A">
        <w:rPr>
          <w:sz w:val="23"/>
          <w:szCs w:val="23"/>
        </w:rPr>
        <w:t>„SWZ”</w:t>
      </w:r>
      <w:r w:rsidR="00527DEF" w:rsidRPr="0083588A">
        <w:rPr>
          <w:sz w:val="23"/>
          <w:szCs w:val="23"/>
        </w:rPr>
        <w:t>.</w:t>
      </w:r>
    </w:p>
    <w:p w14:paraId="5E5BF6A5" w14:textId="70038F9E" w:rsidR="00527DEF" w:rsidRPr="0083588A" w:rsidRDefault="00527DEF" w:rsidP="00E463E2">
      <w:pPr>
        <w:widowControl/>
        <w:numPr>
          <w:ilvl w:val="3"/>
          <w:numId w:val="1"/>
        </w:numPr>
        <w:tabs>
          <w:tab w:val="clear" w:pos="2880"/>
          <w:tab w:val="left" w:pos="426"/>
        </w:tabs>
        <w:suppressAutoHyphens w:val="0"/>
        <w:ind w:left="426" w:hanging="426"/>
        <w:jc w:val="both"/>
        <w:rPr>
          <w:sz w:val="23"/>
          <w:szCs w:val="23"/>
        </w:rPr>
      </w:pPr>
      <w:r w:rsidRPr="0083588A">
        <w:rPr>
          <w:sz w:val="23"/>
          <w:szCs w:val="23"/>
        </w:rPr>
        <w:t xml:space="preserve">Do czynności podejmowanych przez Zamawiającego i Wykonawców w postępowaniu </w:t>
      </w:r>
      <w:r w:rsidRPr="0083588A">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83588A">
        <w:rPr>
          <w:sz w:val="23"/>
          <w:szCs w:val="23"/>
        </w:rPr>
        <w:t>Dz. U. 202</w:t>
      </w:r>
      <w:r w:rsidR="00EF4D1E" w:rsidRPr="0083588A">
        <w:rPr>
          <w:sz w:val="23"/>
          <w:szCs w:val="23"/>
        </w:rPr>
        <w:t>3</w:t>
      </w:r>
      <w:r w:rsidR="00363FFF" w:rsidRPr="0083588A">
        <w:rPr>
          <w:sz w:val="23"/>
          <w:szCs w:val="23"/>
        </w:rPr>
        <w:t xml:space="preserve"> r.</w:t>
      </w:r>
      <w:r w:rsidR="00A264F1" w:rsidRPr="0083588A">
        <w:rPr>
          <w:sz w:val="23"/>
          <w:szCs w:val="23"/>
        </w:rPr>
        <w:t xml:space="preserve"> poz. </w:t>
      </w:r>
      <w:r w:rsidR="00EF4D1E" w:rsidRPr="0083588A">
        <w:rPr>
          <w:sz w:val="23"/>
          <w:szCs w:val="23"/>
        </w:rPr>
        <w:t>1</w:t>
      </w:r>
      <w:r w:rsidR="00363FFF" w:rsidRPr="0083588A">
        <w:rPr>
          <w:sz w:val="23"/>
          <w:szCs w:val="23"/>
        </w:rPr>
        <w:t>610</w:t>
      </w:r>
      <w:r w:rsidR="00EF4D1E" w:rsidRPr="0083588A">
        <w:rPr>
          <w:sz w:val="23"/>
          <w:szCs w:val="23"/>
        </w:rPr>
        <w:t xml:space="preserve"> </w:t>
      </w:r>
      <w:r w:rsidR="00A264F1" w:rsidRPr="0083588A">
        <w:rPr>
          <w:sz w:val="23"/>
          <w:szCs w:val="23"/>
        </w:rPr>
        <w:t>ze zm</w:t>
      </w:r>
      <w:r w:rsidR="00370B18" w:rsidRPr="0083588A">
        <w:rPr>
          <w:sz w:val="23"/>
          <w:szCs w:val="23"/>
        </w:rPr>
        <w:t>.</w:t>
      </w:r>
      <w:r w:rsidRPr="0083588A">
        <w:rPr>
          <w:sz w:val="23"/>
          <w:szCs w:val="23"/>
        </w:rPr>
        <w:t>).</w:t>
      </w:r>
    </w:p>
    <w:p w14:paraId="57EC1697" w14:textId="6FB2057D" w:rsidR="00A272D4" w:rsidRPr="0083588A" w:rsidRDefault="00A272D4" w:rsidP="00E463E2">
      <w:pPr>
        <w:widowControl/>
        <w:numPr>
          <w:ilvl w:val="3"/>
          <w:numId w:val="1"/>
        </w:numPr>
        <w:tabs>
          <w:tab w:val="clear" w:pos="2880"/>
          <w:tab w:val="left" w:pos="426"/>
        </w:tabs>
        <w:suppressAutoHyphens w:val="0"/>
        <w:ind w:left="426" w:hanging="426"/>
        <w:jc w:val="both"/>
        <w:rPr>
          <w:sz w:val="23"/>
          <w:szCs w:val="23"/>
        </w:rPr>
      </w:pPr>
      <w:r w:rsidRPr="0083588A">
        <w:rPr>
          <w:sz w:val="23"/>
          <w:szCs w:val="23"/>
        </w:rPr>
        <w:t>Postępowanie prowadzone jest przez komisję przetargową powołaną do przeprowadzenia niniejszego postępowania o udzielenie zamówienia publicznego.</w:t>
      </w:r>
    </w:p>
    <w:p w14:paraId="09120DE2" w14:textId="77777777" w:rsidR="00985D0F" w:rsidRPr="0083588A" w:rsidRDefault="00985D0F" w:rsidP="00E463E2">
      <w:pPr>
        <w:widowControl/>
        <w:tabs>
          <w:tab w:val="num" w:pos="2880"/>
        </w:tabs>
        <w:suppressAutoHyphens w:val="0"/>
        <w:ind w:left="567"/>
        <w:jc w:val="both"/>
        <w:rPr>
          <w:sz w:val="23"/>
          <w:szCs w:val="23"/>
        </w:rPr>
      </w:pPr>
    </w:p>
    <w:p w14:paraId="14AB46D5" w14:textId="77777777" w:rsidR="00BE302C" w:rsidRPr="0083588A" w:rsidRDefault="008463F6" w:rsidP="00E463E2">
      <w:pPr>
        <w:widowControl/>
        <w:suppressAutoHyphens w:val="0"/>
        <w:jc w:val="both"/>
        <w:rPr>
          <w:b/>
          <w:bCs/>
          <w:sz w:val="23"/>
          <w:szCs w:val="23"/>
        </w:rPr>
      </w:pPr>
      <w:r w:rsidRPr="0083588A">
        <w:rPr>
          <w:b/>
          <w:bCs/>
          <w:sz w:val="23"/>
          <w:szCs w:val="23"/>
        </w:rPr>
        <w:t xml:space="preserve">Rozdział III - </w:t>
      </w:r>
      <w:r w:rsidR="00BE302C" w:rsidRPr="0083588A">
        <w:rPr>
          <w:b/>
          <w:bCs/>
          <w:sz w:val="23"/>
          <w:szCs w:val="23"/>
        </w:rPr>
        <w:t>Opis przedmiotu zamówienia.</w:t>
      </w:r>
    </w:p>
    <w:p w14:paraId="22B431D4" w14:textId="77777777" w:rsidR="00864700" w:rsidRPr="0083588A" w:rsidRDefault="00864700" w:rsidP="00A345EB">
      <w:pPr>
        <w:widowControl/>
        <w:numPr>
          <w:ilvl w:val="0"/>
          <w:numId w:val="47"/>
        </w:numPr>
        <w:tabs>
          <w:tab w:val="left" w:pos="426"/>
        </w:tabs>
        <w:suppressAutoHyphens w:val="0"/>
        <w:ind w:left="426" w:hanging="426"/>
        <w:jc w:val="both"/>
        <w:rPr>
          <w:rFonts w:eastAsia="Calibri"/>
          <w:sz w:val="23"/>
          <w:szCs w:val="23"/>
          <w:lang w:eastAsia="en-US"/>
        </w:rPr>
      </w:pPr>
      <w:r w:rsidRPr="0083588A">
        <w:rPr>
          <w:sz w:val="23"/>
          <w:szCs w:val="23"/>
        </w:rPr>
        <w:t xml:space="preserve">Przedmiotem postępowania i zamówienia jest sukcesywna dostawa wód mineralnych w butelkach typu PET oraz szklanych, zwanych dalej </w:t>
      </w:r>
      <w:r w:rsidRPr="0083588A">
        <w:rPr>
          <w:i/>
          <w:sz w:val="23"/>
          <w:szCs w:val="23"/>
        </w:rPr>
        <w:t>„Wodami”</w:t>
      </w:r>
      <w:r w:rsidRPr="0083588A">
        <w:rPr>
          <w:sz w:val="23"/>
          <w:szCs w:val="23"/>
        </w:rPr>
        <w:t xml:space="preserve"> bądź „</w:t>
      </w:r>
      <w:r w:rsidRPr="0083588A">
        <w:rPr>
          <w:i/>
          <w:sz w:val="23"/>
          <w:szCs w:val="23"/>
        </w:rPr>
        <w:t>Artykułami”</w:t>
      </w:r>
      <w:r w:rsidRPr="0083588A">
        <w:rPr>
          <w:sz w:val="23"/>
          <w:szCs w:val="23"/>
        </w:rPr>
        <w:t xml:space="preserve">, dla jednostek organizacyjnych Uniwersytetu Jagiellońskiego </w:t>
      </w:r>
      <w:r w:rsidRPr="0083588A">
        <w:rPr>
          <w:i/>
          <w:sz w:val="23"/>
          <w:szCs w:val="23"/>
        </w:rPr>
        <w:t>(z wyłączeniem Uniwersytetu Jagiellońskiego – Collegium Medicum).</w:t>
      </w:r>
    </w:p>
    <w:p w14:paraId="75E8578C" w14:textId="77777777" w:rsidR="00864700" w:rsidRPr="0083588A" w:rsidRDefault="00864700" w:rsidP="00A345EB">
      <w:pPr>
        <w:widowControl/>
        <w:numPr>
          <w:ilvl w:val="0"/>
          <w:numId w:val="47"/>
        </w:numPr>
        <w:tabs>
          <w:tab w:val="left" w:pos="426"/>
        </w:tabs>
        <w:suppressAutoHyphens w:val="0"/>
        <w:ind w:left="426" w:hanging="426"/>
        <w:jc w:val="both"/>
        <w:rPr>
          <w:rFonts w:eastAsia="Calibri"/>
          <w:sz w:val="23"/>
          <w:szCs w:val="23"/>
          <w:lang w:eastAsia="en-US"/>
        </w:rPr>
      </w:pPr>
      <w:r w:rsidRPr="0083588A">
        <w:rPr>
          <w:rFonts w:eastAsia="Calibri"/>
          <w:sz w:val="23"/>
          <w:szCs w:val="23"/>
          <w:lang w:eastAsia="en-US"/>
        </w:rPr>
        <w:t>Szczegółowe zestawienie zamawianych artykułów wraz z podaniem ich ilości i danych asortymentowych zawiera załącznik A do SWZ.</w:t>
      </w:r>
    </w:p>
    <w:p w14:paraId="6D738546" w14:textId="2D5227F8" w:rsidR="00864700" w:rsidRPr="0083588A" w:rsidRDefault="00864700" w:rsidP="00A345EB">
      <w:pPr>
        <w:widowControl/>
        <w:numPr>
          <w:ilvl w:val="0"/>
          <w:numId w:val="47"/>
        </w:numPr>
        <w:tabs>
          <w:tab w:val="left" w:pos="426"/>
        </w:tabs>
        <w:suppressAutoHyphens w:val="0"/>
        <w:ind w:left="426" w:hanging="426"/>
        <w:jc w:val="both"/>
        <w:rPr>
          <w:rFonts w:eastAsia="Calibri"/>
          <w:sz w:val="23"/>
          <w:szCs w:val="23"/>
          <w:lang w:eastAsia="en-US"/>
        </w:rPr>
      </w:pPr>
      <w:r w:rsidRPr="0083588A">
        <w:rPr>
          <w:rFonts w:eastAsia="Calibri"/>
          <w:sz w:val="23"/>
          <w:szCs w:val="23"/>
          <w:lang w:eastAsia="en-US"/>
        </w:rPr>
        <w:t xml:space="preserve">Zamawiający zastrzega, iż przedstawione  w niniejszej SWZ oraz załączniku A do SWZ </w:t>
      </w:r>
      <w:r w:rsidR="00363FFF" w:rsidRPr="0083588A">
        <w:rPr>
          <w:rFonts w:eastAsia="Calibri"/>
          <w:sz w:val="23"/>
          <w:szCs w:val="23"/>
          <w:lang w:eastAsia="en-US"/>
        </w:rPr>
        <w:t xml:space="preserve">ilości </w:t>
      </w:r>
      <w:r w:rsidRPr="0083588A">
        <w:rPr>
          <w:rFonts w:eastAsia="Calibri"/>
          <w:sz w:val="23"/>
          <w:szCs w:val="23"/>
          <w:lang w:eastAsia="en-US"/>
        </w:rPr>
        <w:t>są wielkościami orientacyjnymi i mogą ulec zmianie w trakcie trwania umowy w ramach zamówień zamiennych</w:t>
      </w:r>
      <w:r w:rsidR="00363FFF" w:rsidRPr="0083588A">
        <w:rPr>
          <w:rFonts w:eastAsia="Calibri"/>
          <w:sz w:val="23"/>
          <w:szCs w:val="23"/>
          <w:lang w:eastAsia="en-US"/>
        </w:rPr>
        <w:t>,</w:t>
      </w:r>
      <w:r w:rsidRPr="0083588A">
        <w:rPr>
          <w:rFonts w:eastAsia="Calibri"/>
          <w:sz w:val="23"/>
          <w:szCs w:val="23"/>
          <w:lang w:eastAsia="en-US"/>
        </w:rPr>
        <w:t xml:space="preserve"> bilansujących się w kwocie oferty, natomiast Zamawiający nie przewiduje możliwości realizacji zamówień dodatkowych bądź innego asortymentu w okresie </w:t>
      </w:r>
      <w:r w:rsidRPr="0083588A">
        <w:rPr>
          <w:rFonts w:eastAsia="Calibri"/>
          <w:sz w:val="23"/>
          <w:szCs w:val="23"/>
          <w:lang w:eastAsia="en-US"/>
        </w:rPr>
        <w:lastRenderedPageBreak/>
        <w:t xml:space="preserve">trwania umowy. </w:t>
      </w:r>
      <w:r w:rsidRPr="0083588A">
        <w:rPr>
          <w:sz w:val="23"/>
          <w:szCs w:val="23"/>
        </w:rPr>
        <w:t>Zamawiający deklaruje, iż w ramach umowy zostanie wykorzystane co</w:t>
      </w:r>
      <w:r w:rsidR="00363FFF" w:rsidRPr="0083588A">
        <w:rPr>
          <w:sz w:val="23"/>
          <w:szCs w:val="23"/>
        </w:rPr>
        <w:t> </w:t>
      </w:r>
      <w:r w:rsidRPr="0083588A">
        <w:rPr>
          <w:sz w:val="23"/>
          <w:szCs w:val="23"/>
        </w:rPr>
        <w:t>najmniej 75% wartości umowy</w:t>
      </w:r>
      <w:bookmarkStart w:id="1" w:name="_Hlk68081511"/>
    </w:p>
    <w:p w14:paraId="03CCD288" w14:textId="77777777" w:rsidR="00864700" w:rsidRPr="0083588A" w:rsidRDefault="00864700" w:rsidP="00A345EB">
      <w:pPr>
        <w:widowControl/>
        <w:numPr>
          <w:ilvl w:val="0"/>
          <w:numId w:val="47"/>
        </w:numPr>
        <w:tabs>
          <w:tab w:val="left" w:pos="426"/>
        </w:tabs>
        <w:suppressAutoHyphens w:val="0"/>
        <w:ind w:left="426" w:hanging="426"/>
        <w:jc w:val="both"/>
        <w:rPr>
          <w:rFonts w:eastAsia="Calibri"/>
          <w:sz w:val="23"/>
          <w:szCs w:val="23"/>
          <w:lang w:eastAsia="en-US"/>
        </w:rPr>
      </w:pPr>
      <w:r w:rsidRPr="0083588A">
        <w:rPr>
          <w:sz w:val="23"/>
          <w:szCs w:val="23"/>
        </w:rPr>
        <w:t>Przy realizacji przedmiotu zamówienia wykonawcy zobowiązani są uwzględnić poniższe założenia:</w:t>
      </w:r>
    </w:p>
    <w:p w14:paraId="63B567DF" w14:textId="77777777" w:rsidR="00864700" w:rsidRPr="0083588A" w:rsidRDefault="00864700" w:rsidP="00864700">
      <w:pPr>
        <w:widowControl/>
        <w:suppressAutoHyphens w:val="0"/>
        <w:ind w:left="993" w:hanging="567"/>
        <w:jc w:val="both"/>
        <w:rPr>
          <w:i/>
          <w:sz w:val="23"/>
          <w:szCs w:val="23"/>
        </w:rPr>
      </w:pPr>
      <w:r w:rsidRPr="0083588A">
        <w:rPr>
          <w:sz w:val="23"/>
          <w:szCs w:val="23"/>
        </w:rPr>
        <w:t xml:space="preserve">4.1 </w:t>
      </w:r>
      <w:r w:rsidRPr="0083588A">
        <w:rPr>
          <w:sz w:val="23"/>
          <w:szCs w:val="23"/>
        </w:rPr>
        <w:tab/>
        <w:t>zamawiana woda będzie dostarczana do ok. 80 budynków rozmieszczonych na terenie całego miasta Krakowa, w których zlokalizowane się liczne jednostki organizacyjne zamawiającego;</w:t>
      </w:r>
    </w:p>
    <w:p w14:paraId="415EC641" w14:textId="77777777" w:rsidR="00864700" w:rsidRPr="0083588A" w:rsidRDefault="00864700" w:rsidP="00864700">
      <w:pPr>
        <w:widowControl/>
        <w:suppressAutoHyphens w:val="0"/>
        <w:ind w:left="993" w:hanging="567"/>
        <w:jc w:val="both"/>
        <w:rPr>
          <w:sz w:val="23"/>
          <w:szCs w:val="23"/>
        </w:rPr>
      </w:pPr>
      <w:r w:rsidRPr="0083588A">
        <w:rPr>
          <w:sz w:val="23"/>
          <w:szCs w:val="23"/>
        </w:rPr>
        <w:t xml:space="preserve">4.2 </w:t>
      </w:r>
      <w:r w:rsidRPr="0083588A">
        <w:rPr>
          <w:sz w:val="23"/>
          <w:szCs w:val="23"/>
        </w:rPr>
        <w:tab/>
        <w:t>zamawiający nie posiada zaplecza magazynowego, w którym wykonawca mógłby zdeponować zamawiany asortyment; zamówienia będą składane na bieżąco w ramach aktualnego zapotrzebowania danej jednostki organizacyjnej UJ;</w:t>
      </w:r>
    </w:p>
    <w:p w14:paraId="6BE88932" w14:textId="77777777" w:rsidR="00864700" w:rsidRPr="0083588A" w:rsidRDefault="00864700" w:rsidP="00864700">
      <w:pPr>
        <w:widowControl/>
        <w:suppressAutoHyphens w:val="0"/>
        <w:ind w:left="993" w:hanging="567"/>
        <w:jc w:val="both"/>
        <w:rPr>
          <w:sz w:val="23"/>
          <w:szCs w:val="23"/>
        </w:rPr>
      </w:pPr>
      <w:r w:rsidRPr="0083588A">
        <w:rPr>
          <w:sz w:val="23"/>
          <w:szCs w:val="23"/>
        </w:rPr>
        <w:t>4.3</w:t>
      </w:r>
      <w:r w:rsidRPr="0083588A">
        <w:rPr>
          <w:sz w:val="23"/>
          <w:szCs w:val="23"/>
        </w:rPr>
        <w:tab/>
        <w:t xml:space="preserve">transport przedmiotu zamówienia każdorazowo zapewnia na własny koszt Wykonawca (niezależnie od wartości poszczególnego zamówienia) a dostawa będzie realizowana sukcesywnie w ramach aktualnego zapotrzebowania zgłaszanego w sposób przewidziany w niniejszym SWZ przez daną jednostkę organizacyjną Zamawiającego; </w:t>
      </w:r>
    </w:p>
    <w:p w14:paraId="52E43E58" w14:textId="395F2EF1" w:rsidR="00864700" w:rsidRPr="0083588A" w:rsidRDefault="00864700" w:rsidP="00864700">
      <w:pPr>
        <w:widowControl/>
        <w:suppressAutoHyphens w:val="0"/>
        <w:ind w:left="993" w:hanging="567"/>
        <w:jc w:val="both"/>
        <w:rPr>
          <w:sz w:val="23"/>
          <w:szCs w:val="23"/>
        </w:rPr>
      </w:pPr>
      <w:r w:rsidRPr="0083588A">
        <w:rPr>
          <w:sz w:val="23"/>
          <w:szCs w:val="23"/>
        </w:rPr>
        <w:t xml:space="preserve">4.4    Wykonawca będzie zobowiązany do dostawy zgłoszonego zapotrzebowania (niezależnie od wartości poszczególnego zamówienia) w terminie </w:t>
      </w:r>
      <w:r w:rsidRPr="0083588A">
        <w:rPr>
          <w:b/>
          <w:sz w:val="23"/>
          <w:szCs w:val="23"/>
          <w:u w:val="single"/>
        </w:rPr>
        <w:t>do pięciu (5) dni roboczych</w:t>
      </w:r>
      <w:r w:rsidR="00363FFF" w:rsidRPr="0083588A">
        <w:rPr>
          <w:b/>
          <w:sz w:val="23"/>
          <w:szCs w:val="23"/>
          <w:u w:val="single"/>
        </w:rPr>
        <w:t>,</w:t>
      </w:r>
      <w:r w:rsidRPr="0083588A">
        <w:rPr>
          <w:sz w:val="23"/>
          <w:szCs w:val="23"/>
        </w:rPr>
        <w:t xml:space="preserve"> licząc od dnia złożenia zamówienia </w:t>
      </w:r>
      <w:r w:rsidR="00363FFF" w:rsidRPr="0083588A">
        <w:rPr>
          <w:sz w:val="23"/>
          <w:szCs w:val="23"/>
        </w:rPr>
        <w:t>za pośrednictwem poczty elektronicznej (e-mail)</w:t>
      </w:r>
      <w:r w:rsidRPr="0083588A">
        <w:rPr>
          <w:sz w:val="23"/>
          <w:szCs w:val="23"/>
        </w:rPr>
        <w:t xml:space="preserve">, do wskazanej jednostki UJ na terenie Krakowa. Za dni robocze uważa się dni od poniedziałku do piątku, z wyłączeniem sobót i dni ustawowo wolnych od pracy oraz dni wolnych ustalonych przez Rektora UJ odpowiednim komunikatem. </w:t>
      </w:r>
      <w:r w:rsidRPr="0083588A">
        <w:rPr>
          <w:b/>
          <w:bCs/>
          <w:color w:val="000000"/>
          <w:sz w:val="23"/>
          <w:szCs w:val="23"/>
        </w:rPr>
        <w:t>Minimalna wartość pojedynczego zamówienia wynosi co najmniej 50 zł netto</w:t>
      </w:r>
      <w:r w:rsidR="00363FFF" w:rsidRPr="0083588A">
        <w:rPr>
          <w:b/>
          <w:bCs/>
          <w:color w:val="000000"/>
          <w:sz w:val="23"/>
          <w:szCs w:val="23"/>
        </w:rPr>
        <w:t>;</w:t>
      </w:r>
    </w:p>
    <w:bookmarkEnd w:id="1"/>
    <w:p w14:paraId="1938A77D" w14:textId="77777777" w:rsidR="00864700" w:rsidRPr="0083588A" w:rsidRDefault="00864700" w:rsidP="00864700">
      <w:pPr>
        <w:widowControl/>
        <w:suppressAutoHyphens w:val="0"/>
        <w:ind w:left="993" w:hanging="567"/>
        <w:jc w:val="both"/>
        <w:rPr>
          <w:sz w:val="23"/>
          <w:szCs w:val="23"/>
        </w:rPr>
      </w:pPr>
      <w:r w:rsidRPr="0083588A">
        <w:rPr>
          <w:sz w:val="23"/>
          <w:szCs w:val="23"/>
        </w:rPr>
        <w:t>4.5</w:t>
      </w:r>
      <w:r w:rsidRPr="0083588A">
        <w:rPr>
          <w:sz w:val="23"/>
          <w:szCs w:val="23"/>
        </w:rPr>
        <w:tab/>
        <w:t xml:space="preserve">zamówienia będą realizowane </w:t>
      </w:r>
      <w:r w:rsidRPr="0083588A">
        <w:rPr>
          <w:bCs/>
          <w:iCs/>
          <w:sz w:val="23"/>
          <w:szCs w:val="23"/>
        </w:rPr>
        <w:t>wyłącznie</w:t>
      </w:r>
      <w:r w:rsidRPr="0083588A">
        <w:rPr>
          <w:sz w:val="23"/>
          <w:szCs w:val="23"/>
        </w:rPr>
        <w:t xml:space="preserve"> za pomocą uruchomionej w systemie SAP platformy internetowej zamawiającego (tzw. Wirtualny Magazyn Zamawiającego), której działanie obligatoryjnie będzie opierać się na następujących założeniach:</w:t>
      </w:r>
    </w:p>
    <w:p w14:paraId="2D7E2101" w14:textId="77777777" w:rsidR="00864700" w:rsidRPr="0083588A" w:rsidRDefault="00864700" w:rsidP="00864700">
      <w:pPr>
        <w:widowControl/>
        <w:suppressAutoHyphens w:val="0"/>
        <w:ind w:left="1701" w:hanging="708"/>
        <w:jc w:val="both"/>
        <w:rPr>
          <w:sz w:val="23"/>
          <w:szCs w:val="23"/>
        </w:rPr>
      </w:pPr>
      <w:r w:rsidRPr="0083588A">
        <w:rPr>
          <w:sz w:val="23"/>
          <w:szCs w:val="23"/>
        </w:rPr>
        <w:t>4.5.1   utworzony na niej profil zamawiającego obejmować będzie wyłącznie katalog wód mineralnych objętych niniejszym postępowaniem (zgodnie z zestawieniem zawartym w załączniku A do SWZ i ofertą wykonawcy);</w:t>
      </w:r>
    </w:p>
    <w:p w14:paraId="5AC4FED9" w14:textId="77777777" w:rsidR="00864700" w:rsidRPr="0083588A" w:rsidRDefault="00864700" w:rsidP="00864700">
      <w:pPr>
        <w:widowControl/>
        <w:suppressAutoHyphens w:val="0"/>
        <w:ind w:left="1701" w:hanging="708"/>
        <w:jc w:val="both"/>
        <w:rPr>
          <w:sz w:val="23"/>
          <w:szCs w:val="23"/>
        </w:rPr>
      </w:pPr>
      <w:r w:rsidRPr="0083588A">
        <w:rPr>
          <w:sz w:val="23"/>
          <w:szCs w:val="23"/>
        </w:rPr>
        <w:t>4.5.2   zamawianie asortymentu spoza oferty, a zatem z pełnego katalogu wykonawcy, nie będzie możliwe</w:t>
      </w:r>
      <w:r w:rsidRPr="0083588A">
        <w:rPr>
          <w:iCs/>
          <w:sz w:val="23"/>
          <w:szCs w:val="23"/>
        </w:rPr>
        <w:t>;</w:t>
      </w:r>
    </w:p>
    <w:p w14:paraId="5271C2B7" w14:textId="77777777" w:rsidR="00864700" w:rsidRPr="0083588A" w:rsidRDefault="00864700" w:rsidP="00864700">
      <w:pPr>
        <w:widowControl/>
        <w:suppressAutoHyphens w:val="0"/>
        <w:ind w:left="1701" w:hanging="708"/>
        <w:jc w:val="both"/>
        <w:rPr>
          <w:sz w:val="23"/>
          <w:szCs w:val="23"/>
        </w:rPr>
      </w:pPr>
      <w:r w:rsidRPr="0083588A">
        <w:rPr>
          <w:sz w:val="23"/>
          <w:szCs w:val="23"/>
        </w:rPr>
        <w:t>4.5.3  zamawiany asortyment musi być wielokrotnością ilości butelek w jednej zgrzewce;</w:t>
      </w:r>
    </w:p>
    <w:p w14:paraId="7147D84B" w14:textId="77777777" w:rsidR="00864700" w:rsidRPr="0083588A" w:rsidRDefault="00864700" w:rsidP="00864700">
      <w:pPr>
        <w:widowControl/>
        <w:suppressAutoHyphens w:val="0"/>
        <w:ind w:left="1701" w:hanging="708"/>
        <w:jc w:val="both"/>
        <w:rPr>
          <w:sz w:val="23"/>
          <w:szCs w:val="23"/>
        </w:rPr>
      </w:pPr>
      <w:r w:rsidRPr="0083588A">
        <w:rPr>
          <w:sz w:val="23"/>
          <w:szCs w:val="23"/>
        </w:rPr>
        <w:t>4.5.4  formularz zamówienia zostanie wygenerowany w systemie SAP i przesłany automatycznie wykonawcy oraz osobie składającej zamówienie;</w:t>
      </w:r>
    </w:p>
    <w:p w14:paraId="6C41B213" w14:textId="77777777" w:rsidR="00864700" w:rsidRPr="0083588A" w:rsidRDefault="00864700" w:rsidP="00864700">
      <w:pPr>
        <w:widowControl/>
        <w:suppressAutoHyphens w:val="0"/>
        <w:ind w:left="1701" w:hanging="708"/>
        <w:jc w:val="both"/>
        <w:rPr>
          <w:sz w:val="23"/>
          <w:szCs w:val="23"/>
        </w:rPr>
      </w:pPr>
      <w:r w:rsidRPr="0083588A">
        <w:rPr>
          <w:sz w:val="23"/>
          <w:szCs w:val="23"/>
        </w:rPr>
        <w:t xml:space="preserve">4.5.5 wypełniony formularz zamówienia wraz z automatycznie narzucanymi </w:t>
      </w:r>
      <w:r w:rsidRPr="0083588A">
        <w:rPr>
          <w:sz w:val="23"/>
          <w:szCs w:val="23"/>
        </w:rPr>
        <w:br/>
        <w:t>w systemie cenami produktów, obowiązującymi wykonawcę po przeprowadzeniu przedmiotowego postępowania, stanowić będzie fakturę „proforma”, na podstawie której zostanie wystawiona zamawiającemu faktura ostateczna. Faktura ostateczna musi zawierać nazwy producentów dostarczanych zamawiającemu wód mineralnych;</w:t>
      </w:r>
    </w:p>
    <w:p w14:paraId="2F59746C" w14:textId="77777777" w:rsidR="00864700" w:rsidRPr="0083588A" w:rsidRDefault="00864700" w:rsidP="00864700">
      <w:pPr>
        <w:widowControl/>
        <w:suppressAutoHyphens w:val="0"/>
        <w:ind w:left="1701" w:hanging="708"/>
        <w:jc w:val="both"/>
        <w:rPr>
          <w:rFonts w:eastAsia="Calibri"/>
          <w:sz w:val="23"/>
          <w:szCs w:val="23"/>
          <w:lang w:eastAsia="en-US"/>
        </w:rPr>
      </w:pPr>
      <w:r w:rsidRPr="0083588A">
        <w:rPr>
          <w:sz w:val="23"/>
          <w:szCs w:val="23"/>
        </w:rPr>
        <w:t>4.5.6  ww. platforma internetowa zamawiającego zostanie uruchomiona najpóźniej w dniu zawarcia umowy.</w:t>
      </w:r>
    </w:p>
    <w:p w14:paraId="15D40DE8" w14:textId="77777777" w:rsidR="00864700" w:rsidRPr="0083588A" w:rsidRDefault="00864700" w:rsidP="00A345EB">
      <w:pPr>
        <w:widowControl/>
        <w:numPr>
          <w:ilvl w:val="0"/>
          <w:numId w:val="47"/>
        </w:numPr>
        <w:tabs>
          <w:tab w:val="left" w:pos="426"/>
        </w:tabs>
        <w:suppressAutoHyphens w:val="0"/>
        <w:ind w:left="426" w:hanging="426"/>
        <w:jc w:val="both"/>
        <w:rPr>
          <w:sz w:val="23"/>
          <w:szCs w:val="23"/>
        </w:rPr>
      </w:pPr>
      <w:r w:rsidRPr="0083588A">
        <w:rPr>
          <w:sz w:val="23"/>
          <w:szCs w:val="23"/>
        </w:rPr>
        <w:t>Zamówienie w części udzielane jest z realizowanych przez Uniwersytet Jagielloński projektów współfinansowanych przez Unię Europejską.</w:t>
      </w:r>
    </w:p>
    <w:p w14:paraId="27073884" w14:textId="26753891" w:rsidR="00864700" w:rsidRPr="0083588A" w:rsidRDefault="00864700" w:rsidP="004667B5">
      <w:pPr>
        <w:widowControl/>
        <w:numPr>
          <w:ilvl w:val="0"/>
          <w:numId w:val="47"/>
        </w:numPr>
        <w:tabs>
          <w:tab w:val="left" w:pos="426"/>
        </w:tabs>
        <w:suppressAutoHyphens w:val="0"/>
        <w:ind w:left="426" w:hanging="426"/>
        <w:jc w:val="both"/>
        <w:rPr>
          <w:bCs/>
          <w:sz w:val="23"/>
          <w:szCs w:val="23"/>
        </w:rPr>
      </w:pPr>
      <w:r w:rsidRPr="0083588A">
        <w:rPr>
          <w:bCs/>
          <w:sz w:val="23"/>
          <w:szCs w:val="23"/>
        </w:rPr>
        <w:t xml:space="preserve">Składanie ofert równoważnych – przedmiot zamówienia został opisany w sposób precyzyjny i zrozumiały, </w:t>
      </w:r>
      <w:r w:rsidR="004667B5" w:rsidRPr="0083588A">
        <w:rPr>
          <w:bCs/>
          <w:sz w:val="23"/>
          <w:szCs w:val="23"/>
        </w:rPr>
        <w:t>bez wskazania znaków towarowych, patentów lub pochodzenia źródła lub szczególnego procesu, który charakteryzuje produkty dostarczane przez konkretnego Wykonawcę. Podane produkty nie stanowią wzorca a jedynie przykład na spełnienie postawionych wymagań technicznych w zakresie składu</w:t>
      </w:r>
      <w:r w:rsidRPr="0083588A">
        <w:rPr>
          <w:bCs/>
          <w:sz w:val="23"/>
          <w:szCs w:val="23"/>
        </w:rPr>
        <w:t>, zawartości magnezu, CO</w:t>
      </w:r>
      <w:r w:rsidRPr="0083588A">
        <w:rPr>
          <w:bCs/>
          <w:sz w:val="23"/>
          <w:szCs w:val="23"/>
          <w:vertAlign w:val="superscript"/>
        </w:rPr>
        <w:t>2</w:t>
      </w:r>
      <w:r w:rsidRPr="0083588A">
        <w:rPr>
          <w:bCs/>
          <w:sz w:val="23"/>
          <w:szCs w:val="23"/>
        </w:rPr>
        <w:t>;</w:t>
      </w:r>
    </w:p>
    <w:p w14:paraId="242E15A8" w14:textId="77777777" w:rsidR="00864700" w:rsidRPr="0083588A" w:rsidRDefault="00864700" w:rsidP="00A345EB">
      <w:pPr>
        <w:widowControl/>
        <w:numPr>
          <w:ilvl w:val="0"/>
          <w:numId w:val="47"/>
        </w:numPr>
        <w:tabs>
          <w:tab w:val="left" w:pos="426"/>
        </w:tabs>
        <w:suppressAutoHyphens w:val="0"/>
        <w:ind w:left="426" w:hanging="426"/>
        <w:jc w:val="both"/>
        <w:rPr>
          <w:rFonts w:eastAsia="Calibri"/>
          <w:sz w:val="23"/>
          <w:szCs w:val="23"/>
          <w:lang w:eastAsia="en-US"/>
        </w:rPr>
      </w:pPr>
      <w:r w:rsidRPr="0083588A">
        <w:rPr>
          <w:b/>
          <w:i/>
          <w:color w:val="000000"/>
          <w:sz w:val="23"/>
          <w:szCs w:val="23"/>
          <w:u w:val="single"/>
        </w:rPr>
        <w:t xml:space="preserve">Wymagania ogólne dla całości zamówienia: </w:t>
      </w:r>
    </w:p>
    <w:p w14:paraId="17018F39" w14:textId="77777777" w:rsidR="00864700" w:rsidRPr="0083588A" w:rsidRDefault="00864700" w:rsidP="00864700">
      <w:pPr>
        <w:widowControl/>
        <w:tabs>
          <w:tab w:val="left" w:pos="993"/>
        </w:tabs>
        <w:suppressAutoHyphens w:val="0"/>
        <w:ind w:left="993" w:hanging="567"/>
        <w:jc w:val="both"/>
        <w:rPr>
          <w:rFonts w:eastAsia="Calibri"/>
          <w:sz w:val="23"/>
          <w:szCs w:val="23"/>
          <w:lang w:eastAsia="en-US"/>
        </w:rPr>
      </w:pPr>
      <w:r w:rsidRPr="0083588A">
        <w:rPr>
          <w:rFonts w:eastAsia="Calibri"/>
          <w:sz w:val="23"/>
          <w:szCs w:val="23"/>
          <w:lang w:eastAsia="en-US"/>
        </w:rPr>
        <w:t>7.1</w:t>
      </w:r>
      <w:r w:rsidRPr="0083588A">
        <w:rPr>
          <w:sz w:val="23"/>
          <w:szCs w:val="23"/>
        </w:rPr>
        <w:t xml:space="preserve"> Wykonawca musi zaoferować przedmiot zamówienia zgodny z wymogami Zamawiającego określonymi w SWZ, przy czym zobowiązany jest do wskazania </w:t>
      </w:r>
      <w:r w:rsidRPr="0083588A">
        <w:rPr>
          <w:sz w:val="23"/>
          <w:szCs w:val="23"/>
        </w:rPr>
        <w:lastRenderedPageBreak/>
        <w:t xml:space="preserve">w załączniku nr A do SWZ nazwę oferowanego produktu oraz producenta oferowanego produktu oraz odpowiednio dołączyć do oferty katalog/i producenta/ów, prospekty lub wydruki ze stron internetowych, pozwalające na ocenę zgodności oferowanych produktów z wymaganiami SWZ.  </w:t>
      </w:r>
    </w:p>
    <w:p w14:paraId="31E0323C" w14:textId="77777777" w:rsidR="00864700" w:rsidRPr="0083588A" w:rsidRDefault="00864700" w:rsidP="002A3FAE">
      <w:pPr>
        <w:pStyle w:val="Akapitzlist1"/>
        <w:numPr>
          <w:ilvl w:val="0"/>
          <w:numId w:val="0"/>
        </w:numPr>
        <w:ind w:left="993" w:hanging="567"/>
        <w:rPr>
          <w:b/>
          <w:i/>
          <w:sz w:val="23"/>
          <w:szCs w:val="23"/>
        </w:rPr>
      </w:pPr>
      <w:r w:rsidRPr="0083588A">
        <w:rPr>
          <w:sz w:val="23"/>
          <w:szCs w:val="23"/>
        </w:rPr>
        <w:t>7.2</w:t>
      </w:r>
      <w:r w:rsidRPr="0083588A">
        <w:rPr>
          <w:sz w:val="23"/>
          <w:szCs w:val="23"/>
        </w:rPr>
        <w:tab/>
      </w:r>
      <w:r w:rsidRPr="0083588A">
        <w:rPr>
          <w:color w:val="000000"/>
          <w:sz w:val="23"/>
          <w:szCs w:val="23"/>
        </w:rPr>
        <w:t>w</w:t>
      </w:r>
      <w:r w:rsidRPr="0083588A">
        <w:rPr>
          <w:sz w:val="23"/>
          <w:szCs w:val="23"/>
        </w:rPr>
        <w:t>ykonawca musi zapewnić przyjmowanie zleceń w godzinach 7:30-15:30, od poniedziałku do piątku.</w:t>
      </w:r>
    </w:p>
    <w:p w14:paraId="00F3E7F1" w14:textId="77777777" w:rsidR="00864700" w:rsidRPr="0083588A" w:rsidRDefault="00864700" w:rsidP="00864700">
      <w:pPr>
        <w:widowControl/>
        <w:suppressAutoHyphens w:val="0"/>
        <w:ind w:left="993" w:hanging="567"/>
        <w:jc w:val="both"/>
        <w:rPr>
          <w:i/>
          <w:sz w:val="23"/>
          <w:szCs w:val="23"/>
        </w:rPr>
      </w:pPr>
      <w:r w:rsidRPr="0083588A">
        <w:rPr>
          <w:color w:val="000000"/>
          <w:sz w:val="23"/>
          <w:szCs w:val="23"/>
        </w:rPr>
        <w:t>7.3</w:t>
      </w:r>
      <w:r w:rsidRPr="0083588A">
        <w:rPr>
          <w:color w:val="000000"/>
          <w:sz w:val="23"/>
          <w:szCs w:val="23"/>
        </w:rPr>
        <w:tab/>
        <w:t>w</w:t>
      </w:r>
      <w:r w:rsidRPr="0083588A">
        <w:rPr>
          <w:sz w:val="23"/>
          <w:szCs w:val="23"/>
        </w:rPr>
        <w:t>ykonawca musi zapewnić, iż różnorodność oferowanego asortymentu nie ulegnie zmianie w czasie trwania umowy. Niedopuszczalna jest zmiana asortymentu na asortyment tańszy o gorszej jakości niż objęty postępowaniem, bądź też oferowanie asortymentu o gorszej jakości po ustalonej cenie, bądź też d</w:t>
      </w:r>
      <w:r w:rsidRPr="0083588A">
        <w:rPr>
          <w:sz w:val="23"/>
          <w:szCs w:val="23"/>
          <w:lang w:eastAsia="en-US"/>
        </w:rPr>
        <w:t>ostar</w:t>
      </w:r>
      <w:r w:rsidRPr="0083588A">
        <w:rPr>
          <w:sz w:val="23"/>
          <w:szCs w:val="23"/>
        </w:rPr>
        <w:t xml:space="preserve">czanie artykułów mających krótszy niż 6 miesięcy </w:t>
      </w:r>
      <w:r w:rsidRPr="0083588A">
        <w:rPr>
          <w:sz w:val="23"/>
          <w:szCs w:val="23"/>
          <w:lang w:eastAsia="en-US"/>
        </w:rPr>
        <w:t xml:space="preserve">termin </w:t>
      </w:r>
      <w:r w:rsidRPr="0083588A">
        <w:rPr>
          <w:sz w:val="23"/>
          <w:szCs w:val="23"/>
        </w:rPr>
        <w:t xml:space="preserve">przydatności do spożycia, licząc </w:t>
      </w:r>
      <w:r w:rsidRPr="0083588A">
        <w:rPr>
          <w:sz w:val="23"/>
          <w:szCs w:val="23"/>
          <w:lang w:eastAsia="en-US"/>
        </w:rPr>
        <w:t>od d</w:t>
      </w:r>
      <w:r w:rsidRPr="0083588A">
        <w:rPr>
          <w:sz w:val="23"/>
          <w:szCs w:val="23"/>
        </w:rPr>
        <w:t xml:space="preserve">nia ich dostarczenia zamawiającemu, bądź też o mniejszej pojemności niż pojemność butelek typu PET i szklanych dla danego rodzaju artykułów, określonego w załączniku A do SWZ, bądź też artykułów w uszkodzonych opakowaniach. Za wody mineralne o gorszej jakości rozumie się także artykuły nie spełniające wymagań określonych przepisami ustawy z dnia 25 sierpnia 2006 r. </w:t>
      </w:r>
      <w:r w:rsidRPr="0083588A">
        <w:rPr>
          <w:i/>
          <w:sz w:val="23"/>
          <w:szCs w:val="23"/>
        </w:rPr>
        <w:t xml:space="preserve">o bezpieczeństwie żywności i żywienia (t. j. Dz. U. 2022, poz. 2132 ze zm.) </w:t>
      </w:r>
      <w:r w:rsidRPr="0083588A">
        <w:rPr>
          <w:sz w:val="23"/>
          <w:szCs w:val="23"/>
        </w:rPr>
        <w:t>oraz rozporządzenia Ministra Zdrowia z dnia 31 marca 2011 r.</w:t>
      </w:r>
      <w:r w:rsidRPr="0083588A">
        <w:rPr>
          <w:i/>
          <w:sz w:val="23"/>
          <w:szCs w:val="23"/>
        </w:rPr>
        <w:t xml:space="preserve"> w sprawie naturalnych wód mineralnych, wód źródlanych i wód stołowych (Dz. U. 2011 Nr 85 poz. 466);</w:t>
      </w:r>
    </w:p>
    <w:p w14:paraId="2815A83F" w14:textId="77777777" w:rsidR="00864700" w:rsidRPr="0083588A" w:rsidRDefault="00864700" w:rsidP="00864700">
      <w:pPr>
        <w:widowControl/>
        <w:suppressAutoHyphens w:val="0"/>
        <w:ind w:left="993" w:hanging="567"/>
        <w:jc w:val="both"/>
        <w:rPr>
          <w:sz w:val="23"/>
          <w:szCs w:val="23"/>
        </w:rPr>
      </w:pPr>
      <w:r w:rsidRPr="0083588A">
        <w:rPr>
          <w:sz w:val="23"/>
          <w:szCs w:val="23"/>
        </w:rPr>
        <w:t>7.4  wykonawca musi zapewnić, iż dostarczane artykuły będą posiadać termin przydatności do spożycia nie krótszy niż 6 miesięcy, licząc od dnia ich dostarczenia zamawiającemu;</w:t>
      </w:r>
    </w:p>
    <w:p w14:paraId="61E44C5B" w14:textId="77777777" w:rsidR="00864700" w:rsidRPr="0083588A" w:rsidRDefault="00864700" w:rsidP="00864700">
      <w:pPr>
        <w:ind w:left="426" w:hanging="426"/>
        <w:jc w:val="both"/>
        <w:rPr>
          <w:sz w:val="23"/>
          <w:szCs w:val="23"/>
        </w:rPr>
      </w:pPr>
      <w:r w:rsidRPr="0083588A">
        <w:rPr>
          <w:sz w:val="23"/>
          <w:szCs w:val="23"/>
        </w:rPr>
        <w:t xml:space="preserve">8.  Opis przedmiotu zamówienia zgodny z nomenklaturą Wspólnego Słownika Zamówień CPV: </w:t>
      </w:r>
      <w:r w:rsidRPr="0083588A">
        <w:rPr>
          <w:i/>
          <w:sz w:val="23"/>
          <w:szCs w:val="23"/>
        </w:rPr>
        <w:t>15981000-8 Wody mineralne; 15981200-0 Gazowane wody mineralne.</w:t>
      </w:r>
    </w:p>
    <w:p w14:paraId="5C29ACE0" w14:textId="77777777" w:rsidR="00AC66D6" w:rsidRPr="0083588A" w:rsidRDefault="00AC66D6" w:rsidP="00E463E2">
      <w:pPr>
        <w:widowControl/>
        <w:suppressAutoHyphens w:val="0"/>
        <w:jc w:val="both"/>
        <w:rPr>
          <w:b/>
          <w:bCs/>
          <w:sz w:val="23"/>
          <w:szCs w:val="23"/>
        </w:rPr>
      </w:pPr>
    </w:p>
    <w:p w14:paraId="5FC96DDF" w14:textId="5A7BD866" w:rsidR="00B63566" w:rsidRPr="0083588A" w:rsidRDefault="00B63566" w:rsidP="00E463E2">
      <w:pPr>
        <w:widowControl/>
        <w:suppressAutoHyphens w:val="0"/>
        <w:jc w:val="both"/>
        <w:rPr>
          <w:b/>
          <w:bCs/>
          <w:sz w:val="23"/>
          <w:szCs w:val="23"/>
        </w:rPr>
      </w:pPr>
      <w:r w:rsidRPr="0083588A">
        <w:rPr>
          <w:b/>
          <w:bCs/>
          <w:sz w:val="23"/>
          <w:szCs w:val="23"/>
        </w:rPr>
        <w:t>Rozdział IV – Przedmiotowe środki dowodowe</w:t>
      </w:r>
    </w:p>
    <w:p w14:paraId="4D88ECD6" w14:textId="77777777" w:rsidR="006D6E53" w:rsidRPr="0083588A" w:rsidRDefault="006D6E53" w:rsidP="00E463E2">
      <w:pPr>
        <w:pStyle w:val="Akapitzlist1"/>
        <w:ind w:left="426" w:hanging="426"/>
        <w:rPr>
          <w:sz w:val="23"/>
          <w:szCs w:val="23"/>
        </w:rPr>
      </w:pPr>
      <w:r w:rsidRPr="0083588A">
        <w:rPr>
          <w:sz w:val="23"/>
          <w:szCs w:val="23"/>
        </w:rPr>
        <w:t>Zamawiający wymaga złożenia następujących przedmiotowych środków dowodowych:</w:t>
      </w:r>
    </w:p>
    <w:p w14:paraId="0D01DAF4" w14:textId="094546F6" w:rsidR="00A3271C" w:rsidRPr="0083588A" w:rsidRDefault="00FF7BFA" w:rsidP="002A3FAE">
      <w:pPr>
        <w:pStyle w:val="Akapitzlist"/>
        <w:numPr>
          <w:ilvl w:val="0"/>
          <w:numId w:val="0"/>
        </w:numPr>
        <w:ind w:left="993"/>
        <w:rPr>
          <w:bCs/>
          <w:sz w:val="23"/>
          <w:szCs w:val="23"/>
        </w:rPr>
      </w:pPr>
      <w:r w:rsidRPr="0083588A">
        <w:rPr>
          <w:sz w:val="23"/>
          <w:szCs w:val="23"/>
        </w:rPr>
        <w:t xml:space="preserve">1.1 </w:t>
      </w:r>
      <w:r w:rsidR="00C736F9" w:rsidRPr="0083588A">
        <w:rPr>
          <w:sz w:val="23"/>
          <w:szCs w:val="23"/>
        </w:rPr>
        <w:t xml:space="preserve">karty charakterystyki, opis/y techniczny/e i/lub funkcjonalny/e producenta, lub wydruk/i ze stron internetowych, bądź katalog/i producenta/ów pozwalające na ocenę zgodności oferowanych materiałów oraz ich parametrów z wymaganiami SWZ. </w:t>
      </w:r>
      <w:r w:rsidR="00C736F9" w:rsidRPr="0083588A">
        <w:rPr>
          <w:snapToGrid w:val="0"/>
          <w:sz w:val="23"/>
          <w:szCs w:val="23"/>
        </w:rPr>
        <w:t xml:space="preserve">Wykonawca </w:t>
      </w:r>
      <w:r w:rsidR="006F4A9E" w:rsidRPr="0083588A">
        <w:rPr>
          <w:snapToGrid w:val="0"/>
          <w:sz w:val="23"/>
          <w:szCs w:val="23"/>
        </w:rPr>
        <w:t xml:space="preserve">musi </w:t>
      </w:r>
      <w:r w:rsidR="00C736F9" w:rsidRPr="0083588A">
        <w:rPr>
          <w:sz w:val="23"/>
          <w:szCs w:val="23"/>
        </w:rPr>
        <w:t xml:space="preserve">w niniejszych materiałach jednoznacznie wskazać, której pozycji dotyczą  materiały. </w:t>
      </w:r>
    </w:p>
    <w:p w14:paraId="1B7CC395" w14:textId="35410E61" w:rsidR="00BC0EC2" w:rsidRPr="0083588A" w:rsidRDefault="00FF7BFA" w:rsidP="002A3FAE">
      <w:pPr>
        <w:pStyle w:val="Akapitzlist"/>
        <w:numPr>
          <w:ilvl w:val="0"/>
          <w:numId w:val="0"/>
        </w:numPr>
        <w:ind w:left="993"/>
        <w:rPr>
          <w:b/>
          <w:i/>
          <w:iCs/>
          <w:sz w:val="23"/>
          <w:szCs w:val="23"/>
        </w:rPr>
      </w:pPr>
      <w:r w:rsidRPr="0083588A">
        <w:rPr>
          <w:b/>
          <w:i/>
          <w:iCs/>
          <w:sz w:val="23"/>
          <w:szCs w:val="23"/>
        </w:rPr>
        <w:t>1.</w:t>
      </w:r>
      <w:r w:rsidR="002A3FAE" w:rsidRPr="0083588A">
        <w:rPr>
          <w:b/>
          <w:i/>
          <w:iCs/>
          <w:sz w:val="23"/>
          <w:szCs w:val="23"/>
        </w:rPr>
        <w:t>2</w:t>
      </w:r>
      <w:r w:rsidRPr="0083588A">
        <w:rPr>
          <w:b/>
          <w:i/>
          <w:iCs/>
          <w:sz w:val="23"/>
          <w:szCs w:val="23"/>
        </w:rPr>
        <w:t xml:space="preserve"> </w:t>
      </w:r>
      <w:r w:rsidR="00BC0EC2" w:rsidRPr="0083588A">
        <w:rPr>
          <w:b/>
          <w:i/>
          <w:iCs/>
          <w:sz w:val="23"/>
          <w:szCs w:val="23"/>
        </w:rPr>
        <w:t>Wyżej wymienione przedmiotowe środki dowodowe muszą zostać opatrzone podpisem kwalifikowanym, zaufanym lub osobistym, zgodnie z zasadami niniejszej SWZ.</w:t>
      </w:r>
    </w:p>
    <w:p w14:paraId="5C0DB530" w14:textId="25573D1A" w:rsidR="006D6E53" w:rsidRPr="0083588A" w:rsidRDefault="006D6E53" w:rsidP="00E463E2">
      <w:pPr>
        <w:pStyle w:val="Akapitzlist1"/>
        <w:ind w:left="426" w:hanging="426"/>
        <w:rPr>
          <w:sz w:val="23"/>
          <w:szCs w:val="23"/>
        </w:rPr>
      </w:pPr>
      <w:r w:rsidRPr="0083588A">
        <w:rPr>
          <w:sz w:val="23"/>
          <w:szCs w:val="23"/>
        </w:rPr>
        <w:t>Jeżeli wykonawca nie złożył przedmiotowych środków dowodowych lub złożone przedmiotowe środki dowodowe są niekompletne, zamawiający wzywa do ich złożenia lub uzupełnienia w wyznaczonym terminie</w:t>
      </w:r>
      <w:r w:rsidR="00054BE2" w:rsidRPr="0083588A">
        <w:rPr>
          <w:sz w:val="23"/>
          <w:szCs w:val="23"/>
        </w:rPr>
        <w:t>, nie krótszym niż 2 dni robocze.</w:t>
      </w:r>
    </w:p>
    <w:p w14:paraId="14ECD14D" w14:textId="42AD159D" w:rsidR="006D6E53" w:rsidRPr="0083588A" w:rsidRDefault="006D6E53" w:rsidP="00E463E2">
      <w:pPr>
        <w:pStyle w:val="Akapitzlist1"/>
        <w:ind w:left="426" w:hanging="426"/>
        <w:rPr>
          <w:sz w:val="23"/>
          <w:szCs w:val="23"/>
        </w:rPr>
      </w:pPr>
      <w:r w:rsidRPr="0083588A">
        <w:rPr>
          <w:sz w:val="23"/>
          <w:szCs w:val="23"/>
        </w:rPr>
        <w:t xml:space="preserve">Przepisu </w:t>
      </w:r>
      <w:r w:rsidR="00B63566" w:rsidRPr="0083588A">
        <w:rPr>
          <w:sz w:val="23"/>
          <w:szCs w:val="23"/>
        </w:rPr>
        <w:t xml:space="preserve">ust. </w:t>
      </w:r>
      <w:r w:rsidR="00CD6C38" w:rsidRPr="0083588A">
        <w:rPr>
          <w:sz w:val="23"/>
          <w:szCs w:val="23"/>
        </w:rPr>
        <w:t>2</w:t>
      </w:r>
      <w:r w:rsidR="00B63566" w:rsidRPr="0083588A">
        <w:rPr>
          <w:sz w:val="23"/>
          <w:szCs w:val="23"/>
        </w:rPr>
        <w:t xml:space="preserve"> </w:t>
      </w:r>
      <w:r w:rsidRPr="0083588A">
        <w:rPr>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CA5B1E8" w14:textId="5C7B8A13" w:rsidR="00657577" w:rsidRPr="0083588A" w:rsidRDefault="00657577" w:rsidP="00E463E2">
      <w:pPr>
        <w:pStyle w:val="Akapitzlist1"/>
        <w:ind w:left="426" w:hanging="426"/>
        <w:rPr>
          <w:sz w:val="23"/>
          <w:szCs w:val="23"/>
        </w:rPr>
      </w:pPr>
      <w:r w:rsidRPr="0083588A">
        <w:rPr>
          <w:sz w:val="23"/>
          <w:szCs w:val="23"/>
        </w:rPr>
        <w:t>Przedmiotowe środki dowodowe służące potwierdzeniu równoważności nie podlegają uzupełnieniu.</w:t>
      </w:r>
    </w:p>
    <w:p w14:paraId="5C2628CC" w14:textId="6EBE58CC" w:rsidR="006D6E53" w:rsidRPr="0083588A" w:rsidRDefault="006D6E53" w:rsidP="00E463E2">
      <w:pPr>
        <w:pStyle w:val="Akapitzlist1"/>
        <w:ind w:left="426" w:hanging="426"/>
        <w:rPr>
          <w:sz w:val="23"/>
          <w:szCs w:val="23"/>
        </w:rPr>
      </w:pPr>
      <w:r w:rsidRPr="0083588A">
        <w:rPr>
          <w:sz w:val="23"/>
          <w:szCs w:val="23"/>
        </w:rPr>
        <w:t xml:space="preserve">Zamawiający może żądać od </w:t>
      </w:r>
      <w:r w:rsidR="00C736F9" w:rsidRPr="0083588A">
        <w:rPr>
          <w:sz w:val="23"/>
          <w:szCs w:val="23"/>
        </w:rPr>
        <w:t>W</w:t>
      </w:r>
      <w:r w:rsidRPr="0083588A">
        <w:rPr>
          <w:sz w:val="23"/>
          <w:szCs w:val="23"/>
        </w:rPr>
        <w:t>ykonawców wyjaśnień dotyczących treści przedmiotowych środków dowodowych.</w:t>
      </w:r>
    </w:p>
    <w:p w14:paraId="3EF8124B" w14:textId="77777777" w:rsidR="00727EF4" w:rsidRPr="0083588A" w:rsidRDefault="00727EF4" w:rsidP="00E463E2">
      <w:pPr>
        <w:widowControl/>
        <w:tabs>
          <w:tab w:val="num" w:pos="2880"/>
        </w:tabs>
        <w:suppressAutoHyphens w:val="0"/>
        <w:jc w:val="both"/>
        <w:rPr>
          <w:sz w:val="23"/>
          <w:szCs w:val="23"/>
        </w:rPr>
      </w:pPr>
    </w:p>
    <w:p w14:paraId="4DE2AE92" w14:textId="77777777" w:rsidR="00BE302C" w:rsidRPr="0083588A" w:rsidRDefault="008463F6" w:rsidP="00E463E2">
      <w:pPr>
        <w:widowControl/>
        <w:suppressAutoHyphens w:val="0"/>
        <w:jc w:val="both"/>
        <w:rPr>
          <w:b/>
          <w:bCs/>
          <w:sz w:val="23"/>
          <w:szCs w:val="23"/>
        </w:rPr>
      </w:pPr>
      <w:r w:rsidRPr="0083588A">
        <w:rPr>
          <w:b/>
          <w:bCs/>
          <w:sz w:val="23"/>
          <w:szCs w:val="23"/>
        </w:rPr>
        <w:t>R</w:t>
      </w:r>
      <w:r w:rsidR="00B63566" w:rsidRPr="0083588A">
        <w:rPr>
          <w:b/>
          <w:bCs/>
          <w:sz w:val="23"/>
          <w:szCs w:val="23"/>
        </w:rPr>
        <w:t xml:space="preserve">ozdział </w:t>
      </w:r>
      <w:r w:rsidRPr="0083588A">
        <w:rPr>
          <w:b/>
          <w:bCs/>
          <w:sz w:val="23"/>
          <w:szCs w:val="23"/>
        </w:rPr>
        <w:t xml:space="preserve">V - </w:t>
      </w:r>
      <w:r w:rsidR="00BE302C" w:rsidRPr="0083588A">
        <w:rPr>
          <w:b/>
          <w:bCs/>
          <w:sz w:val="23"/>
          <w:szCs w:val="23"/>
        </w:rPr>
        <w:t xml:space="preserve">Termin wykonania zamówienia. </w:t>
      </w:r>
    </w:p>
    <w:p w14:paraId="1A7D52E9" w14:textId="328C6763" w:rsidR="00322D2F" w:rsidRPr="0083588A" w:rsidRDefault="00C736F9" w:rsidP="00A345EB">
      <w:pPr>
        <w:numPr>
          <w:ilvl w:val="0"/>
          <w:numId w:val="36"/>
        </w:numPr>
        <w:tabs>
          <w:tab w:val="clear" w:pos="1440"/>
          <w:tab w:val="num" w:pos="1134"/>
        </w:tabs>
        <w:suppressAutoHyphens w:val="0"/>
        <w:adjustRightInd w:val="0"/>
        <w:ind w:left="426" w:hanging="426"/>
        <w:jc w:val="both"/>
        <w:textAlignment w:val="baseline"/>
        <w:rPr>
          <w:bCs/>
          <w:color w:val="000000"/>
          <w:sz w:val="23"/>
          <w:szCs w:val="23"/>
        </w:rPr>
      </w:pPr>
      <w:r w:rsidRPr="0083588A">
        <w:rPr>
          <w:bCs/>
          <w:color w:val="000000"/>
          <w:sz w:val="23"/>
          <w:szCs w:val="23"/>
        </w:rPr>
        <w:t>Umowa w sprawie realizacji przedmiotu zamówienia będzie realizowana</w:t>
      </w:r>
      <w:r w:rsidR="00AC66D6" w:rsidRPr="0083588A">
        <w:rPr>
          <w:bCs/>
          <w:color w:val="000000"/>
          <w:sz w:val="23"/>
          <w:szCs w:val="23"/>
        </w:rPr>
        <w:t xml:space="preserve"> sukcesywnie</w:t>
      </w:r>
      <w:r w:rsidRPr="0083588A">
        <w:rPr>
          <w:bCs/>
          <w:color w:val="000000"/>
          <w:sz w:val="23"/>
          <w:szCs w:val="23"/>
        </w:rPr>
        <w:t xml:space="preserve"> przez okres </w:t>
      </w:r>
      <w:r w:rsidRPr="0083588A">
        <w:rPr>
          <w:b/>
          <w:color w:val="000000"/>
          <w:sz w:val="23"/>
          <w:szCs w:val="23"/>
        </w:rPr>
        <w:t>1</w:t>
      </w:r>
      <w:r w:rsidR="00365F89" w:rsidRPr="0083588A">
        <w:rPr>
          <w:b/>
          <w:color w:val="000000"/>
          <w:sz w:val="23"/>
          <w:szCs w:val="23"/>
        </w:rPr>
        <w:t>8</w:t>
      </w:r>
      <w:r w:rsidRPr="0083588A">
        <w:rPr>
          <w:b/>
          <w:color w:val="000000"/>
          <w:sz w:val="23"/>
          <w:szCs w:val="23"/>
        </w:rPr>
        <w:t> miesięcy</w:t>
      </w:r>
      <w:r w:rsidR="0040602B" w:rsidRPr="0083588A">
        <w:rPr>
          <w:b/>
          <w:color w:val="000000"/>
          <w:sz w:val="23"/>
          <w:szCs w:val="23"/>
        </w:rPr>
        <w:t xml:space="preserve">, licząc od dnia udzielenia zamówienia, tj. zawarcia umowy. </w:t>
      </w:r>
    </w:p>
    <w:p w14:paraId="69C6543A" w14:textId="27C3F563" w:rsidR="00322D2F" w:rsidRPr="0083588A" w:rsidRDefault="00322D2F" w:rsidP="00A345EB">
      <w:pPr>
        <w:numPr>
          <w:ilvl w:val="0"/>
          <w:numId w:val="36"/>
        </w:numPr>
        <w:tabs>
          <w:tab w:val="clear" w:pos="1440"/>
          <w:tab w:val="num" w:pos="1134"/>
        </w:tabs>
        <w:suppressAutoHyphens w:val="0"/>
        <w:adjustRightInd w:val="0"/>
        <w:ind w:left="426" w:hanging="426"/>
        <w:jc w:val="both"/>
        <w:textAlignment w:val="baseline"/>
        <w:rPr>
          <w:bCs/>
          <w:color w:val="000000"/>
          <w:sz w:val="23"/>
          <w:szCs w:val="23"/>
        </w:rPr>
      </w:pPr>
      <w:r w:rsidRPr="0083588A">
        <w:rPr>
          <w:bCs/>
          <w:color w:val="000000"/>
          <w:sz w:val="23"/>
          <w:szCs w:val="23"/>
        </w:rPr>
        <w:t xml:space="preserve">Wykonawca zapewnia dostawę zamawianych </w:t>
      </w:r>
      <w:r w:rsidR="0066583D" w:rsidRPr="0083588A">
        <w:rPr>
          <w:bCs/>
          <w:color w:val="000000"/>
          <w:sz w:val="23"/>
          <w:szCs w:val="23"/>
        </w:rPr>
        <w:t xml:space="preserve">wód mineralnych </w:t>
      </w:r>
      <w:r w:rsidRPr="0083588A">
        <w:rPr>
          <w:bCs/>
          <w:color w:val="000000"/>
          <w:sz w:val="23"/>
          <w:szCs w:val="23"/>
        </w:rPr>
        <w:t xml:space="preserve">zgodnie z postanowieniami Umowy w ciągu </w:t>
      </w:r>
      <w:r w:rsidRPr="0083588A">
        <w:rPr>
          <w:b/>
          <w:color w:val="000000"/>
          <w:sz w:val="23"/>
          <w:szCs w:val="23"/>
        </w:rPr>
        <w:t>5 dni roboczych</w:t>
      </w:r>
      <w:r w:rsidRPr="0083588A">
        <w:rPr>
          <w:bCs/>
          <w:color w:val="000000"/>
          <w:sz w:val="23"/>
          <w:szCs w:val="23"/>
        </w:rPr>
        <w:t xml:space="preserve"> od otrzymania pojedynczego zamówienia </w:t>
      </w:r>
      <w:r w:rsidR="00304AA8" w:rsidRPr="0083588A">
        <w:rPr>
          <w:bCs/>
          <w:color w:val="000000"/>
          <w:sz w:val="23"/>
          <w:szCs w:val="23"/>
        </w:rPr>
        <w:t xml:space="preserve">złożonego przez </w:t>
      </w:r>
      <w:r w:rsidRPr="0083588A">
        <w:rPr>
          <w:bCs/>
          <w:color w:val="000000"/>
          <w:sz w:val="23"/>
          <w:szCs w:val="23"/>
        </w:rPr>
        <w:lastRenderedPageBreak/>
        <w:t>jednostk</w:t>
      </w:r>
      <w:r w:rsidR="00304AA8" w:rsidRPr="0083588A">
        <w:rPr>
          <w:bCs/>
          <w:color w:val="000000"/>
          <w:sz w:val="23"/>
          <w:szCs w:val="23"/>
        </w:rPr>
        <w:t>ę</w:t>
      </w:r>
      <w:r w:rsidRPr="0083588A">
        <w:rPr>
          <w:bCs/>
          <w:color w:val="000000"/>
          <w:sz w:val="23"/>
          <w:szCs w:val="23"/>
        </w:rPr>
        <w:t xml:space="preserve"> organizacyjn</w:t>
      </w:r>
      <w:r w:rsidR="00304AA8" w:rsidRPr="0083588A">
        <w:rPr>
          <w:bCs/>
          <w:color w:val="000000"/>
          <w:sz w:val="23"/>
          <w:szCs w:val="23"/>
        </w:rPr>
        <w:t>ą</w:t>
      </w:r>
      <w:r w:rsidRPr="0083588A">
        <w:rPr>
          <w:bCs/>
          <w:color w:val="000000"/>
          <w:sz w:val="23"/>
          <w:szCs w:val="23"/>
        </w:rPr>
        <w:t xml:space="preserve"> Zamawiającego. </w:t>
      </w:r>
    </w:p>
    <w:p w14:paraId="31C1F749" w14:textId="358F331D" w:rsidR="00C736F9" w:rsidRPr="0083588A" w:rsidRDefault="00C736F9" w:rsidP="00A345EB">
      <w:pPr>
        <w:numPr>
          <w:ilvl w:val="0"/>
          <w:numId w:val="36"/>
        </w:numPr>
        <w:tabs>
          <w:tab w:val="clear" w:pos="1440"/>
          <w:tab w:val="num" w:pos="1134"/>
        </w:tabs>
        <w:suppressAutoHyphens w:val="0"/>
        <w:adjustRightInd w:val="0"/>
        <w:ind w:left="426" w:hanging="426"/>
        <w:jc w:val="both"/>
        <w:textAlignment w:val="baseline"/>
        <w:rPr>
          <w:bCs/>
          <w:color w:val="000000"/>
          <w:sz w:val="23"/>
          <w:szCs w:val="23"/>
        </w:rPr>
      </w:pPr>
      <w:r w:rsidRPr="0083588A">
        <w:rPr>
          <w:bCs/>
          <w:color w:val="000000"/>
          <w:sz w:val="23"/>
          <w:szCs w:val="23"/>
        </w:rPr>
        <w:t>W przypadku wyczerpania się kwoty umowy przed upływem 1</w:t>
      </w:r>
      <w:r w:rsidR="00365F89" w:rsidRPr="0083588A">
        <w:rPr>
          <w:bCs/>
          <w:color w:val="000000"/>
          <w:sz w:val="23"/>
          <w:szCs w:val="23"/>
        </w:rPr>
        <w:t>8</w:t>
      </w:r>
      <w:r w:rsidRPr="0083588A">
        <w:rPr>
          <w:bCs/>
          <w:color w:val="000000"/>
          <w:sz w:val="23"/>
          <w:szCs w:val="23"/>
        </w:rPr>
        <w:t xml:space="preserve"> miesięcy licząc od dnia zawarcia umowy, umowa wygasa. </w:t>
      </w:r>
    </w:p>
    <w:p w14:paraId="79386FA0" w14:textId="77777777" w:rsidR="00C736F9" w:rsidRPr="0083588A" w:rsidRDefault="00C736F9" w:rsidP="00A345EB">
      <w:pPr>
        <w:numPr>
          <w:ilvl w:val="0"/>
          <w:numId w:val="36"/>
        </w:numPr>
        <w:tabs>
          <w:tab w:val="clear" w:pos="1440"/>
          <w:tab w:val="num" w:pos="1134"/>
        </w:tabs>
        <w:suppressAutoHyphens w:val="0"/>
        <w:adjustRightInd w:val="0"/>
        <w:ind w:left="426" w:hanging="426"/>
        <w:jc w:val="both"/>
        <w:textAlignment w:val="baseline"/>
        <w:rPr>
          <w:bCs/>
          <w:color w:val="000000"/>
          <w:sz w:val="23"/>
          <w:szCs w:val="23"/>
        </w:rPr>
      </w:pPr>
      <w:r w:rsidRPr="0083588A">
        <w:rPr>
          <w:bCs/>
          <w:color w:val="000000"/>
          <w:sz w:val="23"/>
          <w:szCs w:val="23"/>
        </w:rPr>
        <w:t>Wykonawca zapewnia gotowość do realizacji zamówienia w dniu zawarcia umowy.</w:t>
      </w:r>
    </w:p>
    <w:p w14:paraId="051F519A" w14:textId="77777777" w:rsidR="00C736F9" w:rsidRPr="0083588A" w:rsidRDefault="00C736F9" w:rsidP="00E463E2">
      <w:pPr>
        <w:tabs>
          <w:tab w:val="num" w:pos="1134"/>
        </w:tabs>
        <w:suppressAutoHyphens w:val="0"/>
        <w:adjustRightInd w:val="0"/>
        <w:ind w:left="426"/>
        <w:jc w:val="both"/>
        <w:textAlignment w:val="baseline"/>
        <w:rPr>
          <w:bCs/>
          <w:color w:val="000000"/>
          <w:sz w:val="23"/>
          <w:szCs w:val="23"/>
        </w:rPr>
      </w:pPr>
    </w:p>
    <w:p w14:paraId="4C011A14" w14:textId="77777777" w:rsidR="008D155A" w:rsidRPr="0083588A" w:rsidRDefault="008463F6" w:rsidP="00E463E2">
      <w:pPr>
        <w:widowControl/>
        <w:suppressAutoHyphens w:val="0"/>
        <w:jc w:val="both"/>
        <w:rPr>
          <w:b/>
          <w:bCs/>
          <w:sz w:val="23"/>
          <w:szCs w:val="23"/>
        </w:rPr>
      </w:pPr>
      <w:r w:rsidRPr="0083588A">
        <w:rPr>
          <w:b/>
          <w:bCs/>
          <w:sz w:val="23"/>
          <w:szCs w:val="23"/>
        </w:rPr>
        <w:t>Rozdział V</w:t>
      </w:r>
      <w:r w:rsidR="006562A7" w:rsidRPr="0083588A">
        <w:rPr>
          <w:b/>
          <w:bCs/>
          <w:sz w:val="23"/>
          <w:szCs w:val="23"/>
        </w:rPr>
        <w:t>I</w:t>
      </w:r>
      <w:r w:rsidRPr="0083588A">
        <w:rPr>
          <w:b/>
          <w:bCs/>
          <w:sz w:val="23"/>
          <w:szCs w:val="23"/>
        </w:rPr>
        <w:t xml:space="preserve"> - </w:t>
      </w:r>
      <w:r w:rsidR="008D155A" w:rsidRPr="0083588A">
        <w:rPr>
          <w:b/>
          <w:bCs/>
          <w:sz w:val="23"/>
          <w:szCs w:val="23"/>
        </w:rPr>
        <w:t>Opis warunków podmiotowych udziału w postępowaniu.</w:t>
      </w:r>
    </w:p>
    <w:p w14:paraId="61524988" w14:textId="6F97F9D3" w:rsidR="00F61608" w:rsidRPr="0083588A" w:rsidRDefault="00F61608" w:rsidP="00A345EB">
      <w:pPr>
        <w:pStyle w:val="Akapitzlist1"/>
        <w:numPr>
          <w:ilvl w:val="0"/>
          <w:numId w:val="27"/>
        </w:numPr>
        <w:ind w:left="426" w:hanging="426"/>
        <w:rPr>
          <w:sz w:val="23"/>
          <w:szCs w:val="23"/>
        </w:rPr>
      </w:pPr>
      <w:r w:rsidRPr="0083588A">
        <w:rPr>
          <w:rFonts w:eastAsia="Calibri"/>
          <w:sz w:val="23"/>
          <w:szCs w:val="23"/>
        </w:rPr>
        <w:t xml:space="preserve">Zdolność do występowania w obrocie gospodarczym – Zamawiający nie </w:t>
      </w:r>
      <w:r w:rsidR="00D218A5" w:rsidRPr="0083588A">
        <w:rPr>
          <w:rFonts w:eastAsia="Calibri"/>
          <w:sz w:val="23"/>
          <w:szCs w:val="23"/>
        </w:rPr>
        <w:t>wyznacza warunku w tym zakresie.</w:t>
      </w:r>
    </w:p>
    <w:p w14:paraId="2CDBBF33" w14:textId="77777777" w:rsidR="005518A1" w:rsidRPr="0083588A" w:rsidRDefault="00F61608" w:rsidP="00A345EB">
      <w:pPr>
        <w:pStyle w:val="Akapitzlist1"/>
        <w:numPr>
          <w:ilvl w:val="0"/>
          <w:numId w:val="27"/>
        </w:numPr>
        <w:ind w:left="426" w:hanging="426"/>
        <w:rPr>
          <w:rFonts w:eastAsia="Calibri"/>
          <w:sz w:val="23"/>
          <w:szCs w:val="23"/>
        </w:rPr>
      </w:pPr>
      <w:r w:rsidRPr="0083588A">
        <w:rPr>
          <w:rFonts w:eastAsia="Calibri"/>
          <w:sz w:val="23"/>
          <w:szCs w:val="23"/>
        </w:rPr>
        <w:t>Uprawnienia do prowadzenia określonej działalności gospodarczej lub zawodowej, o ile wynika to z odrębnych przepisów</w:t>
      </w:r>
      <w:r w:rsidRPr="0083588A" w:rsidDel="00F61608">
        <w:rPr>
          <w:rFonts w:eastAsia="Calibri"/>
          <w:sz w:val="23"/>
          <w:szCs w:val="23"/>
        </w:rPr>
        <w:t xml:space="preserve"> </w:t>
      </w:r>
      <w:r w:rsidR="005518A1" w:rsidRPr="0083588A">
        <w:rPr>
          <w:rFonts w:eastAsia="Calibri"/>
          <w:sz w:val="23"/>
          <w:szCs w:val="23"/>
        </w:rPr>
        <w:t xml:space="preserve">– Zamawiający nie wyznacza warunku w tym zakresie, </w:t>
      </w:r>
    </w:p>
    <w:p w14:paraId="0542C45F" w14:textId="77777777" w:rsidR="0041766E" w:rsidRPr="0083588A" w:rsidRDefault="008D155A" w:rsidP="00A345EB">
      <w:pPr>
        <w:pStyle w:val="Akapitzlist1"/>
        <w:numPr>
          <w:ilvl w:val="0"/>
          <w:numId w:val="27"/>
        </w:numPr>
        <w:ind w:left="426" w:hanging="426"/>
        <w:rPr>
          <w:rFonts w:eastAsia="Calibri"/>
          <w:sz w:val="23"/>
          <w:szCs w:val="23"/>
        </w:rPr>
      </w:pPr>
      <w:r w:rsidRPr="0083588A">
        <w:rPr>
          <w:rFonts w:eastAsia="Calibri"/>
          <w:sz w:val="23"/>
          <w:szCs w:val="23"/>
        </w:rPr>
        <w:t xml:space="preserve">Sytuacja ekonomiczna lub finansowa – </w:t>
      </w:r>
      <w:r w:rsidR="004E1EB0" w:rsidRPr="0083588A">
        <w:rPr>
          <w:rFonts w:eastAsia="Calibri"/>
          <w:sz w:val="23"/>
          <w:szCs w:val="23"/>
        </w:rPr>
        <w:t>Zamawiający nie ustanawia warunku w tym zakresie.</w:t>
      </w:r>
    </w:p>
    <w:p w14:paraId="6D7436DE" w14:textId="77777777" w:rsidR="005075E2" w:rsidRPr="0083588A" w:rsidRDefault="008D155A" w:rsidP="00A345EB">
      <w:pPr>
        <w:pStyle w:val="Akapitzlist1"/>
        <w:numPr>
          <w:ilvl w:val="0"/>
          <w:numId w:val="27"/>
        </w:numPr>
        <w:ind w:left="426" w:hanging="426"/>
        <w:rPr>
          <w:rFonts w:eastAsia="Calibri"/>
          <w:sz w:val="23"/>
          <w:szCs w:val="23"/>
        </w:rPr>
      </w:pPr>
      <w:r w:rsidRPr="0083588A">
        <w:rPr>
          <w:rFonts w:eastAsia="Calibri"/>
          <w:sz w:val="23"/>
          <w:szCs w:val="23"/>
        </w:rPr>
        <w:t xml:space="preserve">Zdolność techniczna lub zawodowa – </w:t>
      </w:r>
      <w:r w:rsidR="005075E2" w:rsidRPr="0083588A">
        <w:rPr>
          <w:rFonts w:eastAsia="Calibri"/>
          <w:sz w:val="23"/>
          <w:szCs w:val="23"/>
        </w:rPr>
        <w:t>Zamawiający nie ustanawia warunku w tym zakresie.</w:t>
      </w:r>
    </w:p>
    <w:p w14:paraId="1E69D1FF" w14:textId="77777777" w:rsidR="00930105" w:rsidRPr="0083588A" w:rsidRDefault="00930105" w:rsidP="00E463E2">
      <w:pPr>
        <w:widowControl/>
        <w:tabs>
          <w:tab w:val="left" w:pos="900"/>
        </w:tabs>
        <w:suppressAutoHyphens w:val="0"/>
        <w:jc w:val="both"/>
        <w:rPr>
          <w:sz w:val="23"/>
          <w:szCs w:val="23"/>
        </w:rPr>
      </w:pPr>
    </w:p>
    <w:p w14:paraId="5CA9D41D" w14:textId="77777777" w:rsidR="00930105" w:rsidRPr="0083588A" w:rsidRDefault="008463F6" w:rsidP="00E463E2">
      <w:pPr>
        <w:widowControl/>
        <w:suppressAutoHyphens w:val="0"/>
        <w:jc w:val="both"/>
        <w:rPr>
          <w:b/>
          <w:bCs/>
          <w:sz w:val="23"/>
          <w:szCs w:val="23"/>
        </w:rPr>
      </w:pPr>
      <w:r w:rsidRPr="0083588A">
        <w:rPr>
          <w:b/>
          <w:bCs/>
          <w:sz w:val="23"/>
          <w:szCs w:val="23"/>
        </w:rPr>
        <w:t>Rozdział VI</w:t>
      </w:r>
      <w:r w:rsidR="006562A7" w:rsidRPr="0083588A">
        <w:rPr>
          <w:b/>
          <w:bCs/>
          <w:sz w:val="23"/>
          <w:szCs w:val="23"/>
        </w:rPr>
        <w:t xml:space="preserve">I </w:t>
      </w:r>
      <w:r w:rsidRPr="0083588A">
        <w:rPr>
          <w:b/>
          <w:bCs/>
          <w:sz w:val="23"/>
          <w:szCs w:val="23"/>
        </w:rPr>
        <w:t xml:space="preserve">- </w:t>
      </w:r>
      <w:r w:rsidR="00930105" w:rsidRPr="0083588A">
        <w:rPr>
          <w:b/>
          <w:bCs/>
          <w:sz w:val="23"/>
          <w:szCs w:val="23"/>
        </w:rPr>
        <w:t>Podstawy wykluczenia wykonawców.</w:t>
      </w:r>
    </w:p>
    <w:p w14:paraId="0A6F0960" w14:textId="77777777" w:rsidR="006C77C6" w:rsidRPr="0083588A" w:rsidRDefault="006C77C6" w:rsidP="00A345EB">
      <w:pPr>
        <w:pStyle w:val="Akapitzlist"/>
        <w:numPr>
          <w:ilvl w:val="1"/>
          <w:numId w:val="44"/>
        </w:numPr>
        <w:ind w:left="426" w:hanging="426"/>
        <w:rPr>
          <w:bCs/>
          <w:sz w:val="23"/>
          <w:szCs w:val="23"/>
        </w:rPr>
      </w:pPr>
      <w:bookmarkStart w:id="2" w:name="_Hlk150854165"/>
      <w:bookmarkStart w:id="3" w:name="_Hlk150850029"/>
      <w:r w:rsidRPr="0083588A">
        <w:rPr>
          <w:bCs/>
          <w:sz w:val="23"/>
          <w:szCs w:val="23"/>
        </w:rPr>
        <w:t xml:space="preserve">Zamawiający wykluczy wykonawcę w przypadku zaistnienia okoliczności przewidzianych postanowieniami </w:t>
      </w:r>
      <w:bookmarkEnd w:id="2"/>
      <w:r w:rsidRPr="0083588A">
        <w:rPr>
          <w:bCs/>
          <w:sz w:val="23"/>
          <w:szCs w:val="23"/>
        </w:rPr>
        <w:t xml:space="preserve">art. 108 ust. 1 PZP, [z zastrzeżeniem art. 110 ust. 2], tj. będącego osobą fizyczną, którego prawomocnie skazano za przestępstwo: </w:t>
      </w:r>
    </w:p>
    <w:p w14:paraId="60C7658A" w14:textId="77777777" w:rsidR="006C77C6" w:rsidRPr="0083588A" w:rsidRDefault="006C77C6" w:rsidP="00A345EB">
      <w:pPr>
        <w:pStyle w:val="Akapitzlist"/>
        <w:widowControl w:val="0"/>
        <w:numPr>
          <w:ilvl w:val="1"/>
          <w:numId w:val="45"/>
        </w:numPr>
        <w:suppressAutoHyphens/>
        <w:ind w:left="851" w:hanging="425"/>
        <w:rPr>
          <w:bCs/>
          <w:sz w:val="23"/>
          <w:szCs w:val="23"/>
        </w:rPr>
      </w:pPr>
      <w:r w:rsidRPr="0083588A">
        <w:rPr>
          <w:bCs/>
          <w:sz w:val="23"/>
          <w:szCs w:val="23"/>
        </w:rPr>
        <w:t>udziału w zorganizowanej grupie przestępczej albo związku mającym na celu popełnienie przestępstwa lub przestępstwa skarbowego, o którym mowa w art. 258 Kodeksu karnego;</w:t>
      </w:r>
    </w:p>
    <w:p w14:paraId="5C8F4BC7" w14:textId="77777777" w:rsidR="006C77C6" w:rsidRPr="0083588A" w:rsidRDefault="006C77C6" w:rsidP="00A345EB">
      <w:pPr>
        <w:pStyle w:val="Akapitzlist"/>
        <w:widowControl w:val="0"/>
        <w:numPr>
          <w:ilvl w:val="1"/>
          <w:numId w:val="46"/>
        </w:numPr>
        <w:suppressAutoHyphens/>
        <w:ind w:left="851" w:hanging="425"/>
        <w:rPr>
          <w:bCs/>
          <w:sz w:val="23"/>
          <w:szCs w:val="23"/>
        </w:rPr>
      </w:pPr>
      <w:r w:rsidRPr="0083588A">
        <w:rPr>
          <w:bCs/>
          <w:sz w:val="23"/>
          <w:szCs w:val="23"/>
        </w:rPr>
        <w:t>handlu ludźmi, o którym mowa w art. 189a Kodeksu karnego;</w:t>
      </w:r>
    </w:p>
    <w:p w14:paraId="005AF9AC" w14:textId="77777777" w:rsidR="006C77C6" w:rsidRPr="0083588A" w:rsidRDefault="006C77C6" w:rsidP="00A345EB">
      <w:pPr>
        <w:pStyle w:val="Akapitzlist"/>
        <w:widowControl w:val="0"/>
        <w:numPr>
          <w:ilvl w:val="1"/>
          <w:numId w:val="46"/>
        </w:numPr>
        <w:suppressAutoHyphens/>
        <w:ind w:left="851" w:hanging="425"/>
        <w:rPr>
          <w:bCs/>
          <w:sz w:val="23"/>
          <w:szCs w:val="23"/>
        </w:rPr>
      </w:pPr>
      <w:r w:rsidRPr="0083588A">
        <w:rPr>
          <w:bCs/>
          <w:sz w:val="23"/>
          <w:szCs w:val="23"/>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3D28EFEF" w14:textId="77777777" w:rsidR="006C77C6" w:rsidRPr="0083588A" w:rsidRDefault="006C77C6" w:rsidP="00A345EB">
      <w:pPr>
        <w:pStyle w:val="Akapitzlist"/>
        <w:widowControl w:val="0"/>
        <w:numPr>
          <w:ilvl w:val="1"/>
          <w:numId w:val="46"/>
        </w:numPr>
        <w:suppressAutoHyphens/>
        <w:ind w:left="851" w:hanging="425"/>
        <w:rPr>
          <w:bCs/>
          <w:sz w:val="23"/>
          <w:szCs w:val="23"/>
        </w:rPr>
      </w:pPr>
      <w:r w:rsidRPr="0083588A">
        <w:rPr>
          <w:bCs/>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689835B" w14:textId="77777777" w:rsidR="006C77C6" w:rsidRPr="0083588A" w:rsidRDefault="006C77C6" w:rsidP="00A345EB">
      <w:pPr>
        <w:pStyle w:val="Akapitzlist"/>
        <w:widowControl w:val="0"/>
        <w:numPr>
          <w:ilvl w:val="1"/>
          <w:numId w:val="46"/>
        </w:numPr>
        <w:suppressAutoHyphens/>
        <w:ind w:left="851" w:hanging="425"/>
        <w:rPr>
          <w:bCs/>
          <w:sz w:val="23"/>
          <w:szCs w:val="23"/>
        </w:rPr>
      </w:pPr>
      <w:r w:rsidRPr="0083588A">
        <w:rPr>
          <w:bCs/>
          <w:sz w:val="23"/>
          <w:szCs w:val="23"/>
        </w:rPr>
        <w:t>o charakterze terrorystycznym, o którym mowa w art. 115 § 20 Kodeksu karnego, lub mające na celu popełnienie tego przestępstwa;</w:t>
      </w:r>
    </w:p>
    <w:p w14:paraId="448138FD" w14:textId="77777777" w:rsidR="006C77C6" w:rsidRPr="0083588A" w:rsidRDefault="006C77C6" w:rsidP="00A345EB">
      <w:pPr>
        <w:pStyle w:val="Akapitzlist"/>
        <w:widowControl w:val="0"/>
        <w:numPr>
          <w:ilvl w:val="1"/>
          <w:numId w:val="46"/>
        </w:numPr>
        <w:suppressAutoHyphens/>
        <w:ind w:left="851" w:hanging="425"/>
        <w:rPr>
          <w:bCs/>
          <w:sz w:val="23"/>
          <w:szCs w:val="23"/>
        </w:rPr>
      </w:pPr>
      <w:r w:rsidRPr="0083588A">
        <w:rPr>
          <w:bCs/>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C741036" w14:textId="77777777" w:rsidR="006C77C6" w:rsidRPr="0083588A" w:rsidRDefault="006C77C6" w:rsidP="00A345EB">
      <w:pPr>
        <w:pStyle w:val="Akapitzlist"/>
        <w:widowControl w:val="0"/>
        <w:numPr>
          <w:ilvl w:val="1"/>
          <w:numId w:val="46"/>
        </w:numPr>
        <w:suppressAutoHyphens/>
        <w:ind w:left="851" w:hanging="425"/>
        <w:rPr>
          <w:bCs/>
          <w:sz w:val="23"/>
          <w:szCs w:val="23"/>
        </w:rPr>
      </w:pPr>
      <w:r w:rsidRPr="0083588A">
        <w:rPr>
          <w:bCs/>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9EBA56" w14:textId="77777777" w:rsidR="006C77C6" w:rsidRPr="0083588A" w:rsidRDefault="006C77C6" w:rsidP="00A345EB">
      <w:pPr>
        <w:pStyle w:val="Akapitzlist"/>
        <w:widowControl w:val="0"/>
        <w:numPr>
          <w:ilvl w:val="1"/>
          <w:numId w:val="46"/>
        </w:numPr>
        <w:suppressAutoHyphens/>
        <w:ind w:left="851" w:hanging="425"/>
        <w:rPr>
          <w:bCs/>
          <w:sz w:val="23"/>
          <w:szCs w:val="23"/>
        </w:rPr>
      </w:pPr>
      <w:r w:rsidRPr="0083588A">
        <w:rPr>
          <w:bCs/>
          <w:sz w:val="23"/>
          <w:szCs w:val="23"/>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83588A">
        <w:rPr>
          <w:bCs/>
          <w:sz w:val="23"/>
          <w:szCs w:val="23"/>
        </w:rPr>
        <w:br/>
        <w:t>w przepisach prawa obcego;</w:t>
      </w:r>
    </w:p>
    <w:p w14:paraId="135F6377" w14:textId="3B6D147F" w:rsidR="006C77C6" w:rsidRPr="0083588A" w:rsidRDefault="006C77C6" w:rsidP="00A345EB">
      <w:pPr>
        <w:pStyle w:val="Akapitzlist"/>
        <w:widowControl w:val="0"/>
        <w:numPr>
          <w:ilvl w:val="0"/>
          <w:numId w:val="45"/>
        </w:numPr>
        <w:suppressAutoHyphens/>
        <w:rPr>
          <w:bCs/>
          <w:sz w:val="23"/>
          <w:szCs w:val="23"/>
        </w:rPr>
      </w:pPr>
      <w:r w:rsidRPr="0083588A">
        <w:rPr>
          <w:bCs/>
          <w:sz w:val="23"/>
          <w:szCs w:val="23"/>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115C42" w:rsidRPr="0083588A">
        <w:rPr>
          <w:bCs/>
          <w:sz w:val="23"/>
          <w:szCs w:val="23"/>
        </w:rPr>
        <w:t xml:space="preserve">t.j. </w:t>
      </w:r>
      <w:r w:rsidRPr="0083588A">
        <w:rPr>
          <w:bCs/>
          <w:sz w:val="23"/>
          <w:szCs w:val="23"/>
        </w:rPr>
        <w:t>Dz.U. z 202</w:t>
      </w:r>
      <w:r w:rsidR="00046838" w:rsidRPr="0083588A">
        <w:rPr>
          <w:bCs/>
          <w:sz w:val="23"/>
          <w:szCs w:val="23"/>
        </w:rPr>
        <w:t>4</w:t>
      </w:r>
      <w:r w:rsidRPr="0083588A">
        <w:rPr>
          <w:bCs/>
          <w:sz w:val="23"/>
          <w:szCs w:val="23"/>
        </w:rPr>
        <w:t xml:space="preserve"> r., poz. </w:t>
      </w:r>
      <w:r w:rsidR="00046838" w:rsidRPr="0083588A">
        <w:rPr>
          <w:bCs/>
          <w:sz w:val="23"/>
          <w:szCs w:val="23"/>
        </w:rPr>
        <w:t>507</w:t>
      </w:r>
      <w:r w:rsidRPr="0083588A">
        <w:rPr>
          <w:bCs/>
          <w:sz w:val="23"/>
          <w:szCs w:val="23"/>
        </w:rPr>
        <w:t>);</w:t>
      </w:r>
    </w:p>
    <w:bookmarkEnd w:id="3"/>
    <w:p w14:paraId="4D778733" w14:textId="77777777" w:rsidR="006C77C6" w:rsidRPr="0083588A" w:rsidRDefault="006C77C6" w:rsidP="00A345EB">
      <w:pPr>
        <w:pStyle w:val="Akapitzlist"/>
        <w:widowControl w:val="0"/>
        <w:numPr>
          <w:ilvl w:val="0"/>
          <w:numId w:val="45"/>
        </w:numPr>
        <w:suppressAutoHyphens/>
        <w:rPr>
          <w:bCs/>
          <w:sz w:val="23"/>
          <w:szCs w:val="23"/>
        </w:rPr>
      </w:pPr>
      <w:r w:rsidRPr="0083588A">
        <w:rPr>
          <w:bCs/>
          <w:sz w:val="23"/>
          <w:szCs w:val="23"/>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83588A">
        <w:rPr>
          <w:bCs/>
          <w:sz w:val="23"/>
          <w:szCs w:val="23"/>
        </w:rPr>
        <w:br/>
        <w:t>z właściwymi organami, w tym organami ścigania, lub Zamawiającym;</w:t>
      </w:r>
    </w:p>
    <w:p w14:paraId="7D8A877D" w14:textId="77777777" w:rsidR="006C77C6" w:rsidRPr="0083588A" w:rsidRDefault="006C77C6" w:rsidP="00A345EB">
      <w:pPr>
        <w:pStyle w:val="Akapitzlist"/>
        <w:numPr>
          <w:ilvl w:val="0"/>
          <w:numId w:val="45"/>
        </w:numPr>
        <w:rPr>
          <w:bCs/>
          <w:sz w:val="23"/>
          <w:szCs w:val="23"/>
        </w:rPr>
      </w:pPr>
      <w:r w:rsidRPr="0083588A">
        <w:rPr>
          <w:bCs/>
          <w:sz w:val="23"/>
          <w:szCs w:val="23"/>
        </w:rPr>
        <w:lastRenderedPageBreak/>
        <w:t>Stosownie do treści art. 109 ust. 1 ustawy PZP, zamawiający wykluczy z postępowania wykonawcę:</w:t>
      </w:r>
    </w:p>
    <w:p w14:paraId="467CD00E" w14:textId="77777777" w:rsidR="006C77C6" w:rsidRPr="0083588A" w:rsidRDefault="006C77C6" w:rsidP="00A345EB">
      <w:pPr>
        <w:pStyle w:val="Akapitzlist"/>
        <w:numPr>
          <w:ilvl w:val="1"/>
          <w:numId w:val="45"/>
        </w:numPr>
        <w:ind w:left="851" w:hanging="425"/>
        <w:rPr>
          <w:bCs/>
          <w:sz w:val="23"/>
          <w:szCs w:val="23"/>
        </w:rPr>
      </w:pPr>
      <w:r w:rsidRPr="0083588A">
        <w:rPr>
          <w:color w:val="000000"/>
          <w:sz w:val="23"/>
          <w:szCs w:val="23"/>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3588A">
        <w:rPr>
          <w:bCs/>
          <w:sz w:val="23"/>
          <w:szCs w:val="23"/>
        </w:rPr>
        <w:t>(art. 109 ust. 1 pkt 1);</w:t>
      </w:r>
    </w:p>
    <w:p w14:paraId="3D46767D" w14:textId="77777777" w:rsidR="006C77C6" w:rsidRPr="0083588A" w:rsidRDefault="006C77C6" w:rsidP="00A345EB">
      <w:pPr>
        <w:pStyle w:val="Akapitzlist"/>
        <w:numPr>
          <w:ilvl w:val="1"/>
          <w:numId w:val="45"/>
        </w:numPr>
        <w:ind w:left="851" w:hanging="425"/>
        <w:rPr>
          <w:bCs/>
          <w:sz w:val="23"/>
          <w:szCs w:val="23"/>
        </w:rPr>
      </w:pPr>
      <w:r w:rsidRPr="0083588A">
        <w:rPr>
          <w:bCs/>
          <w:sz w:val="23"/>
          <w:szCs w:val="23"/>
        </w:rPr>
        <w:t xml:space="preserve">w stosunku do którego otwarto likwidację, ogłoszono </w:t>
      </w:r>
      <w:r w:rsidRPr="0083588A">
        <w:rPr>
          <w:color w:val="000000"/>
          <w:sz w:val="23"/>
          <w:szCs w:val="23"/>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33C653D" w14:textId="77777777" w:rsidR="006C77C6" w:rsidRPr="0083588A" w:rsidRDefault="006C77C6" w:rsidP="00A345EB">
      <w:pPr>
        <w:pStyle w:val="Akapitzlist"/>
        <w:numPr>
          <w:ilvl w:val="1"/>
          <w:numId w:val="45"/>
        </w:numPr>
        <w:ind w:left="851" w:hanging="425"/>
        <w:rPr>
          <w:bCs/>
          <w:sz w:val="23"/>
          <w:szCs w:val="23"/>
        </w:rPr>
      </w:pPr>
      <w:r w:rsidRPr="0083588A">
        <w:rPr>
          <w:color w:val="000000"/>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04A81B" w14:textId="48BADB54" w:rsidR="006C77C6" w:rsidRPr="0083588A" w:rsidRDefault="006C77C6" w:rsidP="00A345EB">
      <w:pPr>
        <w:pStyle w:val="Akapitzlist"/>
        <w:numPr>
          <w:ilvl w:val="1"/>
          <w:numId w:val="45"/>
        </w:numPr>
        <w:ind w:left="851" w:hanging="425"/>
        <w:rPr>
          <w:bCs/>
          <w:sz w:val="23"/>
          <w:szCs w:val="23"/>
        </w:rPr>
      </w:pPr>
      <w:r w:rsidRPr="0083588A">
        <w:rPr>
          <w:color w:val="000000"/>
          <w:sz w:val="23"/>
          <w:szCs w:val="23"/>
        </w:rPr>
        <w:t xml:space="preserve">który, z przyczyn leżących po jego stronie, w znacznym stopniu lub zakresie nie wykonał </w:t>
      </w:r>
      <w:r w:rsidRPr="0083588A">
        <w:rPr>
          <w:color w:val="000000"/>
          <w:sz w:val="23"/>
          <w:szCs w:val="23"/>
        </w:rPr>
        <w:b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0B1F093" w14:textId="77777777" w:rsidR="006C77C6" w:rsidRPr="0083588A" w:rsidRDefault="006C77C6" w:rsidP="00A345EB">
      <w:pPr>
        <w:pStyle w:val="Akapitzlist"/>
        <w:numPr>
          <w:ilvl w:val="1"/>
          <w:numId w:val="45"/>
        </w:numPr>
        <w:ind w:left="851" w:hanging="425"/>
        <w:rPr>
          <w:bCs/>
          <w:sz w:val="23"/>
          <w:szCs w:val="23"/>
        </w:rPr>
      </w:pPr>
      <w:r w:rsidRPr="0083588A">
        <w:rPr>
          <w:color w:val="000000"/>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566E5EF" w14:textId="437CEE45" w:rsidR="006C77C6" w:rsidRPr="0083588A" w:rsidRDefault="006C77C6" w:rsidP="00A345EB">
      <w:pPr>
        <w:pStyle w:val="Akapitzlist"/>
        <w:numPr>
          <w:ilvl w:val="1"/>
          <w:numId w:val="45"/>
        </w:numPr>
        <w:ind w:left="851" w:hanging="425"/>
        <w:rPr>
          <w:bCs/>
          <w:sz w:val="23"/>
          <w:szCs w:val="23"/>
        </w:rPr>
      </w:pPr>
      <w:r w:rsidRPr="0083588A">
        <w:rPr>
          <w:color w:val="000000"/>
          <w:sz w:val="23"/>
          <w:szCs w:val="23"/>
        </w:rPr>
        <w:t>który bezprawnie wpływał lub próbował wpływać na czynności zamawiającego lub próbował pozyskać lub pozyskał informacje poufne, mogące dać mu przewagę w postępowaniu o udzielenie zamówienia (art. 109 ust. 1 pkt 9);</w:t>
      </w:r>
    </w:p>
    <w:p w14:paraId="178FD3F3" w14:textId="77777777" w:rsidR="006C77C6" w:rsidRPr="0083588A" w:rsidRDefault="006C77C6" w:rsidP="00A345EB">
      <w:pPr>
        <w:pStyle w:val="Akapitzlist"/>
        <w:numPr>
          <w:ilvl w:val="1"/>
          <w:numId w:val="45"/>
        </w:numPr>
        <w:ind w:left="851" w:hanging="425"/>
        <w:rPr>
          <w:bCs/>
          <w:sz w:val="23"/>
          <w:szCs w:val="23"/>
        </w:rPr>
      </w:pPr>
      <w:r w:rsidRPr="0083588A">
        <w:rPr>
          <w:color w:val="000000"/>
          <w:sz w:val="23"/>
          <w:szCs w:val="23"/>
        </w:rPr>
        <w:t xml:space="preserve">który w wyniku lekkomyślności lub niedbalstwa przedstawił informacje wprowadzające w błąd, co mogło mieć istotny wpływ na decyzje podejmowane przez zamawiającego </w:t>
      </w:r>
      <w:r w:rsidRPr="0083588A">
        <w:rPr>
          <w:color w:val="000000"/>
          <w:sz w:val="23"/>
          <w:szCs w:val="23"/>
        </w:rPr>
        <w:br/>
        <w:t>w postępowaniu o udzielenie zamówienia (art. 109 ust. 1 pkt 10).</w:t>
      </w:r>
    </w:p>
    <w:p w14:paraId="177472A7" w14:textId="0CFF74DB" w:rsidR="00930105" w:rsidRPr="0083588A" w:rsidRDefault="006C77C6" w:rsidP="00A345EB">
      <w:pPr>
        <w:pStyle w:val="Akapitzlist"/>
        <w:numPr>
          <w:ilvl w:val="0"/>
          <w:numId w:val="45"/>
        </w:numPr>
        <w:adjustRightInd w:val="0"/>
        <w:ind w:left="426" w:hanging="426"/>
        <w:textAlignment w:val="baseline"/>
        <w:rPr>
          <w:sz w:val="23"/>
          <w:szCs w:val="23"/>
        </w:rPr>
      </w:pPr>
      <w:r w:rsidRPr="0083588A">
        <w:rPr>
          <w:color w:val="000000"/>
          <w:sz w:val="23"/>
          <w:szCs w:val="23"/>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505DA880" w14:textId="77777777" w:rsidR="00DC3C89" w:rsidRPr="0083588A" w:rsidRDefault="00DC3C89" w:rsidP="00E463E2">
      <w:pPr>
        <w:adjustRightInd w:val="0"/>
        <w:textAlignment w:val="baseline"/>
        <w:rPr>
          <w:sz w:val="23"/>
          <w:szCs w:val="23"/>
        </w:rPr>
      </w:pPr>
    </w:p>
    <w:p w14:paraId="695F2B69" w14:textId="77777777" w:rsidR="00930105" w:rsidRPr="0083588A" w:rsidRDefault="008463F6" w:rsidP="00E463E2">
      <w:pPr>
        <w:widowControl/>
        <w:suppressAutoHyphens w:val="0"/>
        <w:jc w:val="both"/>
        <w:rPr>
          <w:b/>
          <w:bCs/>
          <w:sz w:val="23"/>
          <w:szCs w:val="23"/>
        </w:rPr>
      </w:pPr>
      <w:r w:rsidRPr="0083588A">
        <w:rPr>
          <w:b/>
          <w:bCs/>
          <w:sz w:val="23"/>
          <w:szCs w:val="23"/>
        </w:rPr>
        <w:t>Rozdział VII</w:t>
      </w:r>
      <w:r w:rsidR="00271637" w:rsidRPr="0083588A">
        <w:rPr>
          <w:b/>
          <w:bCs/>
          <w:sz w:val="23"/>
          <w:szCs w:val="23"/>
        </w:rPr>
        <w:t>I</w:t>
      </w:r>
      <w:r w:rsidRPr="0083588A">
        <w:rPr>
          <w:b/>
          <w:bCs/>
          <w:sz w:val="23"/>
          <w:szCs w:val="23"/>
        </w:rPr>
        <w:t xml:space="preserve"> - </w:t>
      </w:r>
      <w:r w:rsidR="00930105" w:rsidRPr="0083588A">
        <w:rPr>
          <w:b/>
          <w:bCs/>
          <w:sz w:val="23"/>
          <w:szCs w:val="23"/>
        </w:rPr>
        <w:t xml:space="preserve">Wykaz oświadczeń i dokumentów, jakie mają dostarczyć Wykonawcy </w:t>
      </w:r>
      <w:r w:rsidR="00E56E95" w:rsidRPr="0083588A">
        <w:rPr>
          <w:b/>
          <w:bCs/>
          <w:sz w:val="23"/>
          <w:szCs w:val="23"/>
        </w:rPr>
        <w:br/>
      </w:r>
      <w:r w:rsidR="00930105" w:rsidRPr="0083588A">
        <w:rPr>
          <w:b/>
          <w:bCs/>
          <w:sz w:val="23"/>
          <w:szCs w:val="23"/>
        </w:rPr>
        <w:t>w celu potwierdzenia spełnienia warunków udziału w postępowaniu oraz braku podstaw do wykluczenia.</w:t>
      </w:r>
    </w:p>
    <w:p w14:paraId="03114493" w14:textId="77777777" w:rsidR="00172DDC" w:rsidRPr="0083588A" w:rsidRDefault="00930105" w:rsidP="00E463E2">
      <w:pPr>
        <w:pStyle w:val="Akapitzlist1"/>
        <w:numPr>
          <w:ilvl w:val="7"/>
          <w:numId w:val="1"/>
        </w:numPr>
        <w:tabs>
          <w:tab w:val="clear" w:pos="5760"/>
          <w:tab w:val="num" w:pos="5400"/>
        </w:tabs>
        <w:ind w:left="426" w:hanging="426"/>
        <w:rPr>
          <w:rFonts w:eastAsia="Calibri" w:cs="Times New Roman"/>
          <w:sz w:val="23"/>
          <w:szCs w:val="23"/>
        </w:rPr>
      </w:pPr>
      <w:r w:rsidRPr="0083588A">
        <w:rPr>
          <w:rFonts w:eastAsia="Calibri" w:cs="Times New Roman"/>
          <w:sz w:val="23"/>
          <w:szCs w:val="23"/>
        </w:rPr>
        <w:t>Oświadczenia składane obligatoryjnie wraz z ofertą:</w:t>
      </w:r>
    </w:p>
    <w:p w14:paraId="48805E52" w14:textId="2ACDB538" w:rsidR="00E67E78" w:rsidRPr="0083588A" w:rsidRDefault="00902546" w:rsidP="002A3FAE">
      <w:pPr>
        <w:pStyle w:val="Akapitzlist"/>
        <w:numPr>
          <w:ilvl w:val="0"/>
          <w:numId w:val="0"/>
        </w:numPr>
        <w:ind w:left="720"/>
        <w:rPr>
          <w:sz w:val="23"/>
          <w:szCs w:val="23"/>
        </w:rPr>
      </w:pPr>
      <w:r w:rsidRPr="0083588A">
        <w:rPr>
          <w:sz w:val="23"/>
          <w:szCs w:val="23"/>
        </w:rPr>
        <w:t xml:space="preserve">1.1 </w:t>
      </w:r>
      <w:r w:rsidR="00B6329D" w:rsidRPr="0083588A">
        <w:rPr>
          <w:sz w:val="23"/>
          <w:szCs w:val="23"/>
        </w:rPr>
        <w:t>W celu potwierdzenia braku podstaw do wykluczenia Wykonawcy z post</w:t>
      </w:r>
      <w:r w:rsidR="00EE6E8C" w:rsidRPr="0083588A">
        <w:rPr>
          <w:sz w:val="23"/>
          <w:szCs w:val="23"/>
        </w:rPr>
        <w:t>ę</w:t>
      </w:r>
      <w:r w:rsidR="00B6329D" w:rsidRPr="0083588A">
        <w:rPr>
          <w:sz w:val="23"/>
          <w:szCs w:val="23"/>
        </w:rPr>
        <w:t xml:space="preserve">powania </w:t>
      </w:r>
      <w:r w:rsidR="00B6329D" w:rsidRPr="0083588A">
        <w:rPr>
          <w:sz w:val="23"/>
          <w:szCs w:val="23"/>
        </w:rPr>
        <w:br/>
        <w:t xml:space="preserve">o udzielenie zamówienia publicznego w okolicznościach, o których mowa w </w:t>
      </w:r>
      <w:r w:rsidR="00271637" w:rsidRPr="0083588A">
        <w:rPr>
          <w:sz w:val="23"/>
          <w:szCs w:val="23"/>
        </w:rPr>
        <w:t>Rozdziale VII SWZ</w:t>
      </w:r>
      <w:r w:rsidR="00B6329D" w:rsidRPr="0083588A">
        <w:rPr>
          <w:sz w:val="23"/>
          <w:szCs w:val="23"/>
        </w:rPr>
        <w:t xml:space="preserve">, Wykonawca musi dołączyć do oferty oświadczenie </w:t>
      </w:r>
      <w:r w:rsidR="00214FF4" w:rsidRPr="0083588A">
        <w:rPr>
          <w:sz w:val="23"/>
          <w:szCs w:val="23"/>
        </w:rPr>
        <w:t>o niepodleganiu wykluczeniu</w:t>
      </w:r>
      <w:r w:rsidR="00B6329D" w:rsidRPr="0083588A">
        <w:rPr>
          <w:sz w:val="23"/>
          <w:szCs w:val="23"/>
        </w:rPr>
        <w:t xml:space="preserve"> według wzoru stanowiącego załącznik nr 1 do formularza oferty.</w:t>
      </w:r>
    </w:p>
    <w:p w14:paraId="7C68F1D6" w14:textId="103C43EC" w:rsidR="00EA4C9C" w:rsidRPr="0083588A" w:rsidRDefault="00DF59F8" w:rsidP="002A3FAE">
      <w:pPr>
        <w:pStyle w:val="Akapitzlist"/>
        <w:numPr>
          <w:ilvl w:val="0"/>
          <w:numId w:val="0"/>
        </w:numPr>
        <w:ind w:left="720"/>
        <w:rPr>
          <w:sz w:val="23"/>
          <w:szCs w:val="23"/>
        </w:rPr>
      </w:pPr>
      <w:r w:rsidRPr="0083588A">
        <w:rPr>
          <w:sz w:val="23"/>
          <w:szCs w:val="23"/>
        </w:rPr>
        <w:lastRenderedPageBreak/>
        <w:t xml:space="preserve">1.2 </w:t>
      </w:r>
      <w:r w:rsidR="00271637" w:rsidRPr="0083588A">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83588A">
        <w:rPr>
          <w:sz w:val="23"/>
          <w:szCs w:val="23"/>
        </w:rPr>
        <w:t>wców</w:t>
      </w:r>
      <w:r w:rsidR="00271637" w:rsidRPr="0083588A">
        <w:rPr>
          <w:sz w:val="23"/>
          <w:szCs w:val="23"/>
        </w:rPr>
        <w:t>.</w:t>
      </w:r>
    </w:p>
    <w:p w14:paraId="009D65B4" w14:textId="53C97E43" w:rsidR="00930105" w:rsidRPr="0083588A" w:rsidRDefault="00DF59F8" w:rsidP="002A3FAE">
      <w:pPr>
        <w:pStyle w:val="Akapitzlist"/>
        <w:numPr>
          <w:ilvl w:val="0"/>
          <w:numId w:val="0"/>
        </w:numPr>
        <w:ind w:left="720"/>
        <w:rPr>
          <w:sz w:val="23"/>
          <w:szCs w:val="23"/>
        </w:rPr>
      </w:pPr>
      <w:r w:rsidRPr="0083588A">
        <w:rPr>
          <w:sz w:val="23"/>
          <w:szCs w:val="23"/>
        </w:rPr>
        <w:t xml:space="preserve">1.3 </w:t>
      </w:r>
      <w:r w:rsidR="00930105" w:rsidRPr="0083588A">
        <w:rPr>
          <w:sz w:val="23"/>
          <w:szCs w:val="23"/>
        </w:rPr>
        <w:t>W przypadku wspólnego ubiegania się o zamówienie przez wykonawców, oświadczenie w celu potwierdzenia braku podstaw do wykluczenia</w:t>
      </w:r>
      <w:r w:rsidR="007272B4" w:rsidRPr="0083588A">
        <w:rPr>
          <w:sz w:val="23"/>
          <w:szCs w:val="23"/>
        </w:rPr>
        <w:t>,</w:t>
      </w:r>
      <w:r w:rsidR="00930105" w:rsidRPr="0083588A">
        <w:rPr>
          <w:sz w:val="23"/>
          <w:szCs w:val="23"/>
        </w:rPr>
        <w:t xml:space="preserve"> o których mowa w punkcie 1</w:t>
      </w:r>
      <w:r w:rsidR="00080C08" w:rsidRPr="0083588A">
        <w:rPr>
          <w:sz w:val="23"/>
          <w:szCs w:val="23"/>
        </w:rPr>
        <w:t>)</w:t>
      </w:r>
      <w:r w:rsidR="00930105" w:rsidRPr="0083588A">
        <w:rPr>
          <w:sz w:val="23"/>
          <w:szCs w:val="23"/>
        </w:rPr>
        <w:t xml:space="preserve"> składa każdy z wykonaw</w:t>
      </w:r>
      <w:r w:rsidR="001506F2" w:rsidRPr="0083588A">
        <w:rPr>
          <w:sz w:val="23"/>
          <w:szCs w:val="23"/>
        </w:rPr>
        <w:t>ców wspólnie ubiegających się o </w:t>
      </w:r>
      <w:r w:rsidR="00930105" w:rsidRPr="0083588A">
        <w:rPr>
          <w:sz w:val="23"/>
          <w:szCs w:val="23"/>
        </w:rPr>
        <w:t>zamówienie.</w:t>
      </w:r>
    </w:p>
    <w:p w14:paraId="32D2EC32" w14:textId="77777777" w:rsidR="00D20EAD" w:rsidRPr="0083588A" w:rsidRDefault="00BB22E0" w:rsidP="00E463E2">
      <w:pPr>
        <w:pStyle w:val="Akapitzlist1"/>
        <w:numPr>
          <w:ilvl w:val="7"/>
          <w:numId w:val="1"/>
        </w:numPr>
        <w:tabs>
          <w:tab w:val="clear" w:pos="5760"/>
          <w:tab w:val="num" w:pos="5400"/>
        </w:tabs>
        <w:ind w:left="426" w:hanging="426"/>
        <w:rPr>
          <w:rFonts w:cs="Times New Roman"/>
          <w:sz w:val="23"/>
          <w:szCs w:val="23"/>
        </w:rPr>
      </w:pPr>
      <w:r w:rsidRPr="0083588A">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1B26E226" w:rsidR="00BB22E0" w:rsidRPr="0083588A" w:rsidRDefault="00DF59F8" w:rsidP="00E463E2">
      <w:pPr>
        <w:pStyle w:val="Akapitzlist1"/>
        <w:numPr>
          <w:ilvl w:val="0"/>
          <w:numId w:val="0"/>
        </w:numPr>
        <w:ind w:left="709" w:hanging="283"/>
        <w:rPr>
          <w:rFonts w:cs="Times New Roman"/>
          <w:sz w:val="23"/>
          <w:szCs w:val="23"/>
        </w:rPr>
      </w:pPr>
      <w:r w:rsidRPr="0083588A">
        <w:rPr>
          <w:rFonts w:cs="Times New Roman"/>
          <w:sz w:val="23"/>
          <w:szCs w:val="23"/>
        </w:rPr>
        <w:t xml:space="preserve">2.1 </w:t>
      </w:r>
      <w:r w:rsidR="00BB22E0" w:rsidRPr="0083588A">
        <w:rPr>
          <w:rFonts w:cs="Times New Roman"/>
          <w:sz w:val="23"/>
          <w:szCs w:val="23"/>
        </w:rPr>
        <w:t>Wykonawcy wspólnie ubiegający się o udzielenie zamówienia dołączają do oferty oświadczenie, z którego wynika, które roboty budowlane, dostawy lub usługi wykonają poszczególni wykonawcy.</w:t>
      </w:r>
    </w:p>
    <w:p w14:paraId="25EE295D" w14:textId="77777777" w:rsidR="00E11D36" w:rsidRPr="0083588A" w:rsidRDefault="00E11D36" w:rsidP="00E11D36">
      <w:pPr>
        <w:pStyle w:val="Akapitzlist1"/>
        <w:numPr>
          <w:ilvl w:val="7"/>
          <w:numId w:val="1"/>
        </w:numPr>
        <w:tabs>
          <w:tab w:val="clear" w:pos="5760"/>
        </w:tabs>
        <w:ind w:left="426" w:hanging="426"/>
        <w:rPr>
          <w:rFonts w:cs="Times New Roman"/>
          <w:sz w:val="23"/>
          <w:szCs w:val="23"/>
        </w:rPr>
      </w:pPr>
      <w:r w:rsidRPr="0083588A">
        <w:rPr>
          <w:rFonts w:cs="Times New Roman"/>
          <w:sz w:val="23"/>
          <w:szCs w:val="23"/>
        </w:rPr>
        <w:t>Dokumenty i oświadczenia składane przez wykonawcę na wezwanie zamawiającego – dotyczy wykonawcy najwyżej ocenionego w rankingu punktacji.</w:t>
      </w:r>
    </w:p>
    <w:p w14:paraId="287E33C2" w14:textId="3CB59BBE" w:rsidR="00E11D36" w:rsidRPr="0083588A" w:rsidRDefault="00E11D36" w:rsidP="00E11D36">
      <w:pPr>
        <w:pStyle w:val="Akapitzlist1"/>
        <w:numPr>
          <w:ilvl w:val="0"/>
          <w:numId w:val="0"/>
        </w:numPr>
        <w:ind w:left="426"/>
        <w:rPr>
          <w:rFonts w:cs="Times New Roman"/>
          <w:i/>
          <w:iCs/>
          <w:sz w:val="23"/>
          <w:szCs w:val="23"/>
        </w:rPr>
      </w:pPr>
      <w:r w:rsidRPr="0083588A">
        <w:rPr>
          <w:rFonts w:cs="Times New Roman"/>
          <w:i/>
          <w:iCs/>
          <w:sz w:val="23"/>
          <w:szCs w:val="23"/>
        </w:rPr>
        <w:t>Nie dotyczy.</w:t>
      </w:r>
    </w:p>
    <w:p w14:paraId="38579CC1" w14:textId="3A0D3A31" w:rsidR="00236C1E" w:rsidRPr="0083588A" w:rsidRDefault="00236C1E" w:rsidP="00E463E2">
      <w:pPr>
        <w:pStyle w:val="Akapitzlist1"/>
        <w:numPr>
          <w:ilvl w:val="7"/>
          <w:numId w:val="1"/>
        </w:numPr>
        <w:tabs>
          <w:tab w:val="clear" w:pos="5760"/>
          <w:tab w:val="num" w:pos="5400"/>
        </w:tabs>
        <w:ind w:left="426" w:hanging="426"/>
        <w:rPr>
          <w:rFonts w:cs="Times New Roman"/>
          <w:sz w:val="23"/>
          <w:szCs w:val="23"/>
        </w:rPr>
      </w:pPr>
      <w:r w:rsidRPr="0083588A">
        <w:rPr>
          <w:rFonts w:eastAsia="Calibri" w:cs="Times New Roman"/>
          <w:sz w:val="23"/>
          <w:szCs w:val="23"/>
        </w:rPr>
        <w:t>Jeżeli w toku postępowania, wykonawca nie złoży oświadczenia</w:t>
      </w:r>
      <w:r w:rsidR="003603F5" w:rsidRPr="0083588A">
        <w:rPr>
          <w:rFonts w:eastAsia="Calibri" w:cs="Times New Roman"/>
          <w:sz w:val="23"/>
          <w:szCs w:val="23"/>
        </w:rPr>
        <w:t xml:space="preserve"> o niepodleganiu wykluczeniu</w:t>
      </w:r>
      <w:r w:rsidRPr="0083588A">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83588A">
        <w:rPr>
          <w:rFonts w:eastAsia="Calibri" w:cs="Times New Roman"/>
          <w:sz w:val="23"/>
          <w:szCs w:val="23"/>
        </w:rPr>
        <w:t xml:space="preserve"> (nie krótszym niż 2 dni robocze)</w:t>
      </w:r>
      <w:r w:rsidRPr="0083588A">
        <w:rPr>
          <w:rFonts w:eastAsia="Calibri" w:cs="Times New Roman"/>
          <w:sz w:val="23"/>
          <w:szCs w:val="23"/>
        </w:rPr>
        <w:t>, chyba że mimo ich złożenia oferta wykonawcy podlegałaby odrzuceniu albo konieczne byłoby unieważnienie postępowania.</w:t>
      </w:r>
    </w:p>
    <w:p w14:paraId="14256EA9" w14:textId="77777777" w:rsidR="00236C1E" w:rsidRPr="0083588A" w:rsidRDefault="00236C1E" w:rsidP="00E463E2">
      <w:pPr>
        <w:autoSpaceDE w:val="0"/>
        <w:autoSpaceDN w:val="0"/>
        <w:adjustRightInd w:val="0"/>
        <w:jc w:val="both"/>
        <w:rPr>
          <w:rFonts w:eastAsia="Calibri"/>
          <w:bCs/>
          <w:color w:val="000000"/>
          <w:sz w:val="23"/>
          <w:szCs w:val="23"/>
        </w:rPr>
      </w:pPr>
    </w:p>
    <w:p w14:paraId="7B12F500" w14:textId="77777777" w:rsidR="00930105" w:rsidRPr="0083588A" w:rsidRDefault="008463F6" w:rsidP="00E463E2">
      <w:pPr>
        <w:widowControl/>
        <w:suppressAutoHyphens w:val="0"/>
        <w:jc w:val="both"/>
        <w:rPr>
          <w:b/>
          <w:bCs/>
          <w:sz w:val="23"/>
          <w:szCs w:val="23"/>
        </w:rPr>
      </w:pPr>
      <w:r w:rsidRPr="0083588A">
        <w:rPr>
          <w:b/>
          <w:bCs/>
          <w:sz w:val="23"/>
          <w:szCs w:val="23"/>
        </w:rPr>
        <w:t xml:space="preserve">Rozdział </w:t>
      </w:r>
      <w:r w:rsidR="00A671FB" w:rsidRPr="0083588A">
        <w:rPr>
          <w:b/>
          <w:bCs/>
          <w:sz w:val="23"/>
          <w:szCs w:val="23"/>
        </w:rPr>
        <w:t>IX</w:t>
      </w:r>
      <w:r w:rsidRPr="0083588A">
        <w:rPr>
          <w:b/>
          <w:bCs/>
          <w:sz w:val="23"/>
          <w:szCs w:val="23"/>
        </w:rPr>
        <w:t xml:space="preserve"> - </w:t>
      </w:r>
      <w:r w:rsidR="00930105" w:rsidRPr="0083588A">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83588A" w:rsidRDefault="00D218A5" w:rsidP="00A345EB">
      <w:pPr>
        <w:pStyle w:val="Akapitzlist"/>
        <w:numPr>
          <w:ilvl w:val="0"/>
          <w:numId w:val="29"/>
        </w:numPr>
        <w:ind w:left="426" w:hanging="426"/>
        <w:rPr>
          <w:bCs/>
          <w:sz w:val="23"/>
          <w:szCs w:val="23"/>
        </w:rPr>
      </w:pPr>
      <w:r w:rsidRPr="0083588A">
        <w:rPr>
          <w:bCs/>
          <w:sz w:val="23"/>
          <w:szCs w:val="23"/>
        </w:rPr>
        <w:t>Informacje ogólne.</w:t>
      </w:r>
    </w:p>
    <w:p w14:paraId="39BE7073" w14:textId="77777777" w:rsidR="00D218A5" w:rsidRPr="0083588A" w:rsidRDefault="00D218A5" w:rsidP="00A345EB">
      <w:pPr>
        <w:pStyle w:val="Akapitzlist"/>
        <w:numPr>
          <w:ilvl w:val="1"/>
          <w:numId w:val="29"/>
        </w:numPr>
        <w:ind w:left="1134" w:hanging="567"/>
        <w:rPr>
          <w:sz w:val="23"/>
          <w:szCs w:val="23"/>
        </w:rPr>
      </w:pPr>
      <w:r w:rsidRPr="0083588A">
        <w:rPr>
          <w:sz w:val="23"/>
          <w:szCs w:val="23"/>
        </w:rPr>
        <w:t xml:space="preserve">Postępowanie o udzielenie zamówienia publicznego prowadzone jest przy użyciu narzędzia komercyjnego </w:t>
      </w:r>
      <w:hyperlink r:id="rId17" w:history="1">
        <w:r w:rsidRPr="0083588A">
          <w:rPr>
            <w:rStyle w:val="Hipercze"/>
            <w:sz w:val="23"/>
            <w:szCs w:val="23"/>
          </w:rPr>
          <w:t>https://platformazakupowa.pl</w:t>
        </w:r>
      </w:hyperlink>
      <w:r w:rsidRPr="0083588A">
        <w:rPr>
          <w:sz w:val="23"/>
          <w:szCs w:val="23"/>
        </w:rPr>
        <w:t xml:space="preserve"> – adres profilu nabywcy: </w:t>
      </w:r>
      <w:hyperlink r:id="rId18" w:history="1">
        <w:r w:rsidRPr="0083588A">
          <w:rPr>
            <w:rStyle w:val="Hipercze"/>
            <w:sz w:val="23"/>
            <w:szCs w:val="23"/>
          </w:rPr>
          <w:t>https://platformazakupowa.pl/pn/uj_edu</w:t>
        </w:r>
      </w:hyperlink>
    </w:p>
    <w:p w14:paraId="59ECC17E" w14:textId="77777777" w:rsidR="00D218A5" w:rsidRPr="0083588A" w:rsidRDefault="00D218A5" w:rsidP="00A345EB">
      <w:pPr>
        <w:pStyle w:val="Akapitzlist"/>
        <w:numPr>
          <w:ilvl w:val="1"/>
          <w:numId w:val="29"/>
        </w:numPr>
        <w:ind w:left="1134" w:hanging="567"/>
        <w:rPr>
          <w:sz w:val="23"/>
          <w:szCs w:val="23"/>
        </w:rPr>
      </w:pPr>
      <w:r w:rsidRPr="0083588A">
        <w:rPr>
          <w:color w:val="000000"/>
          <w:sz w:val="23"/>
          <w:szCs w:val="23"/>
        </w:rPr>
        <w:t>Wykonawca przystępując do niniejszego postępowania o udzielenie zamówienia publicznego:</w:t>
      </w:r>
    </w:p>
    <w:p w14:paraId="6AC7F72E" w14:textId="77777777" w:rsidR="00D218A5" w:rsidRPr="0083588A" w:rsidRDefault="00D218A5" w:rsidP="00A345EB">
      <w:pPr>
        <w:pStyle w:val="Akapitzlist"/>
        <w:numPr>
          <w:ilvl w:val="2"/>
          <w:numId w:val="29"/>
        </w:numPr>
        <w:ind w:left="1560" w:hanging="567"/>
        <w:rPr>
          <w:color w:val="000000"/>
          <w:sz w:val="23"/>
          <w:szCs w:val="23"/>
        </w:rPr>
      </w:pPr>
      <w:r w:rsidRPr="0083588A">
        <w:rPr>
          <w:color w:val="000000"/>
          <w:sz w:val="23"/>
          <w:szCs w:val="23"/>
        </w:rPr>
        <w:t xml:space="preserve">akceptuje warunki korzystania z </w:t>
      </w:r>
      <w:hyperlink r:id="rId19" w:history="1">
        <w:r w:rsidRPr="0083588A">
          <w:rPr>
            <w:rStyle w:val="Hipercze"/>
            <w:sz w:val="23"/>
            <w:szCs w:val="23"/>
          </w:rPr>
          <w:t>https://platformazakupowa.pl</w:t>
        </w:r>
      </w:hyperlink>
      <w:r w:rsidRPr="0083588A">
        <w:rPr>
          <w:color w:val="000000"/>
          <w:sz w:val="23"/>
          <w:szCs w:val="23"/>
        </w:rPr>
        <w:t xml:space="preserve"> określone w regulaminie zamieszczonym w zakładce „Regulamin” oraz uznaje go za wiążący;</w:t>
      </w:r>
    </w:p>
    <w:p w14:paraId="14629BF2" w14:textId="77777777" w:rsidR="00D218A5" w:rsidRPr="0083588A" w:rsidRDefault="00D218A5" w:rsidP="00A345EB">
      <w:pPr>
        <w:pStyle w:val="Akapitzlist"/>
        <w:numPr>
          <w:ilvl w:val="2"/>
          <w:numId w:val="29"/>
        </w:numPr>
        <w:ind w:left="1560" w:hanging="567"/>
        <w:rPr>
          <w:color w:val="000000"/>
          <w:sz w:val="23"/>
          <w:szCs w:val="23"/>
        </w:rPr>
      </w:pPr>
      <w:r w:rsidRPr="0083588A">
        <w:rPr>
          <w:color w:val="000000"/>
          <w:sz w:val="23"/>
          <w:szCs w:val="23"/>
        </w:rPr>
        <w:t xml:space="preserve">zapozna się z instrukcją korzystania z </w:t>
      </w:r>
      <w:hyperlink r:id="rId20" w:history="1">
        <w:r w:rsidRPr="0083588A">
          <w:rPr>
            <w:rStyle w:val="Hipercze"/>
            <w:sz w:val="23"/>
            <w:szCs w:val="23"/>
          </w:rPr>
          <w:t>https://platformazakupowa.pl</w:t>
        </w:r>
      </w:hyperlink>
      <w:r w:rsidRPr="0083588A">
        <w:rPr>
          <w:color w:val="000000"/>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83588A">
          <w:rPr>
            <w:rStyle w:val="Hipercze"/>
            <w:sz w:val="23"/>
            <w:szCs w:val="23"/>
          </w:rPr>
          <w:t>https://platformazakupowa.pl</w:t>
        </w:r>
      </w:hyperlink>
      <w:r w:rsidRPr="0083588A">
        <w:rPr>
          <w:color w:val="000000"/>
          <w:sz w:val="23"/>
          <w:szCs w:val="23"/>
        </w:rPr>
        <w:t xml:space="preserve"> dostępną na </w:t>
      </w:r>
      <w:hyperlink r:id="rId22" w:history="1">
        <w:r w:rsidRPr="0083588A">
          <w:rPr>
            <w:rStyle w:val="Hipercze"/>
            <w:sz w:val="23"/>
            <w:szCs w:val="23"/>
          </w:rPr>
          <w:t>https://platformazakupowa.pl</w:t>
        </w:r>
      </w:hyperlink>
      <w:r w:rsidRPr="0083588A">
        <w:rPr>
          <w:color w:val="000000"/>
          <w:sz w:val="23"/>
          <w:szCs w:val="23"/>
        </w:rPr>
        <w:t xml:space="preserve"> – link poniżej:</w:t>
      </w:r>
    </w:p>
    <w:p w14:paraId="26054CB0" w14:textId="3F7B22DB" w:rsidR="00D218A5" w:rsidRPr="0083588A" w:rsidRDefault="00000000" w:rsidP="00E463E2">
      <w:pPr>
        <w:pStyle w:val="Akapitzlist"/>
        <w:numPr>
          <w:ilvl w:val="0"/>
          <w:numId w:val="0"/>
        </w:numPr>
        <w:ind w:left="1560" w:right="-142"/>
        <w:rPr>
          <w:color w:val="000000"/>
          <w:sz w:val="23"/>
          <w:szCs w:val="23"/>
        </w:rPr>
      </w:pPr>
      <w:hyperlink r:id="rId23" w:history="1">
        <w:r w:rsidR="00967EB2" w:rsidRPr="0083588A">
          <w:rPr>
            <w:rStyle w:val="Hipercze"/>
            <w:sz w:val="23"/>
            <w:szCs w:val="23"/>
          </w:rPr>
          <w:t>https://drive.google.com/file/d/1Kd1DttbBeiNWt4q4slS4t76lZVKPbkyD/view</w:t>
        </w:r>
      </w:hyperlink>
      <w:r w:rsidR="00D218A5" w:rsidRPr="0083588A">
        <w:rPr>
          <w:color w:val="000000"/>
          <w:sz w:val="23"/>
          <w:szCs w:val="23"/>
        </w:rPr>
        <w:t xml:space="preserve"> lub w zakładce: </w:t>
      </w:r>
      <w:hyperlink r:id="rId24" w:history="1">
        <w:r w:rsidR="00D218A5" w:rsidRPr="0083588A">
          <w:rPr>
            <w:rStyle w:val="Hipercze"/>
            <w:sz w:val="23"/>
            <w:szCs w:val="23"/>
          </w:rPr>
          <w:t>https://platformazakupowa.pl/strona/45-instrukcje</w:t>
        </w:r>
      </w:hyperlink>
      <w:r w:rsidR="00D218A5" w:rsidRPr="0083588A">
        <w:rPr>
          <w:color w:val="000000"/>
          <w:sz w:val="23"/>
          <w:szCs w:val="23"/>
        </w:rPr>
        <w:t xml:space="preserve"> oraz będzie ją stosować.</w:t>
      </w:r>
    </w:p>
    <w:p w14:paraId="345BB123" w14:textId="77777777" w:rsidR="00D218A5" w:rsidRPr="0083588A" w:rsidRDefault="00D218A5" w:rsidP="00A345EB">
      <w:pPr>
        <w:pStyle w:val="Akapitzlist"/>
        <w:numPr>
          <w:ilvl w:val="1"/>
          <w:numId w:val="29"/>
        </w:numPr>
        <w:spacing w:before="240"/>
        <w:ind w:left="1134" w:hanging="567"/>
        <w:rPr>
          <w:sz w:val="23"/>
          <w:szCs w:val="23"/>
        </w:rPr>
      </w:pPr>
      <w:r w:rsidRPr="0083588A">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83588A">
          <w:rPr>
            <w:rStyle w:val="Hipercze"/>
            <w:sz w:val="23"/>
            <w:szCs w:val="23"/>
          </w:rPr>
          <w:t>https://platformazakupowa.pl</w:t>
        </w:r>
      </w:hyperlink>
      <w:r w:rsidRPr="0083588A">
        <w:rPr>
          <w:sz w:val="23"/>
          <w:szCs w:val="23"/>
        </w:rPr>
        <w:t xml:space="preserve">, </w:t>
      </w:r>
      <w:r w:rsidRPr="0083588A">
        <w:rPr>
          <w:color w:val="000000"/>
          <w:sz w:val="23"/>
          <w:szCs w:val="23"/>
        </w:rPr>
        <w:t>w regulaminie zamieszczonym w zakładce „Regulamin” oraz instrukcji składania ofert (linki w ust. 1.2.2 powyżej).</w:t>
      </w:r>
    </w:p>
    <w:p w14:paraId="3CA76435" w14:textId="77777777" w:rsidR="00D218A5" w:rsidRPr="0083588A" w:rsidRDefault="00D218A5" w:rsidP="00A345EB">
      <w:pPr>
        <w:pStyle w:val="Akapitzlist"/>
        <w:numPr>
          <w:ilvl w:val="1"/>
          <w:numId w:val="29"/>
        </w:numPr>
        <w:spacing w:before="240"/>
        <w:ind w:left="1134" w:hanging="567"/>
        <w:rPr>
          <w:sz w:val="23"/>
          <w:szCs w:val="23"/>
        </w:rPr>
      </w:pPr>
      <w:r w:rsidRPr="0083588A">
        <w:rPr>
          <w:sz w:val="23"/>
          <w:szCs w:val="23"/>
        </w:rPr>
        <w:t>Wielkość plików:</w:t>
      </w:r>
    </w:p>
    <w:p w14:paraId="7CBC0C95" w14:textId="77777777" w:rsidR="00D218A5" w:rsidRPr="0083588A" w:rsidRDefault="00D218A5" w:rsidP="00A345EB">
      <w:pPr>
        <w:pStyle w:val="Akapitzlist"/>
        <w:numPr>
          <w:ilvl w:val="2"/>
          <w:numId w:val="29"/>
        </w:numPr>
        <w:ind w:left="1701" w:hanging="567"/>
        <w:rPr>
          <w:sz w:val="23"/>
          <w:szCs w:val="23"/>
        </w:rPr>
      </w:pPr>
      <w:r w:rsidRPr="0083588A">
        <w:rPr>
          <w:sz w:val="23"/>
          <w:szCs w:val="23"/>
        </w:rPr>
        <w:t>w odniesieniu do oferty – maksymalna liczba plików to 10 po 150 MB każdy;</w:t>
      </w:r>
    </w:p>
    <w:p w14:paraId="553BAD55" w14:textId="77777777" w:rsidR="00D218A5" w:rsidRPr="0083588A" w:rsidRDefault="00D218A5" w:rsidP="00A345EB">
      <w:pPr>
        <w:pStyle w:val="Akapitzlist"/>
        <w:numPr>
          <w:ilvl w:val="2"/>
          <w:numId w:val="29"/>
        </w:numPr>
        <w:ind w:left="1701" w:hanging="567"/>
        <w:rPr>
          <w:sz w:val="23"/>
          <w:szCs w:val="23"/>
        </w:rPr>
      </w:pPr>
      <w:r w:rsidRPr="0083588A">
        <w:rPr>
          <w:sz w:val="23"/>
          <w:szCs w:val="23"/>
        </w:rPr>
        <w:t>w przypadku komunikacji – wiadomość do zamawiającego max. 500 MB;</w:t>
      </w:r>
    </w:p>
    <w:p w14:paraId="6D7583CC" w14:textId="445180E1" w:rsidR="00D218A5" w:rsidRPr="0083588A" w:rsidRDefault="00D218A5" w:rsidP="00A345EB">
      <w:pPr>
        <w:pStyle w:val="Akapitzlist"/>
        <w:numPr>
          <w:ilvl w:val="1"/>
          <w:numId w:val="29"/>
        </w:numPr>
        <w:ind w:left="1134" w:hanging="567"/>
        <w:rPr>
          <w:sz w:val="23"/>
          <w:szCs w:val="23"/>
        </w:rPr>
      </w:pPr>
      <w:r w:rsidRPr="0083588A">
        <w:rPr>
          <w:sz w:val="23"/>
          <w:szCs w:val="23"/>
        </w:rPr>
        <w:lastRenderedPageBreak/>
        <w:t xml:space="preserve">Komunikacja między zamawiającym i wykonawcami odbywa się </w:t>
      </w:r>
      <w:r w:rsidR="007F5319" w:rsidRPr="0083588A">
        <w:rPr>
          <w:b/>
          <w:bCs/>
          <w:i/>
          <w:iCs/>
          <w:sz w:val="23"/>
          <w:szCs w:val="23"/>
          <w:u w:val="single"/>
        </w:rPr>
        <w:t>wyłącznie</w:t>
      </w:r>
      <w:r w:rsidR="007F5319" w:rsidRPr="0083588A">
        <w:rPr>
          <w:sz w:val="23"/>
          <w:szCs w:val="23"/>
        </w:rPr>
        <w:t xml:space="preserve"> </w:t>
      </w:r>
      <w:r w:rsidRPr="0083588A">
        <w:rPr>
          <w:sz w:val="23"/>
          <w:szCs w:val="23"/>
        </w:rPr>
        <w:t xml:space="preserve">przy użyciu narzędzia komercyjnego </w:t>
      </w:r>
      <w:hyperlink r:id="rId26" w:history="1">
        <w:r w:rsidRPr="0083588A">
          <w:rPr>
            <w:rStyle w:val="Hipercze"/>
            <w:sz w:val="23"/>
            <w:szCs w:val="23"/>
          </w:rPr>
          <w:t>https://platformazakupowa.pl</w:t>
        </w:r>
      </w:hyperlink>
      <w:r w:rsidRPr="0083588A">
        <w:rPr>
          <w:sz w:val="23"/>
          <w:szCs w:val="23"/>
        </w:rPr>
        <w:t xml:space="preserve"> – adres profilu nabywcy: </w:t>
      </w:r>
      <w:hyperlink r:id="rId27" w:history="1">
        <w:r w:rsidRPr="0083588A">
          <w:rPr>
            <w:rStyle w:val="Hipercze"/>
            <w:sz w:val="23"/>
            <w:szCs w:val="23"/>
          </w:rPr>
          <w:t>https://platformazakupowa.pl/pn/uj_edu</w:t>
        </w:r>
      </w:hyperlink>
    </w:p>
    <w:p w14:paraId="504E14DB" w14:textId="77777777" w:rsidR="00D218A5" w:rsidRPr="0083588A" w:rsidRDefault="00D218A5" w:rsidP="00A345EB">
      <w:pPr>
        <w:pStyle w:val="Akapitzlist"/>
        <w:numPr>
          <w:ilvl w:val="2"/>
          <w:numId w:val="29"/>
        </w:numPr>
        <w:ind w:left="1560" w:hanging="567"/>
        <w:rPr>
          <w:bCs/>
          <w:sz w:val="23"/>
          <w:szCs w:val="23"/>
        </w:rPr>
      </w:pPr>
      <w:r w:rsidRPr="0083588A">
        <w:rPr>
          <w:color w:val="000000"/>
          <w:sz w:val="23"/>
          <w:szCs w:val="23"/>
        </w:rPr>
        <w:t>W celu skrócenia czasu udzielenia odpowiedzi na pytania komunikacja między zamawiającym a wykonawcami w zakresie:</w:t>
      </w:r>
    </w:p>
    <w:p w14:paraId="5E82F730" w14:textId="77777777" w:rsidR="00D218A5" w:rsidRPr="0083588A" w:rsidRDefault="00D218A5" w:rsidP="00A345EB">
      <w:pPr>
        <w:pStyle w:val="Akapitzlist"/>
        <w:numPr>
          <w:ilvl w:val="1"/>
          <w:numId w:val="30"/>
        </w:numPr>
        <w:ind w:left="1985" w:hanging="425"/>
        <w:rPr>
          <w:color w:val="000000"/>
          <w:sz w:val="23"/>
          <w:szCs w:val="23"/>
        </w:rPr>
      </w:pPr>
      <w:r w:rsidRPr="0083588A">
        <w:rPr>
          <w:color w:val="000000"/>
          <w:sz w:val="23"/>
          <w:szCs w:val="23"/>
        </w:rPr>
        <w:t>przesyłania zamawiającemu pytań do treści SWZ;</w:t>
      </w:r>
    </w:p>
    <w:p w14:paraId="6151E046" w14:textId="77777777" w:rsidR="00D218A5" w:rsidRPr="0083588A" w:rsidRDefault="00D218A5" w:rsidP="00A345EB">
      <w:pPr>
        <w:pStyle w:val="Akapitzlist"/>
        <w:numPr>
          <w:ilvl w:val="1"/>
          <w:numId w:val="30"/>
        </w:numPr>
        <w:ind w:left="1985" w:hanging="425"/>
        <w:rPr>
          <w:color w:val="000000"/>
          <w:sz w:val="23"/>
          <w:szCs w:val="23"/>
        </w:rPr>
      </w:pPr>
      <w:r w:rsidRPr="0083588A">
        <w:rPr>
          <w:sz w:val="23"/>
          <w:szCs w:val="23"/>
        </w:rPr>
        <w:t>przesyłania odpowiedzi na wezwanie zamawiającego do złożenia podmiotowych środków dowodowych;</w:t>
      </w:r>
    </w:p>
    <w:p w14:paraId="1D15D697" w14:textId="77777777" w:rsidR="00D218A5" w:rsidRPr="0083588A" w:rsidRDefault="00D218A5" w:rsidP="00A345EB">
      <w:pPr>
        <w:pStyle w:val="Akapitzlist"/>
        <w:numPr>
          <w:ilvl w:val="1"/>
          <w:numId w:val="30"/>
        </w:numPr>
        <w:ind w:left="1985" w:hanging="425"/>
        <w:rPr>
          <w:color w:val="000000"/>
          <w:sz w:val="23"/>
          <w:szCs w:val="23"/>
        </w:rPr>
      </w:pPr>
      <w:r w:rsidRPr="0083588A">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83588A" w:rsidRDefault="00D218A5" w:rsidP="00A345EB">
      <w:pPr>
        <w:pStyle w:val="Akapitzlist"/>
        <w:numPr>
          <w:ilvl w:val="1"/>
          <w:numId w:val="30"/>
        </w:numPr>
        <w:ind w:left="1985" w:hanging="425"/>
        <w:rPr>
          <w:color w:val="000000"/>
          <w:sz w:val="23"/>
          <w:szCs w:val="23"/>
        </w:rPr>
      </w:pPr>
      <w:r w:rsidRPr="0083588A">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83588A" w:rsidRDefault="00D218A5" w:rsidP="00A345EB">
      <w:pPr>
        <w:pStyle w:val="Akapitzlist"/>
        <w:numPr>
          <w:ilvl w:val="1"/>
          <w:numId w:val="30"/>
        </w:numPr>
        <w:ind w:left="1985" w:hanging="425"/>
        <w:rPr>
          <w:color w:val="000000"/>
          <w:sz w:val="23"/>
          <w:szCs w:val="23"/>
        </w:rPr>
      </w:pPr>
      <w:r w:rsidRPr="0083588A">
        <w:rPr>
          <w:color w:val="000000"/>
          <w:sz w:val="23"/>
          <w:szCs w:val="23"/>
          <w:shd w:val="clear" w:color="auto" w:fill="FFFFFF"/>
        </w:rPr>
        <w:t>przesyłania odpowiedzi na wezwanie zamawiającego do złożenia wyjaśnień dotyczących treści przedmiotowych środków dowodowych;</w:t>
      </w:r>
    </w:p>
    <w:p w14:paraId="0B41ACB5" w14:textId="77777777" w:rsidR="00D218A5" w:rsidRPr="0083588A" w:rsidRDefault="00D218A5" w:rsidP="00A345EB">
      <w:pPr>
        <w:pStyle w:val="Akapitzlist"/>
        <w:numPr>
          <w:ilvl w:val="1"/>
          <w:numId w:val="30"/>
        </w:numPr>
        <w:ind w:left="1985" w:hanging="425"/>
        <w:rPr>
          <w:color w:val="000000"/>
          <w:sz w:val="23"/>
          <w:szCs w:val="23"/>
        </w:rPr>
      </w:pPr>
      <w:r w:rsidRPr="0083588A">
        <w:rPr>
          <w:color w:val="000000"/>
          <w:sz w:val="23"/>
          <w:szCs w:val="23"/>
          <w:shd w:val="clear" w:color="auto" w:fill="FFFFFF"/>
        </w:rPr>
        <w:t>przesłania odpowiedzi na inne wezwania zamawiającego wynikające z ustawy – Prawo zamówień publicznych;</w:t>
      </w:r>
    </w:p>
    <w:p w14:paraId="718B5944" w14:textId="77777777" w:rsidR="00D218A5" w:rsidRPr="0083588A" w:rsidRDefault="00D218A5" w:rsidP="00A345EB">
      <w:pPr>
        <w:pStyle w:val="Akapitzlist"/>
        <w:numPr>
          <w:ilvl w:val="1"/>
          <w:numId w:val="30"/>
        </w:numPr>
        <w:ind w:left="1985" w:hanging="425"/>
        <w:rPr>
          <w:color w:val="000000"/>
          <w:sz w:val="23"/>
          <w:szCs w:val="23"/>
        </w:rPr>
      </w:pPr>
      <w:r w:rsidRPr="0083588A">
        <w:rPr>
          <w:sz w:val="23"/>
          <w:szCs w:val="23"/>
        </w:rPr>
        <w:t>przesyłania wniosków, informacji, oświadczeń wykonawcy;</w:t>
      </w:r>
    </w:p>
    <w:p w14:paraId="09EC8AC8" w14:textId="77777777" w:rsidR="00D218A5" w:rsidRPr="0083588A" w:rsidRDefault="00D218A5" w:rsidP="00A345EB">
      <w:pPr>
        <w:pStyle w:val="Akapitzlist"/>
        <w:numPr>
          <w:ilvl w:val="1"/>
          <w:numId w:val="30"/>
        </w:numPr>
        <w:ind w:left="1985" w:hanging="425"/>
        <w:rPr>
          <w:color w:val="000000"/>
          <w:sz w:val="23"/>
          <w:szCs w:val="23"/>
        </w:rPr>
      </w:pPr>
      <w:r w:rsidRPr="0083588A">
        <w:rPr>
          <w:sz w:val="23"/>
          <w:szCs w:val="23"/>
        </w:rPr>
        <w:t>przesyłania odwołania/innych</w:t>
      </w:r>
    </w:p>
    <w:p w14:paraId="5294BE8C" w14:textId="77777777" w:rsidR="00D218A5" w:rsidRPr="0083588A" w:rsidRDefault="00D218A5" w:rsidP="00864700">
      <w:pPr>
        <w:pStyle w:val="Akapitzlist"/>
        <w:numPr>
          <w:ilvl w:val="0"/>
          <w:numId w:val="0"/>
        </w:numPr>
        <w:ind w:left="993"/>
        <w:rPr>
          <w:sz w:val="23"/>
          <w:szCs w:val="23"/>
        </w:rPr>
      </w:pPr>
      <w:r w:rsidRPr="0083588A">
        <w:rPr>
          <w:sz w:val="23"/>
          <w:szCs w:val="23"/>
        </w:rPr>
        <w:t xml:space="preserve">odbywa się za pośrednictwem </w:t>
      </w:r>
      <w:hyperlink r:id="rId28" w:history="1">
        <w:r w:rsidRPr="0083588A">
          <w:rPr>
            <w:rStyle w:val="Hipercze"/>
            <w:sz w:val="23"/>
            <w:szCs w:val="23"/>
          </w:rPr>
          <w:t>https://platformazakupowa.pl</w:t>
        </w:r>
      </w:hyperlink>
      <w:r w:rsidRPr="0083588A">
        <w:rPr>
          <w:sz w:val="23"/>
          <w:szCs w:val="23"/>
        </w:rPr>
        <w:t xml:space="preserve"> i formularza: „Wyślij wiadomość do zamawiającego”.</w:t>
      </w:r>
    </w:p>
    <w:p w14:paraId="2F5EDAED" w14:textId="77777777" w:rsidR="00D218A5" w:rsidRPr="0083588A" w:rsidRDefault="00D218A5" w:rsidP="00E463E2">
      <w:pPr>
        <w:pStyle w:val="NormalnyWeb"/>
        <w:spacing w:before="0" w:beforeAutospacing="0" w:after="0" w:afterAutospacing="0"/>
        <w:ind w:left="993"/>
        <w:jc w:val="both"/>
        <w:rPr>
          <w:sz w:val="23"/>
          <w:szCs w:val="23"/>
        </w:rPr>
      </w:pPr>
      <w:r w:rsidRPr="0083588A">
        <w:rPr>
          <w:color w:val="000000"/>
          <w:sz w:val="23"/>
          <w:szCs w:val="23"/>
        </w:rPr>
        <w:t xml:space="preserve">Za datę przekazania (wpływu) oświadczeń, wniosków, zawiadomień oraz informacji przyjmuje się datę ich przesłania za pośrednictwem </w:t>
      </w:r>
      <w:hyperlink r:id="rId29" w:history="1">
        <w:r w:rsidRPr="0083588A">
          <w:rPr>
            <w:rStyle w:val="Hipercze"/>
            <w:sz w:val="23"/>
            <w:szCs w:val="23"/>
          </w:rPr>
          <w:t>https://platformazakupowa.pl</w:t>
        </w:r>
      </w:hyperlink>
      <w:r w:rsidRPr="0083588A">
        <w:rPr>
          <w:color w:val="000000"/>
          <w:sz w:val="23"/>
          <w:szCs w:val="23"/>
        </w:rPr>
        <w:t xml:space="preserve"> poprzez kliknięcie przycisku: „Wyślij wiadomość do zamawiającego”, po którym pojawi się komunikat, że wiadomość została wysłana do zamawiającego.</w:t>
      </w:r>
    </w:p>
    <w:p w14:paraId="6501764F" w14:textId="77777777" w:rsidR="00D218A5" w:rsidRPr="0083588A" w:rsidRDefault="00D218A5" w:rsidP="00A345EB">
      <w:pPr>
        <w:pStyle w:val="Akapitzlist"/>
        <w:numPr>
          <w:ilvl w:val="2"/>
          <w:numId w:val="29"/>
        </w:numPr>
        <w:tabs>
          <w:tab w:val="left" w:pos="1560"/>
        </w:tabs>
        <w:ind w:left="1560" w:hanging="567"/>
        <w:rPr>
          <w:sz w:val="23"/>
          <w:szCs w:val="23"/>
        </w:rPr>
      </w:pPr>
      <w:r w:rsidRPr="0083588A">
        <w:rPr>
          <w:sz w:val="23"/>
          <w:szCs w:val="23"/>
        </w:rPr>
        <w:t xml:space="preserve">Zamawiający przekazuje wykonawcom informacje za pośrednictwem </w:t>
      </w:r>
      <w:hyperlink r:id="rId30" w:history="1">
        <w:r w:rsidRPr="0083588A">
          <w:rPr>
            <w:rStyle w:val="Hipercze"/>
            <w:sz w:val="23"/>
            <w:szCs w:val="23"/>
          </w:rPr>
          <w:t>https://platformazakupowa.pl</w:t>
        </w:r>
      </w:hyperlink>
      <w:r w:rsidRPr="0083588A">
        <w:rPr>
          <w:sz w:val="23"/>
          <w:szCs w:val="23"/>
        </w:rPr>
        <w:t xml:space="preserve">. </w:t>
      </w:r>
      <w:r w:rsidRPr="0083588A">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83588A">
          <w:rPr>
            <w:rStyle w:val="Hipercze"/>
            <w:sz w:val="23"/>
            <w:szCs w:val="23"/>
          </w:rPr>
          <w:t>https://platformazakupowa.pl</w:t>
        </w:r>
      </w:hyperlink>
      <w:r w:rsidRPr="0083588A">
        <w:rPr>
          <w:color w:val="000000"/>
          <w:sz w:val="23"/>
          <w:szCs w:val="23"/>
        </w:rPr>
        <w:t xml:space="preserve"> do konkretnego wykonawcy.</w:t>
      </w:r>
    </w:p>
    <w:p w14:paraId="0424A818" w14:textId="77777777" w:rsidR="00D218A5" w:rsidRPr="0083588A" w:rsidRDefault="00D218A5" w:rsidP="00A345EB">
      <w:pPr>
        <w:pStyle w:val="Akapitzlist"/>
        <w:numPr>
          <w:ilvl w:val="2"/>
          <w:numId w:val="29"/>
        </w:numPr>
        <w:tabs>
          <w:tab w:val="left" w:pos="1560"/>
        </w:tabs>
        <w:ind w:left="1560" w:hanging="567"/>
        <w:rPr>
          <w:sz w:val="23"/>
          <w:szCs w:val="23"/>
        </w:rPr>
      </w:pPr>
      <w:r w:rsidRPr="0083588A">
        <w:rPr>
          <w:color w:val="000000"/>
          <w:sz w:val="23"/>
          <w:szCs w:val="23"/>
        </w:rPr>
        <w:t xml:space="preserve">Wykonawca jako podmiot profesjonalny ma obowiązek sprawdzania komunikatów i wiadomości bezpośrednio na </w:t>
      </w:r>
      <w:hyperlink r:id="rId32" w:history="1">
        <w:r w:rsidRPr="0083588A">
          <w:rPr>
            <w:rStyle w:val="Hipercze"/>
            <w:sz w:val="23"/>
            <w:szCs w:val="23"/>
          </w:rPr>
          <w:t>https://platformazakupowa.pl</w:t>
        </w:r>
      </w:hyperlink>
      <w:r w:rsidRPr="0083588A">
        <w:rPr>
          <w:color w:val="000000"/>
          <w:sz w:val="23"/>
          <w:szCs w:val="23"/>
        </w:rPr>
        <w:t xml:space="preserve"> przesyłanych przez zamawiającego, gdyż system powiadomień może ulec awarii lub powiadomienie może trafić do folderu SPAM.</w:t>
      </w:r>
    </w:p>
    <w:p w14:paraId="0D5149B5" w14:textId="77777777" w:rsidR="00D218A5" w:rsidRPr="0083588A" w:rsidRDefault="00D218A5" w:rsidP="00A345EB">
      <w:pPr>
        <w:pStyle w:val="Akapitzlist"/>
        <w:numPr>
          <w:ilvl w:val="2"/>
          <w:numId w:val="29"/>
        </w:numPr>
        <w:tabs>
          <w:tab w:val="left" w:pos="1560"/>
        </w:tabs>
        <w:ind w:left="1560" w:hanging="567"/>
        <w:rPr>
          <w:sz w:val="23"/>
          <w:szCs w:val="23"/>
        </w:rPr>
      </w:pPr>
      <w:r w:rsidRPr="0083588A">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83588A">
          <w:rPr>
            <w:rStyle w:val="Hipercze"/>
            <w:sz w:val="23"/>
            <w:szCs w:val="23"/>
          </w:rPr>
          <w:t>https://platformazakupowa.pl</w:t>
        </w:r>
      </w:hyperlink>
      <w:r w:rsidRPr="0083588A">
        <w:rPr>
          <w:color w:val="000000"/>
          <w:sz w:val="23"/>
          <w:szCs w:val="23"/>
        </w:rPr>
        <w:t>, tj.:</w:t>
      </w:r>
    </w:p>
    <w:p w14:paraId="028565F2" w14:textId="77777777" w:rsidR="00D218A5" w:rsidRPr="0083588A" w:rsidRDefault="00D218A5" w:rsidP="00A345EB">
      <w:pPr>
        <w:pStyle w:val="Akapitzlist"/>
        <w:numPr>
          <w:ilvl w:val="1"/>
          <w:numId w:val="28"/>
        </w:numPr>
        <w:ind w:left="1985" w:hanging="425"/>
        <w:rPr>
          <w:color w:val="000000"/>
          <w:sz w:val="23"/>
          <w:szCs w:val="23"/>
        </w:rPr>
      </w:pPr>
      <w:r w:rsidRPr="0083588A">
        <w:rPr>
          <w:color w:val="000000"/>
          <w:sz w:val="23"/>
          <w:szCs w:val="23"/>
        </w:rPr>
        <w:t xml:space="preserve">stały dostęp do sieci Internet o gwarantowanej przepustowości nie mniejszej niż 512 </w:t>
      </w:r>
      <w:proofErr w:type="spellStart"/>
      <w:r w:rsidRPr="0083588A">
        <w:rPr>
          <w:color w:val="000000"/>
          <w:sz w:val="23"/>
          <w:szCs w:val="23"/>
        </w:rPr>
        <w:t>kb</w:t>
      </w:r>
      <w:proofErr w:type="spellEnd"/>
      <w:r w:rsidRPr="0083588A">
        <w:rPr>
          <w:color w:val="000000"/>
          <w:sz w:val="23"/>
          <w:szCs w:val="23"/>
        </w:rPr>
        <w:t>/s;</w:t>
      </w:r>
    </w:p>
    <w:p w14:paraId="52A4A970" w14:textId="77777777" w:rsidR="00D218A5" w:rsidRPr="0083588A" w:rsidRDefault="00D218A5" w:rsidP="00A345EB">
      <w:pPr>
        <w:pStyle w:val="Akapitzlist"/>
        <w:numPr>
          <w:ilvl w:val="1"/>
          <w:numId w:val="28"/>
        </w:numPr>
        <w:ind w:left="1985" w:hanging="425"/>
        <w:rPr>
          <w:color w:val="000000"/>
          <w:sz w:val="23"/>
          <w:szCs w:val="23"/>
        </w:rPr>
      </w:pPr>
      <w:r w:rsidRPr="0083588A">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83588A" w:rsidRDefault="00D218A5" w:rsidP="00A345EB">
      <w:pPr>
        <w:pStyle w:val="Akapitzlist"/>
        <w:numPr>
          <w:ilvl w:val="1"/>
          <w:numId w:val="28"/>
        </w:numPr>
        <w:ind w:left="1985" w:hanging="425"/>
        <w:rPr>
          <w:color w:val="000000"/>
          <w:sz w:val="23"/>
          <w:szCs w:val="23"/>
        </w:rPr>
      </w:pPr>
      <w:r w:rsidRPr="0083588A">
        <w:rPr>
          <w:color w:val="000000"/>
          <w:sz w:val="23"/>
          <w:szCs w:val="23"/>
        </w:rPr>
        <w:t>zainstalowana dowolna, inna przeglądarka internetowa niż Internet Explorer;</w:t>
      </w:r>
    </w:p>
    <w:p w14:paraId="67E478DC" w14:textId="77777777" w:rsidR="00D218A5" w:rsidRPr="0083588A" w:rsidRDefault="00D218A5" w:rsidP="00A345EB">
      <w:pPr>
        <w:pStyle w:val="Akapitzlist"/>
        <w:numPr>
          <w:ilvl w:val="1"/>
          <w:numId w:val="28"/>
        </w:numPr>
        <w:ind w:left="1985" w:hanging="425"/>
        <w:rPr>
          <w:color w:val="000000"/>
          <w:sz w:val="23"/>
          <w:szCs w:val="23"/>
        </w:rPr>
      </w:pPr>
      <w:r w:rsidRPr="0083588A">
        <w:rPr>
          <w:color w:val="000000"/>
          <w:sz w:val="23"/>
          <w:szCs w:val="23"/>
        </w:rPr>
        <w:lastRenderedPageBreak/>
        <w:t>włączona obsługa JavaScript,</w:t>
      </w:r>
    </w:p>
    <w:p w14:paraId="42FD80B0" w14:textId="77777777" w:rsidR="00D218A5" w:rsidRPr="0083588A" w:rsidRDefault="00D218A5" w:rsidP="00A345EB">
      <w:pPr>
        <w:pStyle w:val="Akapitzlist"/>
        <w:numPr>
          <w:ilvl w:val="1"/>
          <w:numId w:val="28"/>
        </w:numPr>
        <w:ind w:left="1985" w:hanging="425"/>
        <w:rPr>
          <w:color w:val="000000"/>
          <w:sz w:val="23"/>
          <w:szCs w:val="23"/>
        </w:rPr>
      </w:pPr>
      <w:r w:rsidRPr="0083588A">
        <w:rPr>
          <w:color w:val="000000"/>
          <w:sz w:val="23"/>
          <w:szCs w:val="23"/>
        </w:rPr>
        <w:t xml:space="preserve">zainstalowany program Adobe </w:t>
      </w:r>
      <w:proofErr w:type="spellStart"/>
      <w:r w:rsidRPr="0083588A">
        <w:rPr>
          <w:color w:val="000000"/>
          <w:sz w:val="23"/>
          <w:szCs w:val="23"/>
        </w:rPr>
        <w:t>Acrobat</w:t>
      </w:r>
      <w:proofErr w:type="spellEnd"/>
      <w:r w:rsidRPr="0083588A">
        <w:rPr>
          <w:color w:val="000000"/>
          <w:sz w:val="23"/>
          <w:szCs w:val="23"/>
        </w:rPr>
        <w:t xml:space="preserve"> Reader lub inny obsługujący format plików .pdf.</w:t>
      </w:r>
    </w:p>
    <w:p w14:paraId="123EC7F1" w14:textId="77777777" w:rsidR="00D218A5" w:rsidRPr="0083588A" w:rsidRDefault="00D218A5" w:rsidP="00A345EB">
      <w:pPr>
        <w:pStyle w:val="NormalnyWeb"/>
        <w:numPr>
          <w:ilvl w:val="2"/>
          <w:numId w:val="29"/>
        </w:numPr>
        <w:spacing w:before="0" w:beforeAutospacing="0" w:after="0" w:afterAutospacing="0"/>
        <w:ind w:left="1560" w:hanging="567"/>
        <w:jc w:val="both"/>
        <w:textAlignment w:val="baseline"/>
        <w:rPr>
          <w:color w:val="000000"/>
          <w:sz w:val="23"/>
          <w:szCs w:val="23"/>
        </w:rPr>
      </w:pPr>
      <w:r w:rsidRPr="0083588A">
        <w:rPr>
          <w:color w:val="000000"/>
          <w:sz w:val="23"/>
          <w:szCs w:val="23"/>
        </w:rPr>
        <w:t xml:space="preserve">Szyfrowanie na </w:t>
      </w:r>
      <w:hyperlink r:id="rId34" w:history="1">
        <w:r w:rsidRPr="0083588A">
          <w:rPr>
            <w:rStyle w:val="Hipercze"/>
            <w:sz w:val="23"/>
            <w:szCs w:val="23"/>
          </w:rPr>
          <w:t>https://platformazakupowa.pl</w:t>
        </w:r>
      </w:hyperlink>
      <w:r w:rsidRPr="0083588A">
        <w:rPr>
          <w:color w:val="000000"/>
          <w:sz w:val="23"/>
          <w:szCs w:val="23"/>
        </w:rPr>
        <w:t xml:space="preserve"> odbywa się za pomocą protokołu TLS 1.3.</w:t>
      </w:r>
    </w:p>
    <w:p w14:paraId="0D892087" w14:textId="77777777" w:rsidR="00D218A5" w:rsidRPr="0083588A" w:rsidRDefault="00D218A5" w:rsidP="00A345EB">
      <w:pPr>
        <w:pStyle w:val="NormalnyWeb"/>
        <w:numPr>
          <w:ilvl w:val="2"/>
          <w:numId w:val="29"/>
        </w:numPr>
        <w:spacing w:before="0" w:beforeAutospacing="0" w:after="0" w:afterAutospacing="0"/>
        <w:ind w:left="1560" w:hanging="567"/>
        <w:jc w:val="both"/>
        <w:textAlignment w:val="baseline"/>
        <w:rPr>
          <w:color w:val="000000"/>
          <w:sz w:val="23"/>
          <w:szCs w:val="23"/>
        </w:rPr>
      </w:pPr>
      <w:r w:rsidRPr="0083588A">
        <w:rPr>
          <w:color w:val="000000"/>
          <w:sz w:val="23"/>
          <w:szCs w:val="23"/>
        </w:rPr>
        <w:t>Oznaczenie czasu odbioru danych przez platformę zakupową stanowi datę oraz  dokładny czas (</w:t>
      </w:r>
      <w:proofErr w:type="spellStart"/>
      <w:r w:rsidRPr="0083588A">
        <w:rPr>
          <w:color w:val="000000"/>
          <w:sz w:val="23"/>
          <w:szCs w:val="23"/>
        </w:rPr>
        <w:t>hh:mm:ss</w:t>
      </w:r>
      <w:proofErr w:type="spellEnd"/>
      <w:r w:rsidRPr="0083588A">
        <w:rPr>
          <w:color w:val="000000"/>
          <w:sz w:val="23"/>
          <w:szCs w:val="23"/>
        </w:rPr>
        <w:t>) generowany według czasu lokalnego serwera synchronizowanego z zegarem Głównego Urzędu Miar.</w:t>
      </w:r>
    </w:p>
    <w:p w14:paraId="60B18274" w14:textId="77777777" w:rsidR="00D218A5" w:rsidRPr="0083588A" w:rsidRDefault="00D218A5" w:rsidP="00A345EB">
      <w:pPr>
        <w:pStyle w:val="Akapitzlist"/>
        <w:numPr>
          <w:ilvl w:val="1"/>
          <w:numId w:val="29"/>
        </w:numPr>
        <w:ind w:left="1134" w:hanging="567"/>
        <w:rPr>
          <w:bCs/>
          <w:sz w:val="23"/>
          <w:szCs w:val="23"/>
        </w:rPr>
      </w:pPr>
      <w:r w:rsidRPr="0083588A">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3588A" w:rsidDel="008C4122">
        <w:rPr>
          <w:sz w:val="23"/>
          <w:szCs w:val="23"/>
        </w:rPr>
        <w:t xml:space="preserve"> </w:t>
      </w:r>
      <w:r w:rsidRPr="0083588A">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83588A" w:rsidDel="008C4122">
        <w:rPr>
          <w:sz w:val="23"/>
          <w:szCs w:val="23"/>
        </w:rPr>
        <w:t xml:space="preserve"> </w:t>
      </w:r>
      <w:r w:rsidRPr="0083588A">
        <w:rPr>
          <w:sz w:val="23"/>
          <w:szCs w:val="23"/>
        </w:rPr>
        <w:t>(t. j.: Dz. U. 2020 r., poz. 2415 z późn. zm.), tj.:</w:t>
      </w:r>
    </w:p>
    <w:p w14:paraId="14E68AD0" w14:textId="77777777" w:rsidR="00D218A5" w:rsidRPr="0083588A" w:rsidRDefault="00D218A5" w:rsidP="00A345EB">
      <w:pPr>
        <w:pStyle w:val="Akapitzlist"/>
        <w:numPr>
          <w:ilvl w:val="1"/>
          <w:numId w:val="31"/>
        </w:numPr>
        <w:ind w:left="1560" w:hanging="426"/>
        <w:rPr>
          <w:bCs/>
          <w:i/>
          <w:iCs/>
          <w:sz w:val="23"/>
          <w:szCs w:val="23"/>
          <w:u w:val="single"/>
        </w:rPr>
      </w:pPr>
      <w:r w:rsidRPr="0083588A">
        <w:rPr>
          <w:sz w:val="23"/>
          <w:szCs w:val="23"/>
        </w:rPr>
        <w:t xml:space="preserve">dokumenty lub oświadczenia, w tym oferta, składane są </w:t>
      </w:r>
      <w:r w:rsidRPr="0083588A">
        <w:rPr>
          <w:sz w:val="23"/>
          <w:szCs w:val="23"/>
          <w:u w:val="single"/>
        </w:rPr>
        <w:t>w oryginale w formie elektronicznej przy użyciu kwalifikowanego podpisu elektronicznego lub  w  postaci elektronicznej opatrzonej podpisem zaufanym lub podpisem osobistym</w:t>
      </w:r>
      <w:r w:rsidRPr="0083588A">
        <w:rPr>
          <w:sz w:val="23"/>
          <w:szCs w:val="23"/>
        </w:rPr>
        <w:t xml:space="preserve">. </w:t>
      </w:r>
      <w:r w:rsidRPr="0083588A">
        <w:rPr>
          <w:color w:val="000000"/>
          <w:sz w:val="23"/>
          <w:szCs w:val="23"/>
        </w:rPr>
        <w:t xml:space="preserve">W przypadku składania podpisu kwalifikowanego i wykorzystania formatu podpisu </w:t>
      </w:r>
      <w:proofErr w:type="spellStart"/>
      <w:r w:rsidRPr="0083588A">
        <w:rPr>
          <w:color w:val="000000"/>
          <w:sz w:val="23"/>
          <w:szCs w:val="23"/>
        </w:rPr>
        <w:t>XAdES</w:t>
      </w:r>
      <w:proofErr w:type="spellEnd"/>
      <w:r w:rsidRPr="0083588A">
        <w:rPr>
          <w:color w:val="000000"/>
          <w:sz w:val="23"/>
          <w:szCs w:val="23"/>
        </w:rPr>
        <w:t xml:space="preserve"> zewnętrzny, zamawiający wymaga dołączenia odpowiedniej ilości plików, tj. podpisywanych plików z danymi oraz plików podpisu w formacie </w:t>
      </w:r>
      <w:proofErr w:type="spellStart"/>
      <w:r w:rsidRPr="0083588A">
        <w:rPr>
          <w:color w:val="000000"/>
          <w:sz w:val="23"/>
          <w:szCs w:val="23"/>
        </w:rPr>
        <w:t>XAdES</w:t>
      </w:r>
      <w:proofErr w:type="spellEnd"/>
      <w:r w:rsidRPr="0083588A">
        <w:rPr>
          <w:color w:val="000000"/>
          <w:sz w:val="23"/>
          <w:szCs w:val="23"/>
        </w:rPr>
        <w:t xml:space="preserve">. </w:t>
      </w:r>
      <w:r w:rsidRPr="0083588A">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83588A" w:rsidRDefault="00D218A5" w:rsidP="00A345EB">
      <w:pPr>
        <w:pStyle w:val="Akapitzlist"/>
        <w:numPr>
          <w:ilvl w:val="1"/>
          <w:numId w:val="31"/>
        </w:numPr>
        <w:ind w:left="1560" w:hanging="426"/>
        <w:rPr>
          <w:bCs/>
          <w:sz w:val="23"/>
          <w:szCs w:val="23"/>
        </w:rPr>
      </w:pPr>
      <w:r w:rsidRPr="0083588A">
        <w:rPr>
          <w:bCs/>
          <w:sz w:val="23"/>
          <w:szCs w:val="23"/>
        </w:rPr>
        <w:t>dokumenty wystawione w formie elektronicznej przekazuje się jako dokumenty elektroniczne, zapewniając zamawiającemu możliwość weryfikacji podpisów;</w:t>
      </w:r>
    </w:p>
    <w:p w14:paraId="119D7B8E" w14:textId="77777777" w:rsidR="00D218A5" w:rsidRPr="0083588A" w:rsidRDefault="00D218A5" w:rsidP="00A345EB">
      <w:pPr>
        <w:pStyle w:val="Akapitzlist"/>
        <w:numPr>
          <w:ilvl w:val="1"/>
          <w:numId w:val="31"/>
        </w:numPr>
        <w:ind w:left="1560" w:hanging="426"/>
        <w:rPr>
          <w:bCs/>
          <w:sz w:val="23"/>
          <w:szCs w:val="23"/>
        </w:rPr>
      </w:pPr>
      <w:r w:rsidRPr="0083588A">
        <w:rPr>
          <w:bCs/>
          <w:sz w:val="23"/>
          <w:szCs w:val="23"/>
        </w:rPr>
        <w:t>j</w:t>
      </w:r>
      <w:r w:rsidRPr="0083588A">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83588A">
        <w:rPr>
          <w:color w:val="FF0000"/>
          <w:sz w:val="23"/>
          <w:szCs w:val="23"/>
        </w:rPr>
        <w:t xml:space="preserve"> </w:t>
      </w:r>
      <w:r w:rsidRPr="0083588A">
        <w:rPr>
          <w:color w:val="000000" w:themeColor="text1"/>
          <w:sz w:val="23"/>
          <w:szCs w:val="23"/>
        </w:rPr>
        <w:t>z dokumentem lub oświadczeniem w postaci papierowej,</w:t>
      </w:r>
      <w:r w:rsidRPr="0083588A">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6199B9F2" w14:textId="77777777" w:rsidR="00D218A5" w:rsidRPr="0083588A" w:rsidRDefault="00D218A5" w:rsidP="00A345EB">
      <w:pPr>
        <w:pStyle w:val="Akapitzlist"/>
        <w:numPr>
          <w:ilvl w:val="1"/>
          <w:numId w:val="31"/>
        </w:numPr>
        <w:ind w:left="1560" w:hanging="426"/>
        <w:rPr>
          <w:bCs/>
          <w:sz w:val="23"/>
          <w:szCs w:val="23"/>
        </w:rPr>
      </w:pPr>
      <w:r w:rsidRPr="0083588A">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83588A" w:rsidRDefault="00D218A5" w:rsidP="00A345EB">
      <w:pPr>
        <w:pStyle w:val="Akapitzlist"/>
        <w:numPr>
          <w:ilvl w:val="1"/>
          <w:numId w:val="31"/>
        </w:numPr>
        <w:ind w:left="1560" w:hanging="426"/>
        <w:rPr>
          <w:bCs/>
          <w:sz w:val="23"/>
          <w:szCs w:val="23"/>
        </w:rPr>
      </w:pPr>
      <w:r w:rsidRPr="0083588A">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83588A" w:rsidRDefault="00D218A5" w:rsidP="00A345EB">
      <w:pPr>
        <w:pStyle w:val="Akapitzlist"/>
        <w:numPr>
          <w:ilvl w:val="0"/>
          <w:numId w:val="29"/>
        </w:numPr>
        <w:rPr>
          <w:bCs/>
          <w:sz w:val="23"/>
          <w:szCs w:val="23"/>
        </w:rPr>
      </w:pPr>
      <w:r w:rsidRPr="0083588A">
        <w:rPr>
          <w:bCs/>
          <w:sz w:val="23"/>
          <w:szCs w:val="23"/>
        </w:rPr>
        <w:t>Sposób porozumiewania się zamawiającego z wykonawcami w zakresie skutecznego złożenia oferty.</w:t>
      </w:r>
    </w:p>
    <w:p w14:paraId="716C78E5" w14:textId="77777777" w:rsidR="00D218A5" w:rsidRPr="0083588A" w:rsidRDefault="00D218A5" w:rsidP="00A345EB">
      <w:pPr>
        <w:pStyle w:val="Akapitzlist"/>
        <w:numPr>
          <w:ilvl w:val="1"/>
          <w:numId w:val="29"/>
        </w:numPr>
        <w:rPr>
          <w:bCs/>
          <w:sz w:val="23"/>
          <w:szCs w:val="23"/>
        </w:rPr>
      </w:pPr>
      <w:r w:rsidRPr="0083588A">
        <w:rPr>
          <w:sz w:val="23"/>
          <w:szCs w:val="23"/>
        </w:rPr>
        <w:lastRenderedPageBreak/>
        <w:t xml:space="preserve">Oferta musi być sporządzona z zachowaniem postaci elektronicznej w formacie danych </w:t>
      </w:r>
      <w:r w:rsidRPr="0083588A">
        <w:rPr>
          <w:bCs/>
          <w:sz w:val="23"/>
          <w:szCs w:val="23"/>
        </w:rPr>
        <w:t xml:space="preserve">zgodnym z </w:t>
      </w:r>
      <w:r w:rsidRPr="0083588A">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3588A">
        <w:rPr>
          <w:sz w:val="23"/>
          <w:szCs w:val="23"/>
        </w:rPr>
        <w:t>i podpisana kwalifikowanym podpisem elektronicznym, podpisem zaufanym lub podpisem osobistym. Zaleca się wykorzystanie formatów: .</w:t>
      </w:r>
      <w:r w:rsidRPr="0083588A">
        <w:rPr>
          <w:b/>
          <w:bCs/>
          <w:i/>
          <w:iCs/>
          <w:sz w:val="23"/>
          <w:szCs w:val="23"/>
        </w:rPr>
        <w:t>pdf, .doc., .xls, .jpg (.</w:t>
      </w:r>
      <w:proofErr w:type="spellStart"/>
      <w:r w:rsidRPr="0083588A">
        <w:rPr>
          <w:b/>
          <w:bCs/>
          <w:i/>
          <w:iCs/>
          <w:sz w:val="23"/>
          <w:szCs w:val="23"/>
        </w:rPr>
        <w:t>jpeg</w:t>
      </w:r>
      <w:proofErr w:type="spellEnd"/>
      <w:r w:rsidRPr="0083588A">
        <w:rPr>
          <w:b/>
          <w:bCs/>
          <w:i/>
          <w:iCs/>
          <w:sz w:val="23"/>
          <w:szCs w:val="23"/>
        </w:rPr>
        <w:t>) ze szczególnym wskazaniem na .pdf.</w:t>
      </w:r>
      <w:r w:rsidRPr="0083588A">
        <w:rPr>
          <w:sz w:val="23"/>
          <w:szCs w:val="23"/>
        </w:rPr>
        <w:t xml:space="preserve"> W celu ewentualnej kompresji danych rekomenduje się wykorzystanie formatów: .</w:t>
      </w:r>
      <w:r w:rsidRPr="0083588A">
        <w:rPr>
          <w:b/>
          <w:bCs/>
          <w:i/>
          <w:iCs/>
          <w:sz w:val="23"/>
          <w:szCs w:val="23"/>
        </w:rPr>
        <w:t>zip, 7Z</w:t>
      </w:r>
      <w:r w:rsidRPr="0083588A">
        <w:rPr>
          <w:sz w:val="23"/>
          <w:szCs w:val="23"/>
        </w:rPr>
        <w:t>. Do formatów powszechnych a nieobjętych treścią rozporządzenia zalicza się: .</w:t>
      </w:r>
      <w:proofErr w:type="spellStart"/>
      <w:r w:rsidRPr="0083588A">
        <w:rPr>
          <w:sz w:val="23"/>
          <w:szCs w:val="23"/>
        </w:rPr>
        <w:t>rar</w:t>
      </w:r>
      <w:proofErr w:type="spellEnd"/>
      <w:r w:rsidRPr="0083588A">
        <w:rPr>
          <w:sz w:val="23"/>
          <w:szCs w:val="23"/>
        </w:rPr>
        <w:t>, .gif, .</w:t>
      </w:r>
      <w:proofErr w:type="spellStart"/>
      <w:r w:rsidRPr="0083588A">
        <w:rPr>
          <w:sz w:val="23"/>
          <w:szCs w:val="23"/>
        </w:rPr>
        <w:t>bmp</w:t>
      </w:r>
      <w:proofErr w:type="spellEnd"/>
      <w:r w:rsidRPr="0083588A">
        <w:rPr>
          <w:sz w:val="23"/>
          <w:szCs w:val="23"/>
        </w:rPr>
        <w:t>, .</w:t>
      </w:r>
      <w:proofErr w:type="spellStart"/>
      <w:r w:rsidRPr="0083588A">
        <w:rPr>
          <w:sz w:val="23"/>
          <w:szCs w:val="23"/>
        </w:rPr>
        <w:t>numbers</w:t>
      </w:r>
      <w:proofErr w:type="spellEnd"/>
      <w:r w:rsidRPr="0083588A">
        <w:rPr>
          <w:sz w:val="23"/>
          <w:szCs w:val="23"/>
        </w:rPr>
        <w:t>, .</w:t>
      </w:r>
      <w:proofErr w:type="spellStart"/>
      <w:r w:rsidRPr="0083588A">
        <w:rPr>
          <w:sz w:val="23"/>
          <w:szCs w:val="23"/>
        </w:rPr>
        <w:t>pages</w:t>
      </w:r>
      <w:proofErr w:type="spellEnd"/>
      <w:r w:rsidRPr="0083588A">
        <w:rPr>
          <w:sz w:val="23"/>
          <w:szCs w:val="23"/>
        </w:rPr>
        <w:t xml:space="preserve">. Dokumenty złożone </w:t>
      </w:r>
      <w:r w:rsidRPr="0083588A">
        <w:rPr>
          <w:sz w:val="23"/>
          <w:szCs w:val="23"/>
        </w:rPr>
        <w:br/>
        <w:t xml:space="preserve">w takich plikach zostaną uznane za złożone nieskutecznie. </w:t>
      </w:r>
    </w:p>
    <w:p w14:paraId="6966EFFC" w14:textId="77777777" w:rsidR="00D218A5" w:rsidRPr="0083588A" w:rsidRDefault="00D218A5" w:rsidP="00A345EB">
      <w:pPr>
        <w:pStyle w:val="Akapitzlist"/>
        <w:numPr>
          <w:ilvl w:val="1"/>
          <w:numId w:val="29"/>
        </w:numPr>
        <w:rPr>
          <w:bCs/>
          <w:sz w:val="23"/>
          <w:szCs w:val="23"/>
        </w:rPr>
      </w:pPr>
      <w:r w:rsidRPr="0083588A">
        <w:rPr>
          <w:sz w:val="23"/>
          <w:szCs w:val="23"/>
        </w:rPr>
        <w:t xml:space="preserve">Wykonawca składa ofertę za pośrednictwem </w:t>
      </w:r>
      <w:hyperlink r:id="rId35" w:history="1">
        <w:r w:rsidRPr="0083588A">
          <w:rPr>
            <w:rStyle w:val="Hipercze"/>
            <w:sz w:val="23"/>
            <w:szCs w:val="23"/>
          </w:rPr>
          <w:t>https://platformazakupowa.pl</w:t>
        </w:r>
      </w:hyperlink>
      <w:r w:rsidRPr="0083588A">
        <w:rPr>
          <w:sz w:val="23"/>
          <w:szCs w:val="23"/>
        </w:rPr>
        <w:t xml:space="preserve"> – adres profilu nabywcy </w:t>
      </w:r>
      <w:hyperlink r:id="rId36" w:history="1">
        <w:r w:rsidRPr="0083588A">
          <w:rPr>
            <w:rStyle w:val="Hipercze"/>
            <w:sz w:val="23"/>
            <w:szCs w:val="23"/>
          </w:rPr>
          <w:t>https://platformazakupowa.pl/pn/uj_edu</w:t>
        </w:r>
      </w:hyperlink>
      <w:r w:rsidRPr="0083588A">
        <w:rPr>
          <w:bCs/>
          <w:sz w:val="23"/>
          <w:szCs w:val="23"/>
        </w:rPr>
        <w:t xml:space="preserve">, </w:t>
      </w:r>
      <w:r w:rsidRPr="0083588A">
        <w:rPr>
          <w:sz w:val="23"/>
          <w:szCs w:val="23"/>
        </w:rPr>
        <w:t xml:space="preserve">zgodnie z regulaminem, o którym mowa w ust. 1 tego rozdziału. </w:t>
      </w:r>
      <w:r w:rsidRPr="0083588A">
        <w:rPr>
          <w:color w:val="000000"/>
          <w:sz w:val="23"/>
          <w:szCs w:val="23"/>
        </w:rPr>
        <w:t>Zamawiający nie ponosi odpowiedzialności za   złożenie oferty w sposób niezgodny z instrukcją korzystania z  </w:t>
      </w:r>
      <w:hyperlink r:id="rId37" w:history="1">
        <w:r w:rsidRPr="0083588A">
          <w:rPr>
            <w:rStyle w:val="Hipercze"/>
            <w:sz w:val="23"/>
            <w:szCs w:val="23"/>
          </w:rPr>
          <w:t>https://platformazakupowa.pl</w:t>
        </w:r>
      </w:hyperlink>
      <w:r w:rsidRPr="0083588A">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83588A" w:rsidRDefault="00D218A5" w:rsidP="00A345EB">
      <w:pPr>
        <w:pStyle w:val="Akapitzlist"/>
        <w:numPr>
          <w:ilvl w:val="1"/>
          <w:numId w:val="29"/>
        </w:numPr>
        <w:rPr>
          <w:sz w:val="23"/>
          <w:szCs w:val="23"/>
        </w:rPr>
      </w:pPr>
      <w:r w:rsidRPr="0083588A">
        <w:rPr>
          <w:sz w:val="23"/>
          <w:szCs w:val="23"/>
        </w:rPr>
        <w:t xml:space="preserve">Sposób zaszyfrowania oferty opisany został w </w:t>
      </w:r>
      <w:r w:rsidRPr="0083588A">
        <w:rPr>
          <w:color w:val="000000"/>
          <w:sz w:val="23"/>
          <w:szCs w:val="23"/>
        </w:rPr>
        <w:t>instrukcji składania ofert (linki w ust. 1.2.2 powyżej)</w:t>
      </w:r>
      <w:r w:rsidR="007F5319" w:rsidRPr="0083588A">
        <w:rPr>
          <w:color w:val="000000"/>
          <w:sz w:val="23"/>
          <w:szCs w:val="23"/>
        </w:rPr>
        <w:t>, przy czym szyfrowanie oferty ma być dokonane jedynie za pomocą narzędzia wbudowanego w platformę zakupową.</w:t>
      </w:r>
    </w:p>
    <w:p w14:paraId="1583A46D" w14:textId="77777777" w:rsidR="00D218A5" w:rsidRPr="0083588A" w:rsidRDefault="00D218A5" w:rsidP="00A345EB">
      <w:pPr>
        <w:pStyle w:val="Akapitzlist"/>
        <w:numPr>
          <w:ilvl w:val="1"/>
          <w:numId w:val="29"/>
        </w:numPr>
        <w:rPr>
          <w:bCs/>
          <w:sz w:val="23"/>
          <w:szCs w:val="23"/>
        </w:rPr>
      </w:pPr>
      <w:r w:rsidRPr="0083588A">
        <w:rPr>
          <w:bCs/>
          <w:sz w:val="23"/>
          <w:szCs w:val="23"/>
        </w:rPr>
        <w:t>Po upływie terminu składania ofert wykonawca nie może skutecznie dokonać zmiany ani wycofać uprzednio złożonej oferty.</w:t>
      </w:r>
    </w:p>
    <w:p w14:paraId="7647AE4E" w14:textId="5F760252" w:rsidR="00D218A5" w:rsidRPr="0083588A" w:rsidRDefault="00D218A5" w:rsidP="00A345EB">
      <w:pPr>
        <w:pStyle w:val="Akapitzlist"/>
        <w:numPr>
          <w:ilvl w:val="0"/>
          <w:numId w:val="29"/>
        </w:numPr>
        <w:spacing w:after="200"/>
        <w:rPr>
          <w:rStyle w:val="Hipercze"/>
          <w:sz w:val="23"/>
          <w:szCs w:val="23"/>
        </w:rPr>
      </w:pPr>
      <w:r w:rsidRPr="0083588A">
        <w:rPr>
          <w:sz w:val="23"/>
          <w:szCs w:val="23"/>
          <w:u w:val="single"/>
        </w:rPr>
        <w:t xml:space="preserve">Do porozumiewania się z Wykonawcami upoważniona w zakresie formalnym </w:t>
      </w:r>
      <w:r w:rsidRPr="0083588A">
        <w:rPr>
          <w:sz w:val="23"/>
          <w:szCs w:val="23"/>
          <w:u w:val="single"/>
        </w:rPr>
        <w:br/>
        <w:t xml:space="preserve">i merytorycznym jest </w:t>
      </w:r>
      <w:r w:rsidR="009B7A3C" w:rsidRPr="0083588A">
        <w:rPr>
          <w:sz w:val="23"/>
          <w:szCs w:val="23"/>
          <w:u w:val="single"/>
        </w:rPr>
        <w:t>Mateusz Zieliński</w:t>
      </w:r>
      <w:r w:rsidRPr="0083588A">
        <w:rPr>
          <w:sz w:val="23"/>
          <w:szCs w:val="23"/>
          <w:u w:val="single"/>
        </w:rPr>
        <w:t>, tel. +48</w:t>
      </w:r>
      <w:r w:rsidR="00E11D36" w:rsidRPr="0083588A">
        <w:rPr>
          <w:sz w:val="23"/>
          <w:szCs w:val="23"/>
          <w:u w:val="single"/>
        </w:rPr>
        <w:t xml:space="preserve"> </w:t>
      </w:r>
      <w:r w:rsidRPr="0083588A">
        <w:rPr>
          <w:sz w:val="23"/>
          <w:szCs w:val="23"/>
          <w:u w:val="single"/>
        </w:rPr>
        <w:t>12-663-39-</w:t>
      </w:r>
      <w:r w:rsidR="009B7A3C" w:rsidRPr="0083588A">
        <w:rPr>
          <w:sz w:val="23"/>
          <w:szCs w:val="23"/>
          <w:u w:val="single"/>
        </w:rPr>
        <w:t>05</w:t>
      </w:r>
      <w:r w:rsidRPr="0083588A">
        <w:rPr>
          <w:sz w:val="23"/>
          <w:szCs w:val="23"/>
          <w:u w:val="single"/>
        </w:rPr>
        <w:t>.</w:t>
      </w:r>
      <w:r w:rsidRPr="0083588A">
        <w:rPr>
          <w:rStyle w:val="Hipercze"/>
          <w:sz w:val="23"/>
          <w:szCs w:val="23"/>
        </w:rPr>
        <w:t xml:space="preserve"> </w:t>
      </w:r>
    </w:p>
    <w:p w14:paraId="7B121791" w14:textId="77777777" w:rsidR="00BA0997" w:rsidRPr="0083588A" w:rsidRDefault="00A671FB" w:rsidP="00E463E2">
      <w:pPr>
        <w:widowControl/>
        <w:suppressAutoHyphens w:val="0"/>
        <w:jc w:val="both"/>
        <w:rPr>
          <w:b/>
          <w:bCs/>
          <w:sz w:val="23"/>
          <w:szCs w:val="23"/>
        </w:rPr>
      </w:pPr>
      <w:r w:rsidRPr="0083588A">
        <w:rPr>
          <w:b/>
          <w:bCs/>
          <w:sz w:val="23"/>
          <w:szCs w:val="23"/>
        </w:rPr>
        <w:t xml:space="preserve">Rozdział </w:t>
      </w:r>
      <w:r w:rsidR="008463F6" w:rsidRPr="0083588A">
        <w:rPr>
          <w:b/>
          <w:bCs/>
          <w:sz w:val="23"/>
          <w:szCs w:val="23"/>
        </w:rPr>
        <w:t xml:space="preserve">X - </w:t>
      </w:r>
      <w:r w:rsidR="00BA0997" w:rsidRPr="0083588A">
        <w:rPr>
          <w:b/>
          <w:bCs/>
          <w:sz w:val="23"/>
          <w:szCs w:val="23"/>
        </w:rPr>
        <w:t xml:space="preserve">Wymagania dotyczące wadium. </w:t>
      </w:r>
    </w:p>
    <w:p w14:paraId="001F1283" w14:textId="77777777" w:rsidR="00BA0997" w:rsidRPr="0083588A" w:rsidRDefault="00037A97" w:rsidP="00E463E2">
      <w:pPr>
        <w:widowControl/>
        <w:numPr>
          <w:ilvl w:val="0"/>
          <w:numId w:val="5"/>
        </w:numPr>
        <w:tabs>
          <w:tab w:val="clear" w:pos="720"/>
          <w:tab w:val="num" w:pos="426"/>
        </w:tabs>
        <w:suppressAutoHyphens w:val="0"/>
        <w:ind w:left="426" w:hanging="426"/>
        <w:jc w:val="both"/>
        <w:rPr>
          <w:b/>
          <w:sz w:val="23"/>
          <w:szCs w:val="23"/>
          <w:u w:val="single"/>
        </w:rPr>
      </w:pPr>
      <w:r w:rsidRPr="0083588A">
        <w:rPr>
          <w:sz w:val="23"/>
          <w:szCs w:val="23"/>
        </w:rPr>
        <w:t xml:space="preserve">Zamawiający </w:t>
      </w:r>
      <w:r w:rsidR="0017332C" w:rsidRPr="0083588A">
        <w:rPr>
          <w:sz w:val="23"/>
          <w:szCs w:val="23"/>
        </w:rPr>
        <w:t>nie wymaga wniesienia wadium</w:t>
      </w:r>
      <w:r w:rsidR="00E56E95" w:rsidRPr="0083588A">
        <w:rPr>
          <w:sz w:val="23"/>
          <w:szCs w:val="23"/>
        </w:rPr>
        <w:t>.</w:t>
      </w:r>
    </w:p>
    <w:p w14:paraId="4315D061" w14:textId="77777777" w:rsidR="00E56E95" w:rsidRPr="0083588A" w:rsidRDefault="00E56E95" w:rsidP="00E463E2">
      <w:pPr>
        <w:widowControl/>
        <w:suppressAutoHyphens w:val="0"/>
        <w:ind w:left="426"/>
        <w:jc w:val="both"/>
        <w:rPr>
          <w:b/>
          <w:sz w:val="23"/>
          <w:szCs w:val="23"/>
          <w:u w:val="single"/>
        </w:rPr>
      </w:pPr>
    </w:p>
    <w:p w14:paraId="36E7FA33" w14:textId="77777777" w:rsidR="00BA0997" w:rsidRPr="0083588A" w:rsidRDefault="008463F6" w:rsidP="00E463E2">
      <w:pPr>
        <w:widowControl/>
        <w:suppressAutoHyphens w:val="0"/>
        <w:jc w:val="both"/>
        <w:rPr>
          <w:b/>
          <w:bCs/>
          <w:sz w:val="23"/>
          <w:szCs w:val="23"/>
        </w:rPr>
      </w:pPr>
      <w:r w:rsidRPr="0083588A">
        <w:rPr>
          <w:b/>
          <w:bCs/>
          <w:sz w:val="23"/>
          <w:szCs w:val="23"/>
        </w:rPr>
        <w:t>Rozdział X</w:t>
      </w:r>
      <w:r w:rsidR="0094606A" w:rsidRPr="0083588A">
        <w:rPr>
          <w:b/>
          <w:bCs/>
          <w:sz w:val="23"/>
          <w:szCs w:val="23"/>
        </w:rPr>
        <w:t>I</w:t>
      </w:r>
      <w:r w:rsidRPr="0083588A">
        <w:rPr>
          <w:b/>
          <w:bCs/>
          <w:sz w:val="23"/>
          <w:szCs w:val="23"/>
        </w:rPr>
        <w:t xml:space="preserve"> - </w:t>
      </w:r>
      <w:r w:rsidR="00BA0997" w:rsidRPr="0083588A">
        <w:rPr>
          <w:b/>
          <w:bCs/>
          <w:sz w:val="23"/>
          <w:szCs w:val="23"/>
        </w:rPr>
        <w:t>Termin związania ofertą.</w:t>
      </w:r>
    </w:p>
    <w:p w14:paraId="7C763A09" w14:textId="47EBD6FC" w:rsidR="00057BB4" w:rsidRPr="0083588A" w:rsidRDefault="00057BB4" w:rsidP="00E463E2">
      <w:pPr>
        <w:widowControl/>
        <w:numPr>
          <w:ilvl w:val="0"/>
          <w:numId w:val="9"/>
        </w:numPr>
        <w:tabs>
          <w:tab w:val="clear" w:pos="720"/>
          <w:tab w:val="num" w:pos="2268"/>
        </w:tabs>
        <w:suppressAutoHyphens w:val="0"/>
        <w:ind w:left="426" w:hanging="426"/>
        <w:jc w:val="both"/>
        <w:rPr>
          <w:sz w:val="23"/>
          <w:szCs w:val="23"/>
        </w:rPr>
      </w:pPr>
      <w:r w:rsidRPr="0083588A">
        <w:rPr>
          <w:sz w:val="23"/>
          <w:szCs w:val="23"/>
        </w:rPr>
        <w:t>Wykonawca jest związany złożoną ofertą</w:t>
      </w:r>
      <w:r w:rsidR="001A57E3" w:rsidRPr="0083588A">
        <w:rPr>
          <w:sz w:val="23"/>
          <w:szCs w:val="23"/>
        </w:rPr>
        <w:t xml:space="preserve"> 30 dni</w:t>
      </w:r>
      <w:r w:rsidR="00EA1D0E" w:rsidRPr="0083588A">
        <w:rPr>
          <w:sz w:val="23"/>
          <w:szCs w:val="23"/>
        </w:rPr>
        <w:t>,</w:t>
      </w:r>
      <w:r w:rsidRPr="0083588A">
        <w:rPr>
          <w:sz w:val="23"/>
          <w:szCs w:val="23"/>
        </w:rPr>
        <w:t xml:space="preserve"> od dnia upływu terminu składania ofert</w:t>
      </w:r>
      <w:r w:rsidR="0037465B" w:rsidRPr="0083588A">
        <w:rPr>
          <w:sz w:val="23"/>
          <w:szCs w:val="23"/>
        </w:rPr>
        <w:t>, tj. do dnia</w:t>
      </w:r>
      <w:r w:rsidR="00B81D83" w:rsidRPr="0083588A">
        <w:rPr>
          <w:sz w:val="23"/>
          <w:szCs w:val="23"/>
        </w:rPr>
        <w:t xml:space="preserve"> </w:t>
      </w:r>
      <w:r w:rsidR="0083588A" w:rsidRPr="0083588A">
        <w:rPr>
          <w:sz w:val="23"/>
          <w:szCs w:val="23"/>
        </w:rPr>
        <w:t>30 lipca</w:t>
      </w:r>
      <w:r w:rsidR="00AC66D6" w:rsidRPr="0083588A">
        <w:rPr>
          <w:sz w:val="23"/>
          <w:szCs w:val="23"/>
        </w:rPr>
        <w:t xml:space="preserve"> </w:t>
      </w:r>
      <w:r w:rsidR="00365F89" w:rsidRPr="0083588A">
        <w:rPr>
          <w:sz w:val="23"/>
          <w:szCs w:val="23"/>
        </w:rPr>
        <w:t>202</w:t>
      </w:r>
      <w:r w:rsidR="00AC66D6" w:rsidRPr="0083588A">
        <w:rPr>
          <w:sz w:val="23"/>
          <w:szCs w:val="23"/>
        </w:rPr>
        <w:t>4</w:t>
      </w:r>
      <w:r w:rsidR="00365F89" w:rsidRPr="0083588A">
        <w:rPr>
          <w:sz w:val="23"/>
          <w:szCs w:val="23"/>
        </w:rPr>
        <w:t xml:space="preserve"> </w:t>
      </w:r>
      <w:r w:rsidR="0006737F" w:rsidRPr="0083588A">
        <w:rPr>
          <w:sz w:val="23"/>
          <w:szCs w:val="23"/>
        </w:rPr>
        <w:t>r.</w:t>
      </w:r>
      <w:r w:rsidR="00B81D83" w:rsidRPr="0083588A">
        <w:rPr>
          <w:sz w:val="23"/>
          <w:szCs w:val="23"/>
        </w:rPr>
        <w:t xml:space="preserve"> włącznie.</w:t>
      </w:r>
    </w:p>
    <w:p w14:paraId="5E9D5E5C" w14:textId="77777777" w:rsidR="00057BB4" w:rsidRPr="0083588A" w:rsidRDefault="00057BB4" w:rsidP="00E463E2">
      <w:pPr>
        <w:widowControl/>
        <w:numPr>
          <w:ilvl w:val="0"/>
          <w:numId w:val="9"/>
        </w:numPr>
        <w:tabs>
          <w:tab w:val="clear" w:pos="720"/>
          <w:tab w:val="num" w:pos="2268"/>
        </w:tabs>
        <w:suppressAutoHyphens w:val="0"/>
        <w:ind w:left="426" w:hanging="426"/>
        <w:jc w:val="both"/>
        <w:rPr>
          <w:sz w:val="23"/>
          <w:szCs w:val="23"/>
        </w:rPr>
      </w:pPr>
      <w:r w:rsidRPr="0083588A">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83588A" w:rsidRDefault="00057BB4" w:rsidP="00E463E2">
      <w:pPr>
        <w:widowControl/>
        <w:numPr>
          <w:ilvl w:val="0"/>
          <w:numId w:val="9"/>
        </w:numPr>
        <w:tabs>
          <w:tab w:val="clear" w:pos="720"/>
          <w:tab w:val="num" w:pos="2268"/>
        </w:tabs>
        <w:suppressAutoHyphens w:val="0"/>
        <w:ind w:left="426" w:hanging="426"/>
        <w:jc w:val="both"/>
        <w:rPr>
          <w:sz w:val="23"/>
          <w:szCs w:val="23"/>
        </w:rPr>
      </w:pPr>
      <w:r w:rsidRPr="0083588A">
        <w:rPr>
          <w:sz w:val="23"/>
          <w:szCs w:val="23"/>
        </w:rPr>
        <w:t>Przedłużenie terminu związania oferta, o którym mowa w ust. 2, wymaga złożenia przez Wykonawcę pisemnego oświadczenia o wyrażeniu zgody na przedłużenie terminu związania ofertą</w:t>
      </w:r>
      <w:r w:rsidR="00423A61" w:rsidRPr="0083588A">
        <w:rPr>
          <w:sz w:val="23"/>
          <w:szCs w:val="23"/>
        </w:rPr>
        <w:t>.</w:t>
      </w:r>
    </w:p>
    <w:p w14:paraId="01EAE104" w14:textId="77777777" w:rsidR="00E56E95" w:rsidRPr="0083588A" w:rsidRDefault="00E56E95" w:rsidP="00E463E2">
      <w:pPr>
        <w:widowControl/>
        <w:suppressAutoHyphens w:val="0"/>
        <w:ind w:left="567"/>
        <w:jc w:val="both"/>
        <w:rPr>
          <w:sz w:val="23"/>
          <w:szCs w:val="23"/>
        </w:rPr>
      </w:pPr>
    </w:p>
    <w:p w14:paraId="2AC7097B" w14:textId="77777777" w:rsidR="00BA0997" w:rsidRPr="0083588A" w:rsidRDefault="008463F6" w:rsidP="00E463E2">
      <w:pPr>
        <w:widowControl/>
        <w:suppressAutoHyphens w:val="0"/>
        <w:jc w:val="both"/>
        <w:rPr>
          <w:b/>
          <w:bCs/>
          <w:sz w:val="23"/>
          <w:szCs w:val="23"/>
        </w:rPr>
      </w:pPr>
      <w:r w:rsidRPr="0083588A">
        <w:rPr>
          <w:b/>
          <w:bCs/>
          <w:sz w:val="23"/>
          <w:szCs w:val="23"/>
        </w:rPr>
        <w:t>Rozdział XI</w:t>
      </w:r>
      <w:r w:rsidR="00B279F6" w:rsidRPr="0083588A">
        <w:rPr>
          <w:b/>
          <w:bCs/>
          <w:sz w:val="23"/>
          <w:szCs w:val="23"/>
        </w:rPr>
        <w:t xml:space="preserve">I </w:t>
      </w:r>
      <w:r w:rsidRPr="0083588A">
        <w:rPr>
          <w:b/>
          <w:bCs/>
          <w:sz w:val="23"/>
          <w:szCs w:val="23"/>
        </w:rPr>
        <w:t xml:space="preserve"> - </w:t>
      </w:r>
      <w:r w:rsidR="00BA0997" w:rsidRPr="0083588A">
        <w:rPr>
          <w:b/>
          <w:bCs/>
          <w:sz w:val="23"/>
          <w:szCs w:val="23"/>
        </w:rPr>
        <w:t>Opis sposobu przygotowywania ofert.</w:t>
      </w:r>
    </w:p>
    <w:p w14:paraId="16032872" w14:textId="6035706A" w:rsidR="000C0503" w:rsidRPr="0083588A" w:rsidRDefault="000C0503" w:rsidP="00E463E2">
      <w:pPr>
        <w:pStyle w:val="Akapitzlist"/>
        <w:numPr>
          <w:ilvl w:val="0"/>
          <w:numId w:val="2"/>
        </w:numPr>
        <w:tabs>
          <w:tab w:val="clear" w:pos="720"/>
        </w:tabs>
        <w:ind w:left="426" w:hanging="426"/>
        <w:rPr>
          <w:bCs/>
          <w:sz w:val="23"/>
          <w:szCs w:val="23"/>
        </w:rPr>
      </w:pPr>
      <w:r w:rsidRPr="0083588A">
        <w:rPr>
          <w:bCs/>
          <w:sz w:val="23"/>
          <w:szCs w:val="23"/>
        </w:rPr>
        <w:t>Każdy wykonawca może złożyć tylko jedną ofertę na realizacji całości</w:t>
      </w:r>
      <w:r w:rsidR="00A3271C" w:rsidRPr="0083588A">
        <w:rPr>
          <w:bCs/>
          <w:sz w:val="23"/>
          <w:szCs w:val="23"/>
        </w:rPr>
        <w:t>/części</w:t>
      </w:r>
      <w:r w:rsidRPr="0083588A">
        <w:rPr>
          <w:bCs/>
          <w:sz w:val="23"/>
          <w:szCs w:val="23"/>
        </w:rPr>
        <w:t xml:space="preserve"> przedmiotu zamówienia.</w:t>
      </w:r>
    </w:p>
    <w:p w14:paraId="4CE1591F" w14:textId="77777777" w:rsidR="00161634" w:rsidRPr="0083588A" w:rsidRDefault="00161634" w:rsidP="00E463E2">
      <w:pPr>
        <w:pStyle w:val="Akapitzlist"/>
        <w:numPr>
          <w:ilvl w:val="0"/>
          <w:numId w:val="2"/>
        </w:numPr>
        <w:tabs>
          <w:tab w:val="clear" w:pos="720"/>
        </w:tabs>
        <w:ind w:left="426" w:hanging="426"/>
        <w:rPr>
          <w:bCs/>
          <w:sz w:val="23"/>
          <w:szCs w:val="23"/>
        </w:rPr>
      </w:pPr>
      <w:r w:rsidRPr="0083588A">
        <w:rPr>
          <w:bCs/>
          <w:sz w:val="23"/>
          <w:szCs w:val="23"/>
        </w:rPr>
        <w:t>Ofertę składa się z zachowaniem formy i sposobu opisanych w rozdziale IX niniejszej SWZ.</w:t>
      </w:r>
    </w:p>
    <w:p w14:paraId="4441361C" w14:textId="63043C23" w:rsidR="00A947A2" w:rsidRPr="0083588A" w:rsidRDefault="00A947A2" w:rsidP="00E463E2">
      <w:pPr>
        <w:pStyle w:val="Akapitzlist"/>
        <w:numPr>
          <w:ilvl w:val="0"/>
          <w:numId w:val="2"/>
        </w:numPr>
        <w:tabs>
          <w:tab w:val="clear" w:pos="720"/>
        </w:tabs>
        <w:ind w:left="426" w:hanging="426"/>
        <w:rPr>
          <w:bCs/>
          <w:sz w:val="23"/>
          <w:szCs w:val="23"/>
        </w:rPr>
      </w:pPr>
      <w:r w:rsidRPr="0083588A">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83588A" w:rsidRDefault="00A0426F" w:rsidP="00E463E2">
      <w:pPr>
        <w:pStyle w:val="Akapitzlist"/>
        <w:numPr>
          <w:ilvl w:val="0"/>
          <w:numId w:val="2"/>
        </w:numPr>
        <w:tabs>
          <w:tab w:val="clear" w:pos="720"/>
        </w:tabs>
        <w:ind w:left="426" w:hanging="426"/>
        <w:rPr>
          <w:bCs/>
          <w:sz w:val="23"/>
          <w:szCs w:val="23"/>
        </w:rPr>
      </w:pPr>
      <w:r w:rsidRPr="0083588A">
        <w:rPr>
          <w:bCs/>
          <w:sz w:val="23"/>
          <w:szCs w:val="23"/>
        </w:rPr>
        <w:t xml:space="preserve">Oferta musi być napisana w </w:t>
      </w:r>
      <w:r w:rsidRPr="0083588A">
        <w:rPr>
          <w:bCs/>
          <w:sz w:val="23"/>
          <w:szCs w:val="23"/>
          <w:u w:val="single"/>
        </w:rPr>
        <w:t>języku polskim.</w:t>
      </w:r>
    </w:p>
    <w:p w14:paraId="3C3F60E3" w14:textId="77777777" w:rsidR="0014687D" w:rsidRPr="0083588A" w:rsidRDefault="0014687D" w:rsidP="00E463E2">
      <w:pPr>
        <w:pStyle w:val="Akapitzlist"/>
        <w:numPr>
          <w:ilvl w:val="0"/>
          <w:numId w:val="2"/>
        </w:numPr>
        <w:tabs>
          <w:tab w:val="clear" w:pos="720"/>
        </w:tabs>
        <w:ind w:left="426" w:hanging="426"/>
        <w:rPr>
          <w:bCs/>
          <w:sz w:val="23"/>
          <w:szCs w:val="23"/>
          <w:u w:val="single"/>
        </w:rPr>
      </w:pPr>
      <w:r w:rsidRPr="0083588A">
        <w:rPr>
          <w:bCs/>
          <w:sz w:val="23"/>
          <w:szCs w:val="23"/>
        </w:rPr>
        <w:lastRenderedPageBreak/>
        <w:t xml:space="preserve">Oferta wraz ze wszystkimi jej załącznikami musi być podpisana przez osobę (osoby) </w:t>
      </w:r>
      <w:r w:rsidRPr="0083588A">
        <w:rPr>
          <w:bCs/>
          <w:sz w:val="23"/>
          <w:szCs w:val="23"/>
          <w:u w:val="single"/>
        </w:rPr>
        <w:t>uprawnioną do reprezentacji wykonawcy</w:t>
      </w:r>
      <w:r w:rsidRPr="0083588A">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83588A">
        <w:rPr>
          <w:sz w:val="23"/>
          <w:szCs w:val="23"/>
        </w:rPr>
        <w:t>Pełnomocnictwa sporządzone w języku obcym wykonawca składa wraz z tłumaczeniem na język polski.</w:t>
      </w:r>
    </w:p>
    <w:p w14:paraId="773D1455" w14:textId="77777777" w:rsidR="00B01653" w:rsidRPr="0083588A" w:rsidRDefault="00B01653" w:rsidP="00E463E2">
      <w:pPr>
        <w:pStyle w:val="Akapitzlist"/>
        <w:numPr>
          <w:ilvl w:val="0"/>
          <w:numId w:val="2"/>
        </w:numPr>
        <w:tabs>
          <w:tab w:val="clear" w:pos="720"/>
        </w:tabs>
        <w:ind w:left="426" w:hanging="426"/>
        <w:rPr>
          <w:bCs/>
          <w:sz w:val="23"/>
          <w:szCs w:val="23"/>
        </w:rPr>
      </w:pPr>
      <w:r w:rsidRPr="0083588A">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83588A" w:rsidRDefault="00924154" w:rsidP="00E463E2">
      <w:pPr>
        <w:pStyle w:val="Akapitzlist"/>
        <w:numPr>
          <w:ilvl w:val="0"/>
          <w:numId w:val="2"/>
        </w:numPr>
        <w:tabs>
          <w:tab w:val="clear" w:pos="720"/>
        </w:tabs>
        <w:ind w:left="426" w:hanging="426"/>
        <w:rPr>
          <w:bCs/>
          <w:sz w:val="23"/>
          <w:szCs w:val="23"/>
        </w:rPr>
      </w:pPr>
      <w:r w:rsidRPr="0083588A">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83588A">
        <w:rPr>
          <w:b/>
          <w:bCs/>
          <w:sz w:val="23"/>
          <w:szCs w:val="23"/>
        </w:rPr>
        <w:t>–</w:t>
      </w:r>
      <w:r w:rsidRPr="0083588A">
        <w:rPr>
          <w:sz w:val="23"/>
          <w:szCs w:val="23"/>
        </w:rPr>
        <w:t xml:space="preserve"> Prawo  o notariacie (</w:t>
      </w:r>
      <w:r w:rsidRPr="0083588A">
        <w:rPr>
          <w:iCs/>
          <w:sz w:val="23"/>
          <w:szCs w:val="23"/>
        </w:rPr>
        <w:t xml:space="preserve">Dz. U. </w:t>
      </w:r>
      <w:r w:rsidR="00893FE4" w:rsidRPr="0083588A">
        <w:rPr>
          <w:iCs/>
          <w:sz w:val="23"/>
          <w:szCs w:val="23"/>
        </w:rPr>
        <w:t>2023</w:t>
      </w:r>
      <w:r w:rsidRPr="0083588A">
        <w:rPr>
          <w:iCs/>
          <w:sz w:val="23"/>
          <w:szCs w:val="23"/>
        </w:rPr>
        <w:t> r., poz. </w:t>
      </w:r>
      <w:r w:rsidR="00893FE4" w:rsidRPr="0083588A">
        <w:rPr>
          <w:iCs/>
          <w:sz w:val="23"/>
          <w:szCs w:val="23"/>
        </w:rPr>
        <w:t xml:space="preserve">1615 </w:t>
      </w:r>
      <w:r w:rsidRPr="0083588A">
        <w:rPr>
          <w:iCs/>
          <w:sz w:val="23"/>
          <w:szCs w:val="23"/>
        </w:rPr>
        <w:t>z późn. zm</w:t>
      </w:r>
      <w:r w:rsidRPr="0083588A">
        <w:rPr>
          <w:sz w:val="23"/>
          <w:szCs w:val="23"/>
        </w:rPr>
        <w:t>.)</w:t>
      </w:r>
      <w:r w:rsidRPr="0083588A">
        <w:rPr>
          <w:bCs/>
          <w:sz w:val="23"/>
          <w:szCs w:val="23"/>
        </w:rPr>
        <w:t xml:space="preserve">. </w:t>
      </w:r>
    </w:p>
    <w:p w14:paraId="726025D7" w14:textId="3467D0CA" w:rsidR="00BA0997" w:rsidRPr="0083588A" w:rsidRDefault="00BA0997" w:rsidP="00E463E2">
      <w:pPr>
        <w:pStyle w:val="Akapitzlist"/>
        <w:numPr>
          <w:ilvl w:val="0"/>
          <w:numId w:val="2"/>
        </w:numPr>
        <w:tabs>
          <w:tab w:val="clear" w:pos="720"/>
        </w:tabs>
        <w:ind w:left="426" w:hanging="426"/>
        <w:rPr>
          <w:bCs/>
          <w:sz w:val="23"/>
          <w:szCs w:val="23"/>
        </w:rPr>
      </w:pPr>
      <w:r w:rsidRPr="0083588A">
        <w:rPr>
          <w:sz w:val="23"/>
          <w:szCs w:val="23"/>
        </w:rPr>
        <w:t xml:space="preserve">Oferta wraz ze stanowiącymi jej integralną część załącznikami </w:t>
      </w:r>
      <w:r w:rsidR="004758DA" w:rsidRPr="0083588A">
        <w:rPr>
          <w:sz w:val="23"/>
          <w:szCs w:val="23"/>
        </w:rPr>
        <w:t xml:space="preserve">musi </w:t>
      </w:r>
      <w:r w:rsidRPr="0083588A">
        <w:rPr>
          <w:sz w:val="23"/>
          <w:szCs w:val="23"/>
        </w:rPr>
        <w:t xml:space="preserve">być sporządzona przez wykonawcę według treści postanowień niniejszej </w:t>
      </w:r>
      <w:r w:rsidR="001232D5" w:rsidRPr="0083588A">
        <w:rPr>
          <w:sz w:val="23"/>
          <w:szCs w:val="23"/>
        </w:rPr>
        <w:t>SWZ</w:t>
      </w:r>
      <w:r w:rsidRPr="0083588A">
        <w:rPr>
          <w:sz w:val="23"/>
          <w:szCs w:val="23"/>
        </w:rPr>
        <w:t xml:space="preserve"> oraz według treści formularza oferty i jego załączników, w szczególności oferta </w:t>
      </w:r>
      <w:r w:rsidR="004758DA" w:rsidRPr="0083588A">
        <w:rPr>
          <w:sz w:val="23"/>
          <w:szCs w:val="23"/>
        </w:rPr>
        <w:t xml:space="preserve">musi </w:t>
      </w:r>
      <w:r w:rsidRPr="0083588A">
        <w:rPr>
          <w:sz w:val="23"/>
          <w:szCs w:val="23"/>
        </w:rPr>
        <w:t>zawierać</w:t>
      </w:r>
      <w:r w:rsidR="00205681" w:rsidRPr="0083588A">
        <w:rPr>
          <w:sz w:val="23"/>
          <w:szCs w:val="23"/>
        </w:rPr>
        <w:t xml:space="preserve"> </w:t>
      </w:r>
      <w:r w:rsidRPr="0083588A">
        <w:rPr>
          <w:sz w:val="23"/>
          <w:szCs w:val="23"/>
        </w:rPr>
        <w:t xml:space="preserve">wypełniony i podpisany formularz oferty wraz z </w:t>
      </w:r>
      <w:r w:rsidR="00205681" w:rsidRPr="0083588A">
        <w:rPr>
          <w:sz w:val="23"/>
          <w:szCs w:val="23"/>
        </w:rPr>
        <w:t xml:space="preserve">co najmniej następującymi </w:t>
      </w:r>
      <w:r w:rsidRPr="0083588A">
        <w:rPr>
          <w:sz w:val="23"/>
          <w:szCs w:val="23"/>
        </w:rPr>
        <w:t>załącznikami (wypełnionymi i uzupełnionymi lub sporządzonymi zgodnie z ich treścią)</w:t>
      </w:r>
      <w:r w:rsidR="00205681" w:rsidRPr="0083588A">
        <w:rPr>
          <w:sz w:val="23"/>
          <w:szCs w:val="23"/>
        </w:rPr>
        <w:t>:</w:t>
      </w:r>
    </w:p>
    <w:p w14:paraId="6D989EAA" w14:textId="2837F7E2" w:rsidR="00205681" w:rsidRPr="0083588A" w:rsidRDefault="004C5685" w:rsidP="002A3FAE">
      <w:pPr>
        <w:pStyle w:val="Akapitzlist"/>
        <w:numPr>
          <w:ilvl w:val="0"/>
          <w:numId w:val="0"/>
        </w:numPr>
        <w:ind w:left="851"/>
        <w:rPr>
          <w:sz w:val="23"/>
          <w:szCs w:val="23"/>
        </w:rPr>
      </w:pPr>
      <w:r w:rsidRPr="0083588A">
        <w:rPr>
          <w:sz w:val="23"/>
          <w:szCs w:val="23"/>
        </w:rPr>
        <w:t xml:space="preserve">8.1 </w:t>
      </w:r>
      <w:r w:rsidR="00205681" w:rsidRPr="0083588A">
        <w:rPr>
          <w:sz w:val="23"/>
          <w:szCs w:val="23"/>
        </w:rPr>
        <w:t>oświadczenie Wykonawcy o niepodleganiu wykluczeniu z postępowania – w przypadku wspólnego ubiegania się o zamówienie przez Wykonawców, oświadczenie o niepodleganiu wykluczeniu składa każdy z Wykonawców,</w:t>
      </w:r>
    </w:p>
    <w:p w14:paraId="130BDFD0" w14:textId="648FAA3F" w:rsidR="00205681" w:rsidRPr="0083588A" w:rsidRDefault="004C5685" w:rsidP="002A3FAE">
      <w:pPr>
        <w:pStyle w:val="Akapitzlist"/>
        <w:numPr>
          <w:ilvl w:val="0"/>
          <w:numId w:val="0"/>
        </w:numPr>
        <w:ind w:left="851"/>
        <w:rPr>
          <w:sz w:val="23"/>
          <w:szCs w:val="23"/>
        </w:rPr>
      </w:pPr>
      <w:r w:rsidRPr="0083588A">
        <w:rPr>
          <w:sz w:val="23"/>
          <w:szCs w:val="23"/>
        </w:rPr>
        <w:t xml:space="preserve">8.2 </w:t>
      </w:r>
      <w:r w:rsidR="003203DD" w:rsidRPr="0083588A">
        <w:rPr>
          <w:sz w:val="23"/>
          <w:szCs w:val="23"/>
        </w:rPr>
        <w:t xml:space="preserve">szczegółową </w:t>
      </w:r>
      <w:r w:rsidR="00205681" w:rsidRPr="0083588A">
        <w:rPr>
          <w:sz w:val="23"/>
          <w:szCs w:val="23"/>
        </w:rPr>
        <w:t xml:space="preserve">kalkulację ceny oferty, uwzględniającą wymagania i zapisy SWZ, </w:t>
      </w:r>
      <w:r w:rsidR="00266671" w:rsidRPr="0083588A">
        <w:rPr>
          <w:sz w:val="23"/>
          <w:szCs w:val="23"/>
        </w:rPr>
        <w:br/>
      </w:r>
      <w:r w:rsidR="00205681" w:rsidRPr="0083588A">
        <w:rPr>
          <w:sz w:val="23"/>
          <w:szCs w:val="23"/>
        </w:rPr>
        <w:t xml:space="preserve">w szczególności Wykonawca jest zobowiązany do wypełnienia wszystkich tabel cenowych zawartych w załączniku </w:t>
      </w:r>
      <w:r w:rsidR="004B2408" w:rsidRPr="0083588A">
        <w:rPr>
          <w:sz w:val="23"/>
          <w:szCs w:val="23"/>
        </w:rPr>
        <w:t>A do SWZ</w:t>
      </w:r>
      <w:r w:rsidR="00205681" w:rsidRPr="0083588A">
        <w:rPr>
          <w:sz w:val="23"/>
          <w:szCs w:val="23"/>
        </w:rPr>
        <w:t>,</w:t>
      </w:r>
    </w:p>
    <w:p w14:paraId="4995F25F" w14:textId="3DBE94DC" w:rsidR="00205681" w:rsidRPr="0083588A" w:rsidRDefault="004C5685" w:rsidP="002A3FAE">
      <w:pPr>
        <w:pStyle w:val="Akapitzlist"/>
        <w:numPr>
          <w:ilvl w:val="0"/>
          <w:numId w:val="0"/>
        </w:numPr>
        <w:ind w:left="851"/>
        <w:rPr>
          <w:sz w:val="23"/>
          <w:szCs w:val="23"/>
        </w:rPr>
      </w:pPr>
      <w:r w:rsidRPr="0083588A">
        <w:rPr>
          <w:sz w:val="23"/>
          <w:szCs w:val="23"/>
        </w:rPr>
        <w:t xml:space="preserve">8.3 </w:t>
      </w:r>
      <w:r w:rsidR="00205681" w:rsidRPr="0083588A">
        <w:rPr>
          <w:sz w:val="23"/>
          <w:szCs w:val="23"/>
        </w:rPr>
        <w:t>przedmiotowe środki dowodowe: zgodnie z rozdziałem I</w:t>
      </w:r>
      <w:r w:rsidR="00B279F6" w:rsidRPr="0083588A">
        <w:rPr>
          <w:sz w:val="23"/>
          <w:szCs w:val="23"/>
        </w:rPr>
        <w:t>V SWZ</w:t>
      </w:r>
      <w:r w:rsidR="00D2546E" w:rsidRPr="0083588A">
        <w:rPr>
          <w:sz w:val="23"/>
          <w:szCs w:val="23"/>
        </w:rPr>
        <w:t>,</w:t>
      </w:r>
      <w:r w:rsidR="00205681" w:rsidRPr="0083588A">
        <w:rPr>
          <w:sz w:val="23"/>
          <w:szCs w:val="23"/>
        </w:rPr>
        <w:t xml:space="preserve"> </w:t>
      </w:r>
    </w:p>
    <w:p w14:paraId="244E4519" w14:textId="1D9236CF" w:rsidR="00AC0DFC" w:rsidRPr="0083588A" w:rsidRDefault="004C5685" w:rsidP="002A3FAE">
      <w:pPr>
        <w:pStyle w:val="Akapitzlist"/>
        <w:numPr>
          <w:ilvl w:val="0"/>
          <w:numId w:val="0"/>
        </w:numPr>
        <w:ind w:left="851"/>
        <w:rPr>
          <w:sz w:val="23"/>
          <w:szCs w:val="23"/>
        </w:rPr>
      </w:pPr>
      <w:r w:rsidRPr="0083588A">
        <w:rPr>
          <w:sz w:val="23"/>
          <w:szCs w:val="23"/>
        </w:rPr>
        <w:t xml:space="preserve">8.4 </w:t>
      </w:r>
      <w:r w:rsidR="00AC0DFC" w:rsidRPr="0083588A">
        <w:rPr>
          <w:sz w:val="23"/>
          <w:szCs w:val="23"/>
        </w:rPr>
        <w:t>pełnomocnictwo (zgodnie z ust. 5-7 powyżej) lub inny dokument potwierdzający umocowanie do reprezentowania wykonawcy;</w:t>
      </w:r>
    </w:p>
    <w:p w14:paraId="48490933" w14:textId="0F38C00B" w:rsidR="004635C2" w:rsidRPr="0083588A" w:rsidRDefault="00D2546E" w:rsidP="002A3FAE">
      <w:pPr>
        <w:pStyle w:val="Akapitzlist"/>
        <w:numPr>
          <w:ilvl w:val="0"/>
          <w:numId w:val="0"/>
        </w:numPr>
        <w:ind w:left="851"/>
        <w:rPr>
          <w:sz w:val="23"/>
          <w:szCs w:val="23"/>
        </w:rPr>
      </w:pPr>
      <w:r w:rsidRPr="0083588A">
        <w:rPr>
          <w:sz w:val="23"/>
          <w:szCs w:val="23"/>
        </w:rPr>
        <w:t xml:space="preserve">8.5 </w:t>
      </w:r>
      <w:r w:rsidR="004635C2" w:rsidRPr="0083588A">
        <w:rPr>
          <w:sz w:val="23"/>
          <w:szCs w:val="23"/>
        </w:rPr>
        <w:t>wykaz podwykonawców.</w:t>
      </w:r>
    </w:p>
    <w:p w14:paraId="03D094E5" w14:textId="77777777" w:rsidR="00BA0997" w:rsidRPr="0083588A" w:rsidRDefault="00BA0997" w:rsidP="00E463E2">
      <w:pPr>
        <w:numPr>
          <w:ilvl w:val="0"/>
          <w:numId w:val="2"/>
        </w:numPr>
        <w:tabs>
          <w:tab w:val="clear" w:pos="720"/>
          <w:tab w:val="num" w:pos="426"/>
        </w:tabs>
        <w:ind w:left="426" w:hanging="426"/>
        <w:jc w:val="both"/>
        <w:rPr>
          <w:sz w:val="23"/>
          <w:szCs w:val="23"/>
        </w:rPr>
      </w:pPr>
      <w:r w:rsidRPr="0083588A">
        <w:rPr>
          <w:sz w:val="23"/>
          <w:szCs w:val="23"/>
        </w:rPr>
        <w:t>Oferta musi być napisana w języku polskim.</w:t>
      </w:r>
    </w:p>
    <w:p w14:paraId="73ECC1FF" w14:textId="0C92EAB9" w:rsidR="00BA0997" w:rsidRPr="0083588A" w:rsidRDefault="00BA0997" w:rsidP="00E463E2">
      <w:pPr>
        <w:numPr>
          <w:ilvl w:val="0"/>
          <w:numId w:val="2"/>
        </w:numPr>
        <w:tabs>
          <w:tab w:val="clear" w:pos="720"/>
          <w:tab w:val="num" w:pos="426"/>
        </w:tabs>
        <w:ind w:left="426" w:hanging="426"/>
        <w:jc w:val="both"/>
        <w:rPr>
          <w:sz w:val="23"/>
          <w:szCs w:val="23"/>
        </w:rPr>
      </w:pPr>
      <w:r w:rsidRPr="0083588A">
        <w:rPr>
          <w:sz w:val="23"/>
          <w:szCs w:val="23"/>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t>
      </w:r>
      <w:r w:rsidR="003203DD" w:rsidRPr="0083588A">
        <w:rPr>
          <w:sz w:val="23"/>
          <w:szCs w:val="23"/>
        </w:rPr>
        <w:t xml:space="preserve">muszą </w:t>
      </w:r>
      <w:r w:rsidRPr="0083588A">
        <w:rPr>
          <w:sz w:val="23"/>
          <w:szCs w:val="23"/>
        </w:rPr>
        <w:t>być załączone łącznie z oświadczeniem</w:t>
      </w:r>
      <w:r w:rsidR="003C051A" w:rsidRPr="0083588A">
        <w:rPr>
          <w:sz w:val="23"/>
          <w:szCs w:val="23"/>
        </w:rPr>
        <w:t xml:space="preserve"> i stanowić odrębne pliki zaszyfrowane </w:t>
      </w:r>
      <w:r w:rsidR="00247939" w:rsidRPr="0083588A">
        <w:rPr>
          <w:sz w:val="23"/>
          <w:szCs w:val="23"/>
        </w:rPr>
        <w:t xml:space="preserve">wraz innymi plikami stanowiącymi </w:t>
      </w:r>
      <w:r w:rsidR="00B279F6" w:rsidRPr="0083588A">
        <w:rPr>
          <w:sz w:val="23"/>
          <w:szCs w:val="23"/>
        </w:rPr>
        <w:t>ofertę</w:t>
      </w:r>
      <w:r w:rsidRPr="0083588A">
        <w:rPr>
          <w:sz w:val="23"/>
          <w:szCs w:val="23"/>
        </w:rPr>
        <w:t xml:space="preserve">. Wykonawca nie może zastrzec informacji, o których mowa w art. </w:t>
      </w:r>
      <w:r w:rsidR="009E00F0" w:rsidRPr="0083588A">
        <w:rPr>
          <w:sz w:val="23"/>
          <w:szCs w:val="23"/>
        </w:rPr>
        <w:t>222 ust. 5 ustawy PZP</w:t>
      </w:r>
      <w:r w:rsidRPr="0083588A">
        <w:rPr>
          <w:sz w:val="23"/>
          <w:szCs w:val="23"/>
        </w:rPr>
        <w:t>.</w:t>
      </w:r>
    </w:p>
    <w:p w14:paraId="5CDB454D" w14:textId="77777777" w:rsidR="00BA0997" w:rsidRPr="0083588A" w:rsidRDefault="00BA0997" w:rsidP="00E463E2">
      <w:pPr>
        <w:numPr>
          <w:ilvl w:val="0"/>
          <w:numId w:val="2"/>
        </w:numPr>
        <w:tabs>
          <w:tab w:val="clear" w:pos="720"/>
          <w:tab w:val="num" w:pos="426"/>
        </w:tabs>
        <w:ind w:left="426" w:hanging="426"/>
        <w:jc w:val="both"/>
        <w:rPr>
          <w:sz w:val="23"/>
          <w:szCs w:val="23"/>
        </w:rPr>
      </w:pPr>
      <w:r w:rsidRPr="0083588A">
        <w:rPr>
          <w:sz w:val="23"/>
          <w:szCs w:val="23"/>
        </w:rPr>
        <w:t>Zaleca się, aby wszystkie karty oferty wraz z załącznikami były jednoznacznie ponumerowane oraz aby wykonawca sporządził i dołączył spis treści oferty.</w:t>
      </w:r>
    </w:p>
    <w:p w14:paraId="62FE89F1" w14:textId="77777777" w:rsidR="00BA0997" w:rsidRPr="0083588A" w:rsidRDefault="00BA0997" w:rsidP="00E463E2">
      <w:pPr>
        <w:numPr>
          <w:ilvl w:val="0"/>
          <w:numId w:val="2"/>
        </w:numPr>
        <w:tabs>
          <w:tab w:val="clear" w:pos="720"/>
          <w:tab w:val="num" w:pos="426"/>
        </w:tabs>
        <w:ind w:left="426" w:hanging="426"/>
        <w:jc w:val="both"/>
        <w:rPr>
          <w:sz w:val="23"/>
          <w:szCs w:val="23"/>
        </w:rPr>
      </w:pPr>
      <w:r w:rsidRPr="0083588A">
        <w:rPr>
          <w:sz w:val="23"/>
          <w:szCs w:val="23"/>
        </w:rPr>
        <w:t>Wszelkie koszty związane z przygotowaniem i złożeniem oferty ponosi wykonawca.</w:t>
      </w:r>
    </w:p>
    <w:p w14:paraId="77153409" w14:textId="77777777" w:rsidR="000F71BB" w:rsidRPr="0083588A" w:rsidRDefault="000F71BB" w:rsidP="00E463E2">
      <w:pPr>
        <w:ind w:left="426"/>
        <w:jc w:val="both"/>
        <w:rPr>
          <w:sz w:val="23"/>
          <w:szCs w:val="23"/>
        </w:rPr>
      </w:pPr>
    </w:p>
    <w:p w14:paraId="1C9C795B" w14:textId="77777777" w:rsidR="00BA0997" w:rsidRPr="0083588A" w:rsidRDefault="008463F6" w:rsidP="00E463E2">
      <w:pPr>
        <w:widowControl/>
        <w:suppressAutoHyphens w:val="0"/>
        <w:jc w:val="both"/>
        <w:rPr>
          <w:b/>
          <w:bCs/>
          <w:sz w:val="23"/>
          <w:szCs w:val="23"/>
        </w:rPr>
      </w:pPr>
      <w:r w:rsidRPr="0083588A">
        <w:rPr>
          <w:b/>
          <w:bCs/>
          <w:sz w:val="23"/>
          <w:szCs w:val="23"/>
        </w:rPr>
        <w:lastRenderedPageBreak/>
        <w:t>Rozdział XII</w:t>
      </w:r>
      <w:r w:rsidR="00B279F6" w:rsidRPr="0083588A">
        <w:rPr>
          <w:b/>
          <w:bCs/>
          <w:sz w:val="23"/>
          <w:szCs w:val="23"/>
        </w:rPr>
        <w:t>I</w:t>
      </w:r>
      <w:r w:rsidRPr="0083588A">
        <w:rPr>
          <w:b/>
          <w:bCs/>
          <w:sz w:val="23"/>
          <w:szCs w:val="23"/>
        </w:rPr>
        <w:t xml:space="preserve"> - </w:t>
      </w:r>
      <w:r w:rsidR="008E5A33" w:rsidRPr="0083588A">
        <w:rPr>
          <w:b/>
          <w:bCs/>
          <w:sz w:val="23"/>
          <w:szCs w:val="23"/>
        </w:rPr>
        <w:t>T</w:t>
      </w:r>
      <w:r w:rsidR="00BA0997" w:rsidRPr="0083588A">
        <w:rPr>
          <w:b/>
          <w:bCs/>
          <w:sz w:val="23"/>
          <w:szCs w:val="23"/>
        </w:rPr>
        <w:t>ermin składania i otwarcia ofert.</w:t>
      </w:r>
    </w:p>
    <w:p w14:paraId="38D30D6B" w14:textId="2B59184E" w:rsidR="00D218A5" w:rsidRPr="0083588A" w:rsidRDefault="00D218A5" w:rsidP="00A345EB">
      <w:pPr>
        <w:pStyle w:val="Akapitzlist"/>
        <w:numPr>
          <w:ilvl w:val="0"/>
          <w:numId w:val="32"/>
        </w:numPr>
        <w:ind w:left="426" w:hanging="426"/>
        <w:rPr>
          <w:bCs/>
          <w:sz w:val="23"/>
          <w:szCs w:val="23"/>
        </w:rPr>
      </w:pPr>
      <w:r w:rsidRPr="0083588A">
        <w:rPr>
          <w:bCs/>
          <w:sz w:val="23"/>
          <w:szCs w:val="23"/>
        </w:rPr>
        <w:t xml:space="preserve">Oferty należy składać w terminie </w:t>
      </w:r>
      <w:r w:rsidRPr="0083588A">
        <w:rPr>
          <w:b/>
          <w:bCs/>
          <w:sz w:val="23"/>
          <w:szCs w:val="23"/>
        </w:rPr>
        <w:t xml:space="preserve">do dnia </w:t>
      </w:r>
      <w:r w:rsidR="0083588A" w:rsidRPr="0083588A">
        <w:rPr>
          <w:b/>
          <w:bCs/>
          <w:sz w:val="23"/>
          <w:szCs w:val="23"/>
        </w:rPr>
        <w:t>1 lipca</w:t>
      </w:r>
      <w:r w:rsidR="00864700" w:rsidRPr="0083588A">
        <w:rPr>
          <w:b/>
          <w:bCs/>
          <w:sz w:val="23"/>
          <w:szCs w:val="23"/>
        </w:rPr>
        <w:t xml:space="preserve"> </w:t>
      </w:r>
      <w:r w:rsidR="00720FC7" w:rsidRPr="0083588A">
        <w:rPr>
          <w:b/>
          <w:bCs/>
          <w:sz w:val="23"/>
          <w:szCs w:val="23"/>
        </w:rPr>
        <w:t>202</w:t>
      </w:r>
      <w:r w:rsidR="00AC66D6" w:rsidRPr="0083588A">
        <w:rPr>
          <w:b/>
          <w:bCs/>
          <w:sz w:val="23"/>
          <w:szCs w:val="23"/>
        </w:rPr>
        <w:t>4</w:t>
      </w:r>
      <w:r w:rsidRPr="0083588A">
        <w:rPr>
          <w:b/>
          <w:bCs/>
          <w:sz w:val="23"/>
          <w:szCs w:val="23"/>
        </w:rPr>
        <w:t xml:space="preserve"> r., do godziny </w:t>
      </w:r>
      <w:r w:rsidR="00720FC7" w:rsidRPr="0083588A">
        <w:rPr>
          <w:b/>
          <w:bCs/>
          <w:sz w:val="23"/>
          <w:szCs w:val="23"/>
        </w:rPr>
        <w:t xml:space="preserve">10:00, </w:t>
      </w:r>
      <w:r w:rsidRPr="0083588A">
        <w:rPr>
          <w:bCs/>
          <w:sz w:val="23"/>
          <w:szCs w:val="23"/>
        </w:rPr>
        <w:t>na zasadach, opisanych w rozdziale IX ust. 1-2 SWZ.</w:t>
      </w:r>
    </w:p>
    <w:p w14:paraId="13B68695" w14:textId="5C7C93BA" w:rsidR="00D218A5" w:rsidRPr="0083588A" w:rsidRDefault="00D218A5" w:rsidP="00A345EB">
      <w:pPr>
        <w:pStyle w:val="Akapitzlist"/>
        <w:numPr>
          <w:ilvl w:val="0"/>
          <w:numId w:val="32"/>
        </w:numPr>
        <w:ind w:left="426" w:hanging="426"/>
        <w:rPr>
          <w:bCs/>
          <w:sz w:val="23"/>
          <w:szCs w:val="23"/>
        </w:rPr>
      </w:pPr>
      <w:r w:rsidRPr="0083588A">
        <w:rPr>
          <w:sz w:val="23"/>
          <w:szCs w:val="23"/>
        </w:rPr>
        <w:t xml:space="preserve">Wykonawca przed upływem terminu do składania ofert może wycofać ofertę zgodnie z regulaminem na </w:t>
      </w:r>
      <w:hyperlink r:id="rId38" w:history="1">
        <w:r w:rsidRPr="0083588A">
          <w:rPr>
            <w:rStyle w:val="Hipercze"/>
            <w:sz w:val="23"/>
            <w:szCs w:val="23"/>
          </w:rPr>
          <w:t>https://platformazakupowa.pl</w:t>
        </w:r>
      </w:hyperlink>
      <w:r w:rsidRPr="0083588A">
        <w:rPr>
          <w:sz w:val="23"/>
          <w:szCs w:val="23"/>
        </w:rPr>
        <w:t xml:space="preserve">. </w:t>
      </w:r>
      <w:r w:rsidRPr="0083588A">
        <w:rPr>
          <w:color w:val="000000"/>
          <w:sz w:val="23"/>
          <w:szCs w:val="23"/>
        </w:rPr>
        <w:t xml:space="preserve">Sposób wycofania oferty zamieszczono w instrukcji dostępnej </w:t>
      </w:r>
      <w:r w:rsidR="00E11D36" w:rsidRPr="0083588A">
        <w:rPr>
          <w:color w:val="000000"/>
          <w:sz w:val="23"/>
          <w:szCs w:val="23"/>
        </w:rPr>
        <w:t xml:space="preserve">pod </w:t>
      </w:r>
      <w:r w:rsidRPr="0083588A">
        <w:rPr>
          <w:color w:val="000000"/>
          <w:sz w:val="23"/>
          <w:szCs w:val="23"/>
        </w:rPr>
        <w:t xml:space="preserve">adresem: </w:t>
      </w:r>
      <w:hyperlink r:id="rId39" w:history="1">
        <w:r w:rsidRPr="0083588A">
          <w:rPr>
            <w:rStyle w:val="Hipercze"/>
            <w:sz w:val="23"/>
            <w:szCs w:val="23"/>
          </w:rPr>
          <w:t>https://platformazakupowa.pl/strona/45-instrukcje</w:t>
        </w:r>
      </w:hyperlink>
      <w:r w:rsidRPr="0083588A">
        <w:rPr>
          <w:color w:val="000000"/>
          <w:sz w:val="23"/>
          <w:szCs w:val="23"/>
        </w:rPr>
        <w:t xml:space="preserve">. Oferta nie może zostać wycofana po upływie terminu składania ofert. </w:t>
      </w:r>
    </w:p>
    <w:p w14:paraId="5C55CB42" w14:textId="77777777" w:rsidR="00D218A5" w:rsidRPr="0083588A" w:rsidRDefault="00D218A5" w:rsidP="00A345EB">
      <w:pPr>
        <w:pStyle w:val="Akapitzlist"/>
        <w:numPr>
          <w:ilvl w:val="0"/>
          <w:numId w:val="32"/>
        </w:numPr>
        <w:ind w:left="426" w:hanging="426"/>
        <w:rPr>
          <w:bCs/>
          <w:sz w:val="23"/>
          <w:szCs w:val="23"/>
        </w:rPr>
      </w:pPr>
      <w:r w:rsidRPr="0083588A">
        <w:rPr>
          <w:sz w:val="23"/>
          <w:szCs w:val="23"/>
        </w:rPr>
        <w:t>Zamawiający odrzuci ofertę złożoną po terminie składania ofert.</w:t>
      </w:r>
    </w:p>
    <w:p w14:paraId="6263879A" w14:textId="54F14579" w:rsidR="00D218A5" w:rsidRPr="0083588A" w:rsidRDefault="00D218A5" w:rsidP="00A345EB">
      <w:pPr>
        <w:pStyle w:val="Akapitzlist"/>
        <w:numPr>
          <w:ilvl w:val="0"/>
          <w:numId w:val="32"/>
        </w:numPr>
        <w:ind w:left="426" w:hanging="426"/>
        <w:rPr>
          <w:bCs/>
          <w:sz w:val="23"/>
          <w:szCs w:val="23"/>
        </w:rPr>
      </w:pPr>
      <w:r w:rsidRPr="0083588A">
        <w:rPr>
          <w:sz w:val="23"/>
          <w:szCs w:val="23"/>
        </w:rPr>
        <w:t xml:space="preserve">Otwarcie ofert nastąpi </w:t>
      </w:r>
      <w:r w:rsidRPr="0083588A">
        <w:rPr>
          <w:b/>
          <w:sz w:val="23"/>
          <w:szCs w:val="23"/>
        </w:rPr>
        <w:t xml:space="preserve">w </w:t>
      </w:r>
      <w:r w:rsidRPr="0083588A">
        <w:rPr>
          <w:b/>
          <w:bCs/>
          <w:sz w:val="23"/>
          <w:szCs w:val="23"/>
        </w:rPr>
        <w:t>dni</w:t>
      </w:r>
      <w:r w:rsidR="00503713" w:rsidRPr="0083588A">
        <w:rPr>
          <w:b/>
          <w:bCs/>
          <w:sz w:val="23"/>
          <w:szCs w:val="23"/>
        </w:rPr>
        <w:t>u</w:t>
      </w:r>
      <w:r w:rsidRPr="0083588A">
        <w:rPr>
          <w:b/>
          <w:bCs/>
          <w:sz w:val="23"/>
          <w:szCs w:val="23"/>
        </w:rPr>
        <w:t xml:space="preserve"> </w:t>
      </w:r>
      <w:r w:rsidR="0083588A" w:rsidRPr="0083588A">
        <w:rPr>
          <w:b/>
          <w:bCs/>
          <w:sz w:val="23"/>
          <w:szCs w:val="23"/>
        </w:rPr>
        <w:t>1 lipca</w:t>
      </w:r>
      <w:r w:rsidR="00864700" w:rsidRPr="0083588A">
        <w:rPr>
          <w:b/>
          <w:bCs/>
          <w:sz w:val="23"/>
          <w:szCs w:val="23"/>
        </w:rPr>
        <w:t xml:space="preserve"> </w:t>
      </w:r>
      <w:r w:rsidR="00720FC7" w:rsidRPr="0083588A">
        <w:rPr>
          <w:b/>
          <w:bCs/>
          <w:sz w:val="23"/>
          <w:szCs w:val="23"/>
        </w:rPr>
        <w:t>202</w:t>
      </w:r>
      <w:r w:rsidR="00AC66D6" w:rsidRPr="0083588A">
        <w:rPr>
          <w:b/>
          <w:bCs/>
          <w:sz w:val="23"/>
          <w:szCs w:val="23"/>
        </w:rPr>
        <w:t>4</w:t>
      </w:r>
      <w:r w:rsidR="00720FC7" w:rsidRPr="0083588A">
        <w:rPr>
          <w:b/>
          <w:bCs/>
          <w:sz w:val="23"/>
          <w:szCs w:val="23"/>
        </w:rPr>
        <w:t xml:space="preserve"> </w:t>
      </w:r>
      <w:r w:rsidRPr="0083588A">
        <w:rPr>
          <w:b/>
          <w:bCs/>
          <w:sz w:val="23"/>
          <w:szCs w:val="23"/>
        </w:rPr>
        <w:t>r.</w:t>
      </w:r>
      <w:r w:rsidRPr="0083588A">
        <w:rPr>
          <w:b/>
          <w:sz w:val="23"/>
          <w:szCs w:val="23"/>
        </w:rPr>
        <w:t xml:space="preserve">, o godzinie </w:t>
      </w:r>
      <w:r w:rsidR="00720FC7" w:rsidRPr="0083588A">
        <w:rPr>
          <w:b/>
          <w:sz w:val="23"/>
          <w:szCs w:val="23"/>
        </w:rPr>
        <w:t>10:</w:t>
      </w:r>
      <w:r w:rsidR="00AC66D6" w:rsidRPr="0083588A">
        <w:rPr>
          <w:b/>
          <w:sz w:val="23"/>
          <w:szCs w:val="23"/>
        </w:rPr>
        <w:t>1</w:t>
      </w:r>
      <w:r w:rsidR="00720FC7" w:rsidRPr="0083588A">
        <w:rPr>
          <w:b/>
          <w:sz w:val="23"/>
          <w:szCs w:val="23"/>
        </w:rPr>
        <w:t>0,</w:t>
      </w:r>
      <w:r w:rsidRPr="0083588A">
        <w:rPr>
          <w:b/>
          <w:sz w:val="23"/>
          <w:szCs w:val="23"/>
        </w:rPr>
        <w:t xml:space="preserve"> </w:t>
      </w:r>
      <w:r w:rsidRPr="0083588A">
        <w:rPr>
          <w:sz w:val="23"/>
          <w:szCs w:val="23"/>
        </w:rPr>
        <w:t xml:space="preserve">za pośrednictwem </w:t>
      </w:r>
      <w:hyperlink r:id="rId40" w:history="1">
        <w:r w:rsidRPr="0083588A">
          <w:rPr>
            <w:rStyle w:val="Hipercze"/>
            <w:sz w:val="23"/>
            <w:szCs w:val="23"/>
          </w:rPr>
          <w:t>https://platformazakupowa.pl</w:t>
        </w:r>
      </w:hyperlink>
      <w:r w:rsidRPr="0083588A">
        <w:rPr>
          <w:sz w:val="23"/>
          <w:szCs w:val="23"/>
        </w:rPr>
        <w:t xml:space="preserve"> </w:t>
      </w:r>
    </w:p>
    <w:p w14:paraId="1F561CFA" w14:textId="0827EB99" w:rsidR="00D218A5" w:rsidRPr="0083588A" w:rsidRDefault="00D218A5" w:rsidP="00A345EB">
      <w:pPr>
        <w:pStyle w:val="Nagwek"/>
        <w:numPr>
          <w:ilvl w:val="0"/>
          <w:numId w:val="32"/>
        </w:numPr>
        <w:spacing w:line="240" w:lineRule="auto"/>
        <w:ind w:left="426" w:hanging="426"/>
        <w:jc w:val="both"/>
        <w:rPr>
          <w:rFonts w:ascii="Times New Roman" w:hAnsi="Times New Roman"/>
          <w:sz w:val="23"/>
          <w:szCs w:val="23"/>
        </w:rPr>
      </w:pPr>
      <w:r w:rsidRPr="0083588A">
        <w:rPr>
          <w:rFonts w:ascii="Times New Roman" w:hAnsi="Times New Roman"/>
          <w:sz w:val="23"/>
          <w:szCs w:val="23"/>
        </w:rPr>
        <w:t>W przypadku zmiany terminu składania ofert zamawiający zamieści informację</w:t>
      </w:r>
      <w:r w:rsidR="004B52CB" w:rsidRPr="0083588A">
        <w:rPr>
          <w:rFonts w:ascii="Times New Roman" w:hAnsi="Times New Roman"/>
          <w:sz w:val="23"/>
          <w:szCs w:val="23"/>
        </w:rPr>
        <w:t xml:space="preserve"> </w:t>
      </w:r>
      <w:r w:rsidRPr="0083588A">
        <w:rPr>
          <w:rFonts w:ascii="Times New Roman" w:hAnsi="Times New Roman"/>
          <w:sz w:val="23"/>
          <w:szCs w:val="23"/>
        </w:rPr>
        <w:t xml:space="preserve">o   jego   przedłużeniu na </w:t>
      </w:r>
      <w:hyperlink r:id="rId41" w:history="1">
        <w:r w:rsidRPr="0083588A">
          <w:rPr>
            <w:rStyle w:val="Hipercze"/>
            <w:rFonts w:ascii="Times New Roman" w:hAnsi="Times New Roman"/>
            <w:sz w:val="23"/>
            <w:szCs w:val="23"/>
          </w:rPr>
          <w:t>https://platformazakupowa.pl</w:t>
        </w:r>
      </w:hyperlink>
      <w:r w:rsidRPr="0083588A">
        <w:rPr>
          <w:rFonts w:ascii="Times New Roman" w:hAnsi="Times New Roman"/>
          <w:sz w:val="23"/>
          <w:szCs w:val="23"/>
        </w:rPr>
        <w:t xml:space="preserve"> – adres profilu nabywcy – </w:t>
      </w:r>
      <w:hyperlink r:id="rId42" w:history="1">
        <w:r w:rsidRPr="0083588A">
          <w:rPr>
            <w:rStyle w:val="Hipercze"/>
            <w:rFonts w:ascii="Times New Roman" w:hAnsi="Times New Roman"/>
            <w:sz w:val="23"/>
            <w:szCs w:val="23"/>
          </w:rPr>
          <w:t>https://platformazakupowa.pl/pn/uj_edu</w:t>
        </w:r>
      </w:hyperlink>
      <w:r w:rsidRPr="0083588A">
        <w:rPr>
          <w:rFonts w:ascii="Times New Roman" w:hAnsi="Times New Roman"/>
          <w:bCs/>
          <w:sz w:val="23"/>
          <w:szCs w:val="23"/>
        </w:rPr>
        <w:t>, w zakładce właściwej dla prowadzonego postępowania, w sekcji „Komunikaty”.</w:t>
      </w:r>
    </w:p>
    <w:p w14:paraId="45A26A3A" w14:textId="77777777" w:rsidR="00D218A5" w:rsidRPr="0083588A" w:rsidRDefault="00D218A5" w:rsidP="00A345EB">
      <w:pPr>
        <w:pStyle w:val="Nagwek"/>
        <w:numPr>
          <w:ilvl w:val="0"/>
          <w:numId w:val="32"/>
        </w:numPr>
        <w:spacing w:line="240" w:lineRule="auto"/>
        <w:ind w:left="426" w:hanging="426"/>
        <w:jc w:val="both"/>
        <w:rPr>
          <w:rFonts w:ascii="Times New Roman" w:hAnsi="Times New Roman"/>
          <w:sz w:val="23"/>
          <w:szCs w:val="23"/>
        </w:rPr>
      </w:pPr>
      <w:r w:rsidRPr="0083588A">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83588A" w:rsidRDefault="00D218A5" w:rsidP="00A345EB">
      <w:pPr>
        <w:pStyle w:val="Nagwek"/>
        <w:numPr>
          <w:ilvl w:val="0"/>
          <w:numId w:val="32"/>
        </w:numPr>
        <w:spacing w:line="240" w:lineRule="auto"/>
        <w:ind w:left="426" w:hanging="426"/>
        <w:jc w:val="both"/>
        <w:rPr>
          <w:rFonts w:ascii="Times New Roman" w:hAnsi="Times New Roman"/>
          <w:sz w:val="23"/>
          <w:szCs w:val="23"/>
        </w:rPr>
      </w:pPr>
      <w:r w:rsidRPr="0083588A">
        <w:rPr>
          <w:rFonts w:ascii="Times New Roman" w:hAnsi="Times New Roman"/>
          <w:sz w:val="23"/>
          <w:szCs w:val="23"/>
        </w:rPr>
        <w:t xml:space="preserve">Zamawiający najpóźniej przed otwarciem ofert udostępni na </w:t>
      </w:r>
      <w:hyperlink r:id="rId43" w:history="1">
        <w:r w:rsidRPr="0083588A">
          <w:rPr>
            <w:rStyle w:val="Hipercze"/>
            <w:rFonts w:ascii="Times New Roman" w:hAnsi="Times New Roman"/>
            <w:sz w:val="23"/>
            <w:szCs w:val="23"/>
          </w:rPr>
          <w:t>https://platformazakupowa.pl</w:t>
        </w:r>
      </w:hyperlink>
      <w:r w:rsidRPr="0083588A">
        <w:rPr>
          <w:rFonts w:ascii="Times New Roman" w:hAnsi="Times New Roman"/>
          <w:sz w:val="23"/>
          <w:szCs w:val="23"/>
        </w:rPr>
        <w:t xml:space="preserve"> – adres profilu nabywcy – </w:t>
      </w:r>
      <w:hyperlink r:id="rId44" w:history="1">
        <w:r w:rsidRPr="0083588A">
          <w:rPr>
            <w:rStyle w:val="Hipercze"/>
            <w:rFonts w:ascii="Times New Roman" w:hAnsi="Times New Roman"/>
            <w:sz w:val="23"/>
            <w:szCs w:val="23"/>
          </w:rPr>
          <w:t>https://platformazakupowa.pl/pn/uj_edu</w:t>
        </w:r>
      </w:hyperlink>
      <w:r w:rsidRPr="0083588A">
        <w:rPr>
          <w:rFonts w:ascii="Times New Roman" w:hAnsi="Times New Roman"/>
          <w:bCs/>
          <w:sz w:val="23"/>
          <w:szCs w:val="23"/>
        </w:rPr>
        <w:t xml:space="preserve">, w zakładce właściwej dla prowadzonego postępowania, w sekcji „Komunikaty”, </w:t>
      </w:r>
      <w:r w:rsidRPr="0083588A">
        <w:rPr>
          <w:rFonts w:ascii="Times New Roman" w:hAnsi="Times New Roman"/>
          <w:sz w:val="23"/>
          <w:szCs w:val="23"/>
        </w:rPr>
        <w:t>informację o kwocie, jaką zamierza przeznaczyć na sfinansowanie zamówienia.</w:t>
      </w:r>
    </w:p>
    <w:p w14:paraId="4FDE7176" w14:textId="77777777" w:rsidR="00D218A5" w:rsidRPr="0083588A" w:rsidRDefault="00D218A5" w:rsidP="00A345EB">
      <w:pPr>
        <w:pStyle w:val="Nagwek"/>
        <w:numPr>
          <w:ilvl w:val="0"/>
          <w:numId w:val="32"/>
        </w:numPr>
        <w:spacing w:line="240" w:lineRule="auto"/>
        <w:ind w:left="426" w:hanging="426"/>
        <w:jc w:val="both"/>
        <w:rPr>
          <w:rFonts w:ascii="Times New Roman" w:hAnsi="Times New Roman"/>
          <w:sz w:val="23"/>
          <w:szCs w:val="23"/>
        </w:rPr>
      </w:pPr>
      <w:r w:rsidRPr="0083588A">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83588A" w:rsidRDefault="00D218A5" w:rsidP="00A345EB">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83588A">
        <w:rPr>
          <w:rFonts w:ascii="Times New Roman" w:hAnsi="Times New Roman"/>
          <w:sz w:val="23"/>
          <w:szCs w:val="23"/>
        </w:rPr>
        <w:t>nazwach albo imionach i nazwiskach oraz siedzibach lub miejscach prowadzonej działalności gospodarczej albo miejscach zamieszkania wykonawców, których oferty zostały</w:t>
      </w:r>
      <w:r w:rsidRPr="0083588A">
        <w:rPr>
          <w:rFonts w:ascii="Times New Roman" w:hAnsi="Times New Roman"/>
          <w:spacing w:val="-3"/>
          <w:sz w:val="23"/>
          <w:szCs w:val="23"/>
        </w:rPr>
        <w:t xml:space="preserve"> </w:t>
      </w:r>
      <w:r w:rsidRPr="0083588A">
        <w:rPr>
          <w:rFonts w:ascii="Times New Roman" w:hAnsi="Times New Roman"/>
          <w:sz w:val="23"/>
          <w:szCs w:val="23"/>
        </w:rPr>
        <w:t>otwarte;</w:t>
      </w:r>
    </w:p>
    <w:p w14:paraId="3D3535E7" w14:textId="77777777" w:rsidR="00D218A5" w:rsidRPr="0083588A" w:rsidRDefault="00D218A5" w:rsidP="00A345EB">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83588A">
        <w:rPr>
          <w:rFonts w:ascii="Times New Roman" w:hAnsi="Times New Roman"/>
          <w:sz w:val="23"/>
          <w:szCs w:val="23"/>
        </w:rPr>
        <w:t>cenach lub kosztach zawartych w</w:t>
      </w:r>
      <w:r w:rsidRPr="0083588A">
        <w:rPr>
          <w:rFonts w:ascii="Times New Roman" w:hAnsi="Times New Roman"/>
          <w:spacing w:val="-4"/>
          <w:sz w:val="23"/>
          <w:szCs w:val="23"/>
        </w:rPr>
        <w:t xml:space="preserve"> </w:t>
      </w:r>
      <w:r w:rsidRPr="0083588A">
        <w:rPr>
          <w:rFonts w:ascii="Times New Roman" w:hAnsi="Times New Roman"/>
          <w:sz w:val="23"/>
          <w:szCs w:val="23"/>
        </w:rPr>
        <w:t>ofertach.</w:t>
      </w:r>
    </w:p>
    <w:p w14:paraId="3D61A6C6" w14:textId="77777777" w:rsidR="00D218A5" w:rsidRPr="0083588A" w:rsidRDefault="00D218A5" w:rsidP="00A345EB">
      <w:pPr>
        <w:pStyle w:val="Akapitzlist"/>
        <w:numPr>
          <w:ilvl w:val="0"/>
          <w:numId w:val="32"/>
        </w:numPr>
        <w:ind w:left="426" w:hanging="426"/>
        <w:rPr>
          <w:bCs/>
          <w:sz w:val="23"/>
          <w:szCs w:val="23"/>
          <w:u w:val="single"/>
        </w:rPr>
      </w:pPr>
      <w:r w:rsidRPr="0083588A">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83588A" w:rsidRDefault="0069605D" w:rsidP="00E463E2">
      <w:pPr>
        <w:pStyle w:val="Nagwek"/>
        <w:spacing w:line="240" w:lineRule="auto"/>
        <w:jc w:val="both"/>
        <w:rPr>
          <w:rFonts w:ascii="Times New Roman" w:hAnsi="Times New Roman"/>
          <w:sz w:val="23"/>
          <w:szCs w:val="23"/>
        </w:rPr>
      </w:pPr>
    </w:p>
    <w:p w14:paraId="271D55D1" w14:textId="77777777" w:rsidR="004E1EB0" w:rsidRPr="0083588A" w:rsidRDefault="008463F6" w:rsidP="00E463E2">
      <w:pPr>
        <w:widowControl/>
        <w:suppressAutoHyphens w:val="0"/>
        <w:jc w:val="both"/>
        <w:rPr>
          <w:b/>
          <w:bCs/>
          <w:sz w:val="23"/>
          <w:szCs w:val="23"/>
        </w:rPr>
      </w:pPr>
      <w:r w:rsidRPr="0083588A">
        <w:rPr>
          <w:b/>
          <w:bCs/>
          <w:sz w:val="23"/>
          <w:szCs w:val="23"/>
        </w:rPr>
        <w:t>Rozdział XI</w:t>
      </w:r>
      <w:r w:rsidR="00B279F6" w:rsidRPr="0083588A">
        <w:rPr>
          <w:b/>
          <w:bCs/>
          <w:sz w:val="23"/>
          <w:szCs w:val="23"/>
        </w:rPr>
        <w:t>V</w:t>
      </w:r>
      <w:r w:rsidRPr="0083588A">
        <w:rPr>
          <w:b/>
          <w:bCs/>
          <w:sz w:val="23"/>
          <w:szCs w:val="23"/>
        </w:rPr>
        <w:t xml:space="preserve"> - </w:t>
      </w:r>
      <w:r w:rsidR="004E1EB0" w:rsidRPr="0083588A">
        <w:rPr>
          <w:b/>
          <w:bCs/>
          <w:sz w:val="23"/>
          <w:szCs w:val="23"/>
        </w:rPr>
        <w:t>Opis sposobu obliczenia ceny.</w:t>
      </w:r>
    </w:p>
    <w:p w14:paraId="2B72044D" w14:textId="77777777" w:rsidR="004E1EB0" w:rsidRPr="0083588A"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83588A">
        <w:rPr>
          <w:sz w:val="23"/>
          <w:szCs w:val="23"/>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501BBB7D" w14:textId="7A4A52C7" w:rsidR="0055045B" w:rsidRPr="0083588A" w:rsidRDefault="002A4ACC" w:rsidP="00E463E2">
      <w:pPr>
        <w:widowControl/>
        <w:numPr>
          <w:ilvl w:val="0"/>
          <w:numId w:val="11"/>
        </w:numPr>
        <w:tabs>
          <w:tab w:val="clear" w:pos="720"/>
          <w:tab w:val="num" w:pos="851"/>
          <w:tab w:val="left" w:pos="900"/>
        </w:tabs>
        <w:suppressAutoHyphens w:val="0"/>
        <w:ind w:left="426" w:hanging="426"/>
        <w:jc w:val="both"/>
        <w:rPr>
          <w:sz w:val="23"/>
          <w:szCs w:val="23"/>
        </w:rPr>
      </w:pPr>
      <w:r w:rsidRPr="0083588A">
        <w:rPr>
          <w:color w:val="000000"/>
          <w:sz w:val="23"/>
          <w:szCs w:val="23"/>
        </w:rPr>
        <w:t>W ofercie Wykonawca winien skalkulować cenę dla całości przedmiotu zamówienia</w:t>
      </w:r>
      <w:r w:rsidR="00A3271C" w:rsidRPr="0083588A">
        <w:rPr>
          <w:color w:val="000000"/>
          <w:sz w:val="23"/>
          <w:szCs w:val="23"/>
        </w:rPr>
        <w:t xml:space="preserve"> w zakresie każdej z części</w:t>
      </w:r>
      <w:r w:rsidR="00681CEE" w:rsidRPr="0083588A">
        <w:rPr>
          <w:color w:val="000000"/>
          <w:sz w:val="23"/>
          <w:szCs w:val="23"/>
        </w:rPr>
        <w:t>.</w:t>
      </w:r>
    </w:p>
    <w:p w14:paraId="351EDE5D" w14:textId="17809E9D" w:rsidR="00D15870" w:rsidRPr="0083588A" w:rsidRDefault="00864700" w:rsidP="00E463E2">
      <w:pPr>
        <w:pStyle w:val="Akapitzlist"/>
        <w:numPr>
          <w:ilvl w:val="0"/>
          <w:numId w:val="11"/>
        </w:numPr>
        <w:tabs>
          <w:tab w:val="clear" w:pos="720"/>
        </w:tabs>
        <w:ind w:left="426" w:hanging="426"/>
        <w:rPr>
          <w:sz w:val="23"/>
          <w:szCs w:val="23"/>
        </w:rPr>
      </w:pPr>
      <w:r w:rsidRPr="0083588A">
        <w:rPr>
          <w:b/>
          <w:i/>
          <w:color w:val="000000"/>
          <w:sz w:val="23"/>
          <w:szCs w:val="23"/>
        </w:rPr>
        <w:t>Żadna z wycenianych pozycji</w:t>
      </w:r>
      <w:r w:rsidR="00D15870" w:rsidRPr="0083588A">
        <w:rPr>
          <w:b/>
          <w:i/>
          <w:color w:val="000000"/>
          <w:sz w:val="23"/>
          <w:szCs w:val="23"/>
        </w:rPr>
        <w:t xml:space="preserve"> nie może zostać wycenion</w:t>
      </w:r>
      <w:r w:rsidR="008149FC" w:rsidRPr="0083588A">
        <w:rPr>
          <w:b/>
          <w:i/>
          <w:color w:val="000000"/>
          <w:sz w:val="23"/>
          <w:szCs w:val="23"/>
        </w:rPr>
        <w:t>a</w:t>
      </w:r>
      <w:r w:rsidR="00D15870" w:rsidRPr="0083588A">
        <w:rPr>
          <w:b/>
          <w:i/>
          <w:color w:val="000000"/>
          <w:sz w:val="23"/>
          <w:szCs w:val="23"/>
        </w:rPr>
        <w:t xml:space="preserve"> na kwotę 0,00 zł. </w:t>
      </w:r>
    </w:p>
    <w:p w14:paraId="52F4891E" w14:textId="0680D433" w:rsidR="0055045B" w:rsidRPr="0083588A"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83588A">
        <w:rPr>
          <w:sz w:val="23"/>
          <w:szCs w:val="23"/>
        </w:rPr>
        <w:t xml:space="preserve">Sumaryczna cena brutto wyliczona na podstawie indywidualnej kalkulacji Wykonawcy </w:t>
      </w:r>
      <w:r w:rsidR="003203DD" w:rsidRPr="0083588A">
        <w:rPr>
          <w:sz w:val="23"/>
          <w:szCs w:val="23"/>
        </w:rPr>
        <w:t xml:space="preserve">musi </w:t>
      </w:r>
      <w:r w:rsidRPr="0083588A">
        <w:rPr>
          <w:sz w:val="23"/>
          <w:szCs w:val="23"/>
        </w:rPr>
        <w:t>odpowiadać cenie podanej przez Wykonawcę w formularzu oferty</w:t>
      </w:r>
      <w:r w:rsidR="00183436" w:rsidRPr="0083588A">
        <w:rPr>
          <w:sz w:val="23"/>
          <w:szCs w:val="23"/>
        </w:rPr>
        <w:t xml:space="preserve"> dla danej części przedmiotu zamówienia</w:t>
      </w:r>
      <w:r w:rsidRPr="0083588A">
        <w:rPr>
          <w:sz w:val="23"/>
          <w:szCs w:val="23"/>
        </w:rPr>
        <w:t>.</w:t>
      </w:r>
    </w:p>
    <w:p w14:paraId="0A3D3485" w14:textId="77777777" w:rsidR="0055045B" w:rsidRPr="0083588A"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83588A">
        <w:rPr>
          <w:sz w:val="23"/>
          <w:szCs w:val="23"/>
        </w:rPr>
        <w:t>Ceny muszą być podane i wyliczone w zaokrągleniu do dwóch miejsc po przecinku (zasada zaokrąglenia – poniżej 5 należy końcówkę pominąć, powyżej i ró</w:t>
      </w:r>
      <w:r w:rsidR="0055045B" w:rsidRPr="0083588A">
        <w:rPr>
          <w:sz w:val="23"/>
          <w:szCs w:val="23"/>
        </w:rPr>
        <w:t>wne 5 należy zaokrąglić w górę).</w:t>
      </w:r>
    </w:p>
    <w:p w14:paraId="69148604" w14:textId="77777777" w:rsidR="0055045B" w:rsidRPr="0083588A"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83588A">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83588A" w:rsidRDefault="004E1EB0" w:rsidP="00E463E2">
      <w:pPr>
        <w:widowControl/>
        <w:numPr>
          <w:ilvl w:val="0"/>
          <w:numId w:val="11"/>
        </w:numPr>
        <w:tabs>
          <w:tab w:val="clear" w:pos="720"/>
          <w:tab w:val="num" w:pos="851"/>
          <w:tab w:val="left" w:pos="900"/>
        </w:tabs>
        <w:suppressAutoHyphens w:val="0"/>
        <w:spacing w:after="240"/>
        <w:ind w:left="426" w:hanging="426"/>
        <w:jc w:val="both"/>
        <w:rPr>
          <w:sz w:val="23"/>
          <w:szCs w:val="23"/>
        </w:rPr>
      </w:pPr>
      <w:r w:rsidRPr="0083588A">
        <w:rPr>
          <w:sz w:val="23"/>
          <w:szCs w:val="23"/>
        </w:rPr>
        <w:t xml:space="preserve">Wykonawca, składając ofertę, informuje Zamawiającego, czy wybór oferty będzie prowadzić do powstania u Zamawiającego obowiązku podatkowego, wskazując nazwę (rodzaj) towaru </w:t>
      </w:r>
      <w:r w:rsidRPr="0083588A">
        <w:rPr>
          <w:sz w:val="23"/>
          <w:szCs w:val="23"/>
        </w:rPr>
        <w:lastRenderedPageBreak/>
        <w:t>lub usługi, których dostawa lub świadczenie będzie prowadzić do jego powstania, oraz wskazując ich wartość bez kwoty podatku.</w:t>
      </w:r>
    </w:p>
    <w:p w14:paraId="4050612C" w14:textId="77777777" w:rsidR="0055045B" w:rsidRPr="0083588A" w:rsidRDefault="008463F6" w:rsidP="00E463E2">
      <w:pPr>
        <w:widowControl/>
        <w:suppressAutoHyphens w:val="0"/>
        <w:jc w:val="both"/>
        <w:rPr>
          <w:b/>
          <w:bCs/>
          <w:sz w:val="23"/>
          <w:szCs w:val="23"/>
        </w:rPr>
      </w:pPr>
      <w:r w:rsidRPr="0083588A">
        <w:rPr>
          <w:b/>
          <w:bCs/>
          <w:sz w:val="23"/>
          <w:szCs w:val="23"/>
        </w:rPr>
        <w:t xml:space="preserve">Rozdział XV - </w:t>
      </w:r>
      <w:r w:rsidR="0055045B" w:rsidRPr="0083588A">
        <w:rPr>
          <w:b/>
          <w:bCs/>
          <w:sz w:val="23"/>
          <w:szCs w:val="23"/>
        </w:rPr>
        <w:t>Opis kryteriów, którymi Zamawiający będzie się kierował przy wyborze oferty wraz z podaniem znaczenia tych kryteriów i sposobu oceny ofert.</w:t>
      </w:r>
    </w:p>
    <w:p w14:paraId="73BDD623" w14:textId="77777777" w:rsidR="00A3271C" w:rsidRPr="0083588A" w:rsidRDefault="00910F1A" w:rsidP="00A345EB">
      <w:pPr>
        <w:widowControl/>
        <w:numPr>
          <w:ilvl w:val="0"/>
          <w:numId w:val="33"/>
        </w:numPr>
        <w:tabs>
          <w:tab w:val="clear" w:pos="2880"/>
        </w:tabs>
        <w:suppressAutoHyphens w:val="0"/>
        <w:ind w:left="426" w:hanging="426"/>
        <w:jc w:val="both"/>
        <w:rPr>
          <w:sz w:val="23"/>
          <w:szCs w:val="23"/>
        </w:rPr>
      </w:pPr>
      <w:r w:rsidRPr="0083588A">
        <w:rPr>
          <w:sz w:val="23"/>
          <w:szCs w:val="23"/>
        </w:rPr>
        <w:t>Kryteria oceny ofert</w:t>
      </w:r>
      <w:r w:rsidR="00A3271C" w:rsidRPr="0083588A">
        <w:rPr>
          <w:sz w:val="23"/>
          <w:szCs w:val="23"/>
        </w:rPr>
        <w:t xml:space="preserve"> dla poszczególnych części</w:t>
      </w:r>
    </w:p>
    <w:p w14:paraId="6DF3BD8A" w14:textId="77777777" w:rsidR="00A3271C" w:rsidRPr="0083588A" w:rsidRDefault="00A3271C" w:rsidP="00E463E2">
      <w:pPr>
        <w:widowControl/>
        <w:suppressAutoHyphens w:val="0"/>
        <w:ind w:left="2880"/>
        <w:jc w:val="both"/>
        <w:rPr>
          <w:sz w:val="23"/>
          <w:szCs w:val="23"/>
        </w:rPr>
      </w:pPr>
    </w:p>
    <w:p w14:paraId="22C2B614" w14:textId="2E59C948" w:rsidR="00910F1A" w:rsidRPr="0083588A" w:rsidRDefault="00D20EAD" w:rsidP="00E463E2">
      <w:pPr>
        <w:widowControl/>
        <w:numPr>
          <w:ilvl w:val="1"/>
          <w:numId w:val="8"/>
        </w:numPr>
        <w:suppressAutoHyphens w:val="0"/>
        <w:jc w:val="both"/>
        <w:rPr>
          <w:sz w:val="23"/>
          <w:szCs w:val="23"/>
        </w:rPr>
      </w:pPr>
      <w:r w:rsidRPr="0083588A">
        <w:rPr>
          <w:sz w:val="23"/>
          <w:szCs w:val="23"/>
        </w:rPr>
        <w:t xml:space="preserve">Cena </w:t>
      </w:r>
      <w:r w:rsidR="00910F1A" w:rsidRPr="0083588A">
        <w:rPr>
          <w:sz w:val="23"/>
          <w:szCs w:val="23"/>
        </w:rPr>
        <w:t xml:space="preserve">brutto za całość zamówienia – </w:t>
      </w:r>
      <w:r w:rsidR="00CD5ABD" w:rsidRPr="0083588A">
        <w:rPr>
          <w:b/>
          <w:bCs/>
          <w:sz w:val="23"/>
          <w:szCs w:val="23"/>
        </w:rPr>
        <w:t>100</w:t>
      </w:r>
      <w:r w:rsidRPr="0083588A">
        <w:rPr>
          <w:b/>
          <w:bCs/>
          <w:sz w:val="23"/>
          <w:szCs w:val="23"/>
        </w:rPr>
        <w:t>%</w:t>
      </w:r>
    </w:p>
    <w:p w14:paraId="5EF5584F" w14:textId="77777777" w:rsidR="00D20EAD" w:rsidRPr="0083588A" w:rsidRDefault="00D20EAD" w:rsidP="00E463E2">
      <w:pPr>
        <w:widowControl/>
        <w:suppressAutoHyphens w:val="0"/>
        <w:ind w:left="720"/>
        <w:jc w:val="both"/>
        <w:rPr>
          <w:sz w:val="23"/>
          <w:szCs w:val="23"/>
        </w:rPr>
      </w:pPr>
    </w:p>
    <w:p w14:paraId="5E2D68DF" w14:textId="0419395A" w:rsidR="00910F1A" w:rsidRPr="0083588A" w:rsidRDefault="00910F1A" w:rsidP="00E463E2">
      <w:pPr>
        <w:tabs>
          <w:tab w:val="num" w:pos="900"/>
        </w:tabs>
        <w:jc w:val="both"/>
        <w:rPr>
          <w:b/>
          <w:bCs/>
          <w:sz w:val="23"/>
          <w:szCs w:val="23"/>
          <w:u w:val="single"/>
        </w:rPr>
      </w:pPr>
      <w:r w:rsidRPr="0083588A">
        <w:rPr>
          <w:b/>
          <w:bCs/>
          <w:sz w:val="23"/>
          <w:szCs w:val="23"/>
          <w:u w:val="single"/>
        </w:rPr>
        <w:t>Punkty przyznawane za kryterium „cena brutto za całość zamówienia” będą liczone wg następującego wzoru:</w:t>
      </w:r>
    </w:p>
    <w:p w14:paraId="79C11F91" w14:textId="77777777" w:rsidR="00D20EAD" w:rsidRPr="0083588A" w:rsidRDefault="00D20EAD" w:rsidP="00E463E2">
      <w:pPr>
        <w:pStyle w:val="Akapitzlist"/>
        <w:numPr>
          <w:ilvl w:val="0"/>
          <w:numId w:val="0"/>
        </w:numPr>
        <w:tabs>
          <w:tab w:val="num" w:pos="900"/>
        </w:tabs>
        <w:ind w:left="720"/>
        <w:rPr>
          <w:sz w:val="23"/>
          <w:szCs w:val="23"/>
        </w:rPr>
      </w:pPr>
    </w:p>
    <w:p w14:paraId="0F1D2A4D" w14:textId="2214BA41" w:rsidR="00910F1A" w:rsidRPr="0083588A" w:rsidRDefault="00910F1A" w:rsidP="00E463E2">
      <w:pPr>
        <w:tabs>
          <w:tab w:val="left" w:pos="360"/>
        </w:tabs>
        <w:jc w:val="both"/>
        <w:rPr>
          <w:b/>
          <w:i/>
          <w:sz w:val="23"/>
          <w:szCs w:val="23"/>
        </w:rPr>
      </w:pPr>
      <w:r w:rsidRPr="0083588A">
        <w:rPr>
          <w:b/>
          <w:i/>
          <w:sz w:val="23"/>
          <w:szCs w:val="23"/>
        </w:rPr>
        <w:t xml:space="preserve">   C = (</w:t>
      </w:r>
      <w:proofErr w:type="spellStart"/>
      <w:r w:rsidRPr="0083588A">
        <w:rPr>
          <w:b/>
          <w:i/>
          <w:sz w:val="23"/>
          <w:szCs w:val="23"/>
        </w:rPr>
        <w:t>C</w:t>
      </w:r>
      <w:r w:rsidRPr="0083588A">
        <w:rPr>
          <w:b/>
          <w:i/>
          <w:sz w:val="23"/>
          <w:szCs w:val="23"/>
          <w:vertAlign w:val="subscript"/>
        </w:rPr>
        <w:t>naj</w:t>
      </w:r>
      <w:proofErr w:type="spellEnd"/>
      <w:r w:rsidRPr="0083588A">
        <w:rPr>
          <w:b/>
          <w:i/>
          <w:sz w:val="23"/>
          <w:szCs w:val="23"/>
        </w:rPr>
        <w:t xml:space="preserve"> : C</w:t>
      </w:r>
      <w:r w:rsidRPr="0083588A">
        <w:rPr>
          <w:b/>
          <w:i/>
          <w:sz w:val="23"/>
          <w:szCs w:val="23"/>
          <w:vertAlign w:val="subscript"/>
        </w:rPr>
        <w:t>o</w:t>
      </w:r>
      <w:r w:rsidR="00D20EAD" w:rsidRPr="0083588A">
        <w:rPr>
          <w:b/>
          <w:i/>
          <w:sz w:val="23"/>
          <w:szCs w:val="23"/>
        </w:rPr>
        <w:t xml:space="preserve">) x </w:t>
      </w:r>
      <w:r w:rsidR="00CD5ABD" w:rsidRPr="0083588A">
        <w:rPr>
          <w:b/>
          <w:i/>
          <w:sz w:val="23"/>
          <w:szCs w:val="23"/>
        </w:rPr>
        <w:t>100</w:t>
      </w:r>
    </w:p>
    <w:p w14:paraId="6CEC860A" w14:textId="77777777" w:rsidR="00910F1A" w:rsidRPr="0083588A" w:rsidRDefault="00910F1A" w:rsidP="00E463E2">
      <w:pPr>
        <w:tabs>
          <w:tab w:val="left" w:pos="360"/>
        </w:tabs>
        <w:jc w:val="both"/>
        <w:rPr>
          <w:sz w:val="23"/>
          <w:szCs w:val="23"/>
        </w:rPr>
      </w:pPr>
      <w:r w:rsidRPr="0083588A">
        <w:rPr>
          <w:sz w:val="23"/>
          <w:szCs w:val="23"/>
        </w:rPr>
        <w:t xml:space="preserve">   gdzie:</w:t>
      </w:r>
    </w:p>
    <w:p w14:paraId="48DF2511" w14:textId="77777777" w:rsidR="00910F1A" w:rsidRPr="0083588A" w:rsidRDefault="00910F1A" w:rsidP="00E463E2">
      <w:pPr>
        <w:tabs>
          <w:tab w:val="left" w:pos="360"/>
        </w:tabs>
        <w:jc w:val="both"/>
        <w:rPr>
          <w:sz w:val="23"/>
          <w:szCs w:val="23"/>
        </w:rPr>
      </w:pPr>
      <w:r w:rsidRPr="0083588A">
        <w:rPr>
          <w:sz w:val="23"/>
          <w:szCs w:val="23"/>
        </w:rPr>
        <w:t xml:space="preserve">   C - liczba punktów przyznana danej ofercie,</w:t>
      </w:r>
    </w:p>
    <w:p w14:paraId="339DEBB2" w14:textId="77777777" w:rsidR="00910F1A" w:rsidRPr="0083588A" w:rsidRDefault="00910F1A" w:rsidP="00E463E2">
      <w:pPr>
        <w:tabs>
          <w:tab w:val="left" w:pos="360"/>
        </w:tabs>
        <w:jc w:val="both"/>
        <w:rPr>
          <w:sz w:val="23"/>
          <w:szCs w:val="23"/>
        </w:rPr>
      </w:pPr>
      <w:r w:rsidRPr="0083588A">
        <w:rPr>
          <w:sz w:val="23"/>
          <w:szCs w:val="23"/>
        </w:rPr>
        <w:t xml:space="preserve">   </w:t>
      </w:r>
      <w:proofErr w:type="spellStart"/>
      <w:r w:rsidRPr="0083588A">
        <w:rPr>
          <w:sz w:val="23"/>
          <w:szCs w:val="23"/>
        </w:rPr>
        <w:t>C</w:t>
      </w:r>
      <w:r w:rsidRPr="0083588A">
        <w:rPr>
          <w:sz w:val="23"/>
          <w:szCs w:val="23"/>
          <w:vertAlign w:val="subscript"/>
        </w:rPr>
        <w:t>naj</w:t>
      </w:r>
      <w:proofErr w:type="spellEnd"/>
      <w:r w:rsidRPr="0083588A">
        <w:rPr>
          <w:sz w:val="23"/>
          <w:szCs w:val="23"/>
        </w:rPr>
        <w:t xml:space="preserve"> – najniższa cena spośród ważnych ofert,</w:t>
      </w:r>
    </w:p>
    <w:p w14:paraId="4C67E26E" w14:textId="77777777" w:rsidR="00910F1A" w:rsidRPr="0083588A" w:rsidRDefault="00910F1A" w:rsidP="00E463E2">
      <w:pPr>
        <w:tabs>
          <w:tab w:val="left" w:pos="360"/>
        </w:tabs>
        <w:jc w:val="both"/>
        <w:rPr>
          <w:sz w:val="23"/>
          <w:szCs w:val="23"/>
        </w:rPr>
      </w:pPr>
      <w:r w:rsidRPr="0083588A">
        <w:rPr>
          <w:sz w:val="23"/>
          <w:szCs w:val="23"/>
        </w:rPr>
        <w:t xml:space="preserve">   C</w:t>
      </w:r>
      <w:r w:rsidRPr="0083588A">
        <w:rPr>
          <w:sz w:val="23"/>
          <w:szCs w:val="23"/>
          <w:vertAlign w:val="subscript"/>
        </w:rPr>
        <w:t>o</w:t>
      </w:r>
      <w:r w:rsidRPr="0083588A">
        <w:rPr>
          <w:sz w:val="23"/>
          <w:szCs w:val="23"/>
        </w:rPr>
        <w:t xml:space="preserve"> - cena podana przez Wykonawcę dla którego wynik jest obliczany,</w:t>
      </w:r>
    </w:p>
    <w:p w14:paraId="1046C27F" w14:textId="77777777" w:rsidR="00D20EAD" w:rsidRPr="0083588A" w:rsidRDefault="00D20EAD" w:rsidP="00E463E2">
      <w:pPr>
        <w:tabs>
          <w:tab w:val="left" w:pos="360"/>
        </w:tabs>
        <w:jc w:val="both"/>
        <w:rPr>
          <w:sz w:val="23"/>
          <w:szCs w:val="23"/>
        </w:rPr>
      </w:pPr>
    </w:p>
    <w:p w14:paraId="089553FF" w14:textId="79287BDA" w:rsidR="001E7728" w:rsidRPr="0083588A" w:rsidRDefault="00910F1A" w:rsidP="00E463E2">
      <w:pPr>
        <w:tabs>
          <w:tab w:val="left" w:pos="360"/>
        </w:tabs>
        <w:jc w:val="both"/>
        <w:rPr>
          <w:sz w:val="23"/>
          <w:szCs w:val="23"/>
          <w:u w:val="single"/>
        </w:rPr>
      </w:pPr>
      <w:r w:rsidRPr="0083588A">
        <w:rPr>
          <w:sz w:val="23"/>
          <w:szCs w:val="23"/>
          <w:u w:val="single"/>
        </w:rPr>
        <w:t xml:space="preserve">Maksymalna liczba punktów, które Wykonawca może uzyskać w tym kryterium </w:t>
      </w:r>
      <w:r w:rsidR="000F71BB" w:rsidRPr="0083588A">
        <w:rPr>
          <w:sz w:val="23"/>
          <w:szCs w:val="23"/>
          <w:u w:val="single"/>
        </w:rPr>
        <w:t xml:space="preserve">wynosi </w:t>
      </w:r>
      <w:r w:rsidR="00CD5ABD" w:rsidRPr="0083588A">
        <w:rPr>
          <w:sz w:val="23"/>
          <w:szCs w:val="23"/>
          <w:u w:val="single"/>
        </w:rPr>
        <w:t>100.</w:t>
      </w:r>
    </w:p>
    <w:p w14:paraId="35053A78" w14:textId="3648A81D" w:rsidR="00A26221" w:rsidRPr="0083588A" w:rsidRDefault="00A26221" w:rsidP="00E463E2">
      <w:pPr>
        <w:tabs>
          <w:tab w:val="left" w:pos="360"/>
        </w:tabs>
        <w:jc w:val="both"/>
        <w:rPr>
          <w:sz w:val="23"/>
          <w:szCs w:val="23"/>
          <w:u w:val="single"/>
        </w:rPr>
      </w:pPr>
    </w:p>
    <w:p w14:paraId="605ACC9B" w14:textId="16683878" w:rsidR="00A26221" w:rsidRPr="0083588A" w:rsidRDefault="00A26221" w:rsidP="00E463E2">
      <w:pPr>
        <w:tabs>
          <w:tab w:val="left" w:pos="360"/>
        </w:tabs>
        <w:jc w:val="both"/>
        <w:rPr>
          <w:sz w:val="23"/>
          <w:szCs w:val="23"/>
          <w:u w:val="single"/>
        </w:rPr>
      </w:pPr>
    </w:p>
    <w:p w14:paraId="5A3B9CC3" w14:textId="4D546BE7" w:rsidR="00F54651" w:rsidRPr="0083588A" w:rsidRDefault="00F54651" w:rsidP="00A345EB">
      <w:pPr>
        <w:widowControl/>
        <w:numPr>
          <w:ilvl w:val="0"/>
          <w:numId w:val="34"/>
        </w:numPr>
        <w:tabs>
          <w:tab w:val="clear" w:pos="2880"/>
        </w:tabs>
        <w:suppressAutoHyphens w:val="0"/>
        <w:ind w:left="426" w:hanging="426"/>
        <w:jc w:val="both"/>
        <w:rPr>
          <w:sz w:val="23"/>
          <w:szCs w:val="23"/>
        </w:rPr>
      </w:pPr>
      <w:r w:rsidRPr="0083588A">
        <w:rPr>
          <w:sz w:val="23"/>
          <w:szCs w:val="23"/>
        </w:rPr>
        <w:t xml:space="preserve">Po dokonaniu ocen przyznane punkty zostaną </w:t>
      </w:r>
      <w:r w:rsidR="00BA254C" w:rsidRPr="0083588A">
        <w:rPr>
          <w:sz w:val="23"/>
          <w:szCs w:val="23"/>
        </w:rPr>
        <w:t>zsumowane</w:t>
      </w:r>
      <w:r w:rsidRPr="0083588A">
        <w:rPr>
          <w:sz w:val="23"/>
          <w:szCs w:val="23"/>
        </w:rPr>
        <w:t>, co będzie stanowić końcową ocenę danej oferty.</w:t>
      </w:r>
    </w:p>
    <w:p w14:paraId="11B2A313" w14:textId="77777777" w:rsidR="00F54651" w:rsidRPr="0083588A" w:rsidRDefault="00F54651" w:rsidP="00A345EB">
      <w:pPr>
        <w:widowControl/>
        <w:numPr>
          <w:ilvl w:val="0"/>
          <w:numId w:val="34"/>
        </w:numPr>
        <w:tabs>
          <w:tab w:val="clear" w:pos="2880"/>
        </w:tabs>
        <w:suppressAutoHyphens w:val="0"/>
        <w:ind w:left="426" w:hanging="426"/>
        <w:jc w:val="both"/>
        <w:rPr>
          <w:sz w:val="23"/>
          <w:szCs w:val="23"/>
        </w:rPr>
      </w:pPr>
      <w:r w:rsidRPr="0083588A">
        <w:rPr>
          <w:sz w:val="23"/>
          <w:szCs w:val="23"/>
        </w:rPr>
        <w:t xml:space="preserve">Wszystkie obliczenia punktów będą dokonywane z dokładnością do dwóch miejsc po przecinku (bez zaokrągleń). </w:t>
      </w:r>
    </w:p>
    <w:p w14:paraId="67529AD2" w14:textId="77777777" w:rsidR="007114DB" w:rsidRPr="0083588A" w:rsidRDefault="00F54651" w:rsidP="00A345EB">
      <w:pPr>
        <w:widowControl/>
        <w:numPr>
          <w:ilvl w:val="0"/>
          <w:numId w:val="34"/>
        </w:numPr>
        <w:tabs>
          <w:tab w:val="clear" w:pos="2880"/>
        </w:tabs>
        <w:suppressAutoHyphens w:val="0"/>
        <w:ind w:left="426" w:hanging="426"/>
        <w:jc w:val="both"/>
        <w:rPr>
          <w:sz w:val="23"/>
          <w:szCs w:val="23"/>
        </w:rPr>
      </w:pPr>
      <w:r w:rsidRPr="0083588A">
        <w:rPr>
          <w:sz w:val="23"/>
          <w:szCs w:val="23"/>
        </w:rPr>
        <w:t xml:space="preserve">Oferta Wykonawcy, która uzyska najwyższą liczbą punktów uznana zostanie za najkorzystniejszą. </w:t>
      </w:r>
    </w:p>
    <w:p w14:paraId="730FF4C1" w14:textId="02252D97" w:rsidR="00955177" w:rsidRPr="0083588A" w:rsidRDefault="00F36910" w:rsidP="00A345EB">
      <w:pPr>
        <w:widowControl/>
        <w:numPr>
          <w:ilvl w:val="0"/>
          <w:numId w:val="34"/>
        </w:numPr>
        <w:tabs>
          <w:tab w:val="clear" w:pos="2880"/>
        </w:tabs>
        <w:suppressAutoHyphens w:val="0"/>
        <w:ind w:left="426" w:hanging="426"/>
        <w:jc w:val="both"/>
        <w:rPr>
          <w:sz w:val="23"/>
          <w:szCs w:val="23"/>
        </w:rPr>
      </w:pPr>
      <w:r w:rsidRPr="0083588A">
        <w:rPr>
          <w:sz w:val="23"/>
          <w:szCs w:val="23"/>
        </w:rPr>
        <w:t>Jeżeli zostały złożone oferty o takiej samej cenie, zamawiający wzywa wykonawców, którzy złożyli te oferty, do złożenia w terminie określonym przez zamawiającego ofert dodatkowych.</w:t>
      </w:r>
    </w:p>
    <w:p w14:paraId="76ED31B3" w14:textId="77777777" w:rsidR="005D6C5B" w:rsidRPr="0083588A" w:rsidRDefault="005D6C5B" w:rsidP="00E463E2">
      <w:pPr>
        <w:widowControl/>
        <w:tabs>
          <w:tab w:val="num" w:pos="900"/>
        </w:tabs>
        <w:suppressAutoHyphens w:val="0"/>
        <w:ind w:left="284"/>
        <w:jc w:val="both"/>
        <w:rPr>
          <w:sz w:val="23"/>
          <w:szCs w:val="23"/>
        </w:rPr>
      </w:pPr>
    </w:p>
    <w:p w14:paraId="0FDC556C" w14:textId="100195C9" w:rsidR="0055045B" w:rsidRPr="0083588A" w:rsidRDefault="008463F6" w:rsidP="00E463E2">
      <w:pPr>
        <w:widowControl/>
        <w:suppressAutoHyphens w:val="0"/>
        <w:jc w:val="both"/>
        <w:rPr>
          <w:b/>
          <w:bCs/>
          <w:sz w:val="23"/>
          <w:szCs w:val="23"/>
        </w:rPr>
      </w:pPr>
      <w:r w:rsidRPr="0083588A">
        <w:rPr>
          <w:b/>
          <w:bCs/>
          <w:sz w:val="23"/>
          <w:szCs w:val="23"/>
        </w:rPr>
        <w:t>Rozdział XV</w:t>
      </w:r>
      <w:r w:rsidR="00A9714D" w:rsidRPr="0083588A">
        <w:rPr>
          <w:b/>
          <w:bCs/>
          <w:sz w:val="23"/>
          <w:szCs w:val="23"/>
        </w:rPr>
        <w:t>I</w:t>
      </w:r>
      <w:r w:rsidRPr="0083588A">
        <w:rPr>
          <w:b/>
          <w:bCs/>
          <w:sz w:val="23"/>
          <w:szCs w:val="23"/>
        </w:rPr>
        <w:t xml:space="preserve"> - </w:t>
      </w:r>
      <w:r w:rsidR="0055045B" w:rsidRPr="0083588A">
        <w:rPr>
          <w:b/>
          <w:bCs/>
          <w:sz w:val="23"/>
          <w:szCs w:val="23"/>
        </w:rPr>
        <w:t>Informacje o formalnościach, jakie powinny zostać dopełnione po wyborze oferty w celu zawarcia umowy w sprawie zamówienia publicznego.</w:t>
      </w:r>
    </w:p>
    <w:p w14:paraId="12C5CE81" w14:textId="77777777" w:rsidR="00BE34EF" w:rsidRPr="0083588A" w:rsidRDefault="0055045B" w:rsidP="00E463E2">
      <w:pPr>
        <w:widowControl/>
        <w:numPr>
          <w:ilvl w:val="3"/>
          <w:numId w:val="17"/>
        </w:numPr>
        <w:suppressAutoHyphens w:val="0"/>
        <w:ind w:left="426" w:hanging="426"/>
        <w:jc w:val="both"/>
        <w:rPr>
          <w:color w:val="000000"/>
          <w:sz w:val="23"/>
          <w:szCs w:val="23"/>
        </w:rPr>
      </w:pPr>
      <w:r w:rsidRPr="0083588A">
        <w:rPr>
          <w:color w:val="000000"/>
          <w:sz w:val="23"/>
          <w:szCs w:val="23"/>
        </w:rPr>
        <w:t>Przed podpisaniem umowy wykonawca powinien złożyć:</w:t>
      </w:r>
    </w:p>
    <w:p w14:paraId="498FDC2A" w14:textId="77777777" w:rsidR="0055045B" w:rsidRPr="0083588A" w:rsidRDefault="0055045B" w:rsidP="00A345EB">
      <w:pPr>
        <w:pStyle w:val="Akapitzlist"/>
        <w:numPr>
          <w:ilvl w:val="0"/>
          <w:numId w:val="24"/>
        </w:numPr>
        <w:ind w:left="851" w:hanging="425"/>
        <w:rPr>
          <w:sz w:val="23"/>
          <w:szCs w:val="23"/>
        </w:rPr>
      </w:pPr>
      <w:r w:rsidRPr="0083588A">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83588A" w:rsidRDefault="0055045B" w:rsidP="00A345EB">
      <w:pPr>
        <w:pStyle w:val="Akapitzlist"/>
        <w:numPr>
          <w:ilvl w:val="0"/>
          <w:numId w:val="24"/>
        </w:numPr>
        <w:ind w:left="851" w:hanging="425"/>
        <w:rPr>
          <w:sz w:val="23"/>
          <w:szCs w:val="23"/>
        </w:rPr>
      </w:pPr>
      <w:r w:rsidRPr="0083588A">
        <w:rPr>
          <w:sz w:val="23"/>
          <w:szCs w:val="23"/>
        </w:rPr>
        <w:t>wykaz podwykonawców z zakresem powierzanych im zadań, o ile przewiduje się ich udział w realizacji zamówienia</w:t>
      </w:r>
      <w:r w:rsidR="0072741C" w:rsidRPr="0083588A">
        <w:rPr>
          <w:sz w:val="23"/>
          <w:szCs w:val="23"/>
        </w:rPr>
        <w:t>.</w:t>
      </w:r>
    </w:p>
    <w:p w14:paraId="52E6BEB3" w14:textId="624DC4EA" w:rsidR="0072741C" w:rsidRPr="0083588A" w:rsidRDefault="0072741C" w:rsidP="00A345EB">
      <w:pPr>
        <w:pStyle w:val="Akapitzlist"/>
        <w:numPr>
          <w:ilvl w:val="0"/>
          <w:numId w:val="24"/>
        </w:numPr>
        <w:ind w:left="851" w:hanging="425"/>
        <w:rPr>
          <w:sz w:val="23"/>
          <w:szCs w:val="23"/>
        </w:rPr>
      </w:pPr>
      <w:r w:rsidRPr="0083588A">
        <w:rPr>
          <w:bCs/>
          <w:sz w:val="23"/>
          <w:szCs w:val="23"/>
        </w:rPr>
        <w:t>oświadczenie o niepodleganiu wykluczeniu – art. 7 ust. 1 ustawy z dnia 13 kwietnia 2022  r. o szczególnych rozwiązaniach w zakresie przeciwdziałania wspieraniu agresji na Ukrainę oraz służących ochronie bezpieczeństwa narodowego (</w:t>
      </w:r>
      <w:r w:rsidR="000E74CC" w:rsidRPr="0083588A">
        <w:rPr>
          <w:bCs/>
          <w:sz w:val="23"/>
          <w:szCs w:val="23"/>
        </w:rPr>
        <w:t xml:space="preserve">t.j. </w:t>
      </w:r>
      <w:r w:rsidRPr="0083588A">
        <w:rPr>
          <w:bCs/>
          <w:sz w:val="23"/>
          <w:szCs w:val="23"/>
        </w:rPr>
        <w:t>Dz.U. z 202</w:t>
      </w:r>
      <w:r w:rsidR="00046838" w:rsidRPr="0083588A">
        <w:rPr>
          <w:bCs/>
          <w:sz w:val="23"/>
          <w:szCs w:val="23"/>
        </w:rPr>
        <w:t>4</w:t>
      </w:r>
      <w:r w:rsidRPr="0083588A">
        <w:rPr>
          <w:bCs/>
          <w:sz w:val="23"/>
          <w:szCs w:val="23"/>
        </w:rPr>
        <w:t xml:space="preserve"> r., poz. </w:t>
      </w:r>
      <w:r w:rsidR="00046838" w:rsidRPr="0083588A">
        <w:rPr>
          <w:bCs/>
          <w:sz w:val="23"/>
          <w:szCs w:val="23"/>
        </w:rPr>
        <w:t>507</w:t>
      </w:r>
      <w:r w:rsidRPr="0083588A">
        <w:rPr>
          <w:bCs/>
          <w:sz w:val="23"/>
          <w:szCs w:val="23"/>
        </w:rPr>
        <w:t xml:space="preserve">) – </w:t>
      </w:r>
      <w:r w:rsidRPr="0083588A">
        <w:rPr>
          <w:sz w:val="23"/>
          <w:szCs w:val="23"/>
        </w:rPr>
        <w:t>w przypadku wykonawców wspólnie ubiegających się o zamówienie oświadczenie składa każdy z nich.</w:t>
      </w:r>
    </w:p>
    <w:p w14:paraId="66DF5B5A" w14:textId="77777777" w:rsidR="0055045B" w:rsidRPr="0083588A" w:rsidRDefault="0055045B" w:rsidP="00E463E2">
      <w:pPr>
        <w:widowControl/>
        <w:numPr>
          <w:ilvl w:val="3"/>
          <w:numId w:val="17"/>
        </w:numPr>
        <w:suppressAutoHyphens w:val="0"/>
        <w:ind w:left="426" w:hanging="426"/>
        <w:jc w:val="both"/>
        <w:rPr>
          <w:color w:val="000000"/>
          <w:sz w:val="23"/>
          <w:szCs w:val="23"/>
        </w:rPr>
      </w:pPr>
      <w:r w:rsidRPr="0083588A">
        <w:rPr>
          <w:color w:val="000000"/>
          <w:sz w:val="23"/>
          <w:szCs w:val="23"/>
        </w:rPr>
        <w:t>Wybrany Wykonawca jest zobowiązany do zawarcia umowy w terminie i miejscu wyznaczonym przez Zamawiającego.</w:t>
      </w:r>
    </w:p>
    <w:p w14:paraId="21C0756C" w14:textId="77777777" w:rsidR="0055045B" w:rsidRPr="0083588A" w:rsidRDefault="0055045B" w:rsidP="00E463E2">
      <w:pPr>
        <w:widowControl/>
        <w:suppressAutoHyphens w:val="0"/>
        <w:jc w:val="both"/>
        <w:rPr>
          <w:rFonts w:cs="Verdana"/>
          <w:sz w:val="23"/>
          <w:szCs w:val="23"/>
        </w:rPr>
      </w:pPr>
    </w:p>
    <w:p w14:paraId="6F656F06" w14:textId="77777777" w:rsidR="00BE302C" w:rsidRPr="0083588A" w:rsidRDefault="008463F6" w:rsidP="00E463E2">
      <w:pPr>
        <w:widowControl/>
        <w:suppressAutoHyphens w:val="0"/>
        <w:jc w:val="both"/>
        <w:rPr>
          <w:b/>
          <w:bCs/>
          <w:sz w:val="23"/>
          <w:szCs w:val="23"/>
        </w:rPr>
      </w:pPr>
      <w:r w:rsidRPr="0083588A">
        <w:rPr>
          <w:b/>
          <w:bCs/>
          <w:sz w:val="23"/>
          <w:szCs w:val="23"/>
        </w:rPr>
        <w:t>Rozdział XVI</w:t>
      </w:r>
      <w:r w:rsidR="00A9714D" w:rsidRPr="0083588A">
        <w:rPr>
          <w:b/>
          <w:bCs/>
          <w:sz w:val="23"/>
          <w:szCs w:val="23"/>
        </w:rPr>
        <w:t>I</w:t>
      </w:r>
      <w:r w:rsidRPr="0083588A">
        <w:rPr>
          <w:b/>
          <w:bCs/>
          <w:sz w:val="23"/>
          <w:szCs w:val="23"/>
        </w:rPr>
        <w:t xml:space="preserve"> - </w:t>
      </w:r>
      <w:r w:rsidR="00BE302C" w:rsidRPr="0083588A">
        <w:rPr>
          <w:b/>
          <w:bCs/>
          <w:sz w:val="23"/>
          <w:szCs w:val="23"/>
        </w:rPr>
        <w:t>Wymagania dotyczące zabezpieczenia należytego wykonania umowy.</w:t>
      </w:r>
    </w:p>
    <w:p w14:paraId="21611B43" w14:textId="77777777" w:rsidR="00BE302C" w:rsidRPr="0083588A" w:rsidRDefault="00BE302C" w:rsidP="00E463E2">
      <w:pPr>
        <w:widowControl/>
        <w:suppressAutoHyphens w:val="0"/>
        <w:jc w:val="both"/>
        <w:rPr>
          <w:sz w:val="23"/>
          <w:szCs w:val="23"/>
        </w:rPr>
      </w:pPr>
      <w:r w:rsidRPr="0083588A">
        <w:rPr>
          <w:sz w:val="23"/>
          <w:szCs w:val="23"/>
        </w:rPr>
        <w:t>Zamawiający nie przewiduje konieczności wniesienia zabezpieczenia należytego wykonania umowy.</w:t>
      </w:r>
    </w:p>
    <w:p w14:paraId="255FAA57" w14:textId="77777777" w:rsidR="00C51049" w:rsidRPr="0083588A" w:rsidRDefault="00C51049" w:rsidP="00E463E2">
      <w:pPr>
        <w:widowControl/>
        <w:suppressAutoHyphens w:val="0"/>
        <w:jc w:val="both"/>
        <w:rPr>
          <w:sz w:val="23"/>
          <w:szCs w:val="23"/>
        </w:rPr>
      </w:pPr>
    </w:p>
    <w:p w14:paraId="62168CA4" w14:textId="77777777" w:rsidR="0055045B" w:rsidRPr="0083588A" w:rsidRDefault="008463F6" w:rsidP="00E463E2">
      <w:pPr>
        <w:widowControl/>
        <w:suppressAutoHyphens w:val="0"/>
        <w:jc w:val="both"/>
        <w:rPr>
          <w:b/>
          <w:bCs/>
          <w:sz w:val="23"/>
          <w:szCs w:val="23"/>
        </w:rPr>
      </w:pPr>
      <w:r w:rsidRPr="0083588A">
        <w:rPr>
          <w:b/>
          <w:bCs/>
          <w:sz w:val="23"/>
          <w:szCs w:val="23"/>
        </w:rPr>
        <w:t>Rozdział XVII</w:t>
      </w:r>
      <w:r w:rsidR="00A9714D" w:rsidRPr="0083588A">
        <w:rPr>
          <w:b/>
          <w:bCs/>
          <w:sz w:val="23"/>
          <w:szCs w:val="23"/>
        </w:rPr>
        <w:t>I</w:t>
      </w:r>
      <w:r w:rsidRPr="0083588A">
        <w:rPr>
          <w:b/>
          <w:bCs/>
          <w:sz w:val="23"/>
          <w:szCs w:val="23"/>
        </w:rPr>
        <w:t xml:space="preserve"> - </w:t>
      </w:r>
      <w:r w:rsidR="0055045B" w:rsidRPr="0083588A">
        <w:rPr>
          <w:b/>
          <w:bCs/>
          <w:sz w:val="23"/>
          <w:szCs w:val="23"/>
        </w:rPr>
        <w:t xml:space="preserve">Wzór umowy – Stanowi Załącznik Nr </w:t>
      </w:r>
      <w:r w:rsidR="00B57C60" w:rsidRPr="0083588A">
        <w:rPr>
          <w:b/>
          <w:bCs/>
          <w:sz w:val="23"/>
          <w:szCs w:val="23"/>
        </w:rPr>
        <w:t>2</w:t>
      </w:r>
      <w:r w:rsidR="0055045B" w:rsidRPr="0083588A">
        <w:rPr>
          <w:b/>
          <w:bCs/>
          <w:sz w:val="23"/>
          <w:szCs w:val="23"/>
        </w:rPr>
        <w:t xml:space="preserve"> do </w:t>
      </w:r>
      <w:r w:rsidR="001232D5" w:rsidRPr="0083588A">
        <w:rPr>
          <w:b/>
          <w:bCs/>
          <w:sz w:val="23"/>
          <w:szCs w:val="23"/>
        </w:rPr>
        <w:t>SWZ</w:t>
      </w:r>
      <w:r w:rsidR="0055045B" w:rsidRPr="0083588A">
        <w:rPr>
          <w:b/>
          <w:bCs/>
          <w:sz w:val="23"/>
          <w:szCs w:val="23"/>
        </w:rPr>
        <w:t>.</w:t>
      </w:r>
    </w:p>
    <w:p w14:paraId="161E62E5" w14:textId="77777777" w:rsidR="0055045B" w:rsidRPr="0083588A" w:rsidRDefault="0055045B" w:rsidP="00E463E2">
      <w:pPr>
        <w:widowControl/>
        <w:suppressAutoHyphens w:val="0"/>
        <w:ind w:left="720"/>
        <w:jc w:val="both"/>
        <w:rPr>
          <w:b/>
          <w:bCs/>
          <w:sz w:val="23"/>
          <w:szCs w:val="23"/>
        </w:rPr>
      </w:pPr>
    </w:p>
    <w:p w14:paraId="26C4B393" w14:textId="77777777" w:rsidR="0055045B" w:rsidRPr="0083588A" w:rsidRDefault="008463F6" w:rsidP="00E463E2">
      <w:pPr>
        <w:widowControl/>
        <w:suppressAutoHyphens w:val="0"/>
        <w:jc w:val="both"/>
        <w:rPr>
          <w:b/>
          <w:bCs/>
          <w:sz w:val="23"/>
          <w:szCs w:val="23"/>
        </w:rPr>
      </w:pPr>
      <w:r w:rsidRPr="0083588A">
        <w:rPr>
          <w:b/>
          <w:bCs/>
          <w:sz w:val="23"/>
          <w:szCs w:val="23"/>
        </w:rPr>
        <w:t>Rozdział X</w:t>
      </w:r>
      <w:r w:rsidR="00A9714D" w:rsidRPr="0083588A">
        <w:rPr>
          <w:b/>
          <w:bCs/>
          <w:sz w:val="23"/>
          <w:szCs w:val="23"/>
        </w:rPr>
        <w:t>IX</w:t>
      </w:r>
      <w:r w:rsidRPr="0083588A">
        <w:rPr>
          <w:b/>
          <w:bCs/>
          <w:sz w:val="23"/>
          <w:szCs w:val="23"/>
        </w:rPr>
        <w:t xml:space="preserve"> - </w:t>
      </w:r>
      <w:r w:rsidR="0055045B" w:rsidRPr="0083588A">
        <w:rPr>
          <w:b/>
          <w:bCs/>
          <w:sz w:val="23"/>
          <w:szCs w:val="23"/>
        </w:rPr>
        <w:t xml:space="preserve">Pouczenie o środkach ochrony prawnej przysługujących Wykonawcy </w:t>
      </w:r>
      <w:r w:rsidR="00E56E95" w:rsidRPr="0083588A">
        <w:rPr>
          <w:b/>
          <w:bCs/>
          <w:sz w:val="23"/>
          <w:szCs w:val="23"/>
        </w:rPr>
        <w:br/>
      </w:r>
      <w:r w:rsidR="0055045B" w:rsidRPr="0083588A">
        <w:rPr>
          <w:b/>
          <w:bCs/>
          <w:sz w:val="23"/>
          <w:szCs w:val="23"/>
        </w:rPr>
        <w:t>w toku postępowania o udzielenie zamówienia.</w:t>
      </w:r>
    </w:p>
    <w:p w14:paraId="6329D3B6" w14:textId="1C0C0F1E" w:rsidR="00A05DE8" w:rsidRPr="0083588A" w:rsidRDefault="00A05DE8" w:rsidP="00A345EB">
      <w:pPr>
        <w:pStyle w:val="Akapitzlist"/>
        <w:numPr>
          <w:ilvl w:val="0"/>
          <w:numId w:val="20"/>
        </w:numPr>
        <w:ind w:left="426" w:hanging="426"/>
        <w:rPr>
          <w:sz w:val="23"/>
          <w:szCs w:val="23"/>
        </w:rPr>
      </w:pPr>
      <w:r w:rsidRPr="0083588A">
        <w:rPr>
          <w:spacing w:val="-1"/>
          <w:sz w:val="23"/>
          <w:szCs w:val="23"/>
        </w:rPr>
        <w:t>Ś</w:t>
      </w:r>
      <w:r w:rsidRPr="0083588A">
        <w:rPr>
          <w:spacing w:val="-3"/>
          <w:sz w:val="23"/>
          <w:szCs w:val="23"/>
        </w:rPr>
        <w:t>r</w:t>
      </w:r>
      <w:r w:rsidRPr="0083588A">
        <w:rPr>
          <w:sz w:val="23"/>
          <w:szCs w:val="23"/>
        </w:rPr>
        <w:t>od</w:t>
      </w:r>
      <w:r w:rsidRPr="0083588A">
        <w:rPr>
          <w:spacing w:val="-5"/>
          <w:sz w:val="23"/>
          <w:szCs w:val="23"/>
        </w:rPr>
        <w:t>k</w:t>
      </w:r>
      <w:r w:rsidRPr="0083588A">
        <w:rPr>
          <w:sz w:val="23"/>
          <w:szCs w:val="23"/>
        </w:rPr>
        <w:t>i</w:t>
      </w:r>
      <w:r w:rsidRPr="0083588A">
        <w:rPr>
          <w:spacing w:val="15"/>
          <w:sz w:val="23"/>
          <w:szCs w:val="23"/>
        </w:rPr>
        <w:t xml:space="preserve"> </w:t>
      </w:r>
      <w:r w:rsidRPr="0083588A">
        <w:rPr>
          <w:sz w:val="23"/>
          <w:szCs w:val="23"/>
        </w:rPr>
        <w:t>o</w:t>
      </w:r>
      <w:r w:rsidRPr="0083588A">
        <w:rPr>
          <w:spacing w:val="-2"/>
          <w:sz w:val="23"/>
          <w:szCs w:val="23"/>
        </w:rPr>
        <w:t>c</w:t>
      </w:r>
      <w:r w:rsidRPr="0083588A">
        <w:rPr>
          <w:spacing w:val="-3"/>
          <w:sz w:val="23"/>
          <w:szCs w:val="23"/>
        </w:rPr>
        <w:t>h</w:t>
      </w:r>
      <w:r w:rsidRPr="0083588A">
        <w:rPr>
          <w:sz w:val="23"/>
          <w:szCs w:val="23"/>
        </w:rPr>
        <w:t>r</w:t>
      </w:r>
      <w:r w:rsidRPr="0083588A">
        <w:rPr>
          <w:spacing w:val="-3"/>
          <w:sz w:val="23"/>
          <w:szCs w:val="23"/>
        </w:rPr>
        <w:t>o</w:t>
      </w:r>
      <w:r w:rsidRPr="0083588A">
        <w:rPr>
          <w:sz w:val="23"/>
          <w:szCs w:val="23"/>
        </w:rPr>
        <w:t>ny</w:t>
      </w:r>
      <w:r w:rsidRPr="0083588A">
        <w:rPr>
          <w:spacing w:val="14"/>
          <w:sz w:val="23"/>
          <w:szCs w:val="23"/>
        </w:rPr>
        <w:t xml:space="preserve"> </w:t>
      </w:r>
      <w:r w:rsidRPr="0083588A">
        <w:rPr>
          <w:spacing w:val="-3"/>
          <w:sz w:val="23"/>
          <w:szCs w:val="23"/>
        </w:rPr>
        <w:t>p</w:t>
      </w:r>
      <w:r w:rsidRPr="0083588A">
        <w:rPr>
          <w:spacing w:val="-2"/>
          <w:sz w:val="23"/>
          <w:szCs w:val="23"/>
        </w:rPr>
        <w:t>r</w:t>
      </w:r>
      <w:r w:rsidRPr="0083588A">
        <w:rPr>
          <w:sz w:val="23"/>
          <w:szCs w:val="23"/>
        </w:rPr>
        <w:t>a</w:t>
      </w:r>
      <w:r w:rsidRPr="0083588A">
        <w:rPr>
          <w:spacing w:val="-4"/>
          <w:sz w:val="23"/>
          <w:szCs w:val="23"/>
        </w:rPr>
        <w:t>w</w:t>
      </w:r>
      <w:r w:rsidRPr="0083588A">
        <w:rPr>
          <w:sz w:val="23"/>
          <w:szCs w:val="23"/>
        </w:rPr>
        <w:t>n</w:t>
      </w:r>
      <w:r w:rsidRPr="0083588A">
        <w:rPr>
          <w:spacing w:val="-2"/>
          <w:sz w:val="23"/>
          <w:szCs w:val="23"/>
        </w:rPr>
        <w:t>e</w:t>
      </w:r>
      <w:r w:rsidRPr="0083588A">
        <w:rPr>
          <w:sz w:val="23"/>
          <w:szCs w:val="23"/>
        </w:rPr>
        <w:t>j</w:t>
      </w:r>
      <w:r w:rsidRPr="0083588A">
        <w:rPr>
          <w:spacing w:val="17"/>
          <w:sz w:val="23"/>
          <w:szCs w:val="23"/>
        </w:rPr>
        <w:t xml:space="preserve"> </w:t>
      </w:r>
      <w:r w:rsidRPr="0083588A">
        <w:rPr>
          <w:sz w:val="23"/>
          <w:szCs w:val="23"/>
        </w:rPr>
        <w:t>pr</w:t>
      </w:r>
      <w:r w:rsidRPr="0083588A">
        <w:rPr>
          <w:spacing w:val="-2"/>
          <w:sz w:val="23"/>
          <w:szCs w:val="23"/>
        </w:rPr>
        <w:t>z</w:t>
      </w:r>
      <w:r w:rsidRPr="0083588A">
        <w:rPr>
          <w:spacing w:val="-5"/>
          <w:sz w:val="23"/>
          <w:szCs w:val="23"/>
        </w:rPr>
        <w:t>y</w:t>
      </w:r>
      <w:r w:rsidRPr="0083588A">
        <w:rPr>
          <w:spacing w:val="-1"/>
          <w:sz w:val="23"/>
          <w:szCs w:val="23"/>
        </w:rPr>
        <w:t>sł</w:t>
      </w:r>
      <w:r w:rsidRPr="0083588A">
        <w:rPr>
          <w:sz w:val="23"/>
          <w:szCs w:val="23"/>
        </w:rPr>
        <w:t>u</w:t>
      </w:r>
      <w:r w:rsidR="00A7174F" w:rsidRPr="0083588A">
        <w:rPr>
          <w:spacing w:val="-3"/>
          <w:sz w:val="23"/>
          <w:szCs w:val="23"/>
        </w:rPr>
        <w:t>gują</w:t>
      </w:r>
      <w:r w:rsidRPr="0083588A">
        <w:rPr>
          <w:spacing w:val="-2"/>
          <w:sz w:val="23"/>
          <w:szCs w:val="23"/>
        </w:rPr>
        <w:t xml:space="preserve"> </w:t>
      </w:r>
      <w:r w:rsidRPr="0083588A">
        <w:rPr>
          <w:sz w:val="23"/>
          <w:szCs w:val="23"/>
        </w:rPr>
        <w:t>W</w:t>
      </w:r>
      <w:r w:rsidRPr="0083588A">
        <w:rPr>
          <w:spacing w:val="-2"/>
          <w:sz w:val="23"/>
          <w:szCs w:val="23"/>
        </w:rPr>
        <w:t>y</w:t>
      </w:r>
      <w:r w:rsidRPr="0083588A">
        <w:rPr>
          <w:spacing w:val="-3"/>
          <w:sz w:val="23"/>
          <w:szCs w:val="23"/>
        </w:rPr>
        <w:t>ko</w:t>
      </w:r>
      <w:r w:rsidRPr="0083588A">
        <w:rPr>
          <w:sz w:val="23"/>
          <w:szCs w:val="23"/>
        </w:rPr>
        <w:t>n</w:t>
      </w:r>
      <w:r w:rsidRPr="0083588A">
        <w:rPr>
          <w:spacing w:val="-2"/>
          <w:sz w:val="23"/>
          <w:szCs w:val="23"/>
        </w:rPr>
        <w:t>aw</w:t>
      </w:r>
      <w:r w:rsidRPr="0083588A">
        <w:rPr>
          <w:sz w:val="23"/>
          <w:szCs w:val="23"/>
        </w:rPr>
        <w:t>c</w:t>
      </w:r>
      <w:r w:rsidRPr="0083588A">
        <w:rPr>
          <w:spacing w:val="-2"/>
          <w:sz w:val="23"/>
          <w:szCs w:val="23"/>
        </w:rPr>
        <w:t>y</w:t>
      </w:r>
      <w:r w:rsidRPr="0083588A">
        <w:rPr>
          <w:sz w:val="23"/>
          <w:szCs w:val="23"/>
        </w:rPr>
        <w:t>, je</w:t>
      </w:r>
      <w:r w:rsidRPr="0083588A">
        <w:rPr>
          <w:spacing w:val="-2"/>
          <w:sz w:val="23"/>
          <w:szCs w:val="23"/>
        </w:rPr>
        <w:t>żel</w:t>
      </w:r>
      <w:r w:rsidRPr="0083588A">
        <w:rPr>
          <w:spacing w:val="1"/>
          <w:sz w:val="23"/>
          <w:szCs w:val="23"/>
        </w:rPr>
        <w:t>i</w:t>
      </w:r>
      <w:r w:rsidRPr="0083588A">
        <w:rPr>
          <w:sz w:val="23"/>
          <w:szCs w:val="23"/>
        </w:rPr>
        <w:t>̇</w:t>
      </w:r>
      <w:r w:rsidRPr="0083588A">
        <w:rPr>
          <w:spacing w:val="17"/>
          <w:sz w:val="23"/>
          <w:szCs w:val="23"/>
        </w:rPr>
        <w:t xml:space="preserve"> </w:t>
      </w:r>
      <w:r w:rsidRPr="0083588A">
        <w:rPr>
          <w:spacing w:val="-4"/>
          <w:sz w:val="23"/>
          <w:szCs w:val="23"/>
        </w:rPr>
        <w:t>m</w:t>
      </w:r>
      <w:r w:rsidRPr="0083588A">
        <w:rPr>
          <w:sz w:val="23"/>
          <w:szCs w:val="23"/>
        </w:rPr>
        <w:t>a</w:t>
      </w:r>
      <w:r w:rsidRPr="0083588A">
        <w:rPr>
          <w:spacing w:val="15"/>
          <w:sz w:val="23"/>
          <w:szCs w:val="23"/>
        </w:rPr>
        <w:t xml:space="preserve"> </w:t>
      </w:r>
      <w:r w:rsidRPr="0083588A">
        <w:rPr>
          <w:sz w:val="23"/>
          <w:szCs w:val="23"/>
        </w:rPr>
        <w:t>l</w:t>
      </w:r>
      <w:r w:rsidRPr="0083588A">
        <w:rPr>
          <w:spacing w:val="-3"/>
          <w:sz w:val="23"/>
          <w:szCs w:val="23"/>
        </w:rPr>
        <w:t>u</w:t>
      </w:r>
      <w:r w:rsidRPr="0083588A">
        <w:rPr>
          <w:sz w:val="23"/>
          <w:szCs w:val="23"/>
        </w:rPr>
        <w:t xml:space="preserve">b </w:t>
      </w:r>
      <w:r w:rsidRPr="0083588A">
        <w:rPr>
          <w:spacing w:val="-4"/>
          <w:sz w:val="23"/>
          <w:szCs w:val="23"/>
        </w:rPr>
        <w:t>m</w:t>
      </w:r>
      <w:r w:rsidRPr="0083588A">
        <w:rPr>
          <w:spacing w:val="-2"/>
          <w:sz w:val="23"/>
          <w:szCs w:val="23"/>
        </w:rPr>
        <w:t>ia</w:t>
      </w:r>
      <w:r w:rsidRPr="0083588A">
        <w:rPr>
          <w:sz w:val="23"/>
          <w:szCs w:val="23"/>
        </w:rPr>
        <w:t>ł</w:t>
      </w:r>
      <w:r w:rsidRPr="0083588A">
        <w:rPr>
          <w:spacing w:val="15"/>
          <w:sz w:val="23"/>
          <w:szCs w:val="23"/>
        </w:rPr>
        <w:t xml:space="preserve"> </w:t>
      </w:r>
      <w:r w:rsidRPr="0083588A">
        <w:rPr>
          <w:sz w:val="23"/>
          <w:szCs w:val="23"/>
        </w:rPr>
        <w:t>i</w:t>
      </w:r>
      <w:r w:rsidRPr="0083588A">
        <w:rPr>
          <w:spacing w:val="-3"/>
          <w:sz w:val="23"/>
          <w:szCs w:val="23"/>
        </w:rPr>
        <w:t>n</w:t>
      </w:r>
      <w:r w:rsidRPr="0083588A">
        <w:rPr>
          <w:spacing w:val="-2"/>
          <w:sz w:val="23"/>
          <w:szCs w:val="23"/>
        </w:rPr>
        <w:t>ter</w:t>
      </w:r>
      <w:r w:rsidRPr="0083588A">
        <w:rPr>
          <w:sz w:val="23"/>
          <w:szCs w:val="23"/>
        </w:rPr>
        <w:t>es w u</w:t>
      </w:r>
      <w:r w:rsidRPr="0083588A">
        <w:rPr>
          <w:spacing w:val="-2"/>
          <w:sz w:val="23"/>
          <w:szCs w:val="23"/>
        </w:rPr>
        <w:t>z</w:t>
      </w:r>
      <w:r w:rsidRPr="0083588A">
        <w:rPr>
          <w:spacing w:val="-3"/>
          <w:sz w:val="23"/>
          <w:szCs w:val="23"/>
        </w:rPr>
        <w:t>y</w:t>
      </w:r>
      <w:r w:rsidRPr="0083588A">
        <w:rPr>
          <w:spacing w:val="-1"/>
          <w:sz w:val="23"/>
          <w:szCs w:val="23"/>
        </w:rPr>
        <w:t>s</w:t>
      </w:r>
      <w:r w:rsidRPr="0083588A">
        <w:rPr>
          <w:spacing w:val="-5"/>
          <w:sz w:val="23"/>
          <w:szCs w:val="23"/>
        </w:rPr>
        <w:t>k</w:t>
      </w:r>
      <w:r w:rsidRPr="0083588A">
        <w:rPr>
          <w:sz w:val="23"/>
          <w:szCs w:val="23"/>
        </w:rPr>
        <w:t>a</w:t>
      </w:r>
      <w:r w:rsidRPr="0083588A">
        <w:rPr>
          <w:spacing w:val="-2"/>
          <w:sz w:val="23"/>
          <w:szCs w:val="23"/>
        </w:rPr>
        <w:t>n</w:t>
      </w:r>
      <w:r w:rsidRPr="0083588A">
        <w:rPr>
          <w:spacing w:val="-4"/>
          <w:sz w:val="23"/>
          <w:szCs w:val="23"/>
        </w:rPr>
        <w:t>i</w:t>
      </w:r>
      <w:r w:rsidRPr="0083588A">
        <w:rPr>
          <w:sz w:val="23"/>
          <w:szCs w:val="23"/>
        </w:rPr>
        <w:t>u zamówienia oraz poniósł́ lub możė ponie</w:t>
      </w:r>
      <w:r w:rsidR="00A7174F" w:rsidRPr="0083588A">
        <w:rPr>
          <w:sz w:val="23"/>
          <w:szCs w:val="23"/>
        </w:rPr>
        <w:t>ść</w:t>
      </w:r>
      <w:r w:rsidRPr="0083588A">
        <w:rPr>
          <w:sz w:val="23"/>
          <w:szCs w:val="23"/>
        </w:rPr>
        <w:t xml:space="preserve"> szkodę w wyniku naruszenia przez Zamawiającegǫ przepisów ustawy PZP.</w:t>
      </w:r>
    </w:p>
    <w:p w14:paraId="56ABC7A1" w14:textId="77777777" w:rsidR="00A05DE8" w:rsidRPr="0083588A" w:rsidRDefault="00A05DE8" w:rsidP="00A345EB">
      <w:pPr>
        <w:pStyle w:val="Akapitzlist"/>
        <w:numPr>
          <w:ilvl w:val="0"/>
          <w:numId w:val="20"/>
        </w:numPr>
        <w:ind w:left="426" w:hanging="426"/>
        <w:rPr>
          <w:sz w:val="23"/>
          <w:szCs w:val="23"/>
        </w:rPr>
      </w:pPr>
      <w:r w:rsidRPr="0083588A">
        <w:rPr>
          <w:sz w:val="23"/>
          <w:szCs w:val="23"/>
        </w:rPr>
        <w:t>Odwołanie przysługuje na:</w:t>
      </w:r>
    </w:p>
    <w:p w14:paraId="17165584" w14:textId="2A2BEFB8" w:rsidR="00A05DE8" w:rsidRPr="0083588A" w:rsidRDefault="00EB46C9" w:rsidP="002A3FAE">
      <w:pPr>
        <w:pStyle w:val="Akapitzlist"/>
        <w:numPr>
          <w:ilvl w:val="0"/>
          <w:numId w:val="0"/>
        </w:numPr>
        <w:ind w:left="851"/>
        <w:rPr>
          <w:spacing w:val="-1"/>
          <w:sz w:val="23"/>
          <w:szCs w:val="23"/>
        </w:rPr>
      </w:pPr>
      <w:r w:rsidRPr="0083588A">
        <w:rPr>
          <w:sz w:val="23"/>
          <w:szCs w:val="23"/>
        </w:rPr>
        <w:t xml:space="preserve">2.1 </w:t>
      </w:r>
      <w:r w:rsidR="00A05DE8" w:rsidRPr="0083588A">
        <w:rPr>
          <w:sz w:val="23"/>
          <w:szCs w:val="23"/>
        </w:rPr>
        <w:t>niezgodn</w:t>
      </w:r>
      <w:r w:rsidR="00F54651" w:rsidRPr="0083588A">
        <w:rPr>
          <w:sz w:val="23"/>
          <w:szCs w:val="23"/>
        </w:rPr>
        <w:t>a z przepisami ustawy czynność</w:t>
      </w:r>
      <w:r w:rsidR="00A05DE8" w:rsidRPr="0083588A">
        <w:rPr>
          <w:sz w:val="23"/>
          <w:szCs w:val="23"/>
        </w:rPr>
        <w:t xml:space="preserve"> Zamawiającego, podjętą w </w:t>
      </w:r>
      <w:proofErr w:type="spellStart"/>
      <w:r w:rsidR="00A05DE8" w:rsidRPr="0083588A">
        <w:rPr>
          <w:sz w:val="23"/>
          <w:szCs w:val="23"/>
        </w:rPr>
        <w:t>postepowaniu</w:t>
      </w:r>
      <w:r w:rsidR="00F54651" w:rsidRPr="0083588A">
        <w:rPr>
          <w:sz w:val="23"/>
          <w:szCs w:val="23"/>
        </w:rPr>
        <w:t>o</w:t>
      </w:r>
      <w:proofErr w:type="spellEnd"/>
      <w:r w:rsidR="00F54651" w:rsidRPr="0083588A">
        <w:rPr>
          <w:sz w:val="23"/>
          <w:szCs w:val="23"/>
        </w:rPr>
        <w:t xml:space="preserve"> udzielenie zamówienia,</w:t>
      </w:r>
      <w:r w:rsidR="00A05DE8" w:rsidRPr="0083588A">
        <w:rPr>
          <w:sz w:val="23"/>
          <w:szCs w:val="23"/>
        </w:rPr>
        <w:t xml:space="preserve"> w tym na projektowane postanowienie</w:t>
      </w:r>
      <w:r w:rsidR="00A05DE8" w:rsidRPr="0083588A">
        <w:rPr>
          <w:spacing w:val="-26"/>
          <w:sz w:val="23"/>
          <w:szCs w:val="23"/>
        </w:rPr>
        <w:t xml:space="preserve"> </w:t>
      </w:r>
      <w:r w:rsidR="00A05DE8" w:rsidRPr="0083588A">
        <w:rPr>
          <w:sz w:val="23"/>
          <w:szCs w:val="23"/>
        </w:rPr>
        <w:t>umowy</w:t>
      </w:r>
      <w:r w:rsidR="009A0F66" w:rsidRPr="0083588A">
        <w:rPr>
          <w:sz w:val="23"/>
          <w:szCs w:val="23"/>
        </w:rPr>
        <w:t>.</w:t>
      </w:r>
    </w:p>
    <w:p w14:paraId="4EDB5D41" w14:textId="2619FAAE" w:rsidR="00A05DE8" w:rsidRPr="0083588A" w:rsidRDefault="00CB5DCE" w:rsidP="002A3FAE">
      <w:pPr>
        <w:pStyle w:val="Akapitzlist"/>
        <w:numPr>
          <w:ilvl w:val="0"/>
          <w:numId w:val="0"/>
        </w:numPr>
        <w:ind w:left="851"/>
        <w:rPr>
          <w:sz w:val="23"/>
          <w:szCs w:val="23"/>
        </w:rPr>
      </w:pPr>
      <w:r w:rsidRPr="0083588A">
        <w:rPr>
          <w:sz w:val="23"/>
          <w:szCs w:val="23"/>
        </w:rPr>
        <w:t xml:space="preserve">2.2 </w:t>
      </w:r>
      <w:r w:rsidR="00A05DE8" w:rsidRPr="0083588A">
        <w:rPr>
          <w:sz w:val="23"/>
          <w:szCs w:val="23"/>
        </w:rPr>
        <w:t>zaniechanie czynnoścí w post</w:t>
      </w:r>
      <w:r w:rsidR="00A7174F" w:rsidRPr="0083588A">
        <w:rPr>
          <w:sz w:val="23"/>
          <w:szCs w:val="23"/>
        </w:rPr>
        <w:t>ępowaniu</w:t>
      </w:r>
      <w:r w:rsidR="00A05DE8" w:rsidRPr="0083588A">
        <w:rPr>
          <w:sz w:val="23"/>
          <w:szCs w:val="23"/>
        </w:rPr>
        <w:t xml:space="preserve"> o udzielenie zamówienia, do której́ Zamawiający̨ był obowiązany̨ na podstawie ustawy PZP.</w:t>
      </w:r>
    </w:p>
    <w:p w14:paraId="50955836" w14:textId="411C9081" w:rsidR="00A05DE8" w:rsidRPr="0083588A" w:rsidRDefault="00CB5DCE" w:rsidP="002A3FAE">
      <w:pPr>
        <w:pStyle w:val="Akapitzlist"/>
        <w:numPr>
          <w:ilvl w:val="0"/>
          <w:numId w:val="0"/>
        </w:numPr>
        <w:ind w:left="851"/>
        <w:rPr>
          <w:sz w:val="23"/>
          <w:szCs w:val="23"/>
        </w:rPr>
      </w:pPr>
      <w:r w:rsidRPr="0083588A">
        <w:rPr>
          <w:sz w:val="23"/>
          <w:szCs w:val="23"/>
        </w:rPr>
        <w:t xml:space="preserve">2.3 </w:t>
      </w:r>
      <w:r w:rsidR="00F54651" w:rsidRPr="0083588A">
        <w:rPr>
          <w:sz w:val="23"/>
          <w:szCs w:val="23"/>
        </w:rPr>
        <w:t xml:space="preserve">Odwołanie wnosi się </w:t>
      </w:r>
      <w:r w:rsidR="00A05DE8" w:rsidRPr="0083588A">
        <w:rPr>
          <w:sz w:val="23"/>
          <w:szCs w:val="23"/>
        </w:rPr>
        <w:t>do Prezesa Krajowej Izby Odwoławczej w formie pisemnej albo w formie elektronicznej albo w postaci elektronicznej opatrzone podpisem zaufanym.</w:t>
      </w:r>
    </w:p>
    <w:p w14:paraId="0C65E20B" w14:textId="00331FDF" w:rsidR="00A05DE8" w:rsidRPr="0083588A" w:rsidRDefault="00CB5DCE" w:rsidP="002A3FAE">
      <w:pPr>
        <w:pStyle w:val="Akapitzlist"/>
        <w:numPr>
          <w:ilvl w:val="0"/>
          <w:numId w:val="0"/>
        </w:numPr>
        <w:ind w:left="851"/>
        <w:rPr>
          <w:sz w:val="23"/>
          <w:szCs w:val="23"/>
        </w:rPr>
      </w:pPr>
      <w:r w:rsidRPr="0083588A">
        <w:rPr>
          <w:sz w:val="23"/>
          <w:szCs w:val="23"/>
        </w:rPr>
        <w:t xml:space="preserve">2.4 </w:t>
      </w:r>
      <w:r w:rsidR="00A05DE8" w:rsidRPr="0083588A">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83588A">
        <w:rPr>
          <w:sz w:val="23"/>
          <w:szCs w:val="23"/>
        </w:rPr>
        <w:t xml:space="preserve"> – sądu zamówień publicznych,</w:t>
      </w:r>
      <w:r w:rsidR="00A05DE8" w:rsidRPr="0083588A">
        <w:rPr>
          <w:sz w:val="23"/>
          <w:szCs w:val="23"/>
        </w:rPr>
        <w:t xml:space="preserve"> za pośrednictweḿ Prezesa Krajowej Izby Odwoławczej.</w:t>
      </w:r>
    </w:p>
    <w:p w14:paraId="3B9D6BFB" w14:textId="77777777" w:rsidR="0055045B" w:rsidRPr="0083588A" w:rsidRDefault="00A05DE8" w:rsidP="00A345EB">
      <w:pPr>
        <w:pStyle w:val="Akapitzlist"/>
        <w:numPr>
          <w:ilvl w:val="0"/>
          <w:numId w:val="20"/>
        </w:numPr>
        <w:ind w:left="426" w:hanging="426"/>
        <w:rPr>
          <w:sz w:val="23"/>
          <w:szCs w:val="23"/>
        </w:rPr>
      </w:pPr>
      <w:r w:rsidRPr="0083588A">
        <w:rPr>
          <w:sz w:val="23"/>
          <w:szCs w:val="23"/>
        </w:rPr>
        <w:t>Szczegółowe informacje dotyczące środków ochrony prawnej określone są w Dziale IX „Środki ochrony prawnej” ustawy PZP.</w:t>
      </w:r>
    </w:p>
    <w:p w14:paraId="21444790" w14:textId="77777777" w:rsidR="0055045B" w:rsidRPr="0083588A" w:rsidRDefault="0055045B" w:rsidP="00E463E2">
      <w:pPr>
        <w:widowControl/>
        <w:suppressAutoHyphens w:val="0"/>
        <w:ind w:left="720"/>
        <w:jc w:val="both"/>
        <w:rPr>
          <w:color w:val="000000"/>
          <w:sz w:val="23"/>
          <w:szCs w:val="23"/>
        </w:rPr>
      </w:pPr>
    </w:p>
    <w:p w14:paraId="1162B0B1" w14:textId="77777777" w:rsidR="0055045B" w:rsidRPr="0083588A" w:rsidRDefault="008463F6" w:rsidP="00E463E2">
      <w:pPr>
        <w:widowControl/>
        <w:suppressAutoHyphens w:val="0"/>
        <w:jc w:val="both"/>
        <w:rPr>
          <w:b/>
          <w:bCs/>
          <w:sz w:val="23"/>
          <w:szCs w:val="23"/>
        </w:rPr>
      </w:pPr>
      <w:r w:rsidRPr="0083588A">
        <w:rPr>
          <w:b/>
          <w:bCs/>
          <w:sz w:val="23"/>
          <w:szCs w:val="23"/>
        </w:rPr>
        <w:t xml:space="preserve">Rozdział XX - </w:t>
      </w:r>
      <w:r w:rsidR="0055045B" w:rsidRPr="0083588A">
        <w:rPr>
          <w:b/>
          <w:bCs/>
          <w:sz w:val="23"/>
          <w:szCs w:val="23"/>
        </w:rPr>
        <w:t>Postanowienia ogólne.</w:t>
      </w:r>
    </w:p>
    <w:p w14:paraId="7CC07CB1" w14:textId="77777777" w:rsidR="008149FC" w:rsidRPr="0083588A" w:rsidRDefault="008149FC" w:rsidP="008149FC">
      <w:pPr>
        <w:widowControl/>
        <w:numPr>
          <w:ilvl w:val="0"/>
          <w:numId w:val="4"/>
        </w:numPr>
        <w:tabs>
          <w:tab w:val="clear" w:pos="720"/>
        </w:tabs>
        <w:suppressAutoHyphens w:val="0"/>
        <w:ind w:left="426" w:hanging="426"/>
        <w:jc w:val="both"/>
        <w:rPr>
          <w:sz w:val="23"/>
          <w:szCs w:val="23"/>
        </w:rPr>
      </w:pPr>
      <w:r w:rsidRPr="0083588A">
        <w:rPr>
          <w:sz w:val="23"/>
          <w:szCs w:val="23"/>
        </w:rPr>
        <w:t>Zamawiający nie dopuszcza składania ofert częściowych.</w:t>
      </w:r>
    </w:p>
    <w:p w14:paraId="5AEC2F78" w14:textId="3989F7DF" w:rsidR="008149FC" w:rsidRPr="0083588A" w:rsidRDefault="008149FC" w:rsidP="008149FC">
      <w:pPr>
        <w:widowControl/>
        <w:numPr>
          <w:ilvl w:val="0"/>
          <w:numId w:val="4"/>
        </w:numPr>
        <w:tabs>
          <w:tab w:val="clear" w:pos="720"/>
        </w:tabs>
        <w:suppressAutoHyphens w:val="0"/>
        <w:ind w:left="426" w:hanging="426"/>
        <w:jc w:val="both"/>
        <w:rPr>
          <w:sz w:val="23"/>
          <w:szCs w:val="23"/>
        </w:rPr>
      </w:pPr>
      <w:r w:rsidRPr="0083588A">
        <w:rPr>
          <w:sz w:val="23"/>
          <w:szCs w:val="23"/>
        </w:rPr>
        <w:t>Powody niedokonania podziału zamówienia na części: Z</w:t>
      </w:r>
      <w:r w:rsidRPr="0083588A">
        <w:rPr>
          <w:i/>
          <w:sz w:val="23"/>
          <w:szCs w:val="23"/>
        </w:rPr>
        <w:t>amówienie stanowi przedmiotowo podobne produkty, skąd tak</w:t>
      </w:r>
      <w:r w:rsidRPr="0083588A">
        <w:rPr>
          <w:sz w:val="23"/>
          <w:szCs w:val="23"/>
        </w:rPr>
        <w:t xml:space="preserve"> </w:t>
      </w:r>
      <w:r w:rsidRPr="0083588A">
        <w:rPr>
          <w:i/>
          <w:sz w:val="23"/>
          <w:szCs w:val="23"/>
        </w:rPr>
        <w:t>określony przedmiot zamówienia nie ma wpływu na ograniczenie konkurencji, a ze względów logistycznych i finansowych jest korzystny dla Zamawiającego</w:t>
      </w:r>
      <w:r w:rsidR="00E4400B" w:rsidRPr="0083588A">
        <w:rPr>
          <w:i/>
          <w:sz w:val="23"/>
          <w:szCs w:val="23"/>
        </w:rPr>
        <w:t>.</w:t>
      </w:r>
    </w:p>
    <w:p w14:paraId="1C389562" w14:textId="29090AB3" w:rsidR="0055045B" w:rsidRPr="0083588A" w:rsidRDefault="0055045B" w:rsidP="008149FC">
      <w:pPr>
        <w:widowControl/>
        <w:numPr>
          <w:ilvl w:val="0"/>
          <w:numId w:val="4"/>
        </w:numPr>
        <w:tabs>
          <w:tab w:val="clear" w:pos="720"/>
        </w:tabs>
        <w:suppressAutoHyphens w:val="0"/>
        <w:ind w:left="426" w:hanging="426"/>
        <w:jc w:val="both"/>
        <w:rPr>
          <w:sz w:val="23"/>
          <w:szCs w:val="23"/>
        </w:rPr>
      </w:pPr>
      <w:r w:rsidRPr="0083588A">
        <w:rPr>
          <w:sz w:val="23"/>
          <w:szCs w:val="23"/>
        </w:rPr>
        <w:t>Zamawiający nie przewiduje możliwości zawarcia umowy ramowej.</w:t>
      </w:r>
    </w:p>
    <w:p w14:paraId="41C78F9E" w14:textId="77777777" w:rsidR="0055045B" w:rsidRPr="0083588A" w:rsidRDefault="0055045B" w:rsidP="00E463E2">
      <w:pPr>
        <w:widowControl/>
        <w:numPr>
          <w:ilvl w:val="0"/>
          <w:numId w:val="4"/>
        </w:numPr>
        <w:tabs>
          <w:tab w:val="clear" w:pos="720"/>
        </w:tabs>
        <w:suppressAutoHyphens w:val="0"/>
        <w:ind w:left="426" w:hanging="426"/>
        <w:jc w:val="both"/>
        <w:rPr>
          <w:sz w:val="23"/>
          <w:szCs w:val="23"/>
        </w:rPr>
      </w:pPr>
      <w:r w:rsidRPr="0083588A">
        <w:rPr>
          <w:sz w:val="23"/>
          <w:szCs w:val="23"/>
        </w:rPr>
        <w:t>Zamawiający</w:t>
      </w:r>
      <w:r w:rsidR="00AB4F65" w:rsidRPr="0083588A">
        <w:rPr>
          <w:sz w:val="23"/>
          <w:szCs w:val="23"/>
        </w:rPr>
        <w:t xml:space="preserve"> </w:t>
      </w:r>
      <w:r w:rsidRPr="0083588A">
        <w:rPr>
          <w:sz w:val="23"/>
          <w:szCs w:val="23"/>
        </w:rPr>
        <w:t>nie przewiduje możliwoś</w:t>
      </w:r>
      <w:r w:rsidR="00BB28E7" w:rsidRPr="0083588A">
        <w:rPr>
          <w:sz w:val="23"/>
          <w:szCs w:val="23"/>
        </w:rPr>
        <w:t>ci</w:t>
      </w:r>
      <w:r w:rsidRPr="0083588A">
        <w:rPr>
          <w:sz w:val="23"/>
          <w:szCs w:val="23"/>
        </w:rPr>
        <w:t xml:space="preserve"> udzielenie zamówienia </w:t>
      </w:r>
      <w:r w:rsidR="003114BE" w:rsidRPr="0083588A">
        <w:rPr>
          <w:sz w:val="23"/>
          <w:szCs w:val="23"/>
        </w:rPr>
        <w:t xml:space="preserve">polegającego </w:t>
      </w:r>
      <w:r w:rsidRPr="0083588A">
        <w:rPr>
          <w:sz w:val="23"/>
          <w:szCs w:val="23"/>
        </w:rPr>
        <w:t xml:space="preserve">na </w:t>
      </w:r>
      <w:r w:rsidR="003114BE" w:rsidRPr="0083588A">
        <w:rPr>
          <w:sz w:val="23"/>
          <w:szCs w:val="23"/>
        </w:rPr>
        <w:t xml:space="preserve">powtórzeniu podobnych </w:t>
      </w:r>
      <w:r w:rsidR="008F0629" w:rsidRPr="0083588A">
        <w:rPr>
          <w:sz w:val="23"/>
          <w:szCs w:val="23"/>
        </w:rPr>
        <w:t>dostaw</w:t>
      </w:r>
      <w:r w:rsidR="008D5480" w:rsidRPr="0083588A">
        <w:rPr>
          <w:sz w:val="23"/>
          <w:szCs w:val="23"/>
        </w:rPr>
        <w:t xml:space="preserve"> na podstawie art. 214 ust. 1 pkt 8 ustawy PZP</w:t>
      </w:r>
      <w:r w:rsidR="008F0629" w:rsidRPr="0083588A">
        <w:rPr>
          <w:sz w:val="23"/>
          <w:szCs w:val="23"/>
        </w:rPr>
        <w:t>.</w:t>
      </w:r>
    </w:p>
    <w:p w14:paraId="1FDD7106" w14:textId="77777777" w:rsidR="0055045B" w:rsidRPr="0083588A" w:rsidRDefault="0055045B" w:rsidP="00E463E2">
      <w:pPr>
        <w:widowControl/>
        <w:numPr>
          <w:ilvl w:val="0"/>
          <w:numId w:val="4"/>
        </w:numPr>
        <w:tabs>
          <w:tab w:val="clear" w:pos="720"/>
        </w:tabs>
        <w:suppressAutoHyphens w:val="0"/>
        <w:ind w:left="426" w:hanging="426"/>
        <w:jc w:val="both"/>
        <w:rPr>
          <w:sz w:val="23"/>
          <w:szCs w:val="23"/>
        </w:rPr>
      </w:pPr>
      <w:r w:rsidRPr="0083588A">
        <w:rPr>
          <w:sz w:val="23"/>
          <w:szCs w:val="23"/>
        </w:rPr>
        <w:t>Zamawiający nie dopuszcza składania ofert wariantowych.</w:t>
      </w:r>
    </w:p>
    <w:p w14:paraId="0D45B7BE" w14:textId="77777777" w:rsidR="0055045B" w:rsidRPr="0083588A" w:rsidRDefault="0055045B" w:rsidP="00E463E2">
      <w:pPr>
        <w:widowControl/>
        <w:numPr>
          <w:ilvl w:val="0"/>
          <w:numId w:val="4"/>
        </w:numPr>
        <w:tabs>
          <w:tab w:val="clear" w:pos="720"/>
        </w:tabs>
        <w:suppressAutoHyphens w:val="0"/>
        <w:ind w:left="426" w:hanging="426"/>
        <w:jc w:val="both"/>
        <w:rPr>
          <w:sz w:val="23"/>
          <w:szCs w:val="23"/>
        </w:rPr>
      </w:pPr>
      <w:r w:rsidRPr="0083588A">
        <w:rPr>
          <w:sz w:val="23"/>
          <w:szCs w:val="23"/>
        </w:rPr>
        <w:t xml:space="preserve">Rozliczenia pomiędzy Wykonawcą a Zamawiającym będą dokonywane w złotych polskich (PLN). </w:t>
      </w:r>
    </w:p>
    <w:p w14:paraId="46A6AF37" w14:textId="77777777" w:rsidR="0055045B" w:rsidRPr="0083588A" w:rsidRDefault="0055045B" w:rsidP="00E463E2">
      <w:pPr>
        <w:widowControl/>
        <w:numPr>
          <w:ilvl w:val="0"/>
          <w:numId w:val="4"/>
        </w:numPr>
        <w:tabs>
          <w:tab w:val="clear" w:pos="720"/>
        </w:tabs>
        <w:suppressAutoHyphens w:val="0"/>
        <w:ind w:left="426" w:hanging="426"/>
        <w:jc w:val="both"/>
        <w:rPr>
          <w:sz w:val="23"/>
          <w:szCs w:val="23"/>
        </w:rPr>
      </w:pPr>
      <w:r w:rsidRPr="0083588A">
        <w:rPr>
          <w:bCs/>
          <w:sz w:val="23"/>
          <w:szCs w:val="23"/>
        </w:rPr>
        <w:t>Zamawiający nie przewiduje aukcji elektronicznej.</w:t>
      </w:r>
    </w:p>
    <w:p w14:paraId="039CBDDB" w14:textId="77777777" w:rsidR="0055045B" w:rsidRPr="0083588A" w:rsidRDefault="0055045B" w:rsidP="00E463E2">
      <w:pPr>
        <w:widowControl/>
        <w:numPr>
          <w:ilvl w:val="0"/>
          <w:numId w:val="4"/>
        </w:numPr>
        <w:tabs>
          <w:tab w:val="clear" w:pos="720"/>
        </w:tabs>
        <w:suppressAutoHyphens w:val="0"/>
        <w:ind w:left="426" w:hanging="426"/>
        <w:jc w:val="both"/>
        <w:rPr>
          <w:sz w:val="23"/>
          <w:szCs w:val="23"/>
        </w:rPr>
      </w:pPr>
      <w:r w:rsidRPr="0083588A">
        <w:rPr>
          <w:bCs/>
          <w:sz w:val="23"/>
          <w:szCs w:val="23"/>
        </w:rPr>
        <w:t>Zamawiający nie przewiduje zwrotu kosztów udziału w postępowaniu.</w:t>
      </w:r>
    </w:p>
    <w:p w14:paraId="2F2C2B1D" w14:textId="77777777" w:rsidR="0055045B" w:rsidRPr="0083588A" w:rsidRDefault="0055045B" w:rsidP="00E463E2">
      <w:pPr>
        <w:widowControl/>
        <w:numPr>
          <w:ilvl w:val="0"/>
          <w:numId w:val="4"/>
        </w:numPr>
        <w:suppressAutoHyphens w:val="0"/>
        <w:ind w:left="426" w:hanging="426"/>
        <w:jc w:val="both"/>
        <w:rPr>
          <w:sz w:val="23"/>
          <w:szCs w:val="23"/>
        </w:rPr>
      </w:pPr>
      <w:r w:rsidRPr="0083588A">
        <w:rPr>
          <w:bCs/>
          <w:sz w:val="23"/>
          <w:szCs w:val="23"/>
        </w:rPr>
        <w:t xml:space="preserve">Zamawiający żąda wskazania w ofercie przez Wykonawcę tej części zamówienia, odpowiednio do treści postanowień </w:t>
      </w:r>
      <w:r w:rsidR="001232D5" w:rsidRPr="0083588A">
        <w:rPr>
          <w:bCs/>
          <w:sz w:val="23"/>
          <w:szCs w:val="23"/>
        </w:rPr>
        <w:t>SWZ</w:t>
      </w:r>
      <w:r w:rsidRPr="0083588A">
        <w:rPr>
          <w:bCs/>
          <w:sz w:val="23"/>
          <w:szCs w:val="23"/>
        </w:rPr>
        <w:t>, której wykonanie zamierza powierzyć podwykonawcom</w:t>
      </w:r>
      <w:r w:rsidR="00F76AF7" w:rsidRPr="0083588A">
        <w:rPr>
          <w:bCs/>
          <w:sz w:val="23"/>
          <w:szCs w:val="23"/>
        </w:rPr>
        <w:t>.</w:t>
      </w:r>
    </w:p>
    <w:p w14:paraId="4C7EC5FC" w14:textId="77777777" w:rsidR="00A90F09" w:rsidRPr="0083588A" w:rsidRDefault="00A90F09" w:rsidP="00E463E2">
      <w:pPr>
        <w:widowControl/>
        <w:suppressAutoHyphens w:val="0"/>
        <w:jc w:val="both"/>
        <w:rPr>
          <w:sz w:val="23"/>
          <w:szCs w:val="23"/>
        </w:rPr>
      </w:pPr>
    </w:p>
    <w:p w14:paraId="367E3535" w14:textId="5836896A" w:rsidR="00A90F09" w:rsidRPr="0083588A" w:rsidRDefault="008463F6" w:rsidP="00E463E2">
      <w:pPr>
        <w:widowControl/>
        <w:suppressAutoHyphens w:val="0"/>
        <w:jc w:val="both"/>
        <w:rPr>
          <w:b/>
          <w:bCs/>
          <w:sz w:val="23"/>
          <w:szCs w:val="23"/>
        </w:rPr>
      </w:pPr>
      <w:r w:rsidRPr="0083588A">
        <w:rPr>
          <w:b/>
          <w:bCs/>
          <w:sz w:val="23"/>
          <w:szCs w:val="23"/>
        </w:rPr>
        <w:t>Rozdział XX</w:t>
      </w:r>
      <w:r w:rsidR="00A9714D" w:rsidRPr="0083588A">
        <w:rPr>
          <w:b/>
          <w:bCs/>
          <w:sz w:val="23"/>
          <w:szCs w:val="23"/>
        </w:rPr>
        <w:t>I</w:t>
      </w:r>
      <w:r w:rsidRPr="0083588A">
        <w:rPr>
          <w:b/>
          <w:bCs/>
          <w:sz w:val="23"/>
          <w:szCs w:val="23"/>
        </w:rPr>
        <w:t xml:space="preserve"> - </w:t>
      </w:r>
      <w:r w:rsidR="00A90F09" w:rsidRPr="0083588A">
        <w:rPr>
          <w:b/>
          <w:bCs/>
          <w:sz w:val="23"/>
          <w:szCs w:val="23"/>
        </w:rPr>
        <w:t xml:space="preserve">Informacja o </w:t>
      </w:r>
      <w:r w:rsidR="00D218A5" w:rsidRPr="0083588A">
        <w:rPr>
          <w:b/>
          <w:bCs/>
          <w:sz w:val="23"/>
          <w:szCs w:val="23"/>
        </w:rPr>
        <w:t>przetwarzaniu danych osobowych</w:t>
      </w:r>
      <w:r w:rsidR="000E4072" w:rsidRPr="0083588A">
        <w:rPr>
          <w:b/>
          <w:bCs/>
          <w:sz w:val="23"/>
          <w:szCs w:val="23"/>
        </w:rPr>
        <w:t xml:space="preserve"> – dotyczy wykonawcy będącego osobą fizyczną.</w:t>
      </w:r>
      <w:r w:rsidR="00D218A5" w:rsidRPr="0083588A">
        <w:rPr>
          <w:b/>
          <w:bCs/>
          <w:sz w:val="23"/>
          <w:szCs w:val="23"/>
        </w:rPr>
        <w:t>.</w:t>
      </w:r>
    </w:p>
    <w:p w14:paraId="22CBF1DF" w14:textId="47D82C5E" w:rsidR="0000732F" w:rsidRPr="0083588A" w:rsidRDefault="0000732F" w:rsidP="00E463E2">
      <w:pPr>
        <w:tabs>
          <w:tab w:val="left" w:pos="567"/>
        </w:tabs>
        <w:spacing w:before="60"/>
        <w:jc w:val="both"/>
        <w:rPr>
          <w:sz w:val="23"/>
          <w:szCs w:val="23"/>
        </w:rPr>
      </w:pPr>
      <w:r w:rsidRPr="0083588A">
        <w:rPr>
          <w:sz w:val="23"/>
          <w:szCs w:val="23"/>
        </w:rPr>
        <w:t xml:space="preserve">Zgodnie z art. 13 ust. 1 i 2 </w:t>
      </w:r>
      <w:r w:rsidR="000E4072" w:rsidRPr="0083588A">
        <w:rPr>
          <w:sz w:val="23"/>
          <w:szCs w:val="23"/>
        </w:rPr>
        <w:t xml:space="preserve">oraz art. 14 </w:t>
      </w:r>
      <w:r w:rsidRPr="0083588A">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83588A" w:rsidRDefault="0000732F" w:rsidP="00E463E2">
      <w:pPr>
        <w:pStyle w:val="Akapitzlist"/>
        <w:numPr>
          <w:ilvl w:val="3"/>
          <w:numId w:val="14"/>
        </w:numPr>
        <w:rPr>
          <w:sz w:val="23"/>
          <w:szCs w:val="23"/>
        </w:rPr>
      </w:pPr>
      <w:r w:rsidRPr="0083588A">
        <w:rPr>
          <w:b/>
          <w:sz w:val="23"/>
          <w:szCs w:val="23"/>
        </w:rPr>
        <w:t>Administratorem</w:t>
      </w:r>
      <w:r w:rsidRPr="0083588A">
        <w:rPr>
          <w:sz w:val="23"/>
          <w:szCs w:val="23"/>
        </w:rPr>
        <w:t xml:space="preserve"> Pani/Pana danych osobowych jest Uniwersytet Jagielloński, </w:t>
      </w:r>
      <w:r w:rsidRPr="0083588A">
        <w:rPr>
          <w:sz w:val="23"/>
          <w:szCs w:val="23"/>
        </w:rPr>
        <w:br/>
        <w:t>ul. Gołębia 24, 31-007 Kraków, reprezentowany przez Rektora UJ.</w:t>
      </w:r>
    </w:p>
    <w:p w14:paraId="069AFDFD" w14:textId="77777777" w:rsidR="0000732F" w:rsidRPr="0083588A" w:rsidRDefault="0000732F" w:rsidP="00E463E2">
      <w:pPr>
        <w:pStyle w:val="Akapitzlist"/>
        <w:numPr>
          <w:ilvl w:val="3"/>
          <w:numId w:val="14"/>
        </w:numPr>
        <w:rPr>
          <w:sz w:val="23"/>
          <w:szCs w:val="23"/>
        </w:rPr>
      </w:pPr>
      <w:r w:rsidRPr="0083588A">
        <w:rPr>
          <w:b/>
          <w:sz w:val="23"/>
          <w:szCs w:val="23"/>
        </w:rPr>
        <w:t>Uniwersytet Jagielloński wyznaczył Inspektora Ochrony Danych</w:t>
      </w:r>
      <w:r w:rsidRPr="0083588A">
        <w:rPr>
          <w:sz w:val="23"/>
          <w:szCs w:val="23"/>
        </w:rPr>
        <w:t xml:space="preserve">, ul. Gołębia 24, </w:t>
      </w:r>
      <w:r w:rsidR="004C3E1B" w:rsidRPr="0083588A">
        <w:rPr>
          <w:sz w:val="23"/>
          <w:szCs w:val="23"/>
        </w:rPr>
        <w:br/>
      </w:r>
      <w:r w:rsidRPr="0083588A">
        <w:rPr>
          <w:sz w:val="23"/>
          <w:szCs w:val="23"/>
        </w:rPr>
        <w:t xml:space="preserve">31-007 Kraków, pokój nr 5. Kontakt z Inspektorem możliwy jest przez e-mail: </w:t>
      </w:r>
      <w:hyperlink r:id="rId45" w:history="1">
        <w:r w:rsidRPr="0083588A">
          <w:rPr>
            <w:rStyle w:val="Hipercze"/>
            <w:sz w:val="23"/>
            <w:szCs w:val="23"/>
          </w:rPr>
          <w:t>iod@uj.edu.pl</w:t>
        </w:r>
      </w:hyperlink>
      <w:r w:rsidRPr="0083588A">
        <w:rPr>
          <w:sz w:val="23"/>
          <w:szCs w:val="23"/>
        </w:rPr>
        <w:t xml:space="preserve"> lub pod nr telefonu +4812 663 12 25.</w:t>
      </w:r>
    </w:p>
    <w:p w14:paraId="030E911B" w14:textId="0D907EBC" w:rsidR="0000732F" w:rsidRPr="0083588A" w:rsidRDefault="0000732F" w:rsidP="00E463E2">
      <w:pPr>
        <w:pStyle w:val="Akapitzlist"/>
        <w:numPr>
          <w:ilvl w:val="3"/>
          <w:numId w:val="14"/>
        </w:numPr>
        <w:rPr>
          <w:i/>
          <w:sz w:val="23"/>
          <w:szCs w:val="23"/>
        </w:rPr>
      </w:pPr>
      <w:r w:rsidRPr="0083588A">
        <w:rPr>
          <w:sz w:val="23"/>
          <w:szCs w:val="23"/>
        </w:rPr>
        <w:lastRenderedPageBreak/>
        <w:t xml:space="preserve">Pani/Pana dane osobowe przetwarzane będą na podstawie art. 6 ust. 1 lit. c) RODO </w:t>
      </w:r>
      <w:r w:rsidR="004C3E1B" w:rsidRPr="0083588A">
        <w:rPr>
          <w:sz w:val="23"/>
          <w:szCs w:val="23"/>
        </w:rPr>
        <w:br/>
      </w:r>
      <w:r w:rsidRPr="0083588A">
        <w:rPr>
          <w:sz w:val="23"/>
          <w:szCs w:val="23"/>
        </w:rPr>
        <w:t>w celu związanym z postępowaniem o udzielenie zamówienia publicznego</w:t>
      </w:r>
      <w:r w:rsidRPr="0083588A">
        <w:rPr>
          <w:i/>
          <w:sz w:val="23"/>
          <w:szCs w:val="23"/>
        </w:rPr>
        <w:t>, nr sprawy 80.272</w:t>
      </w:r>
      <w:r w:rsidR="002A5BB1" w:rsidRPr="0083588A">
        <w:rPr>
          <w:i/>
          <w:sz w:val="23"/>
          <w:szCs w:val="23"/>
        </w:rPr>
        <w:t>.</w:t>
      </w:r>
      <w:r w:rsidR="008149FC" w:rsidRPr="0083588A">
        <w:rPr>
          <w:i/>
          <w:sz w:val="23"/>
          <w:szCs w:val="23"/>
        </w:rPr>
        <w:t>172</w:t>
      </w:r>
      <w:r w:rsidR="00AC66D6" w:rsidRPr="0083588A">
        <w:rPr>
          <w:i/>
          <w:sz w:val="23"/>
          <w:szCs w:val="23"/>
        </w:rPr>
        <w:t>.2024</w:t>
      </w:r>
      <w:r w:rsidRPr="0083588A">
        <w:rPr>
          <w:sz w:val="23"/>
          <w:szCs w:val="23"/>
        </w:rPr>
        <w:t>.</w:t>
      </w:r>
    </w:p>
    <w:p w14:paraId="60E16324" w14:textId="77777777" w:rsidR="0000732F" w:rsidRPr="0083588A" w:rsidRDefault="0000732F" w:rsidP="00E463E2">
      <w:pPr>
        <w:pStyle w:val="Akapitzlist"/>
        <w:numPr>
          <w:ilvl w:val="3"/>
          <w:numId w:val="14"/>
        </w:numPr>
        <w:rPr>
          <w:sz w:val="23"/>
          <w:szCs w:val="23"/>
        </w:rPr>
      </w:pPr>
      <w:r w:rsidRPr="0083588A">
        <w:rPr>
          <w:sz w:val="23"/>
          <w:szCs w:val="23"/>
        </w:rPr>
        <w:t xml:space="preserve">Podanie przez Panią/Pana danych osobowych jest wymogiem ustawowym określonym </w:t>
      </w:r>
      <w:r w:rsidRPr="0083588A">
        <w:rPr>
          <w:sz w:val="23"/>
          <w:szCs w:val="23"/>
        </w:rPr>
        <w:br/>
        <w:t xml:space="preserve">w przepisach ustawy PZP związanym z udziałem w postępowaniu o udzielenie zamówienia publicznego. </w:t>
      </w:r>
    </w:p>
    <w:p w14:paraId="41A54DF9" w14:textId="77777777" w:rsidR="0000732F" w:rsidRPr="0083588A" w:rsidRDefault="0000732F" w:rsidP="00E463E2">
      <w:pPr>
        <w:pStyle w:val="Akapitzlist"/>
        <w:numPr>
          <w:ilvl w:val="3"/>
          <w:numId w:val="14"/>
        </w:numPr>
        <w:rPr>
          <w:sz w:val="23"/>
          <w:szCs w:val="23"/>
        </w:rPr>
      </w:pPr>
      <w:r w:rsidRPr="0083588A">
        <w:rPr>
          <w:sz w:val="23"/>
          <w:szCs w:val="23"/>
        </w:rPr>
        <w:t>Konsekwencje niepodania danych osobowych wynikają z ustawy PZP.</w:t>
      </w:r>
    </w:p>
    <w:p w14:paraId="7DAD1787" w14:textId="77777777" w:rsidR="0000732F" w:rsidRPr="0083588A" w:rsidRDefault="0000732F" w:rsidP="00E463E2">
      <w:pPr>
        <w:pStyle w:val="Akapitzlist"/>
        <w:numPr>
          <w:ilvl w:val="3"/>
          <w:numId w:val="14"/>
        </w:numPr>
        <w:rPr>
          <w:sz w:val="23"/>
          <w:szCs w:val="23"/>
        </w:rPr>
      </w:pPr>
      <w:r w:rsidRPr="0083588A">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83588A" w:rsidRDefault="0000732F" w:rsidP="00E463E2">
      <w:pPr>
        <w:pStyle w:val="Akapitzlist"/>
        <w:numPr>
          <w:ilvl w:val="3"/>
          <w:numId w:val="14"/>
        </w:numPr>
        <w:rPr>
          <w:sz w:val="23"/>
          <w:szCs w:val="23"/>
        </w:rPr>
      </w:pPr>
      <w:r w:rsidRPr="0083588A">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83588A" w:rsidRDefault="0000732F" w:rsidP="00E463E2">
      <w:pPr>
        <w:pStyle w:val="Akapitzlist"/>
        <w:numPr>
          <w:ilvl w:val="3"/>
          <w:numId w:val="14"/>
        </w:numPr>
        <w:rPr>
          <w:sz w:val="23"/>
          <w:szCs w:val="23"/>
        </w:rPr>
      </w:pPr>
      <w:r w:rsidRPr="0083588A">
        <w:rPr>
          <w:sz w:val="23"/>
          <w:szCs w:val="23"/>
        </w:rPr>
        <w:t xml:space="preserve">Posiada Pani/Pan prawo do: </w:t>
      </w:r>
    </w:p>
    <w:p w14:paraId="2FFBFC32" w14:textId="77777777" w:rsidR="0000732F" w:rsidRPr="0083588A" w:rsidRDefault="0000732F" w:rsidP="00B65C50">
      <w:pPr>
        <w:pStyle w:val="Akapitzlist"/>
        <w:numPr>
          <w:ilvl w:val="0"/>
          <w:numId w:val="22"/>
        </w:numPr>
        <w:ind w:left="993"/>
        <w:rPr>
          <w:sz w:val="23"/>
          <w:szCs w:val="23"/>
        </w:rPr>
      </w:pPr>
      <w:r w:rsidRPr="0083588A">
        <w:rPr>
          <w:sz w:val="23"/>
          <w:szCs w:val="23"/>
        </w:rPr>
        <w:t>na podstawie art. 15 RODO prawo dostępu do danych osobowych Pani/Pana dotyczących;</w:t>
      </w:r>
    </w:p>
    <w:p w14:paraId="7106E892" w14:textId="77777777" w:rsidR="0000732F" w:rsidRPr="0083588A" w:rsidRDefault="0000732F" w:rsidP="002A3FAE">
      <w:pPr>
        <w:pStyle w:val="Akapitzlist"/>
        <w:numPr>
          <w:ilvl w:val="0"/>
          <w:numId w:val="22"/>
        </w:numPr>
        <w:ind w:left="993"/>
        <w:rPr>
          <w:sz w:val="23"/>
          <w:szCs w:val="23"/>
        </w:rPr>
      </w:pPr>
      <w:r w:rsidRPr="0083588A">
        <w:rPr>
          <w:sz w:val="23"/>
          <w:szCs w:val="23"/>
        </w:rPr>
        <w:t>na podstawie art. 16 RODO prawo do sprostowania Pani/Pana danych osobowych;</w:t>
      </w:r>
    </w:p>
    <w:p w14:paraId="31152426" w14:textId="77777777" w:rsidR="0000732F" w:rsidRPr="0083588A" w:rsidRDefault="0000732F" w:rsidP="002A3FAE">
      <w:pPr>
        <w:pStyle w:val="Akapitzlist"/>
        <w:numPr>
          <w:ilvl w:val="0"/>
          <w:numId w:val="22"/>
        </w:numPr>
        <w:ind w:left="993"/>
        <w:rPr>
          <w:sz w:val="23"/>
          <w:szCs w:val="23"/>
        </w:rPr>
      </w:pPr>
      <w:r w:rsidRPr="0083588A">
        <w:rPr>
          <w:sz w:val="23"/>
          <w:szCs w:val="23"/>
        </w:rPr>
        <w:t>na podstawie art. 18 RODO prawo żądania od administratora ograniczenia przetwarzania danych osobowych,</w:t>
      </w:r>
    </w:p>
    <w:p w14:paraId="13188A11" w14:textId="77777777" w:rsidR="0000732F" w:rsidRPr="0083588A" w:rsidRDefault="0000732F" w:rsidP="002A3FAE">
      <w:pPr>
        <w:pStyle w:val="Akapitzlist"/>
        <w:numPr>
          <w:ilvl w:val="0"/>
          <w:numId w:val="22"/>
        </w:numPr>
        <w:ind w:left="993"/>
        <w:rPr>
          <w:sz w:val="23"/>
          <w:szCs w:val="23"/>
        </w:rPr>
      </w:pPr>
      <w:r w:rsidRPr="0083588A">
        <w:rPr>
          <w:sz w:val="23"/>
          <w:szCs w:val="23"/>
        </w:rPr>
        <w:t>prawo do wniesienia skargi do Prezesa Urzędu Ochrony Danych Osobowych, gdy uzna Pani/Pan, że przetwarzanie danych osobowych Pani/Pana dotyczących narusza przepisy RODO.</w:t>
      </w:r>
    </w:p>
    <w:p w14:paraId="2F7573DC" w14:textId="77777777" w:rsidR="0000732F" w:rsidRPr="0083588A" w:rsidRDefault="0000732F" w:rsidP="00E463E2">
      <w:pPr>
        <w:pStyle w:val="Akapitzlist"/>
        <w:numPr>
          <w:ilvl w:val="3"/>
          <w:numId w:val="14"/>
        </w:numPr>
        <w:rPr>
          <w:sz w:val="23"/>
          <w:szCs w:val="23"/>
        </w:rPr>
      </w:pPr>
      <w:r w:rsidRPr="0083588A">
        <w:rPr>
          <w:sz w:val="23"/>
          <w:szCs w:val="23"/>
        </w:rPr>
        <w:t>Nie przysługuje Pani/Panu prawo do:</w:t>
      </w:r>
    </w:p>
    <w:p w14:paraId="47EA95EA" w14:textId="77777777" w:rsidR="0000732F" w:rsidRPr="0083588A" w:rsidRDefault="0000732F" w:rsidP="002A3FAE">
      <w:pPr>
        <w:pStyle w:val="Akapitzlist"/>
        <w:numPr>
          <w:ilvl w:val="0"/>
          <w:numId w:val="23"/>
        </w:numPr>
        <w:ind w:left="993"/>
        <w:rPr>
          <w:sz w:val="23"/>
          <w:szCs w:val="23"/>
        </w:rPr>
      </w:pPr>
      <w:r w:rsidRPr="0083588A">
        <w:rPr>
          <w:sz w:val="23"/>
          <w:szCs w:val="23"/>
        </w:rPr>
        <w:t>prawo do usunięcia danych osobowych w zw. z art. 17 ust. 3 lit. b), d) lub e) RODO,</w:t>
      </w:r>
    </w:p>
    <w:p w14:paraId="0D86076E" w14:textId="77777777" w:rsidR="0000732F" w:rsidRPr="0083588A" w:rsidRDefault="0000732F" w:rsidP="002A3FAE">
      <w:pPr>
        <w:pStyle w:val="Akapitzlist"/>
        <w:numPr>
          <w:ilvl w:val="0"/>
          <w:numId w:val="23"/>
        </w:numPr>
        <w:ind w:left="993"/>
        <w:rPr>
          <w:sz w:val="23"/>
          <w:szCs w:val="23"/>
        </w:rPr>
      </w:pPr>
      <w:r w:rsidRPr="0083588A">
        <w:rPr>
          <w:sz w:val="23"/>
          <w:szCs w:val="23"/>
        </w:rPr>
        <w:t>prawo do przenoszenia danych osobowych, o którym mowa w art. 20 RODO,</w:t>
      </w:r>
    </w:p>
    <w:p w14:paraId="69D7BD22" w14:textId="77777777" w:rsidR="0000732F" w:rsidRPr="0083588A" w:rsidRDefault="0000732F" w:rsidP="002A3FAE">
      <w:pPr>
        <w:pStyle w:val="Akapitzlist"/>
        <w:numPr>
          <w:ilvl w:val="0"/>
          <w:numId w:val="23"/>
        </w:numPr>
        <w:ind w:left="993"/>
        <w:rPr>
          <w:sz w:val="23"/>
          <w:szCs w:val="23"/>
        </w:rPr>
      </w:pPr>
      <w:r w:rsidRPr="0083588A">
        <w:rPr>
          <w:sz w:val="23"/>
          <w:szCs w:val="23"/>
        </w:rPr>
        <w:t>prawo sprzeciwu, wobec przetwarzania danych osobowych, gdyż podstawą prawną przetwarzania Pani/Pana danych osobowych jest art. 6 ust. 1 lit. c) w zw. z art. 21 RODO.</w:t>
      </w:r>
    </w:p>
    <w:p w14:paraId="147FA7B5" w14:textId="77777777" w:rsidR="0000732F" w:rsidRPr="0083588A" w:rsidRDefault="0000732F" w:rsidP="00E463E2">
      <w:pPr>
        <w:pStyle w:val="Akapitzlist"/>
        <w:numPr>
          <w:ilvl w:val="3"/>
          <w:numId w:val="14"/>
        </w:numPr>
        <w:rPr>
          <w:sz w:val="23"/>
          <w:szCs w:val="23"/>
        </w:rPr>
      </w:pPr>
      <w:r w:rsidRPr="0083588A">
        <w:rPr>
          <w:b/>
          <w:sz w:val="23"/>
          <w:szCs w:val="23"/>
        </w:rPr>
        <w:t>Pana/Pani dane osobowe, o których mowa w art. 10 RODO</w:t>
      </w:r>
      <w:r w:rsidRPr="0083588A">
        <w:rPr>
          <w:sz w:val="23"/>
          <w:szCs w:val="23"/>
        </w:rPr>
        <w:t>, mogą zostać udostępnione, w celu umożliwienia korzystania ze środków ochrony prawnej, o których mowa w Dziale IX ustawy PZP, do upływu terminu na ich wniesienie.</w:t>
      </w:r>
    </w:p>
    <w:p w14:paraId="005182E1" w14:textId="77777777" w:rsidR="0000732F" w:rsidRPr="0083588A" w:rsidRDefault="0000732F" w:rsidP="00E463E2">
      <w:pPr>
        <w:pStyle w:val="Akapitzlist"/>
        <w:numPr>
          <w:ilvl w:val="3"/>
          <w:numId w:val="14"/>
        </w:numPr>
        <w:rPr>
          <w:sz w:val="23"/>
          <w:szCs w:val="23"/>
        </w:rPr>
      </w:pPr>
      <w:r w:rsidRPr="0083588A">
        <w:rPr>
          <w:sz w:val="23"/>
          <w:szCs w:val="23"/>
        </w:rPr>
        <w:t xml:space="preserve">Zamawiający informuje, że </w:t>
      </w:r>
      <w:r w:rsidRPr="0083588A">
        <w:rPr>
          <w:b/>
          <w:sz w:val="23"/>
          <w:szCs w:val="23"/>
        </w:rPr>
        <w:t>w odniesieniu do Pani/Pana danych osobowych</w:t>
      </w:r>
      <w:r w:rsidRPr="0083588A">
        <w:rPr>
          <w:sz w:val="23"/>
          <w:szCs w:val="23"/>
        </w:rPr>
        <w:t xml:space="preserve"> decyzje nie będą podejmowane w sposób zautomatyzowany, stosownie do art. 22 RODO.</w:t>
      </w:r>
    </w:p>
    <w:p w14:paraId="5216A716" w14:textId="77777777" w:rsidR="0000732F" w:rsidRPr="0083588A" w:rsidRDefault="0000732F" w:rsidP="00E463E2">
      <w:pPr>
        <w:pStyle w:val="Akapitzlist"/>
        <w:numPr>
          <w:ilvl w:val="3"/>
          <w:numId w:val="14"/>
        </w:numPr>
        <w:rPr>
          <w:sz w:val="23"/>
          <w:szCs w:val="23"/>
        </w:rPr>
      </w:pPr>
      <w:r w:rsidRPr="0083588A">
        <w:rPr>
          <w:sz w:val="23"/>
          <w:szCs w:val="23"/>
        </w:rPr>
        <w:t xml:space="preserve">W przypadku gdy wykonanie obowiązków, o których mowa w art. 15 ust. 1 - 3 RODO, celem realizacji Pani/Pana uprawnienia wskazanego pkt 8 lit. a) powyżej, wymagałoby niewspółmiernie dużego wysiłku, </w:t>
      </w:r>
      <w:r w:rsidRPr="0083588A">
        <w:rPr>
          <w:b/>
          <w:sz w:val="23"/>
          <w:szCs w:val="23"/>
        </w:rPr>
        <w:t>Zamawiający może żądać od Pana/Pani</w:t>
      </w:r>
      <w:r w:rsidRPr="0083588A">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83588A" w:rsidRDefault="0000732F" w:rsidP="00E463E2">
      <w:pPr>
        <w:pStyle w:val="Akapitzlist"/>
        <w:numPr>
          <w:ilvl w:val="3"/>
          <w:numId w:val="14"/>
        </w:numPr>
        <w:rPr>
          <w:sz w:val="23"/>
          <w:szCs w:val="23"/>
        </w:rPr>
      </w:pPr>
      <w:r w:rsidRPr="0083588A">
        <w:rPr>
          <w:b/>
          <w:sz w:val="23"/>
          <w:szCs w:val="23"/>
        </w:rPr>
        <w:t>Skorzystanie przez Panią/Pana</w:t>
      </w:r>
      <w:r w:rsidRPr="0083588A">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83588A" w:rsidRDefault="0000732F" w:rsidP="00E463E2">
      <w:pPr>
        <w:pStyle w:val="Akapitzlist"/>
        <w:numPr>
          <w:ilvl w:val="3"/>
          <w:numId w:val="14"/>
        </w:numPr>
        <w:rPr>
          <w:sz w:val="23"/>
          <w:szCs w:val="23"/>
        </w:rPr>
      </w:pPr>
      <w:r w:rsidRPr="0083588A">
        <w:rPr>
          <w:b/>
          <w:sz w:val="23"/>
          <w:szCs w:val="23"/>
        </w:rPr>
        <w:t>Skorzystanie przez Panią/Pana</w:t>
      </w:r>
      <w:r w:rsidRPr="0083588A">
        <w:rPr>
          <w:sz w:val="23"/>
          <w:szCs w:val="23"/>
        </w:rPr>
        <w:t>, z uprawnienia wskazanego pkt 8 lit. c) powyżej,</w:t>
      </w:r>
      <w:r w:rsidRPr="0083588A">
        <w:rPr>
          <w:b/>
          <w:sz w:val="23"/>
          <w:szCs w:val="23"/>
        </w:rPr>
        <w:t xml:space="preserve"> </w:t>
      </w:r>
      <w:r w:rsidRPr="0083588A">
        <w:rPr>
          <w:sz w:val="23"/>
          <w:szCs w:val="23"/>
        </w:rPr>
        <w:t>polegającym na</w:t>
      </w:r>
      <w:r w:rsidRPr="0083588A">
        <w:rPr>
          <w:b/>
          <w:sz w:val="23"/>
          <w:szCs w:val="23"/>
        </w:rPr>
        <w:t xml:space="preserve"> </w:t>
      </w:r>
      <w:r w:rsidRPr="0083588A">
        <w:rPr>
          <w:sz w:val="23"/>
          <w:szCs w:val="23"/>
        </w:rPr>
        <w:t xml:space="preserve">żądaniu ograniczenia przetwarzania danych, o którym mowa w art. 18 ust. 1 Rozporządzenia Ogólnego, nie ogranicza przetwarzania danych osobowych do czasu zakończenia postępowania o udzielenie zamówienia publicznego oraz również po </w:t>
      </w:r>
      <w:r w:rsidRPr="0083588A">
        <w:rPr>
          <w:sz w:val="23"/>
          <w:szCs w:val="23"/>
        </w:rPr>
        <w:lastRenderedPageBreak/>
        <w:t>postępowania w przypadku wystąpienia okoliczności, o których mowa w art. 18 ust. 2 RODO (</w:t>
      </w:r>
      <w:r w:rsidRPr="0083588A">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3588A">
        <w:rPr>
          <w:sz w:val="23"/>
          <w:szCs w:val="23"/>
        </w:rPr>
        <w:t>).</w:t>
      </w:r>
    </w:p>
    <w:p w14:paraId="36A229EA" w14:textId="77777777" w:rsidR="00A90F09" w:rsidRPr="0083588A" w:rsidRDefault="00A90F09" w:rsidP="00E463E2">
      <w:pPr>
        <w:widowControl/>
        <w:suppressAutoHyphens w:val="0"/>
        <w:jc w:val="both"/>
        <w:rPr>
          <w:sz w:val="23"/>
          <w:szCs w:val="23"/>
        </w:rPr>
      </w:pPr>
    </w:p>
    <w:p w14:paraId="1A0210E0" w14:textId="77777777" w:rsidR="00657577" w:rsidRPr="0083588A" w:rsidRDefault="00657577" w:rsidP="00E463E2">
      <w:pPr>
        <w:widowControl/>
        <w:suppressAutoHyphens w:val="0"/>
        <w:jc w:val="both"/>
        <w:rPr>
          <w:b/>
          <w:bCs/>
          <w:sz w:val="23"/>
          <w:szCs w:val="23"/>
        </w:rPr>
      </w:pPr>
    </w:p>
    <w:p w14:paraId="062EC4D6" w14:textId="019E6D21" w:rsidR="003A08E9" w:rsidRPr="0083588A" w:rsidRDefault="00551F59" w:rsidP="00E463E2">
      <w:pPr>
        <w:widowControl/>
        <w:suppressAutoHyphens w:val="0"/>
        <w:jc w:val="both"/>
        <w:rPr>
          <w:b/>
          <w:bCs/>
          <w:sz w:val="23"/>
          <w:szCs w:val="23"/>
        </w:rPr>
      </w:pPr>
      <w:r w:rsidRPr="0083588A">
        <w:rPr>
          <w:b/>
          <w:bCs/>
          <w:sz w:val="23"/>
          <w:szCs w:val="23"/>
        </w:rPr>
        <w:t>Rozdział XXI</w:t>
      </w:r>
      <w:r w:rsidR="00A9714D" w:rsidRPr="0083588A">
        <w:rPr>
          <w:b/>
          <w:bCs/>
          <w:sz w:val="23"/>
          <w:szCs w:val="23"/>
        </w:rPr>
        <w:t>I</w:t>
      </w:r>
      <w:r w:rsidRPr="0083588A">
        <w:rPr>
          <w:b/>
          <w:bCs/>
          <w:sz w:val="23"/>
          <w:szCs w:val="23"/>
        </w:rPr>
        <w:t xml:space="preserve"> - </w:t>
      </w:r>
      <w:r w:rsidR="005D0FC0" w:rsidRPr="0083588A">
        <w:rPr>
          <w:b/>
          <w:bCs/>
          <w:sz w:val="23"/>
          <w:szCs w:val="23"/>
        </w:rPr>
        <w:t xml:space="preserve">Załączniki </w:t>
      </w:r>
      <w:r w:rsidR="003A08E9" w:rsidRPr="0083588A">
        <w:rPr>
          <w:b/>
          <w:bCs/>
          <w:sz w:val="23"/>
          <w:szCs w:val="23"/>
        </w:rPr>
        <w:t xml:space="preserve">do </w:t>
      </w:r>
      <w:r w:rsidR="001232D5" w:rsidRPr="0083588A">
        <w:rPr>
          <w:b/>
          <w:bCs/>
          <w:sz w:val="23"/>
          <w:szCs w:val="23"/>
        </w:rPr>
        <w:t>SWZ</w:t>
      </w:r>
    </w:p>
    <w:p w14:paraId="4B41FC84" w14:textId="60959EAD" w:rsidR="005D0FC0" w:rsidRPr="0083588A" w:rsidRDefault="005D0FC0" w:rsidP="00E463E2">
      <w:pPr>
        <w:widowControl/>
        <w:suppressAutoHyphens w:val="0"/>
        <w:jc w:val="both"/>
        <w:rPr>
          <w:sz w:val="23"/>
          <w:szCs w:val="23"/>
        </w:rPr>
      </w:pPr>
      <w:r w:rsidRPr="0083588A">
        <w:rPr>
          <w:sz w:val="23"/>
          <w:szCs w:val="23"/>
        </w:rPr>
        <w:t xml:space="preserve">Załącznik A – </w:t>
      </w:r>
      <w:r w:rsidR="000F71BB" w:rsidRPr="0083588A">
        <w:rPr>
          <w:sz w:val="23"/>
          <w:szCs w:val="23"/>
        </w:rPr>
        <w:t xml:space="preserve">Szczegółowe zestawienie zamawianych artykułów wraz z podaniem ich ilości </w:t>
      </w:r>
      <w:r w:rsidR="000F71BB" w:rsidRPr="0083588A">
        <w:rPr>
          <w:sz w:val="23"/>
          <w:szCs w:val="23"/>
        </w:rPr>
        <w:br/>
        <w:t>i danych asortymentowych (wersja edytowalna)</w:t>
      </w:r>
      <w:r w:rsidR="00A54B60" w:rsidRPr="0083588A">
        <w:rPr>
          <w:sz w:val="23"/>
          <w:szCs w:val="23"/>
        </w:rPr>
        <w:t>;</w:t>
      </w:r>
    </w:p>
    <w:p w14:paraId="3D812553" w14:textId="608C7646" w:rsidR="005D0FC0" w:rsidRPr="0083588A" w:rsidRDefault="005D0FC0" w:rsidP="00E463E2">
      <w:pPr>
        <w:widowControl/>
        <w:suppressAutoHyphens w:val="0"/>
        <w:jc w:val="both"/>
        <w:rPr>
          <w:sz w:val="23"/>
          <w:szCs w:val="23"/>
        </w:rPr>
      </w:pPr>
      <w:r w:rsidRPr="0083588A">
        <w:rPr>
          <w:sz w:val="23"/>
          <w:szCs w:val="23"/>
        </w:rPr>
        <w:t>Załącznik nr 1 – Formularz oferty</w:t>
      </w:r>
      <w:r w:rsidR="00A54B60" w:rsidRPr="0083588A">
        <w:rPr>
          <w:sz w:val="23"/>
          <w:szCs w:val="23"/>
        </w:rPr>
        <w:t>;</w:t>
      </w:r>
    </w:p>
    <w:p w14:paraId="1E81C509" w14:textId="7C27CCE0" w:rsidR="005D0FC0" w:rsidRPr="0083588A" w:rsidRDefault="005D0FC0" w:rsidP="00E463E2">
      <w:pPr>
        <w:widowControl/>
        <w:suppressAutoHyphens w:val="0"/>
        <w:jc w:val="both"/>
        <w:rPr>
          <w:b/>
          <w:bCs/>
          <w:sz w:val="23"/>
          <w:szCs w:val="23"/>
        </w:rPr>
      </w:pPr>
      <w:r w:rsidRPr="0083588A">
        <w:rPr>
          <w:sz w:val="23"/>
          <w:szCs w:val="23"/>
        </w:rPr>
        <w:t xml:space="preserve">Załącznik nr </w:t>
      </w:r>
      <w:r w:rsidR="00503971" w:rsidRPr="0083588A">
        <w:rPr>
          <w:sz w:val="23"/>
          <w:szCs w:val="23"/>
        </w:rPr>
        <w:t>2</w:t>
      </w:r>
      <w:r w:rsidRPr="0083588A">
        <w:rPr>
          <w:sz w:val="23"/>
          <w:szCs w:val="23"/>
        </w:rPr>
        <w:t xml:space="preserve"> – Wzór umowy</w:t>
      </w:r>
      <w:r w:rsidR="00A54B60" w:rsidRPr="0083588A">
        <w:rPr>
          <w:sz w:val="23"/>
          <w:szCs w:val="23"/>
        </w:rPr>
        <w:t>.</w:t>
      </w:r>
    </w:p>
    <w:p w14:paraId="7370A29D" w14:textId="77777777" w:rsidR="003A08E9" w:rsidRPr="0083588A" w:rsidRDefault="003A08E9" w:rsidP="00E463E2">
      <w:pPr>
        <w:widowControl/>
        <w:suppressAutoHyphens w:val="0"/>
        <w:jc w:val="left"/>
        <w:rPr>
          <w:sz w:val="23"/>
          <w:szCs w:val="23"/>
        </w:rPr>
      </w:pPr>
      <w:r w:rsidRPr="0083588A">
        <w:rPr>
          <w:sz w:val="23"/>
          <w:szCs w:val="23"/>
        </w:rPr>
        <w:br w:type="page"/>
      </w:r>
    </w:p>
    <w:p w14:paraId="27FB6A5C" w14:textId="77777777" w:rsidR="00116E9E" w:rsidRPr="0083588A" w:rsidRDefault="00116E9E" w:rsidP="00E463E2">
      <w:pPr>
        <w:widowControl/>
        <w:suppressAutoHyphens w:val="0"/>
        <w:jc w:val="right"/>
        <w:rPr>
          <w:b/>
          <w:bCs/>
          <w:sz w:val="23"/>
          <w:szCs w:val="23"/>
        </w:rPr>
      </w:pPr>
    </w:p>
    <w:p w14:paraId="336E9F4C" w14:textId="23185AA4" w:rsidR="003A08E9" w:rsidRPr="0083588A" w:rsidRDefault="003A08E9" w:rsidP="00E463E2">
      <w:pPr>
        <w:widowControl/>
        <w:suppressAutoHyphens w:val="0"/>
        <w:jc w:val="right"/>
        <w:rPr>
          <w:b/>
          <w:bCs/>
          <w:sz w:val="23"/>
          <w:szCs w:val="23"/>
          <w:u w:val="single"/>
        </w:rPr>
      </w:pPr>
      <w:r w:rsidRPr="0083588A">
        <w:rPr>
          <w:b/>
          <w:bCs/>
          <w:sz w:val="23"/>
          <w:szCs w:val="23"/>
        </w:rPr>
        <w:t xml:space="preserve">Załącznik nr 1 do </w:t>
      </w:r>
      <w:r w:rsidR="001232D5" w:rsidRPr="0083588A">
        <w:rPr>
          <w:b/>
          <w:bCs/>
          <w:sz w:val="23"/>
          <w:szCs w:val="23"/>
        </w:rPr>
        <w:t>SWZ</w:t>
      </w:r>
    </w:p>
    <w:p w14:paraId="5A657E18" w14:textId="77777777" w:rsidR="00E02FF2" w:rsidRPr="0083588A" w:rsidRDefault="00E02FF2" w:rsidP="00E463E2">
      <w:pPr>
        <w:rPr>
          <w:b/>
          <w:bCs/>
          <w:sz w:val="23"/>
          <w:szCs w:val="23"/>
          <w:u w:val="single"/>
        </w:rPr>
      </w:pPr>
    </w:p>
    <w:p w14:paraId="02A33437" w14:textId="026F1A2D" w:rsidR="00E02FF2" w:rsidRPr="0083588A" w:rsidRDefault="00E02FF2" w:rsidP="00E463E2">
      <w:pPr>
        <w:ind w:left="567" w:firstLine="3"/>
        <w:rPr>
          <w:b/>
          <w:bCs/>
          <w:sz w:val="23"/>
          <w:szCs w:val="23"/>
        </w:rPr>
      </w:pPr>
      <w:r w:rsidRPr="0083588A">
        <w:rPr>
          <w:b/>
          <w:bCs/>
          <w:sz w:val="23"/>
          <w:szCs w:val="23"/>
          <w:u w:val="single"/>
        </w:rPr>
        <w:t>FORMULARZ OFERTY – Znak sprawy 80.272.</w:t>
      </w:r>
      <w:r w:rsidR="008149FC" w:rsidRPr="0083588A">
        <w:rPr>
          <w:b/>
          <w:bCs/>
          <w:sz w:val="23"/>
          <w:szCs w:val="23"/>
          <w:u w:val="single"/>
        </w:rPr>
        <w:t>172</w:t>
      </w:r>
      <w:r w:rsidR="00AC66D6" w:rsidRPr="0083588A">
        <w:rPr>
          <w:b/>
          <w:bCs/>
          <w:sz w:val="23"/>
          <w:szCs w:val="23"/>
          <w:u w:val="single"/>
        </w:rPr>
        <w:t>.2024</w:t>
      </w:r>
    </w:p>
    <w:p w14:paraId="6A7A8A7E" w14:textId="10358B2A" w:rsidR="00E02FF2" w:rsidRPr="0083588A" w:rsidRDefault="00E02FF2" w:rsidP="00A54B60">
      <w:pPr>
        <w:ind w:left="426"/>
        <w:jc w:val="both"/>
        <w:rPr>
          <w:i/>
          <w:iCs/>
          <w:sz w:val="23"/>
          <w:szCs w:val="23"/>
          <w:u w:val="single"/>
        </w:rPr>
      </w:pPr>
      <w:r w:rsidRPr="0083588A">
        <w:rPr>
          <w:b/>
          <w:bCs/>
          <w:sz w:val="23"/>
          <w:szCs w:val="23"/>
        </w:rPr>
        <w:t>___________________________________________________________________________</w:t>
      </w:r>
    </w:p>
    <w:p w14:paraId="7A1FF9A2" w14:textId="77777777" w:rsidR="00E02FF2" w:rsidRPr="0083588A" w:rsidRDefault="00E02FF2" w:rsidP="00E463E2">
      <w:pPr>
        <w:ind w:left="540"/>
        <w:jc w:val="both"/>
        <w:outlineLvl w:val="0"/>
        <w:rPr>
          <w:b/>
          <w:bCs/>
          <w:i/>
          <w:iCs/>
          <w:sz w:val="23"/>
          <w:szCs w:val="23"/>
        </w:rPr>
      </w:pPr>
      <w:r w:rsidRPr="0083588A">
        <w:rPr>
          <w:i/>
          <w:iCs/>
          <w:sz w:val="23"/>
          <w:szCs w:val="23"/>
          <w:u w:val="single"/>
        </w:rPr>
        <w:t>ZAMAWIAJĄCY</w:t>
      </w:r>
      <w:r w:rsidRPr="0083588A">
        <w:rPr>
          <w:i/>
          <w:iCs/>
          <w:sz w:val="23"/>
          <w:szCs w:val="23"/>
        </w:rPr>
        <w:t>:</w:t>
      </w:r>
      <w:r w:rsidRPr="0083588A">
        <w:rPr>
          <w:b/>
          <w:bCs/>
          <w:sz w:val="23"/>
          <w:szCs w:val="23"/>
        </w:rPr>
        <w:tab/>
      </w:r>
      <w:r w:rsidRPr="0083588A">
        <w:rPr>
          <w:b/>
          <w:bCs/>
          <w:sz w:val="23"/>
          <w:szCs w:val="23"/>
        </w:rPr>
        <w:tab/>
      </w:r>
      <w:r w:rsidRPr="0083588A">
        <w:rPr>
          <w:b/>
          <w:bCs/>
          <w:sz w:val="23"/>
          <w:szCs w:val="23"/>
        </w:rPr>
        <w:tab/>
      </w:r>
      <w:r w:rsidRPr="0083588A">
        <w:rPr>
          <w:b/>
          <w:bCs/>
          <w:i/>
          <w:iCs/>
          <w:sz w:val="23"/>
          <w:szCs w:val="23"/>
        </w:rPr>
        <w:t xml:space="preserve">Uniwersytet Jagielloński </w:t>
      </w:r>
    </w:p>
    <w:p w14:paraId="37B8B157" w14:textId="77777777" w:rsidR="00E02FF2" w:rsidRPr="0083588A" w:rsidRDefault="00E02FF2" w:rsidP="00E463E2">
      <w:pPr>
        <w:ind w:left="3544"/>
        <w:jc w:val="both"/>
        <w:rPr>
          <w:b/>
          <w:bCs/>
          <w:sz w:val="23"/>
          <w:szCs w:val="23"/>
        </w:rPr>
      </w:pPr>
      <w:r w:rsidRPr="0083588A">
        <w:rPr>
          <w:b/>
          <w:bCs/>
          <w:i/>
          <w:iCs/>
          <w:sz w:val="23"/>
          <w:szCs w:val="23"/>
        </w:rPr>
        <w:t>ul. Gołębia 24, 31 – 007 Kraków</w:t>
      </w:r>
      <w:r w:rsidRPr="0083588A">
        <w:rPr>
          <w:b/>
          <w:bCs/>
          <w:sz w:val="23"/>
          <w:szCs w:val="23"/>
        </w:rPr>
        <w:t>;</w:t>
      </w:r>
    </w:p>
    <w:p w14:paraId="43782940" w14:textId="77777777" w:rsidR="00E02FF2" w:rsidRPr="0083588A" w:rsidRDefault="00E02FF2" w:rsidP="00E463E2">
      <w:pPr>
        <w:ind w:left="540"/>
        <w:jc w:val="both"/>
        <w:rPr>
          <w:b/>
          <w:bCs/>
          <w:i/>
          <w:iCs/>
          <w:sz w:val="23"/>
          <w:szCs w:val="23"/>
        </w:rPr>
      </w:pPr>
      <w:r w:rsidRPr="0083588A">
        <w:rPr>
          <w:i/>
          <w:iCs/>
          <w:sz w:val="23"/>
          <w:szCs w:val="23"/>
          <w:u w:val="single"/>
        </w:rPr>
        <w:t>Jednostka prowadząca sprawę</w:t>
      </w:r>
      <w:r w:rsidRPr="0083588A">
        <w:rPr>
          <w:i/>
          <w:iCs/>
          <w:sz w:val="23"/>
          <w:szCs w:val="23"/>
        </w:rPr>
        <w:t xml:space="preserve">: </w:t>
      </w:r>
      <w:r w:rsidRPr="0083588A">
        <w:rPr>
          <w:b/>
          <w:bCs/>
          <w:sz w:val="23"/>
          <w:szCs w:val="23"/>
        </w:rPr>
        <w:tab/>
      </w:r>
      <w:r w:rsidRPr="0083588A">
        <w:rPr>
          <w:b/>
          <w:bCs/>
          <w:i/>
          <w:iCs/>
          <w:sz w:val="23"/>
          <w:szCs w:val="23"/>
        </w:rPr>
        <w:t>Dział Zamówień Publicznych UJ</w:t>
      </w:r>
    </w:p>
    <w:p w14:paraId="73D36380" w14:textId="61AF59FC" w:rsidR="00E02FF2" w:rsidRPr="0083588A" w:rsidRDefault="00E02FF2" w:rsidP="00E463E2">
      <w:pPr>
        <w:ind w:left="3544"/>
        <w:jc w:val="both"/>
        <w:outlineLvl w:val="0"/>
        <w:rPr>
          <w:b/>
          <w:bCs/>
          <w:sz w:val="23"/>
          <w:szCs w:val="23"/>
        </w:rPr>
      </w:pPr>
      <w:r w:rsidRPr="0083588A">
        <w:rPr>
          <w:b/>
          <w:bCs/>
          <w:i/>
          <w:iCs/>
          <w:sz w:val="23"/>
          <w:szCs w:val="23"/>
        </w:rPr>
        <w:t>ul. Straszewskiego 25/</w:t>
      </w:r>
      <w:r w:rsidR="00F023A1" w:rsidRPr="0083588A">
        <w:rPr>
          <w:b/>
          <w:bCs/>
          <w:i/>
          <w:iCs/>
          <w:sz w:val="23"/>
          <w:szCs w:val="23"/>
        </w:rPr>
        <w:t>3 i 4</w:t>
      </w:r>
      <w:r w:rsidRPr="0083588A">
        <w:rPr>
          <w:b/>
          <w:bCs/>
          <w:i/>
          <w:iCs/>
          <w:sz w:val="23"/>
          <w:szCs w:val="23"/>
        </w:rPr>
        <w:t>, 31-113 Kraków</w:t>
      </w:r>
    </w:p>
    <w:p w14:paraId="0F9D0AE2" w14:textId="537BF09C" w:rsidR="00E02FF2" w:rsidRPr="0083588A" w:rsidRDefault="00E02FF2" w:rsidP="00E463E2">
      <w:pPr>
        <w:ind w:left="426"/>
        <w:jc w:val="both"/>
        <w:outlineLvl w:val="0"/>
        <w:rPr>
          <w:b/>
          <w:bCs/>
          <w:sz w:val="23"/>
          <w:szCs w:val="23"/>
          <w:u w:val="single"/>
        </w:rPr>
      </w:pPr>
      <w:r w:rsidRPr="0083588A">
        <w:rPr>
          <w:b/>
          <w:bCs/>
          <w:sz w:val="23"/>
          <w:szCs w:val="23"/>
        </w:rPr>
        <w:t>__________________________________________________________________________</w:t>
      </w:r>
    </w:p>
    <w:p w14:paraId="16B72A70" w14:textId="77777777" w:rsidR="00E02FF2" w:rsidRPr="0083588A" w:rsidRDefault="00E02FF2" w:rsidP="00E463E2">
      <w:pPr>
        <w:ind w:left="540"/>
        <w:jc w:val="both"/>
        <w:rPr>
          <w:sz w:val="23"/>
          <w:szCs w:val="23"/>
        </w:rPr>
      </w:pPr>
      <w:r w:rsidRPr="0083588A">
        <w:rPr>
          <w:i/>
          <w:iCs/>
          <w:sz w:val="23"/>
          <w:szCs w:val="23"/>
          <w:u w:val="single"/>
        </w:rPr>
        <w:t>Nazwa (Firma) wykonawcy:</w:t>
      </w:r>
      <w:r w:rsidRPr="0083588A">
        <w:rPr>
          <w:sz w:val="23"/>
          <w:szCs w:val="23"/>
        </w:rPr>
        <w:tab/>
      </w:r>
      <w:r w:rsidRPr="0083588A">
        <w:rPr>
          <w:sz w:val="23"/>
          <w:szCs w:val="23"/>
        </w:rPr>
        <w:tab/>
      </w:r>
    </w:p>
    <w:p w14:paraId="0BE3D638" w14:textId="77777777" w:rsidR="00E02FF2" w:rsidRPr="0083588A" w:rsidRDefault="00E02FF2" w:rsidP="00E463E2">
      <w:pPr>
        <w:ind w:left="540"/>
        <w:jc w:val="right"/>
        <w:rPr>
          <w:sz w:val="23"/>
          <w:szCs w:val="23"/>
          <w:u w:val="single"/>
        </w:rPr>
      </w:pPr>
      <w:r w:rsidRPr="0083588A">
        <w:rPr>
          <w:sz w:val="23"/>
          <w:szCs w:val="23"/>
          <w:u w:val="single"/>
        </w:rPr>
        <w:t>................................................................................</w:t>
      </w:r>
    </w:p>
    <w:p w14:paraId="3E9DD96B" w14:textId="77777777" w:rsidR="00E02FF2" w:rsidRPr="0083588A" w:rsidRDefault="00E02FF2" w:rsidP="00E463E2">
      <w:pPr>
        <w:ind w:left="540"/>
        <w:jc w:val="right"/>
        <w:rPr>
          <w:sz w:val="23"/>
          <w:szCs w:val="23"/>
          <w:u w:val="single"/>
        </w:rPr>
      </w:pPr>
      <w:r w:rsidRPr="0083588A">
        <w:rPr>
          <w:sz w:val="23"/>
          <w:szCs w:val="23"/>
          <w:u w:val="single"/>
        </w:rPr>
        <w:t>................................................................................</w:t>
      </w:r>
    </w:p>
    <w:p w14:paraId="48AAA4C1" w14:textId="77777777" w:rsidR="00E02FF2" w:rsidRPr="0083588A" w:rsidRDefault="00E02FF2" w:rsidP="00E463E2">
      <w:pPr>
        <w:ind w:left="540"/>
        <w:jc w:val="both"/>
        <w:rPr>
          <w:sz w:val="23"/>
          <w:szCs w:val="23"/>
        </w:rPr>
      </w:pPr>
      <w:r w:rsidRPr="0083588A">
        <w:rPr>
          <w:i/>
          <w:iCs/>
          <w:sz w:val="23"/>
          <w:szCs w:val="23"/>
          <w:u w:val="single"/>
        </w:rPr>
        <w:t xml:space="preserve">Adres siedziby: </w:t>
      </w:r>
      <w:r w:rsidRPr="0083588A">
        <w:rPr>
          <w:sz w:val="23"/>
          <w:szCs w:val="23"/>
        </w:rPr>
        <w:tab/>
      </w:r>
      <w:r w:rsidRPr="0083588A">
        <w:rPr>
          <w:sz w:val="23"/>
          <w:szCs w:val="23"/>
        </w:rPr>
        <w:tab/>
      </w:r>
      <w:r w:rsidRPr="0083588A">
        <w:rPr>
          <w:sz w:val="23"/>
          <w:szCs w:val="23"/>
        </w:rPr>
        <w:tab/>
      </w:r>
      <w:r w:rsidRPr="0083588A">
        <w:rPr>
          <w:sz w:val="23"/>
          <w:szCs w:val="23"/>
        </w:rPr>
        <w:tab/>
      </w:r>
    </w:p>
    <w:p w14:paraId="557F5382" w14:textId="77777777" w:rsidR="00E02FF2" w:rsidRPr="0083588A" w:rsidRDefault="00E02FF2" w:rsidP="00E463E2">
      <w:pPr>
        <w:ind w:left="540"/>
        <w:jc w:val="right"/>
        <w:rPr>
          <w:sz w:val="23"/>
          <w:szCs w:val="23"/>
          <w:u w:val="single"/>
        </w:rPr>
      </w:pPr>
      <w:r w:rsidRPr="0083588A">
        <w:rPr>
          <w:sz w:val="23"/>
          <w:szCs w:val="23"/>
          <w:u w:val="single"/>
        </w:rPr>
        <w:t>................................................................................</w:t>
      </w:r>
    </w:p>
    <w:p w14:paraId="10B38270" w14:textId="77777777" w:rsidR="00E02FF2" w:rsidRPr="0083588A" w:rsidRDefault="00E02FF2" w:rsidP="00E463E2">
      <w:pPr>
        <w:ind w:left="540"/>
        <w:jc w:val="right"/>
        <w:rPr>
          <w:sz w:val="23"/>
          <w:szCs w:val="23"/>
          <w:u w:val="single"/>
        </w:rPr>
      </w:pPr>
      <w:r w:rsidRPr="0083588A">
        <w:rPr>
          <w:sz w:val="23"/>
          <w:szCs w:val="23"/>
          <w:u w:val="single"/>
        </w:rPr>
        <w:t>................................................................................</w:t>
      </w:r>
    </w:p>
    <w:p w14:paraId="519FBEDB" w14:textId="77777777" w:rsidR="00E02FF2" w:rsidRPr="0083588A" w:rsidRDefault="00E02FF2" w:rsidP="00E463E2">
      <w:pPr>
        <w:ind w:left="540"/>
        <w:jc w:val="both"/>
        <w:rPr>
          <w:sz w:val="23"/>
          <w:szCs w:val="23"/>
        </w:rPr>
      </w:pPr>
      <w:r w:rsidRPr="0083588A">
        <w:rPr>
          <w:i/>
          <w:iCs/>
          <w:sz w:val="23"/>
          <w:szCs w:val="23"/>
          <w:u w:val="single"/>
        </w:rPr>
        <w:t>Adres do korespondencji:</w:t>
      </w:r>
      <w:r w:rsidRPr="0083588A">
        <w:rPr>
          <w:sz w:val="23"/>
          <w:szCs w:val="23"/>
        </w:rPr>
        <w:tab/>
      </w:r>
      <w:r w:rsidRPr="0083588A">
        <w:rPr>
          <w:sz w:val="23"/>
          <w:szCs w:val="23"/>
        </w:rPr>
        <w:tab/>
      </w:r>
    </w:p>
    <w:p w14:paraId="7869ABED" w14:textId="77777777" w:rsidR="00E02FF2" w:rsidRPr="0083588A" w:rsidRDefault="00E02FF2" w:rsidP="00E463E2">
      <w:pPr>
        <w:ind w:left="540"/>
        <w:jc w:val="right"/>
        <w:rPr>
          <w:sz w:val="23"/>
          <w:szCs w:val="23"/>
          <w:u w:val="single"/>
          <w:lang w:val="da-DK"/>
        </w:rPr>
      </w:pPr>
      <w:r w:rsidRPr="0083588A">
        <w:rPr>
          <w:sz w:val="23"/>
          <w:szCs w:val="23"/>
          <w:u w:val="single"/>
          <w:lang w:val="da-DK"/>
        </w:rPr>
        <w:t>................................................................................</w:t>
      </w:r>
    </w:p>
    <w:p w14:paraId="08F5912C" w14:textId="77777777" w:rsidR="00E02FF2" w:rsidRPr="0083588A" w:rsidRDefault="00E02FF2" w:rsidP="00E463E2">
      <w:pPr>
        <w:ind w:left="540"/>
        <w:jc w:val="right"/>
        <w:rPr>
          <w:i/>
          <w:iCs/>
          <w:sz w:val="23"/>
          <w:szCs w:val="23"/>
          <w:u w:val="single"/>
          <w:lang w:val="de-DE"/>
        </w:rPr>
      </w:pPr>
      <w:r w:rsidRPr="0083588A">
        <w:rPr>
          <w:sz w:val="23"/>
          <w:szCs w:val="23"/>
          <w:u w:val="single"/>
          <w:lang w:val="de-DE"/>
        </w:rPr>
        <w:t>................................................................................</w:t>
      </w:r>
    </w:p>
    <w:p w14:paraId="4FCEF204" w14:textId="77777777" w:rsidR="00E02FF2" w:rsidRPr="0083588A" w:rsidRDefault="00E02FF2" w:rsidP="00E463E2">
      <w:pPr>
        <w:ind w:left="540"/>
        <w:jc w:val="both"/>
        <w:rPr>
          <w:i/>
          <w:iCs/>
          <w:sz w:val="23"/>
          <w:szCs w:val="23"/>
          <w:u w:val="single"/>
          <w:lang w:val="de-DE"/>
        </w:rPr>
      </w:pPr>
      <w:r w:rsidRPr="0083588A">
        <w:rPr>
          <w:i/>
          <w:iCs/>
          <w:sz w:val="23"/>
          <w:szCs w:val="23"/>
          <w:u w:val="single"/>
          <w:lang w:val="de-DE"/>
        </w:rPr>
        <w:t>Kontakt:</w:t>
      </w:r>
    </w:p>
    <w:p w14:paraId="512763A9" w14:textId="77777777" w:rsidR="00E02FF2" w:rsidRPr="0083588A" w:rsidRDefault="00E02FF2" w:rsidP="00E463E2">
      <w:pPr>
        <w:ind w:left="540"/>
        <w:jc w:val="right"/>
        <w:outlineLvl w:val="0"/>
        <w:rPr>
          <w:sz w:val="23"/>
          <w:szCs w:val="23"/>
          <w:u w:val="single"/>
          <w:lang w:val="de-DE"/>
        </w:rPr>
      </w:pPr>
      <w:r w:rsidRPr="0083588A">
        <w:rPr>
          <w:i/>
          <w:iCs/>
          <w:sz w:val="23"/>
          <w:szCs w:val="23"/>
          <w:u w:val="single"/>
          <w:lang w:val="de-DE"/>
        </w:rPr>
        <w:t>tel.:</w:t>
      </w:r>
      <w:r w:rsidRPr="0083588A">
        <w:rPr>
          <w:i/>
          <w:iCs/>
          <w:sz w:val="23"/>
          <w:szCs w:val="23"/>
          <w:lang w:val="de-DE"/>
        </w:rPr>
        <w:tab/>
      </w:r>
      <w:r w:rsidRPr="0083588A">
        <w:rPr>
          <w:sz w:val="23"/>
          <w:szCs w:val="23"/>
          <w:u w:val="single"/>
          <w:lang w:val="de-DE"/>
        </w:rPr>
        <w:t>...................................................................</w:t>
      </w:r>
    </w:p>
    <w:p w14:paraId="6F272CEC" w14:textId="77777777" w:rsidR="00E02FF2" w:rsidRPr="0083588A" w:rsidRDefault="00E02FF2" w:rsidP="00E463E2">
      <w:pPr>
        <w:ind w:left="540"/>
        <w:jc w:val="right"/>
        <w:outlineLvl w:val="0"/>
        <w:rPr>
          <w:sz w:val="23"/>
          <w:szCs w:val="23"/>
          <w:u w:val="single"/>
          <w:lang w:val="de-DE"/>
        </w:rPr>
      </w:pPr>
      <w:r w:rsidRPr="0083588A">
        <w:rPr>
          <w:i/>
          <w:iCs/>
          <w:sz w:val="23"/>
          <w:szCs w:val="23"/>
          <w:u w:val="single"/>
          <w:lang w:val="de-DE"/>
        </w:rPr>
        <w:t>fax:</w:t>
      </w:r>
      <w:r w:rsidRPr="0083588A">
        <w:rPr>
          <w:sz w:val="23"/>
          <w:szCs w:val="23"/>
          <w:lang w:val="de-DE"/>
        </w:rPr>
        <w:tab/>
      </w:r>
      <w:r w:rsidRPr="0083588A">
        <w:rPr>
          <w:sz w:val="23"/>
          <w:szCs w:val="23"/>
          <w:u w:val="single"/>
          <w:lang w:val="de-DE"/>
        </w:rPr>
        <w:t>...................................................................</w:t>
      </w:r>
    </w:p>
    <w:p w14:paraId="4CF35477" w14:textId="77777777" w:rsidR="00E02FF2" w:rsidRPr="0083588A" w:rsidRDefault="00E02FF2" w:rsidP="00E463E2">
      <w:pPr>
        <w:ind w:left="4080" w:firstLine="168"/>
        <w:outlineLvl w:val="0"/>
        <w:rPr>
          <w:sz w:val="23"/>
          <w:szCs w:val="23"/>
          <w:u w:val="single"/>
          <w:lang w:val="da-DK"/>
        </w:rPr>
      </w:pPr>
      <w:r w:rsidRPr="0083588A">
        <w:rPr>
          <w:i/>
          <w:iCs/>
          <w:sz w:val="23"/>
          <w:szCs w:val="23"/>
          <w:u w:val="single"/>
          <w:lang w:val="da-DK"/>
        </w:rPr>
        <w:t>e-mail:</w:t>
      </w:r>
      <w:r w:rsidRPr="0083588A">
        <w:rPr>
          <w:sz w:val="23"/>
          <w:szCs w:val="23"/>
          <w:lang w:val="da-DK"/>
        </w:rPr>
        <w:t xml:space="preserve">   </w:t>
      </w:r>
      <w:r w:rsidRPr="0083588A">
        <w:rPr>
          <w:sz w:val="23"/>
          <w:szCs w:val="23"/>
          <w:u w:val="single"/>
          <w:lang w:val="da-DK"/>
        </w:rPr>
        <w:t>...................................................................</w:t>
      </w:r>
    </w:p>
    <w:p w14:paraId="2DFC4774" w14:textId="77777777" w:rsidR="00E02FF2" w:rsidRPr="0083588A" w:rsidRDefault="00E02FF2" w:rsidP="00E463E2">
      <w:pPr>
        <w:ind w:left="540"/>
        <w:jc w:val="both"/>
        <w:outlineLvl w:val="0"/>
        <w:rPr>
          <w:i/>
          <w:iCs/>
          <w:sz w:val="23"/>
          <w:szCs w:val="23"/>
          <w:u w:val="single"/>
        </w:rPr>
      </w:pPr>
      <w:r w:rsidRPr="0083588A">
        <w:rPr>
          <w:i/>
          <w:iCs/>
          <w:sz w:val="23"/>
          <w:szCs w:val="23"/>
          <w:u w:val="single"/>
        </w:rPr>
        <w:t>Inne dane:</w:t>
      </w:r>
    </w:p>
    <w:p w14:paraId="424DE809" w14:textId="77777777" w:rsidR="00E02FF2" w:rsidRPr="0083588A" w:rsidRDefault="00E02FF2" w:rsidP="00E463E2">
      <w:pPr>
        <w:ind w:left="540"/>
        <w:jc w:val="right"/>
        <w:outlineLvl w:val="0"/>
        <w:rPr>
          <w:sz w:val="23"/>
          <w:szCs w:val="23"/>
          <w:u w:val="single"/>
        </w:rPr>
      </w:pPr>
      <w:r w:rsidRPr="0083588A">
        <w:rPr>
          <w:i/>
          <w:iCs/>
          <w:sz w:val="23"/>
          <w:szCs w:val="23"/>
          <w:u w:val="single"/>
        </w:rPr>
        <w:t>NIP</w:t>
      </w:r>
      <w:r w:rsidRPr="0083588A">
        <w:rPr>
          <w:sz w:val="23"/>
          <w:szCs w:val="23"/>
        </w:rPr>
        <w:t>:</w:t>
      </w:r>
      <w:r w:rsidRPr="0083588A">
        <w:rPr>
          <w:sz w:val="23"/>
          <w:szCs w:val="23"/>
        </w:rPr>
        <w:tab/>
      </w:r>
      <w:r w:rsidRPr="0083588A">
        <w:rPr>
          <w:i/>
          <w:iCs/>
          <w:sz w:val="23"/>
          <w:szCs w:val="23"/>
        </w:rPr>
        <w:t xml:space="preserve"> </w:t>
      </w:r>
      <w:r w:rsidRPr="0083588A">
        <w:rPr>
          <w:sz w:val="23"/>
          <w:szCs w:val="23"/>
          <w:u w:val="single"/>
        </w:rPr>
        <w:t>.............................................................</w:t>
      </w:r>
    </w:p>
    <w:p w14:paraId="41CB7244" w14:textId="77777777" w:rsidR="00E02FF2" w:rsidRPr="0083588A" w:rsidRDefault="00E02FF2" w:rsidP="00E463E2">
      <w:pPr>
        <w:ind w:left="540"/>
        <w:jc w:val="right"/>
        <w:outlineLvl w:val="0"/>
        <w:rPr>
          <w:sz w:val="23"/>
          <w:szCs w:val="23"/>
          <w:u w:val="single"/>
        </w:rPr>
      </w:pPr>
      <w:r w:rsidRPr="0083588A">
        <w:rPr>
          <w:i/>
          <w:iCs/>
          <w:sz w:val="23"/>
          <w:szCs w:val="23"/>
          <w:u w:val="single"/>
        </w:rPr>
        <w:t>REGON</w:t>
      </w:r>
      <w:r w:rsidRPr="0083588A">
        <w:rPr>
          <w:sz w:val="23"/>
          <w:szCs w:val="23"/>
        </w:rPr>
        <w:t xml:space="preserve">:   </w:t>
      </w:r>
      <w:r w:rsidRPr="0083588A">
        <w:rPr>
          <w:sz w:val="23"/>
          <w:szCs w:val="23"/>
          <w:u w:val="single"/>
        </w:rPr>
        <w:t>...............................................................</w:t>
      </w:r>
    </w:p>
    <w:p w14:paraId="34EB821B" w14:textId="77777777" w:rsidR="00E02FF2" w:rsidRPr="0083588A" w:rsidRDefault="00E02FF2" w:rsidP="00E463E2">
      <w:pPr>
        <w:widowControl/>
        <w:suppressAutoHyphens w:val="0"/>
        <w:jc w:val="both"/>
        <w:outlineLvl w:val="0"/>
        <w:rPr>
          <w:sz w:val="23"/>
          <w:szCs w:val="23"/>
          <w:lang w:val="pt-BR"/>
        </w:rPr>
      </w:pPr>
    </w:p>
    <w:p w14:paraId="62837BA3" w14:textId="77777777" w:rsidR="00A26221" w:rsidRPr="0083588A" w:rsidRDefault="00A26221" w:rsidP="00E463E2">
      <w:pPr>
        <w:widowControl/>
        <w:jc w:val="both"/>
        <w:outlineLvl w:val="0"/>
        <w:rPr>
          <w:b/>
          <w:i/>
          <w:iCs/>
          <w:sz w:val="22"/>
          <w:szCs w:val="22"/>
        </w:rPr>
      </w:pPr>
      <w:r w:rsidRPr="0083588A">
        <w:rPr>
          <w:b/>
          <w:i/>
          <w:iCs/>
          <w:sz w:val="22"/>
          <w:szCs w:val="22"/>
          <w:u w:val="single"/>
        </w:rPr>
        <w:t>Dane umożliwiające dostęp do dokumentów potwierdzających umocowanie osoby działającej w imieniu wykonawcy</w:t>
      </w:r>
      <w:r w:rsidRPr="0083588A">
        <w:rPr>
          <w:b/>
          <w:i/>
          <w:iCs/>
          <w:sz w:val="22"/>
          <w:szCs w:val="22"/>
        </w:rPr>
        <w:t xml:space="preserve"> (należy zaznaczyć właściwe i ewentualnie uzupełnić): </w:t>
      </w:r>
    </w:p>
    <w:p w14:paraId="692B07E2" w14:textId="77777777" w:rsidR="00A26221" w:rsidRPr="0083588A" w:rsidRDefault="00000000" w:rsidP="00E463E2">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26221" w:rsidRPr="0083588A">
            <w:rPr>
              <w:rFonts w:ascii="MS Gothic" w:eastAsia="MS Gothic" w:hAnsi="MS Gothic"/>
              <w:b/>
              <w:iCs/>
              <w:sz w:val="22"/>
              <w:szCs w:val="22"/>
            </w:rPr>
            <w:t>☐</w:t>
          </w:r>
        </w:sdtContent>
      </w:sdt>
      <w:r w:rsidR="00A26221" w:rsidRPr="0083588A">
        <w:rPr>
          <w:b/>
          <w:iCs/>
          <w:sz w:val="22"/>
          <w:szCs w:val="22"/>
        </w:rPr>
        <w:t xml:space="preserve">   </w:t>
      </w:r>
      <w:r w:rsidR="00A26221" w:rsidRPr="0083588A">
        <w:rPr>
          <w:b/>
          <w:i/>
          <w:iCs/>
          <w:sz w:val="22"/>
          <w:szCs w:val="22"/>
        </w:rPr>
        <w:t xml:space="preserve">wyszukiwarka KRS: </w:t>
      </w:r>
      <w:hyperlink r:id="rId46" w:history="1">
        <w:r w:rsidR="00A26221" w:rsidRPr="0083588A">
          <w:rPr>
            <w:rStyle w:val="Hipercze"/>
            <w:b/>
            <w:i/>
            <w:iCs/>
            <w:sz w:val="22"/>
            <w:szCs w:val="22"/>
          </w:rPr>
          <w:t>https://ekrs.ms.gov.pl/web/wyszukiwarka-krs/strona-glowna/</w:t>
        </w:r>
      </w:hyperlink>
      <w:r w:rsidR="00A26221" w:rsidRPr="0083588A">
        <w:rPr>
          <w:b/>
          <w:i/>
          <w:iCs/>
          <w:sz w:val="22"/>
          <w:szCs w:val="22"/>
        </w:rPr>
        <w:t>,</w:t>
      </w:r>
    </w:p>
    <w:p w14:paraId="32DA69FB" w14:textId="77777777" w:rsidR="00A26221" w:rsidRPr="0083588A" w:rsidRDefault="00000000" w:rsidP="00A54B60">
      <w:pPr>
        <w:jc w:val="left"/>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26221" w:rsidRPr="0083588A">
            <w:rPr>
              <w:rFonts w:ascii="MS Gothic" w:eastAsia="MS Gothic" w:hAnsi="MS Gothic"/>
              <w:b/>
              <w:iCs/>
              <w:sz w:val="22"/>
              <w:szCs w:val="22"/>
            </w:rPr>
            <w:t>☐</w:t>
          </w:r>
        </w:sdtContent>
      </w:sdt>
      <w:r w:rsidR="00A26221" w:rsidRPr="0083588A">
        <w:rPr>
          <w:b/>
          <w:iCs/>
          <w:sz w:val="22"/>
          <w:szCs w:val="22"/>
        </w:rPr>
        <w:t xml:space="preserve">   </w:t>
      </w:r>
      <w:r w:rsidR="00A26221" w:rsidRPr="0083588A">
        <w:rPr>
          <w:b/>
          <w:i/>
          <w:iCs/>
          <w:sz w:val="22"/>
          <w:szCs w:val="22"/>
        </w:rPr>
        <w:t xml:space="preserve">przeglądanie wpisów CEIDG: </w:t>
      </w:r>
      <w:hyperlink r:id="rId47" w:history="1">
        <w:r w:rsidR="00A26221" w:rsidRPr="0083588A">
          <w:rPr>
            <w:rStyle w:val="Hipercze"/>
            <w:b/>
            <w:i/>
            <w:iCs/>
            <w:sz w:val="22"/>
            <w:szCs w:val="22"/>
          </w:rPr>
          <w:t>https://aplikacja.ceidg.gov.pl/ceidg/ceidg.public.ui/search.aspx</w:t>
        </w:r>
      </w:hyperlink>
      <w:r w:rsidR="00A26221" w:rsidRPr="0083588A">
        <w:rPr>
          <w:b/>
          <w:i/>
          <w:iCs/>
          <w:sz w:val="22"/>
          <w:szCs w:val="22"/>
        </w:rPr>
        <w:t xml:space="preserve">, </w:t>
      </w:r>
    </w:p>
    <w:p w14:paraId="002085D9" w14:textId="77777777" w:rsidR="00A26221" w:rsidRPr="0083588A" w:rsidRDefault="00000000" w:rsidP="00E463E2">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26221" w:rsidRPr="0083588A">
            <w:rPr>
              <w:rFonts w:ascii="MS Gothic" w:eastAsia="MS Gothic" w:hAnsi="MS Gothic"/>
              <w:b/>
              <w:iCs/>
              <w:sz w:val="22"/>
              <w:szCs w:val="22"/>
            </w:rPr>
            <w:t>☐</w:t>
          </w:r>
        </w:sdtContent>
      </w:sdt>
      <w:r w:rsidR="00A26221" w:rsidRPr="0083588A">
        <w:rPr>
          <w:b/>
          <w:iCs/>
          <w:sz w:val="22"/>
          <w:szCs w:val="22"/>
        </w:rPr>
        <w:t xml:space="preserve">   </w:t>
      </w:r>
      <w:r w:rsidR="00A26221" w:rsidRPr="0083588A">
        <w:rPr>
          <w:b/>
          <w:i/>
          <w:iCs/>
          <w:sz w:val="22"/>
          <w:szCs w:val="22"/>
        </w:rPr>
        <w:t xml:space="preserve">znajdują się w bezpłatnych i ogólnodostępnych bazach danych dostępnych pod następującym </w:t>
      </w:r>
      <w:r w:rsidR="00A26221" w:rsidRPr="0083588A">
        <w:rPr>
          <w:b/>
          <w:i/>
          <w:iCs/>
          <w:sz w:val="22"/>
          <w:szCs w:val="22"/>
        </w:rPr>
        <w:br/>
        <w:t xml:space="preserve">  adresem internetowym (podać adres internetowy): </w:t>
      </w:r>
      <w:r w:rsidR="00A26221" w:rsidRPr="0083588A">
        <w:rPr>
          <w:b/>
          <w:i/>
          <w:iCs/>
          <w:sz w:val="22"/>
          <w:szCs w:val="22"/>
          <w:u w:val="single"/>
        </w:rPr>
        <w:t>https://........................................</w:t>
      </w:r>
      <w:r w:rsidR="00A26221" w:rsidRPr="0083588A">
        <w:rPr>
          <w:b/>
          <w:i/>
          <w:iCs/>
          <w:sz w:val="22"/>
          <w:szCs w:val="22"/>
        </w:rPr>
        <w:t>,</w:t>
      </w:r>
    </w:p>
    <w:p w14:paraId="7ABB8A21" w14:textId="77777777" w:rsidR="00A26221" w:rsidRPr="0083588A" w:rsidRDefault="00000000" w:rsidP="00E463E2">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26221" w:rsidRPr="0083588A">
            <w:rPr>
              <w:rFonts w:ascii="MS Gothic" w:eastAsia="MS Gothic" w:hAnsi="MS Gothic"/>
              <w:b/>
              <w:iCs/>
              <w:sz w:val="22"/>
              <w:szCs w:val="22"/>
            </w:rPr>
            <w:t>☐</w:t>
          </w:r>
        </w:sdtContent>
      </w:sdt>
      <w:r w:rsidR="00A26221" w:rsidRPr="0083588A">
        <w:rPr>
          <w:b/>
          <w:iCs/>
          <w:sz w:val="22"/>
          <w:szCs w:val="22"/>
        </w:rPr>
        <w:t xml:space="preserve">   </w:t>
      </w:r>
      <w:r w:rsidR="00A26221" w:rsidRPr="0083588A">
        <w:rPr>
          <w:b/>
          <w:i/>
          <w:iCs/>
          <w:sz w:val="22"/>
          <w:szCs w:val="22"/>
        </w:rPr>
        <w:t>znajdują się w dokumencie/</w:t>
      </w:r>
      <w:proofErr w:type="spellStart"/>
      <w:r w:rsidR="00A26221" w:rsidRPr="0083588A">
        <w:rPr>
          <w:b/>
          <w:i/>
          <w:iCs/>
          <w:sz w:val="22"/>
          <w:szCs w:val="22"/>
        </w:rPr>
        <w:t>tach</w:t>
      </w:r>
      <w:proofErr w:type="spellEnd"/>
      <w:r w:rsidR="00A26221" w:rsidRPr="0083588A">
        <w:rPr>
          <w:b/>
          <w:i/>
          <w:iCs/>
          <w:sz w:val="22"/>
          <w:szCs w:val="22"/>
        </w:rPr>
        <w:t xml:space="preserve"> dołączonym/</w:t>
      </w:r>
      <w:proofErr w:type="spellStart"/>
      <w:r w:rsidR="00A26221" w:rsidRPr="0083588A">
        <w:rPr>
          <w:b/>
          <w:i/>
          <w:iCs/>
          <w:sz w:val="22"/>
          <w:szCs w:val="22"/>
        </w:rPr>
        <w:t>ch</w:t>
      </w:r>
      <w:proofErr w:type="spellEnd"/>
      <w:r w:rsidR="00A26221" w:rsidRPr="0083588A">
        <w:rPr>
          <w:b/>
          <w:i/>
          <w:iCs/>
          <w:sz w:val="22"/>
          <w:szCs w:val="22"/>
        </w:rPr>
        <w:t xml:space="preserve"> do oferty.</w:t>
      </w:r>
    </w:p>
    <w:p w14:paraId="269AC0E1" w14:textId="77777777" w:rsidR="00BB7E1D" w:rsidRPr="0083588A" w:rsidRDefault="00BB7E1D" w:rsidP="00E463E2">
      <w:pPr>
        <w:widowControl/>
        <w:suppressAutoHyphens w:val="0"/>
        <w:jc w:val="both"/>
        <w:outlineLvl w:val="0"/>
        <w:rPr>
          <w:sz w:val="22"/>
          <w:szCs w:val="22"/>
          <w:lang w:val="pt-BR"/>
        </w:rPr>
      </w:pPr>
    </w:p>
    <w:p w14:paraId="19E6303D" w14:textId="4F2052FD" w:rsidR="006B43AA" w:rsidRPr="0083588A" w:rsidRDefault="006B43AA" w:rsidP="00E463E2">
      <w:pPr>
        <w:pStyle w:val="Nagwek"/>
        <w:spacing w:line="240" w:lineRule="auto"/>
        <w:jc w:val="both"/>
        <w:rPr>
          <w:rFonts w:ascii="Times New Roman" w:hAnsi="Times New Roman" w:cs="Times New Roman"/>
          <w:i/>
          <w:iCs/>
          <w:sz w:val="23"/>
          <w:szCs w:val="23"/>
          <w:u w:val="single"/>
        </w:rPr>
      </w:pPr>
      <w:r w:rsidRPr="0083588A">
        <w:rPr>
          <w:rFonts w:ascii="Times New Roman" w:hAnsi="Times New Roman" w:cs="Times New Roman"/>
          <w:i/>
          <w:iCs/>
          <w:sz w:val="23"/>
          <w:szCs w:val="23"/>
          <w:u w:val="single"/>
        </w:rPr>
        <w:t>Nawiązując do ogłoszo</w:t>
      </w:r>
      <w:r w:rsidR="00E0529F" w:rsidRPr="0083588A">
        <w:rPr>
          <w:rFonts w:ascii="Times New Roman" w:hAnsi="Times New Roman" w:cs="Times New Roman"/>
          <w:i/>
          <w:iCs/>
          <w:sz w:val="23"/>
          <w:szCs w:val="23"/>
          <w:u w:val="single"/>
        </w:rPr>
        <w:t>nego p</w:t>
      </w:r>
      <w:r w:rsidR="008D5480" w:rsidRPr="0083588A">
        <w:rPr>
          <w:rFonts w:ascii="Times New Roman" w:hAnsi="Times New Roman" w:cs="Times New Roman"/>
          <w:i/>
          <w:iCs/>
          <w:sz w:val="23"/>
          <w:szCs w:val="23"/>
          <w:u w:val="single"/>
        </w:rPr>
        <w:t xml:space="preserve">ostępowania w trybie podstawowym </w:t>
      </w:r>
      <w:r w:rsidR="0092088E" w:rsidRPr="0083588A">
        <w:rPr>
          <w:rFonts w:ascii="Times New Roman" w:hAnsi="Times New Roman" w:cs="Times New Roman"/>
          <w:i/>
          <w:iCs/>
          <w:sz w:val="23"/>
          <w:szCs w:val="23"/>
          <w:u w:val="single"/>
        </w:rPr>
        <w:t xml:space="preserve">bez możliwości negocjacji </w:t>
      </w:r>
      <w:r w:rsidR="00B015D7" w:rsidRPr="0083588A">
        <w:rPr>
          <w:rFonts w:ascii="Times New Roman" w:hAnsi="Times New Roman" w:cs="Times New Roman"/>
          <w:i/>
          <w:iCs/>
          <w:sz w:val="23"/>
          <w:szCs w:val="23"/>
          <w:u w:val="single"/>
        </w:rPr>
        <w:t xml:space="preserve">na </w:t>
      </w:r>
      <w:r w:rsidR="008149FC" w:rsidRPr="0083588A">
        <w:rPr>
          <w:rFonts w:ascii="Times New Roman" w:hAnsi="Times New Roman" w:cs="Times New Roman"/>
          <w:i/>
          <w:iCs/>
          <w:sz w:val="23"/>
          <w:szCs w:val="23"/>
          <w:u w:val="single"/>
        </w:rPr>
        <w:t>Wyłonienie Wykonawcy w zakresie sukcesywnej dostawy wód mineralnych dla jednostek organizacyjnych Uniwersytetu Jagiellońskiego (z  wyłączeniem Uniwersytetu Jagiellońskiego – Collegium Medicum)</w:t>
      </w:r>
      <w:r w:rsidR="004C3E1B" w:rsidRPr="0083588A">
        <w:rPr>
          <w:rFonts w:ascii="Times New Roman" w:hAnsi="Times New Roman" w:cs="Times New Roman"/>
          <w:i/>
          <w:sz w:val="23"/>
          <w:szCs w:val="23"/>
          <w:u w:val="single"/>
        </w:rPr>
        <w:t xml:space="preserve">, </w:t>
      </w:r>
      <w:r w:rsidRPr="0083588A">
        <w:rPr>
          <w:rFonts w:ascii="Times New Roman" w:hAnsi="Times New Roman" w:cs="Times New Roman"/>
          <w:i/>
          <w:iCs/>
          <w:sz w:val="23"/>
          <w:szCs w:val="23"/>
          <w:u w:val="single"/>
        </w:rPr>
        <w:t>składamy poniższą ofertę:</w:t>
      </w:r>
    </w:p>
    <w:p w14:paraId="2ED545FD" w14:textId="77777777" w:rsidR="006B43AA" w:rsidRPr="0083588A" w:rsidRDefault="006B43AA" w:rsidP="00E463E2">
      <w:pPr>
        <w:widowControl/>
        <w:suppressAutoHyphens w:val="0"/>
        <w:ind w:left="426" w:hanging="426"/>
        <w:jc w:val="both"/>
        <w:rPr>
          <w:i/>
          <w:iCs/>
          <w:sz w:val="23"/>
          <w:szCs w:val="23"/>
          <w:u w:val="single"/>
        </w:rPr>
      </w:pPr>
    </w:p>
    <w:p w14:paraId="49B13DE6" w14:textId="146B2A51" w:rsidR="008149FC" w:rsidRPr="0083588A" w:rsidRDefault="00BE2D3F" w:rsidP="008149FC">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o</w:t>
      </w:r>
      <w:r w:rsidR="008149FC" w:rsidRPr="0083588A">
        <w:rPr>
          <w:sz w:val="23"/>
          <w:szCs w:val="23"/>
        </w:rPr>
        <w:t xml:space="preserve">ferujemy wykonanie całości przedmiotu zamówienia za łączną </w:t>
      </w:r>
      <w:r w:rsidR="008149FC" w:rsidRPr="0083588A">
        <w:rPr>
          <w:b/>
          <w:sz w:val="23"/>
          <w:szCs w:val="23"/>
        </w:rPr>
        <w:t>kwotę netto ……………………………</w:t>
      </w:r>
      <w:r w:rsidR="008149FC" w:rsidRPr="0083588A">
        <w:rPr>
          <w:b/>
          <w:iCs/>
          <w:sz w:val="23"/>
          <w:szCs w:val="23"/>
        </w:rPr>
        <w:t xml:space="preserve">* </w:t>
      </w:r>
      <w:r w:rsidR="008149FC" w:rsidRPr="0083588A">
        <w:rPr>
          <w:sz w:val="23"/>
          <w:szCs w:val="23"/>
        </w:rPr>
        <w:t>(słownie: ………....</w:t>
      </w:r>
      <w:r w:rsidR="008149FC" w:rsidRPr="0083588A">
        <w:rPr>
          <w:iCs/>
          <w:sz w:val="23"/>
          <w:szCs w:val="23"/>
        </w:rPr>
        <w:t xml:space="preserve"> *</w:t>
      </w:r>
      <w:r w:rsidR="008149FC" w:rsidRPr="0083588A">
        <w:rPr>
          <w:sz w:val="23"/>
          <w:szCs w:val="23"/>
        </w:rPr>
        <w:t>)</w:t>
      </w:r>
      <w:r w:rsidR="008149FC" w:rsidRPr="0083588A">
        <w:rPr>
          <w:b/>
          <w:sz w:val="23"/>
          <w:szCs w:val="23"/>
        </w:rPr>
        <w:t>,</w:t>
      </w:r>
      <w:r w:rsidR="008149FC" w:rsidRPr="0083588A">
        <w:rPr>
          <w:sz w:val="23"/>
          <w:szCs w:val="23"/>
        </w:rPr>
        <w:t xml:space="preserve"> plus należny podatek VAT, co daje </w:t>
      </w:r>
      <w:r w:rsidR="008149FC" w:rsidRPr="0083588A">
        <w:rPr>
          <w:b/>
          <w:sz w:val="23"/>
          <w:szCs w:val="23"/>
        </w:rPr>
        <w:t>kwotę brutto ….......................</w:t>
      </w:r>
      <w:r w:rsidR="008149FC" w:rsidRPr="0083588A">
        <w:rPr>
          <w:b/>
          <w:iCs/>
          <w:sz w:val="23"/>
          <w:szCs w:val="23"/>
        </w:rPr>
        <w:t xml:space="preserve"> *</w:t>
      </w:r>
      <w:r w:rsidR="008149FC" w:rsidRPr="0083588A">
        <w:rPr>
          <w:iCs/>
          <w:sz w:val="23"/>
          <w:szCs w:val="23"/>
        </w:rPr>
        <w:t xml:space="preserve"> </w:t>
      </w:r>
      <w:r w:rsidR="008149FC" w:rsidRPr="0083588A">
        <w:rPr>
          <w:sz w:val="23"/>
          <w:szCs w:val="23"/>
        </w:rPr>
        <w:t xml:space="preserve"> (słownie: ………....</w:t>
      </w:r>
      <w:r w:rsidR="008149FC" w:rsidRPr="0083588A">
        <w:rPr>
          <w:iCs/>
          <w:sz w:val="23"/>
          <w:szCs w:val="23"/>
        </w:rPr>
        <w:t xml:space="preserve"> *</w:t>
      </w:r>
      <w:r w:rsidR="008149FC" w:rsidRPr="0083588A">
        <w:rPr>
          <w:sz w:val="23"/>
          <w:szCs w:val="23"/>
        </w:rPr>
        <w:t>).</w:t>
      </w:r>
    </w:p>
    <w:p w14:paraId="2F24CBB9" w14:textId="7B725040" w:rsidR="00F023A1" w:rsidRPr="0083588A" w:rsidRDefault="00CA2C6A"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oferujemy termin realizacji przedmiotu umowy zgodnie z zapisami SWZ, z uwzględnieniem zapisów treści Rozdziału V SWZ i wzoru umowy</w:t>
      </w:r>
      <w:r w:rsidR="00F36FC4" w:rsidRPr="0083588A">
        <w:rPr>
          <w:sz w:val="23"/>
          <w:szCs w:val="23"/>
        </w:rPr>
        <w:t>,</w:t>
      </w:r>
    </w:p>
    <w:p w14:paraId="22940C81" w14:textId="77777777" w:rsidR="00B015D7" w:rsidRPr="0083588A" w:rsidRDefault="00B015D7"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7191553" w14:textId="77777777" w:rsidR="00C04E33" w:rsidRPr="0083588A"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oświadczamy, że wybór oferty:</w:t>
      </w:r>
    </w:p>
    <w:p w14:paraId="2853DDA8" w14:textId="77777777" w:rsidR="00C04E33" w:rsidRPr="0083588A" w:rsidRDefault="00C04E33" w:rsidP="00E463E2">
      <w:pPr>
        <w:widowControl/>
        <w:numPr>
          <w:ilvl w:val="0"/>
          <w:numId w:val="12"/>
        </w:numPr>
        <w:tabs>
          <w:tab w:val="left" w:pos="851"/>
        </w:tabs>
        <w:suppressAutoHyphens w:val="0"/>
        <w:spacing w:line="276" w:lineRule="auto"/>
        <w:ind w:left="851" w:hanging="425"/>
        <w:jc w:val="both"/>
        <w:rPr>
          <w:sz w:val="23"/>
          <w:szCs w:val="23"/>
        </w:rPr>
      </w:pPr>
      <w:r w:rsidRPr="0083588A">
        <w:rPr>
          <w:sz w:val="23"/>
          <w:szCs w:val="23"/>
        </w:rPr>
        <w:lastRenderedPageBreak/>
        <w:t>nie będzie prowadził do powstania u Zamawiającego obowiązku podatkowego zgodnie z przepisami o podatku od towarów i usług.*</w:t>
      </w:r>
    </w:p>
    <w:p w14:paraId="346B3AF7" w14:textId="77777777" w:rsidR="00C04E33" w:rsidRPr="0083588A" w:rsidRDefault="00C04E33" w:rsidP="00E463E2">
      <w:pPr>
        <w:widowControl/>
        <w:numPr>
          <w:ilvl w:val="0"/>
          <w:numId w:val="12"/>
        </w:numPr>
        <w:tabs>
          <w:tab w:val="left" w:pos="851"/>
        </w:tabs>
        <w:suppressAutoHyphens w:val="0"/>
        <w:spacing w:line="276" w:lineRule="auto"/>
        <w:ind w:left="851" w:hanging="425"/>
        <w:jc w:val="both"/>
        <w:rPr>
          <w:sz w:val="23"/>
          <w:szCs w:val="23"/>
        </w:rPr>
      </w:pPr>
      <w:r w:rsidRPr="0083588A">
        <w:rPr>
          <w:sz w:val="23"/>
          <w:szCs w:val="23"/>
        </w:rPr>
        <w:t xml:space="preserve">będzie prowadził do powstania u Zamawiającego obowiązku podatkowego zgodnie </w:t>
      </w:r>
      <w:r w:rsidRPr="0083588A">
        <w:rPr>
          <w:sz w:val="23"/>
          <w:szCs w:val="23"/>
        </w:rPr>
        <w:br/>
        <w:t>z przepisami o podatku od towarów i usług. Powyższy obowiązek podatkowy będzie dotyczył ……………………………………… (</w:t>
      </w:r>
      <w:r w:rsidRPr="0083588A">
        <w:rPr>
          <w:i/>
          <w:sz w:val="23"/>
          <w:szCs w:val="23"/>
        </w:rPr>
        <w:t>Wpisać nazwę /rodzaj towaru lub usługi, które będą prowadziły do powstania u Zamawiającego obowiązku podatkowego zgodnie z przepisami o podatku od towarów i usług)</w:t>
      </w:r>
      <w:r w:rsidRPr="0083588A">
        <w:rPr>
          <w:i/>
          <w:sz w:val="23"/>
          <w:szCs w:val="23"/>
          <w:vertAlign w:val="superscript"/>
        </w:rPr>
        <w:t xml:space="preserve"> </w:t>
      </w:r>
      <w:r w:rsidRPr="0083588A">
        <w:rPr>
          <w:sz w:val="23"/>
          <w:szCs w:val="23"/>
        </w:rPr>
        <w:t>objętych przedmiotem zamówienia.*</w:t>
      </w:r>
    </w:p>
    <w:p w14:paraId="7BB17E77" w14:textId="77777777" w:rsidR="00C04E33" w:rsidRPr="0083588A"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oświadczamy, że uważamy się za związanych niniejszą ofertą na czas wskazany w </w:t>
      </w:r>
      <w:r w:rsidR="0092088E" w:rsidRPr="0083588A">
        <w:rPr>
          <w:sz w:val="23"/>
          <w:szCs w:val="23"/>
        </w:rPr>
        <w:t>SWZ</w:t>
      </w:r>
      <w:r w:rsidR="001A15DB" w:rsidRPr="0083588A">
        <w:rPr>
          <w:sz w:val="23"/>
          <w:szCs w:val="23"/>
        </w:rPr>
        <w:t>.</w:t>
      </w:r>
    </w:p>
    <w:p w14:paraId="634D9A62" w14:textId="77777777" w:rsidR="00CE0DBC" w:rsidRPr="0083588A" w:rsidRDefault="00CE0DBC"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 xml:space="preserve">oświadczamy, że wypełniliśmy obowiązki informacyjne przewidziane w art. 13 lub art. 14 </w:t>
      </w:r>
      <w:r w:rsidRPr="0083588A">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3588A">
        <w:rPr>
          <w:bCs/>
          <w:sz w:val="23"/>
          <w:szCs w:val="23"/>
        </w:rPr>
        <w:t xml:space="preserve">wobec osób fizycznych, </w:t>
      </w:r>
      <w:r w:rsidRPr="0083588A">
        <w:rPr>
          <w:sz w:val="23"/>
          <w:szCs w:val="23"/>
        </w:rPr>
        <w:t>od których dane osobowe bezpośrednio lub pośrednio pozyskaliśmy w celu ubiegania się o udzielenie zamówienia publicznego w niniejszym postępowaniu,</w:t>
      </w:r>
    </w:p>
    <w:p w14:paraId="48FD33B2" w14:textId="77777777" w:rsidR="009B65BB" w:rsidRPr="0083588A" w:rsidRDefault="00F146D8"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oświadczam, że jestem (</w:t>
      </w:r>
      <w:r w:rsidRPr="0083588A">
        <w:rPr>
          <w:i/>
          <w:iCs/>
          <w:sz w:val="23"/>
          <w:szCs w:val="23"/>
        </w:rPr>
        <w:t>należy wybrać z listy</w:t>
      </w:r>
      <w:r w:rsidR="009B65BB" w:rsidRPr="0083588A">
        <w:rPr>
          <w:i/>
          <w:iCs/>
          <w:sz w:val="23"/>
          <w:szCs w:val="23"/>
        </w:rPr>
        <w:t xml:space="preserve"> jeden rodzaj podmiotu</w:t>
      </w:r>
      <w:r w:rsidRPr="0083588A">
        <w:rPr>
          <w:sz w:val="23"/>
          <w:szCs w:val="23"/>
        </w:rPr>
        <w:t>)</w:t>
      </w:r>
      <w:r w:rsidR="009B65BB" w:rsidRPr="0083588A">
        <w:rPr>
          <w:sz w:val="23"/>
          <w:szCs w:val="23"/>
        </w:rPr>
        <w:t>:</w:t>
      </w:r>
      <w:r w:rsidRPr="0083588A">
        <w:rPr>
          <w:sz w:val="23"/>
          <w:szCs w:val="23"/>
        </w:rPr>
        <w:t xml:space="preserve"> </w:t>
      </w:r>
    </w:p>
    <w:p w14:paraId="7AB239DC" w14:textId="37D6DD86" w:rsidR="009B65BB" w:rsidRPr="0083588A" w:rsidRDefault="00F146D8" w:rsidP="00A345EB">
      <w:pPr>
        <w:pStyle w:val="Akapitzlist"/>
        <w:numPr>
          <w:ilvl w:val="0"/>
          <w:numId w:val="43"/>
        </w:numPr>
        <w:spacing w:line="276" w:lineRule="auto"/>
        <w:ind w:left="851" w:hanging="284"/>
        <w:rPr>
          <w:sz w:val="23"/>
          <w:szCs w:val="23"/>
        </w:rPr>
      </w:pPr>
      <w:r w:rsidRPr="0083588A">
        <w:rPr>
          <w:sz w:val="23"/>
          <w:szCs w:val="23"/>
        </w:rPr>
        <w:t xml:space="preserve">mikroprzedsiębiorstwem, </w:t>
      </w:r>
    </w:p>
    <w:p w14:paraId="24572414" w14:textId="77777777" w:rsidR="009B65BB" w:rsidRPr="0083588A" w:rsidRDefault="00F146D8" w:rsidP="00A345EB">
      <w:pPr>
        <w:pStyle w:val="Akapitzlist"/>
        <w:numPr>
          <w:ilvl w:val="0"/>
          <w:numId w:val="43"/>
        </w:numPr>
        <w:spacing w:line="276" w:lineRule="auto"/>
        <w:ind w:left="851" w:hanging="284"/>
        <w:rPr>
          <w:sz w:val="23"/>
          <w:szCs w:val="23"/>
        </w:rPr>
      </w:pPr>
      <w:r w:rsidRPr="0083588A">
        <w:rPr>
          <w:sz w:val="23"/>
          <w:szCs w:val="23"/>
        </w:rPr>
        <w:t xml:space="preserve">małym przedsiębiorstwem, </w:t>
      </w:r>
    </w:p>
    <w:p w14:paraId="0119B83D" w14:textId="77777777" w:rsidR="009B65BB" w:rsidRPr="0083588A" w:rsidRDefault="00F146D8" w:rsidP="00A345EB">
      <w:pPr>
        <w:pStyle w:val="Akapitzlist"/>
        <w:numPr>
          <w:ilvl w:val="0"/>
          <w:numId w:val="43"/>
        </w:numPr>
        <w:spacing w:line="276" w:lineRule="auto"/>
        <w:ind w:left="851" w:hanging="284"/>
        <w:rPr>
          <w:sz w:val="23"/>
          <w:szCs w:val="23"/>
        </w:rPr>
      </w:pPr>
      <w:r w:rsidRPr="0083588A">
        <w:rPr>
          <w:sz w:val="23"/>
          <w:szCs w:val="23"/>
        </w:rPr>
        <w:t xml:space="preserve">średnim przedsiębiorstwem, </w:t>
      </w:r>
    </w:p>
    <w:p w14:paraId="522D3035" w14:textId="77777777" w:rsidR="009B65BB" w:rsidRPr="0083588A" w:rsidRDefault="00F146D8" w:rsidP="00A345EB">
      <w:pPr>
        <w:pStyle w:val="Akapitzlist"/>
        <w:numPr>
          <w:ilvl w:val="0"/>
          <w:numId w:val="43"/>
        </w:numPr>
        <w:spacing w:line="276" w:lineRule="auto"/>
        <w:ind w:left="851" w:hanging="284"/>
        <w:rPr>
          <w:sz w:val="23"/>
          <w:szCs w:val="23"/>
        </w:rPr>
      </w:pPr>
      <w:r w:rsidRPr="0083588A">
        <w:rPr>
          <w:sz w:val="23"/>
          <w:szCs w:val="23"/>
        </w:rPr>
        <w:t xml:space="preserve">jednoosobową działalność gospodarcza, </w:t>
      </w:r>
    </w:p>
    <w:p w14:paraId="3909E0A2" w14:textId="77777777" w:rsidR="009B65BB" w:rsidRPr="0083588A" w:rsidRDefault="00F146D8" w:rsidP="00A345EB">
      <w:pPr>
        <w:pStyle w:val="Akapitzlist"/>
        <w:numPr>
          <w:ilvl w:val="0"/>
          <w:numId w:val="43"/>
        </w:numPr>
        <w:spacing w:line="276" w:lineRule="auto"/>
        <w:ind w:left="851" w:hanging="284"/>
        <w:rPr>
          <w:sz w:val="23"/>
          <w:szCs w:val="23"/>
        </w:rPr>
      </w:pPr>
      <w:r w:rsidRPr="0083588A">
        <w:rPr>
          <w:sz w:val="23"/>
          <w:szCs w:val="23"/>
        </w:rPr>
        <w:t xml:space="preserve">osoba fizyczna nieprowadząca działalności gospodarczej, </w:t>
      </w:r>
    </w:p>
    <w:p w14:paraId="332884E2" w14:textId="2A9F36E6" w:rsidR="00C04E33" w:rsidRPr="0083588A" w:rsidRDefault="00F146D8" w:rsidP="00A345EB">
      <w:pPr>
        <w:pStyle w:val="Akapitzlist"/>
        <w:numPr>
          <w:ilvl w:val="0"/>
          <w:numId w:val="43"/>
        </w:numPr>
        <w:spacing w:line="276" w:lineRule="auto"/>
        <w:ind w:left="851" w:hanging="284"/>
        <w:rPr>
          <w:sz w:val="23"/>
          <w:szCs w:val="23"/>
        </w:rPr>
      </w:pPr>
      <w:r w:rsidRPr="0083588A">
        <w:rPr>
          <w:sz w:val="23"/>
          <w:szCs w:val="23"/>
        </w:rPr>
        <w:t>inny rodzaj</w:t>
      </w:r>
      <w:r w:rsidR="00AC721F" w:rsidRPr="0083588A">
        <w:rPr>
          <w:sz w:val="23"/>
          <w:szCs w:val="23"/>
        </w:rPr>
        <w:t>,</w:t>
      </w:r>
    </w:p>
    <w:p w14:paraId="347E9F6E" w14:textId="77777777" w:rsidR="00C04E33" w:rsidRPr="0083588A"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 xml:space="preserve">w przypadku przyznania zamówienia - zobowiązujemy się do zawarcia umowy w miejscu </w:t>
      </w:r>
      <w:r w:rsidRPr="0083588A">
        <w:rPr>
          <w:sz w:val="23"/>
          <w:szCs w:val="23"/>
        </w:rPr>
        <w:br/>
        <w:t>i terminie wyznaczonym przez Zamawiającego,</w:t>
      </w:r>
    </w:p>
    <w:p w14:paraId="78B703D1" w14:textId="77777777" w:rsidR="00693E53" w:rsidRPr="0083588A"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 xml:space="preserve">osobą upoważnioną do kontaktów z Zamawiającym w zakresie złożonej oferty oraz </w:t>
      </w:r>
      <w:r w:rsidRPr="0083588A">
        <w:rPr>
          <w:sz w:val="23"/>
          <w:szCs w:val="23"/>
        </w:rPr>
        <w:br/>
        <w:t>w sprawach dotyczących ewentualnej realizacji umowy jest: ……….…………….., e-mail: …………………., tel.: ………………….. (można wypełnić fakultatywnie),</w:t>
      </w:r>
    </w:p>
    <w:p w14:paraId="2FD58D99" w14:textId="77777777" w:rsidR="006B43AA" w:rsidRPr="0083588A" w:rsidRDefault="006B43AA"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83588A">
        <w:rPr>
          <w:sz w:val="23"/>
          <w:szCs w:val="23"/>
        </w:rPr>
        <w:t>załącznikami do niniejszego formularza oferty</w:t>
      </w:r>
      <w:r w:rsidR="008A3ED6" w:rsidRPr="0083588A">
        <w:rPr>
          <w:sz w:val="23"/>
          <w:szCs w:val="23"/>
        </w:rPr>
        <w:t xml:space="preserve"> są:</w:t>
      </w:r>
    </w:p>
    <w:p w14:paraId="2EA5E692" w14:textId="77777777" w:rsidR="00852F3A" w:rsidRPr="0083588A" w:rsidRDefault="00852F3A" w:rsidP="00E463E2">
      <w:pPr>
        <w:ind w:left="1560" w:hanging="1560"/>
        <w:jc w:val="both"/>
        <w:rPr>
          <w:sz w:val="23"/>
          <w:szCs w:val="23"/>
        </w:rPr>
      </w:pPr>
    </w:p>
    <w:p w14:paraId="2D8B4D86" w14:textId="6E431D2C" w:rsidR="009509AA" w:rsidRPr="0083588A" w:rsidRDefault="009509AA" w:rsidP="00E463E2">
      <w:pPr>
        <w:ind w:left="1560" w:hanging="1560"/>
        <w:jc w:val="both"/>
        <w:rPr>
          <w:sz w:val="23"/>
          <w:szCs w:val="23"/>
        </w:rPr>
      </w:pPr>
      <w:r w:rsidRPr="0083588A">
        <w:rPr>
          <w:sz w:val="23"/>
          <w:szCs w:val="23"/>
        </w:rPr>
        <w:t xml:space="preserve">załącznik nr 1– oświadczenie </w:t>
      </w:r>
      <w:r w:rsidR="00753F6D" w:rsidRPr="0083588A">
        <w:rPr>
          <w:sz w:val="23"/>
          <w:szCs w:val="23"/>
        </w:rPr>
        <w:t xml:space="preserve">o </w:t>
      </w:r>
      <w:r w:rsidR="00C12AC1" w:rsidRPr="0083588A">
        <w:rPr>
          <w:sz w:val="23"/>
          <w:szCs w:val="23"/>
        </w:rPr>
        <w:t xml:space="preserve">niepodleganiu wykluczeniu z postępowania w </w:t>
      </w:r>
      <w:r w:rsidR="00BE2D3F" w:rsidRPr="0083588A">
        <w:rPr>
          <w:sz w:val="23"/>
          <w:szCs w:val="23"/>
        </w:rPr>
        <w:t>od</w:t>
      </w:r>
      <w:r w:rsidR="00C12AC1" w:rsidRPr="0083588A">
        <w:rPr>
          <w:sz w:val="23"/>
          <w:szCs w:val="23"/>
        </w:rPr>
        <w:t xml:space="preserve">niesieniu do odpowiednio </w:t>
      </w:r>
      <w:r w:rsidR="009D0491" w:rsidRPr="0083588A">
        <w:rPr>
          <w:sz w:val="23"/>
          <w:szCs w:val="23"/>
        </w:rPr>
        <w:t>wykonawcy/podwykonawcy (o ile dotyczy)</w:t>
      </w:r>
    </w:p>
    <w:p w14:paraId="66EB87C1" w14:textId="435B63BF" w:rsidR="009509AA" w:rsidRPr="0083588A" w:rsidRDefault="009509AA" w:rsidP="00E463E2">
      <w:pPr>
        <w:ind w:left="1560" w:hanging="1560"/>
        <w:jc w:val="both"/>
        <w:rPr>
          <w:sz w:val="23"/>
          <w:szCs w:val="23"/>
        </w:rPr>
      </w:pPr>
      <w:r w:rsidRPr="0083588A">
        <w:rPr>
          <w:sz w:val="23"/>
          <w:szCs w:val="23"/>
        </w:rPr>
        <w:t xml:space="preserve">załącznik nr </w:t>
      </w:r>
      <w:r w:rsidR="00A37DDB" w:rsidRPr="0083588A">
        <w:rPr>
          <w:sz w:val="23"/>
          <w:szCs w:val="23"/>
        </w:rPr>
        <w:t>2</w:t>
      </w:r>
      <w:r w:rsidRPr="0083588A">
        <w:rPr>
          <w:sz w:val="23"/>
          <w:szCs w:val="23"/>
        </w:rPr>
        <w:t xml:space="preserve"> – </w:t>
      </w:r>
      <w:r w:rsidR="008E77D4" w:rsidRPr="0083588A">
        <w:rPr>
          <w:sz w:val="23"/>
          <w:szCs w:val="23"/>
        </w:rPr>
        <w:t>oświadczenie o powierzeniu podwykonawcom wykonania części przedmiotu zamówienia (Wykaz podwykonawców – o ile dotyczy);</w:t>
      </w:r>
    </w:p>
    <w:p w14:paraId="74C3DC90" w14:textId="77777777" w:rsidR="009509AA" w:rsidRPr="0083588A" w:rsidRDefault="009509AA" w:rsidP="00E463E2">
      <w:pPr>
        <w:tabs>
          <w:tab w:val="num" w:pos="540"/>
        </w:tabs>
        <w:ind w:left="1560" w:hanging="1560"/>
        <w:jc w:val="both"/>
        <w:rPr>
          <w:sz w:val="23"/>
          <w:szCs w:val="23"/>
        </w:rPr>
      </w:pPr>
      <w:r w:rsidRPr="0083588A">
        <w:rPr>
          <w:sz w:val="23"/>
          <w:szCs w:val="23"/>
        </w:rPr>
        <w:t>inne – .................................................................*.</w:t>
      </w:r>
    </w:p>
    <w:p w14:paraId="17266999" w14:textId="77777777" w:rsidR="006B43AA" w:rsidRPr="0083588A" w:rsidRDefault="006B43AA" w:rsidP="00E463E2">
      <w:pPr>
        <w:widowControl/>
        <w:suppressAutoHyphens w:val="0"/>
        <w:jc w:val="both"/>
        <w:rPr>
          <w:sz w:val="23"/>
          <w:szCs w:val="23"/>
        </w:rPr>
      </w:pPr>
      <w:r w:rsidRPr="0083588A">
        <w:rPr>
          <w:b/>
          <w:bCs/>
          <w:i/>
          <w:iCs/>
          <w:sz w:val="23"/>
          <w:szCs w:val="23"/>
          <w:u w:val="single"/>
        </w:rPr>
        <w:t>Uwaga! Miejsca wykropkowane i/lub oznaczone „*” we wzorze formularza oferty i wzorach jego załączników Wykonawca zobowiązany jest odpowiednio do ich treści wypełnić lub skreślić.</w:t>
      </w:r>
    </w:p>
    <w:p w14:paraId="37ADDF62" w14:textId="77777777" w:rsidR="006B43AA" w:rsidRPr="0083588A" w:rsidRDefault="006B43AA" w:rsidP="00E463E2">
      <w:pPr>
        <w:widowControl/>
        <w:suppressAutoHyphens w:val="0"/>
        <w:ind w:left="540"/>
        <w:jc w:val="both"/>
        <w:outlineLvl w:val="0"/>
        <w:rPr>
          <w:i/>
          <w:iCs/>
          <w:sz w:val="23"/>
          <w:szCs w:val="23"/>
        </w:rPr>
      </w:pPr>
    </w:p>
    <w:p w14:paraId="4CB6758A" w14:textId="77777777" w:rsidR="002925A2" w:rsidRPr="0083588A" w:rsidRDefault="002925A2" w:rsidP="00E463E2">
      <w:pPr>
        <w:widowControl/>
        <w:suppressAutoHyphens w:val="0"/>
        <w:ind w:left="540"/>
        <w:jc w:val="both"/>
        <w:outlineLvl w:val="0"/>
        <w:rPr>
          <w:i/>
          <w:iCs/>
          <w:sz w:val="23"/>
          <w:szCs w:val="23"/>
        </w:rPr>
      </w:pPr>
    </w:p>
    <w:p w14:paraId="7C23E273" w14:textId="77777777" w:rsidR="00AC66D6" w:rsidRPr="0083588A" w:rsidRDefault="00AC66D6" w:rsidP="00E463E2">
      <w:pPr>
        <w:widowControl/>
        <w:suppressAutoHyphens w:val="0"/>
        <w:ind w:left="540"/>
        <w:jc w:val="both"/>
        <w:outlineLvl w:val="0"/>
        <w:rPr>
          <w:i/>
          <w:iCs/>
          <w:sz w:val="23"/>
          <w:szCs w:val="23"/>
        </w:rPr>
      </w:pPr>
    </w:p>
    <w:p w14:paraId="72384366" w14:textId="77777777" w:rsidR="00F805A5" w:rsidRPr="0083588A" w:rsidRDefault="00F805A5" w:rsidP="00E463E2">
      <w:pPr>
        <w:widowControl/>
        <w:suppressAutoHyphens w:val="0"/>
        <w:ind w:left="540"/>
        <w:jc w:val="both"/>
        <w:outlineLvl w:val="0"/>
        <w:rPr>
          <w:i/>
          <w:iCs/>
          <w:sz w:val="23"/>
          <w:szCs w:val="23"/>
        </w:rPr>
      </w:pPr>
    </w:p>
    <w:p w14:paraId="6D7C8A77" w14:textId="39085832" w:rsidR="005A650F" w:rsidRPr="0083588A" w:rsidRDefault="005A650F">
      <w:pPr>
        <w:widowControl/>
        <w:suppressAutoHyphens w:val="0"/>
        <w:jc w:val="left"/>
        <w:rPr>
          <w:i/>
          <w:iCs/>
          <w:sz w:val="23"/>
          <w:szCs w:val="23"/>
        </w:rPr>
      </w:pPr>
      <w:r w:rsidRPr="0083588A">
        <w:rPr>
          <w:i/>
          <w:iCs/>
          <w:sz w:val="23"/>
          <w:szCs w:val="23"/>
        </w:rPr>
        <w:br w:type="page"/>
      </w:r>
    </w:p>
    <w:p w14:paraId="7C6CB66D" w14:textId="4B079154" w:rsidR="006B43AA" w:rsidRPr="0083588A" w:rsidRDefault="006B43AA" w:rsidP="00E463E2">
      <w:pPr>
        <w:widowControl/>
        <w:suppressAutoHyphens w:val="0"/>
        <w:jc w:val="right"/>
        <w:outlineLvl w:val="0"/>
        <w:rPr>
          <w:b/>
          <w:bCs/>
          <w:sz w:val="23"/>
          <w:szCs w:val="23"/>
        </w:rPr>
      </w:pPr>
      <w:r w:rsidRPr="0083588A">
        <w:rPr>
          <w:b/>
          <w:bCs/>
          <w:sz w:val="23"/>
          <w:szCs w:val="23"/>
        </w:rPr>
        <w:lastRenderedPageBreak/>
        <w:t>Załącznik nr 1 do formularza oferty</w:t>
      </w:r>
    </w:p>
    <w:p w14:paraId="719F64AA" w14:textId="77777777" w:rsidR="008D5480" w:rsidRPr="0083588A" w:rsidRDefault="008D5480" w:rsidP="00E463E2">
      <w:pPr>
        <w:pStyle w:val="Tekstpodstawowy"/>
        <w:spacing w:line="240" w:lineRule="auto"/>
        <w:ind w:left="540"/>
        <w:jc w:val="center"/>
        <w:outlineLvl w:val="0"/>
        <w:rPr>
          <w:rFonts w:ascii="Times New Roman" w:hAnsi="Times New Roman" w:cs="Times New Roman"/>
          <w:b/>
          <w:bCs/>
          <w:sz w:val="23"/>
          <w:szCs w:val="23"/>
        </w:rPr>
      </w:pPr>
    </w:p>
    <w:p w14:paraId="6453A486" w14:textId="77777777" w:rsidR="001F35CE" w:rsidRPr="0083588A" w:rsidRDefault="001F35CE" w:rsidP="00E463E2">
      <w:pPr>
        <w:pStyle w:val="Tekstpodstawowy"/>
        <w:spacing w:line="240" w:lineRule="auto"/>
        <w:jc w:val="center"/>
        <w:outlineLvl w:val="0"/>
        <w:rPr>
          <w:rFonts w:ascii="Times New Roman" w:hAnsi="Times New Roman" w:cs="Times New Roman"/>
          <w:b/>
          <w:bCs/>
          <w:sz w:val="23"/>
          <w:szCs w:val="23"/>
          <w:u w:val="single"/>
        </w:rPr>
      </w:pPr>
      <w:r w:rsidRPr="0083588A">
        <w:rPr>
          <w:rFonts w:ascii="Times New Roman" w:hAnsi="Times New Roman" w:cs="Times New Roman"/>
          <w:b/>
          <w:bCs/>
          <w:sz w:val="23"/>
          <w:szCs w:val="23"/>
          <w:u w:val="single"/>
        </w:rPr>
        <w:t xml:space="preserve">OŚWIADCZENIE </w:t>
      </w:r>
    </w:p>
    <w:p w14:paraId="77DB97DF" w14:textId="77777777" w:rsidR="001F35CE" w:rsidRPr="0083588A" w:rsidRDefault="001F35CE" w:rsidP="00E463E2">
      <w:pPr>
        <w:pStyle w:val="Tekstpodstawowy"/>
        <w:spacing w:line="240" w:lineRule="auto"/>
        <w:jc w:val="center"/>
        <w:outlineLvl w:val="0"/>
        <w:rPr>
          <w:rFonts w:ascii="Times New Roman" w:hAnsi="Times New Roman" w:cs="Times New Roman"/>
          <w:b/>
          <w:bCs/>
          <w:sz w:val="23"/>
          <w:szCs w:val="23"/>
          <w:u w:val="single"/>
        </w:rPr>
      </w:pPr>
      <w:r w:rsidRPr="0083588A">
        <w:rPr>
          <w:rFonts w:ascii="Times New Roman" w:hAnsi="Times New Roman" w:cs="Times New Roman"/>
          <w:b/>
          <w:bCs/>
          <w:sz w:val="23"/>
          <w:szCs w:val="23"/>
          <w:u w:val="single"/>
        </w:rPr>
        <w:t>O NIEPODLEGANIU WYKLUCZENIU Z POSTĘPOWANIA</w:t>
      </w:r>
    </w:p>
    <w:p w14:paraId="59275A91" w14:textId="77777777" w:rsidR="008D5480" w:rsidRPr="0083588A" w:rsidRDefault="008D5480" w:rsidP="00E463E2">
      <w:pPr>
        <w:pStyle w:val="Tekstpodstawowy"/>
        <w:spacing w:line="240" w:lineRule="auto"/>
        <w:ind w:left="540"/>
        <w:jc w:val="center"/>
        <w:outlineLvl w:val="0"/>
        <w:rPr>
          <w:rFonts w:ascii="Times New Roman" w:hAnsi="Times New Roman" w:cs="Times New Roman"/>
          <w:b/>
          <w:bCs/>
          <w:sz w:val="23"/>
          <w:szCs w:val="23"/>
        </w:rPr>
      </w:pPr>
    </w:p>
    <w:p w14:paraId="526AEAA0" w14:textId="52718484" w:rsidR="00B015D7" w:rsidRPr="0083588A" w:rsidRDefault="008D5480" w:rsidP="00E463E2">
      <w:pPr>
        <w:pStyle w:val="Nagwek"/>
        <w:spacing w:line="240" w:lineRule="auto"/>
        <w:jc w:val="both"/>
        <w:rPr>
          <w:rFonts w:ascii="Times New Roman" w:hAnsi="Times New Roman" w:cs="Times New Roman"/>
          <w:i/>
          <w:iCs/>
          <w:sz w:val="23"/>
          <w:szCs w:val="23"/>
          <w:u w:val="single"/>
        </w:rPr>
      </w:pPr>
      <w:r w:rsidRPr="0083588A">
        <w:rPr>
          <w:rFonts w:ascii="Times New Roman" w:hAnsi="Times New Roman" w:cs="Times New Roman"/>
          <w:i/>
          <w:iCs/>
          <w:sz w:val="23"/>
          <w:szCs w:val="23"/>
          <w:u w:val="single"/>
        </w:rPr>
        <w:t>Składając ofertę w p</w:t>
      </w:r>
      <w:r w:rsidR="00375515" w:rsidRPr="0083588A">
        <w:rPr>
          <w:rFonts w:ascii="Times New Roman" w:hAnsi="Times New Roman" w:cs="Times New Roman"/>
          <w:i/>
          <w:iCs/>
          <w:sz w:val="23"/>
          <w:szCs w:val="23"/>
          <w:u w:val="single"/>
        </w:rPr>
        <w:t xml:space="preserve">ostępowaniu </w:t>
      </w:r>
      <w:r w:rsidRPr="0083588A">
        <w:rPr>
          <w:rFonts w:ascii="Times New Roman" w:hAnsi="Times New Roman" w:cs="Times New Roman"/>
          <w:i/>
          <w:iCs/>
          <w:sz w:val="23"/>
          <w:szCs w:val="23"/>
          <w:u w:val="single"/>
        </w:rPr>
        <w:t xml:space="preserve">na </w:t>
      </w:r>
      <w:r w:rsidR="008149FC" w:rsidRPr="0083588A">
        <w:rPr>
          <w:rFonts w:ascii="Times New Roman" w:hAnsi="Times New Roman" w:cs="Times New Roman"/>
          <w:i/>
          <w:iCs/>
          <w:sz w:val="23"/>
          <w:szCs w:val="23"/>
          <w:u w:val="single"/>
        </w:rPr>
        <w:t>Wyłonienie Wykonawcy w zakresie sukcesywnej dostawy wód mineralnych dla jednostek organizacyjnych Uniwersytetu Jagiellońskiego (z  wyłączeniem Uniwersytetu Jagiellońskiego – Collegium Medicum)</w:t>
      </w:r>
    </w:p>
    <w:p w14:paraId="55CA5CD8" w14:textId="34F2671F" w:rsidR="008D5480" w:rsidRPr="0083588A" w:rsidRDefault="008D5480" w:rsidP="00E463E2">
      <w:pPr>
        <w:pStyle w:val="Nagwek"/>
        <w:spacing w:line="240" w:lineRule="auto"/>
        <w:jc w:val="both"/>
        <w:rPr>
          <w:rFonts w:ascii="Times New Roman" w:hAnsi="Times New Roman" w:cs="Times New Roman"/>
          <w:i/>
          <w:iCs/>
          <w:sz w:val="23"/>
          <w:szCs w:val="23"/>
          <w:u w:val="single"/>
        </w:rPr>
      </w:pPr>
    </w:p>
    <w:p w14:paraId="1628A1EF" w14:textId="77777777" w:rsidR="008D5480" w:rsidRPr="0083588A" w:rsidRDefault="008D5480" w:rsidP="00E463E2">
      <w:pPr>
        <w:numPr>
          <w:ilvl w:val="4"/>
          <w:numId w:val="13"/>
        </w:numPr>
        <w:spacing w:line="360" w:lineRule="auto"/>
        <w:ind w:left="0" w:firstLine="0"/>
        <w:jc w:val="both"/>
        <w:rPr>
          <w:b/>
          <w:sz w:val="23"/>
          <w:szCs w:val="23"/>
        </w:rPr>
      </w:pPr>
      <w:r w:rsidRPr="0083588A">
        <w:rPr>
          <w:b/>
          <w:sz w:val="23"/>
          <w:szCs w:val="23"/>
        </w:rPr>
        <w:t>OŚWIADCZENIA DOTYCZĄCE WYKONAWCY</w:t>
      </w:r>
    </w:p>
    <w:p w14:paraId="5B0ADF7F" w14:textId="77777777" w:rsidR="006E13F6" w:rsidRPr="0083588A" w:rsidRDefault="006E13F6" w:rsidP="00A345EB">
      <w:pPr>
        <w:pStyle w:val="Akapitzlist"/>
        <w:numPr>
          <w:ilvl w:val="0"/>
          <w:numId w:val="42"/>
        </w:numPr>
        <w:spacing w:line="276" w:lineRule="auto"/>
        <w:rPr>
          <w:i/>
          <w:sz w:val="23"/>
          <w:szCs w:val="23"/>
        </w:rPr>
      </w:pPr>
      <w:r w:rsidRPr="0083588A">
        <w:rPr>
          <w:sz w:val="23"/>
          <w:szCs w:val="23"/>
        </w:rPr>
        <w:t>Oświadczam, że nie podlegam wykluczeniu z postępowania na podstawie art. 108 ust. 1 ustawy PZP.</w:t>
      </w:r>
    </w:p>
    <w:p w14:paraId="4B2CEDAB" w14:textId="77777777" w:rsidR="006E13F6" w:rsidRPr="0083588A" w:rsidRDefault="006E13F6" w:rsidP="00A345EB">
      <w:pPr>
        <w:pStyle w:val="Akapitzlist"/>
        <w:numPr>
          <w:ilvl w:val="0"/>
          <w:numId w:val="42"/>
        </w:numPr>
        <w:spacing w:line="276" w:lineRule="auto"/>
        <w:rPr>
          <w:i/>
          <w:sz w:val="23"/>
          <w:szCs w:val="23"/>
        </w:rPr>
      </w:pPr>
      <w:r w:rsidRPr="0083588A">
        <w:rPr>
          <w:sz w:val="23"/>
          <w:szCs w:val="23"/>
        </w:rPr>
        <w:t>Oświadczam, że nie podlegam wykluczeniu z postępowania na podstawie art. 109 ust. 1 pkt 1, 4. 5, i od 7 do 10 ustawy PZP.</w:t>
      </w:r>
    </w:p>
    <w:p w14:paraId="15A68D7E" w14:textId="16EC3917" w:rsidR="006E13F6" w:rsidRPr="0083588A" w:rsidRDefault="006E13F6" w:rsidP="00A345EB">
      <w:pPr>
        <w:pStyle w:val="Akapitzlist"/>
        <w:numPr>
          <w:ilvl w:val="0"/>
          <w:numId w:val="42"/>
        </w:numPr>
        <w:spacing w:line="276" w:lineRule="auto"/>
        <w:rPr>
          <w:i/>
          <w:sz w:val="23"/>
          <w:szCs w:val="23"/>
        </w:rPr>
      </w:pPr>
      <w:r w:rsidRPr="0083588A">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w:t>
      </w:r>
      <w:r w:rsidR="00AF1CC1" w:rsidRPr="0083588A">
        <w:rPr>
          <w:sz w:val="23"/>
          <w:szCs w:val="23"/>
        </w:rPr>
        <w:t xml:space="preserve">t.j. </w:t>
      </w:r>
      <w:r w:rsidRPr="0083588A">
        <w:rPr>
          <w:sz w:val="23"/>
          <w:szCs w:val="23"/>
        </w:rPr>
        <w:t>Dz.U. z 202</w:t>
      </w:r>
      <w:r w:rsidR="00AF1CC1" w:rsidRPr="0083588A">
        <w:rPr>
          <w:sz w:val="23"/>
          <w:szCs w:val="23"/>
        </w:rPr>
        <w:t>4</w:t>
      </w:r>
      <w:r w:rsidRPr="0083588A">
        <w:rPr>
          <w:sz w:val="23"/>
          <w:szCs w:val="23"/>
        </w:rPr>
        <w:t xml:space="preserve"> r., poz. </w:t>
      </w:r>
      <w:r w:rsidR="00AF1CC1" w:rsidRPr="0083588A">
        <w:rPr>
          <w:sz w:val="23"/>
          <w:szCs w:val="23"/>
        </w:rPr>
        <w:t>507</w:t>
      </w:r>
      <w:r w:rsidRPr="0083588A">
        <w:rPr>
          <w:sz w:val="23"/>
          <w:szCs w:val="23"/>
        </w:rPr>
        <w:t>), tj.:</w:t>
      </w:r>
    </w:p>
    <w:p w14:paraId="318EE27B" w14:textId="77777777" w:rsidR="006E13F6" w:rsidRPr="0083588A" w:rsidRDefault="006E13F6" w:rsidP="00A345EB">
      <w:pPr>
        <w:widowControl/>
        <w:numPr>
          <w:ilvl w:val="0"/>
          <w:numId w:val="41"/>
        </w:numPr>
        <w:suppressAutoHyphens w:val="0"/>
        <w:spacing w:line="276" w:lineRule="auto"/>
        <w:ind w:left="1134" w:hanging="425"/>
        <w:jc w:val="both"/>
        <w:rPr>
          <w:sz w:val="23"/>
          <w:szCs w:val="23"/>
        </w:rPr>
      </w:pPr>
      <w:r w:rsidRPr="0083588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F56EB89" w:rsidR="006E13F6" w:rsidRPr="0083588A" w:rsidRDefault="006E13F6" w:rsidP="00A345EB">
      <w:pPr>
        <w:widowControl/>
        <w:numPr>
          <w:ilvl w:val="0"/>
          <w:numId w:val="41"/>
        </w:numPr>
        <w:suppressAutoHyphens w:val="0"/>
        <w:spacing w:line="276" w:lineRule="auto"/>
        <w:ind w:left="1134" w:hanging="425"/>
        <w:jc w:val="both"/>
        <w:rPr>
          <w:sz w:val="23"/>
          <w:szCs w:val="23"/>
        </w:rPr>
      </w:pPr>
      <w:r w:rsidRPr="0083588A">
        <w:rPr>
          <w:sz w:val="23"/>
          <w:szCs w:val="23"/>
        </w:rPr>
        <w:t xml:space="preserve">nie jesteśmy wykonawcą, którego beneficjentem rzeczywistym w rozumieniu ustawy z dnia 1 marca 2018 r. o przeciwdziałaniu praniu pieniędzy oraz finansowaniu terroryzmu </w:t>
      </w:r>
      <w:r w:rsidR="00B97124" w:rsidRPr="0083588A">
        <w:rPr>
          <w:sz w:val="23"/>
          <w:szCs w:val="23"/>
        </w:rPr>
        <w:t xml:space="preserve"> </w:t>
      </w:r>
      <w:r w:rsidR="00D06355" w:rsidRPr="0083588A">
        <w:rPr>
          <w:sz w:val="23"/>
          <w:szCs w:val="23"/>
        </w:rPr>
        <w:t>(Dz.U z 2023  r., poz. 1124, 1285, 1723 i 1843)</w:t>
      </w:r>
      <w:r w:rsidRPr="0083588A">
        <w:rPr>
          <w:sz w:val="23"/>
          <w:szCs w:val="23"/>
        </w:rPr>
        <w:t xml:space="preserve">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4496F236" w:rsidR="006E13F6" w:rsidRPr="0083588A" w:rsidRDefault="006E13F6" w:rsidP="00A345EB">
      <w:pPr>
        <w:widowControl/>
        <w:numPr>
          <w:ilvl w:val="0"/>
          <w:numId w:val="41"/>
        </w:numPr>
        <w:suppressAutoHyphens w:val="0"/>
        <w:spacing w:line="276" w:lineRule="auto"/>
        <w:ind w:left="1134" w:hanging="425"/>
        <w:jc w:val="both"/>
        <w:rPr>
          <w:sz w:val="23"/>
          <w:szCs w:val="23"/>
        </w:rPr>
      </w:pPr>
      <w:r w:rsidRPr="0083588A">
        <w:rPr>
          <w:sz w:val="23"/>
          <w:szCs w:val="23"/>
        </w:rPr>
        <w:t xml:space="preserve">nie jesteśmy wykonawcą, którego jednostką dominującą w rozumieniu art. 3 ust. 1 pkt 37 ustawy z dnia 29 września 1994 r. o rachunkowości </w:t>
      </w:r>
      <w:r w:rsidR="00C22AAD" w:rsidRPr="0083588A">
        <w:rPr>
          <w:sz w:val="23"/>
          <w:szCs w:val="23"/>
        </w:rPr>
        <w:t>(Dz.U. z 2023 r., poz. 120, 295 i 1598),</w:t>
      </w:r>
      <w:r w:rsidR="00C22AAD" w:rsidRPr="0083588A">
        <w:t xml:space="preserve"> </w:t>
      </w:r>
      <w:r w:rsidRPr="0083588A">
        <w:rPr>
          <w:sz w:val="23"/>
          <w:szCs w:val="23"/>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83588A" w:rsidRDefault="00375515" w:rsidP="00E463E2">
      <w:pPr>
        <w:spacing w:line="276" w:lineRule="auto"/>
        <w:jc w:val="both"/>
        <w:rPr>
          <w:sz w:val="23"/>
          <w:szCs w:val="23"/>
        </w:rPr>
      </w:pPr>
    </w:p>
    <w:p w14:paraId="0E2A0F55" w14:textId="77777777" w:rsidR="008D5480" w:rsidRPr="0083588A" w:rsidRDefault="008D5480" w:rsidP="00E463E2">
      <w:pPr>
        <w:spacing w:line="276" w:lineRule="auto"/>
        <w:jc w:val="both"/>
        <w:rPr>
          <w:sz w:val="23"/>
          <w:szCs w:val="23"/>
        </w:rPr>
      </w:pPr>
      <w:r w:rsidRPr="0083588A">
        <w:rPr>
          <w:sz w:val="23"/>
          <w:szCs w:val="23"/>
        </w:rPr>
        <w:t xml:space="preserve">Oświadczam, że zachodzą w stosunku do mnie podstawy wykluczenia z postępowania na podstawie art. …………. ustawy PZP </w:t>
      </w:r>
      <w:r w:rsidRPr="0083588A">
        <w:rPr>
          <w:i/>
          <w:sz w:val="23"/>
          <w:szCs w:val="23"/>
        </w:rPr>
        <w:t>(podać mającą zastosowanie podstawę wykluczenia spośród w</w:t>
      </w:r>
      <w:r w:rsidR="00375515" w:rsidRPr="0083588A">
        <w:rPr>
          <w:i/>
          <w:sz w:val="23"/>
          <w:szCs w:val="23"/>
        </w:rPr>
        <w:t>skazanych powyżej</w:t>
      </w:r>
      <w:r w:rsidRPr="0083588A">
        <w:rPr>
          <w:i/>
          <w:sz w:val="23"/>
          <w:szCs w:val="23"/>
        </w:rPr>
        <w:t>).</w:t>
      </w:r>
      <w:r w:rsidRPr="0083588A">
        <w:rPr>
          <w:sz w:val="23"/>
          <w:szCs w:val="23"/>
        </w:rPr>
        <w:t xml:space="preserve"> Jednocześnie oświadczam, że w związku z ww. okolicznością, na podstawie art. </w:t>
      </w:r>
      <w:r w:rsidR="00375515" w:rsidRPr="0083588A">
        <w:rPr>
          <w:sz w:val="23"/>
          <w:szCs w:val="23"/>
        </w:rPr>
        <w:t>110</w:t>
      </w:r>
      <w:r w:rsidRPr="0083588A">
        <w:rPr>
          <w:sz w:val="23"/>
          <w:szCs w:val="23"/>
        </w:rPr>
        <w:t xml:space="preserve"> ust. </w:t>
      </w:r>
      <w:r w:rsidR="00375515" w:rsidRPr="0083588A">
        <w:rPr>
          <w:sz w:val="23"/>
          <w:szCs w:val="23"/>
        </w:rPr>
        <w:t>2</w:t>
      </w:r>
      <w:r w:rsidRPr="0083588A">
        <w:rPr>
          <w:sz w:val="23"/>
          <w:szCs w:val="23"/>
        </w:rPr>
        <w:t xml:space="preserve"> ustawy PZP podjąłem następujące środki naprawcze:</w:t>
      </w:r>
    </w:p>
    <w:p w14:paraId="7E9AD929" w14:textId="3B57F723" w:rsidR="008D5480" w:rsidRPr="0083588A" w:rsidRDefault="008D5480" w:rsidP="00E463E2">
      <w:pPr>
        <w:spacing w:line="360" w:lineRule="auto"/>
        <w:jc w:val="both"/>
        <w:rPr>
          <w:sz w:val="23"/>
          <w:szCs w:val="23"/>
        </w:rPr>
      </w:pPr>
      <w:r w:rsidRPr="0083588A">
        <w:rPr>
          <w:sz w:val="23"/>
          <w:szCs w:val="23"/>
        </w:rPr>
        <w:t>…………………………………………………………………………………………..…………………...........…………………………………………………………………………………………………..…………………...........…………………………………………………………………</w:t>
      </w:r>
    </w:p>
    <w:p w14:paraId="1589FD52" w14:textId="77777777" w:rsidR="008D5480" w:rsidRPr="0083588A" w:rsidRDefault="008D5480" w:rsidP="00E463E2">
      <w:pPr>
        <w:pStyle w:val="Tekstpodstawowy"/>
        <w:spacing w:line="240" w:lineRule="auto"/>
        <w:rPr>
          <w:i/>
          <w:sz w:val="23"/>
          <w:szCs w:val="23"/>
        </w:rPr>
      </w:pPr>
    </w:p>
    <w:p w14:paraId="7BB86DDF" w14:textId="77777777" w:rsidR="008E2EBA" w:rsidRPr="0083588A" w:rsidRDefault="008E2EBA" w:rsidP="00E463E2">
      <w:pPr>
        <w:spacing w:line="276" w:lineRule="auto"/>
        <w:jc w:val="both"/>
        <w:rPr>
          <w:sz w:val="23"/>
          <w:szCs w:val="23"/>
        </w:rPr>
      </w:pPr>
    </w:p>
    <w:p w14:paraId="3993C29A" w14:textId="66E1A6D9" w:rsidR="008E2EBA" w:rsidRPr="0083588A" w:rsidRDefault="008E2EBA" w:rsidP="00E463E2">
      <w:pPr>
        <w:spacing w:line="276" w:lineRule="auto"/>
        <w:jc w:val="both"/>
        <w:rPr>
          <w:sz w:val="23"/>
          <w:szCs w:val="23"/>
        </w:rPr>
      </w:pPr>
      <w:r w:rsidRPr="0083588A">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0E74CC" w:rsidRPr="0083588A">
        <w:rPr>
          <w:sz w:val="23"/>
          <w:szCs w:val="23"/>
        </w:rPr>
        <w:t xml:space="preserve">t.j. </w:t>
      </w:r>
      <w:r w:rsidRPr="0083588A">
        <w:rPr>
          <w:sz w:val="23"/>
          <w:szCs w:val="23"/>
        </w:rPr>
        <w:t>Dz.U. z 202</w:t>
      </w:r>
      <w:r w:rsidR="000E74CC" w:rsidRPr="0083588A">
        <w:rPr>
          <w:sz w:val="23"/>
          <w:szCs w:val="23"/>
        </w:rPr>
        <w:t>4</w:t>
      </w:r>
      <w:r w:rsidRPr="0083588A">
        <w:rPr>
          <w:sz w:val="23"/>
          <w:szCs w:val="23"/>
        </w:rPr>
        <w:t xml:space="preserve"> r., poz. </w:t>
      </w:r>
      <w:r w:rsidR="000E74CC" w:rsidRPr="0083588A">
        <w:rPr>
          <w:sz w:val="23"/>
          <w:szCs w:val="23"/>
        </w:rPr>
        <w:t>507</w:t>
      </w:r>
      <w:r w:rsidRPr="0083588A">
        <w:rPr>
          <w:sz w:val="23"/>
          <w:szCs w:val="23"/>
        </w:rPr>
        <w:t xml:space="preserve">), </w:t>
      </w:r>
      <w:r w:rsidRPr="0083588A">
        <w:rPr>
          <w:i/>
          <w:sz w:val="23"/>
          <w:szCs w:val="23"/>
        </w:rPr>
        <w:t>(podać mającą zastosowanie podstawę wykluczenia spośród wskazanych powyżej)</w:t>
      </w:r>
    </w:p>
    <w:p w14:paraId="749D6DB3" w14:textId="77777777" w:rsidR="008E2EBA" w:rsidRPr="0083588A" w:rsidRDefault="008E2EBA" w:rsidP="00E463E2">
      <w:pPr>
        <w:spacing w:line="360" w:lineRule="auto"/>
        <w:rPr>
          <w:sz w:val="23"/>
          <w:szCs w:val="23"/>
        </w:rPr>
      </w:pPr>
      <w:r w:rsidRPr="0083588A">
        <w:rPr>
          <w:sz w:val="23"/>
          <w:szCs w:val="23"/>
        </w:rPr>
        <w:t>…………………………………………………………………………………………..…………………...........………………………………………………………………………………………</w:t>
      </w:r>
    </w:p>
    <w:p w14:paraId="1BEAB4A1" w14:textId="77777777" w:rsidR="006E13F6" w:rsidRPr="0083588A" w:rsidRDefault="006E13F6" w:rsidP="00E463E2">
      <w:pPr>
        <w:spacing w:line="276" w:lineRule="auto"/>
        <w:jc w:val="both"/>
        <w:rPr>
          <w:b/>
          <w:sz w:val="23"/>
          <w:szCs w:val="23"/>
        </w:rPr>
      </w:pPr>
    </w:p>
    <w:p w14:paraId="6E46426F" w14:textId="77777777" w:rsidR="006E13F6" w:rsidRPr="0083588A" w:rsidRDefault="006E13F6" w:rsidP="00E463E2">
      <w:pPr>
        <w:spacing w:line="276" w:lineRule="auto"/>
        <w:jc w:val="both"/>
        <w:rPr>
          <w:b/>
          <w:sz w:val="23"/>
          <w:szCs w:val="23"/>
        </w:rPr>
      </w:pPr>
    </w:p>
    <w:p w14:paraId="69C7FD57" w14:textId="1620400F" w:rsidR="008D5480" w:rsidRPr="0083588A" w:rsidRDefault="008D5480" w:rsidP="00E463E2">
      <w:pPr>
        <w:numPr>
          <w:ilvl w:val="4"/>
          <w:numId w:val="13"/>
        </w:numPr>
        <w:spacing w:line="276" w:lineRule="auto"/>
        <w:ind w:left="0" w:firstLine="0"/>
        <w:jc w:val="both"/>
        <w:rPr>
          <w:b/>
          <w:sz w:val="23"/>
          <w:szCs w:val="23"/>
        </w:rPr>
      </w:pPr>
      <w:r w:rsidRPr="0083588A">
        <w:rPr>
          <w:b/>
          <w:sz w:val="23"/>
          <w:szCs w:val="23"/>
        </w:rPr>
        <w:t>OŚWIADCZENIE DOTYCZĄCE PODWYKONAWCY NIEBĘDĄCEGO PODMIOTEM, NA KTÓREGO ZASOBY POWOŁUJE SIĘ WYKONAWCA*</w:t>
      </w:r>
    </w:p>
    <w:p w14:paraId="384EE88B" w14:textId="77777777" w:rsidR="00AD2A47" w:rsidRPr="0083588A" w:rsidRDefault="00AD2A47" w:rsidP="00E463E2">
      <w:pPr>
        <w:spacing w:line="276" w:lineRule="auto"/>
        <w:jc w:val="both"/>
        <w:rPr>
          <w:sz w:val="23"/>
          <w:szCs w:val="23"/>
        </w:rPr>
      </w:pPr>
    </w:p>
    <w:p w14:paraId="463BF297" w14:textId="77777777" w:rsidR="008D5480" w:rsidRPr="0083588A" w:rsidRDefault="008D5480" w:rsidP="00E463E2">
      <w:pPr>
        <w:spacing w:line="276" w:lineRule="auto"/>
        <w:jc w:val="both"/>
        <w:rPr>
          <w:sz w:val="23"/>
          <w:szCs w:val="23"/>
        </w:rPr>
      </w:pPr>
      <w:r w:rsidRPr="0083588A">
        <w:rPr>
          <w:sz w:val="23"/>
          <w:szCs w:val="23"/>
        </w:rPr>
        <w:t>Oświadczam, że w stosunku do następującego/</w:t>
      </w:r>
      <w:proofErr w:type="spellStart"/>
      <w:r w:rsidRPr="0083588A">
        <w:rPr>
          <w:sz w:val="23"/>
          <w:szCs w:val="23"/>
        </w:rPr>
        <w:t>ych</w:t>
      </w:r>
      <w:proofErr w:type="spellEnd"/>
      <w:r w:rsidRPr="0083588A">
        <w:rPr>
          <w:sz w:val="23"/>
          <w:szCs w:val="23"/>
        </w:rPr>
        <w:t xml:space="preserve"> podmiotu/</w:t>
      </w:r>
      <w:proofErr w:type="spellStart"/>
      <w:r w:rsidRPr="0083588A">
        <w:rPr>
          <w:sz w:val="23"/>
          <w:szCs w:val="23"/>
        </w:rPr>
        <w:t>tów</w:t>
      </w:r>
      <w:proofErr w:type="spellEnd"/>
      <w:r w:rsidRPr="0083588A">
        <w:rPr>
          <w:sz w:val="23"/>
          <w:szCs w:val="23"/>
        </w:rPr>
        <w:t>, będącego/</w:t>
      </w:r>
      <w:proofErr w:type="spellStart"/>
      <w:r w:rsidRPr="0083588A">
        <w:rPr>
          <w:sz w:val="23"/>
          <w:szCs w:val="23"/>
        </w:rPr>
        <w:t>ych</w:t>
      </w:r>
      <w:proofErr w:type="spellEnd"/>
      <w:r w:rsidRPr="0083588A">
        <w:rPr>
          <w:sz w:val="23"/>
          <w:szCs w:val="23"/>
        </w:rPr>
        <w:t xml:space="preserve"> podwykonawcą/</w:t>
      </w:r>
      <w:proofErr w:type="spellStart"/>
      <w:r w:rsidRPr="0083588A">
        <w:rPr>
          <w:sz w:val="23"/>
          <w:szCs w:val="23"/>
        </w:rPr>
        <w:t>ami</w:t>
      </w:r>
      <w:proofErr w:type="spellEnd"/>
      <w:r w:rsidRPr="0083588A">
        <w:rPr>
          <w:sz w:val="23"/>
          <w:szCs w:val="23"/>
        </w:rPr>
        <w:t xml:space="preserve">: </w:t>
      </w:r>
      <w:r w:rsidRPr="0083588A">
        <w:rPr>
          <w:i/>
          <w:sz w:val="23"/>
          <w:szCs w:val="23"/>
        </w:rPr>
        <w:t>(należy podać pełną nazwę/firmę, adres, a także w zależności od podmiotu: NIP/PESEL, KRS/</w:t>
      </w:r>
      <w:proofErr w:type="spellStart"/>
      <w:r w:rsidRPr="0083588A">
        <w:rPr>
          <w:i/>
          <w:sz w:val="23"/>
          <w:szCs w:val="23"/>
        </w:rPr>
        <w:t>CEiDG</w:t>
      </w:r>
      <w:proofErr w:type="spellEnd"/>
      <w:r w:rsidRPr="0083588A">
        <w:rPr>
          <w:i/>
          <w:sz w:val="23"/>
          <w:szCs w:val="23"/>
        </w:rPr>
        <w:t>)</w:t>
      </w:r>
      <w:r w:rsidRPr="0083588A">
        <w:rPr>
          <w:sz w:val="23"/>
          <w:szCs w:val="23"/>
        </w:rPr>
        <w:t>,</w:t>
      </w:r>
    </w:p>
    <w:p w14:paraId="04D65962" w14:textId="77777777" w:rsidR="008D5480" w:rsidRPr="0083588A" w:rsidRDefault="008D5480" w:rsidP="00E463E2">
      <w:pPr>
        <w:spacing w:line="276" w:lineRule="auto"/>
        <w:jc w:val="both"/>
        <w:rPr>
          <w:sz w:val="23"/>
          <w:szCs w:val="23"/>
        </w:rPr>
      </w:pPr>
      <w:r w:rsidRPr="0083588A">
        <w:rPr>
          <w:sz w:val="23"/>
          <w:szCs w:val="23"/>
        </w:rPr>
        <w:t xml:space="preserve"> ……………………………………………………………………..….…… </w:t>
      </w:r>
    </w:p>
    <w:p w14:paraId="2E2FC5DE" w14:textId="77777777" w:rsidR="008D5480" w:rsidRPr="0083588A" w:rsidRDefault="008D5480" w:rsidP="00E463E2">
      <w:pPr>
        <w:spacing w:line="276" w:lineRule="auto"/>
        <w:jc w:val="both"/>
        <w:rPr>
          <w:sz w:val="23"/>
          <w:szCs w:val="23"/>
        </w:rPr>
      </w:pPr>
      <w:r w:rsidRPr="0083588A">
        <w:rPr>
          <w:sz w:val="23"/>
          <w:szCs w:val="23"/>
        </w:rPr>
        <w:t>nie zachodzą podstawy wykluczenia z postępowania o udzielenie zamówienia.</w:t>
      </w:r>
    </w:p>
    <w:p w14:paraId="79C69123" w14:textId="77777777" w:rsidR="008D5480" w:rsidRPr="0083588A" w:rsidRDefault="008D5480" w:rsidP="00E463E2">
      <w:pPr>
        <w:spacing w:line="360" w:lineRule="auto"/>
        <w:jc w:val="both"/>
        <w:rPr>
          <w:rFonts w:ascii="Arial" w:hAnsi="Arial" w:cs="Arial"/>
          <w:sz w:val="23"/>
          <w:szCs w:val="23"/>
        </w:rPr>
      </w:pPr>
    </w:p>
    <w:p w14:paraId="51BAF475" w14:textId="77777777" w:rsidR="00AD2A47" w:rsidRPr="0083588A" w:rsidRDefault="00AD2A47" w:rsidP="00E463E2">
      <w:pPr>
        <w:pStyle w:val="Tekstpodstawowy"/>
        <w:spacing w:line="240" w:lineRule="auto"/>
        <w:ind w:left="540"/>
        <w:jc w:val="center"/>
        <w:rPr>
          <w:rFonts w:ascii="Times New Roman" w:hAnsi="Times New Roman" w:cs="Times New Roman"/>
          <w:b/>
          <w:bCs/>
          <w:sz w:val="23"/>
          <w:szCs w:val="23"/>
        </w:rPr>
      </w:pPr>
      <w:r w:rsidRPr="0083588A">
        <w:rPr>
          <w:rFonts w:ascii="Times New Roman" w:hAnsi="Times New Roman" w:cs="Times New Roman"/>
          <w:b/>
          <w:bCs/>
          <w:sz w:val="23"/>
          <w:szCs w:val="23"/>
        </w:rPr>
        <w:t>OŚWIADCZENIE</w:t>
      </w:r>
    </w:p>
    <w:p w14:paraId="0C411961" w14:textId="77777777" w:rsidR="008D5480" w:rsidRPr="0083588A" w:rsidRDefault="008D5480" w:rsidP="00E463E2">
      <w:pPr>
        <w:pStyle w:val="Tekstpodstawowy"/>
        <w:spacing w:line="240" w:lineRule="auto"/>
        <w:ind w:left="540"/>
        <w:jc w:val="right"/>
        <w:rPr>
          <w:rFonts w:ascii="Times New Roman" w:hAnsi="Times New Roman" w:cs="Times New Roman"/>
          <w:i/>
          <w:sz w:val="23"/>
          <w:szCs w:val="23"/>
        </w:rPr>
      </w:pPr>
    </w:p>
    <w:p w14:paraId="38774ECB" w14:textId="48A9181F" w:rsidR="00AD2A47" w:rsidRPr="0083588A" w:rsidRDefault="00AD2A47" w:rsidP="00E463E2">
      <w:pPr>
        <w:spacing w:line="276" w:lineRule="auto"/>
        <w:jc w:val="both"/>
        <w:rPr>
          <w:i/>
          <w:sz w:val="23"/>
          <w:szCs w:val="23"/>
        </w:rPr>
      </w:pPr>
      <w:r w:rsidRPr="0083588A">
        <w:rPr>
          <w:sz w:val="23"/>
          <w:szCs w:val="23"/>
        </w:rPr>
        <w:t xml:space="preserve">Oświadczam, że w stosunku do podmiotu ……………… </w:t>
      </w:r>
      <w:r w:rsidRPr="0083588A">
        <w:rPr>
          <w:i/>
          <w:sz w:val="23"/>
          <w:szCs w:val="23"/>
        </w:rPr>
        <w:t xml:space="preserve">(należy podać pełną nazwę/firmę, adres, </w:t>
      </w:r>
      <w:r w:rsidR="009567C9" w:rsidRPr="0083588A">
        <w:rPr>
          <w:i/>
          <w:sz w:val="23"/>
          <w:szCs w:val="23"/>
        </w:rPr>
        <w:br/>
      </w:r>
      <w:r w:rsidRPr="0083588A">
        <w:rPr>
          <w:i/>
          <w:sz w:val="23"/>
          <w:szCs w:val="23"/>
        </w:rPr>
        <w:t>a także w zależności od podmiotu: NIP/PESEL, KRS/</w:t>
      </w:r>
      <w:proofErr w:type="spellStart"/>
      <w:r w:rsidRPr="0083588A">
        <w:rPr>
          <w:i/>
          <w:sz w:val="23"/>
          <w:szCs w:val="23"/>
        </w:rPr>
        <w:t>CEiDG</w:t>
      </w:r>
      <w:proofErr w:type="spellEnd"/>
      <w:r w:rsidRPr="0083588A">
        <w:rPr>
          <w:i/>
          <w:sz w:val="23"/>
          <w:szCs w:val="23"/>
        </w:rPr>
        <w:t>)</w:t>
      </w:r>
    </w:p>
    <w:p w14:paraId="54169032" w14:textId="77777777" w:rsidR="00AD2A47" w:rsidRPr="0083588A" w:rsidRDefault="00AD2A47" w:rsidP="00E463E2">
      <w:pPr>
        <w:spacing w:line="276" w:lineRule="auto"/>
        <w:jc w:val="both"/>
        <w:rPr>
          <w:sz w:val="23"/>
          <w:szCs w:val="23"/>
        </w:rPr>
      </w:pPr>
      <w:r w:rsidRPr="0083588A">
        <w:rPr>
          <w:sz w:val="23"/>
          <w:szCs w:val="23"/>
        </w:rPr>
        <w:t xml:space="preserve">zachodzą podstawy wykluczenia z postępowania na podstawie art. …………. ustawy PZP </w:t>
      </w:r>
      <w:r w:rsidRPr="0083588A">
        <w:rPr>
          <w:i/>
          <w:sz w:val="23"/>
          <w:szCs w:val="23"/>
        </w:rPr>
        <w:t>(podać mającą zastosowanie podstawę wykluczenia spośród wskazanych powyżej).</w:t>
      </w:r>
      <w:r w:rsidRPr="0083588A">
        <w:rPr>
          <w:sz w:val="23"/>
          <w:szCs w:val="23"/>
        </w:rPr>
        <w:t xml:space="preserve"> Jednocześnie oświadczam, że w związku z ww. okolicznością, na podstawie art. 110 ust. 2 ustawy PZP podjęte zostały następujące środki naprawcze:</w:t>
      </w:r>
    </w:p>
    <w:p w14:paraId="00A6AED3" w14:textId="77777777" w:rsidR="008D5480" w:rsidRPr="0083588A" w:rsidRDefault="00AD2A47" w:rsidP="00E463E2">
      <w:pPr>
        <w:spacing w:line="360" w:lineRule="auto"/>
        <w:jc w:val="both"/>
        <w:rPr>
          <w:rFonts w:ascii="Arial" w:hAnsi="Arial" w:cs="Arial"/>
          <w:b/>
          <w:sz w:val="23"/>
          <w:szCs w:val="23"/>
        </w:rPr>
      </w:pPr>
      <w:r w:rsidRPr="0083588A">
        <w:rPr>
          <w:sz w:val="23"/>
          <w:szCs w:val="23"/>
        </w:rPr>
        <w:t>…………………………………………………………………………………………..…………………...........…………………………………………………………………………………………………..………………….......</w:t>
      </w:r>
    </w:p>
    <w:p w14:paraId="158D9445" w14:textId="77777777" w:rsidR="004C3E1B" w:rsidRPr="0083588A" w:rsidRDefault="004C3E1B" w:rsidP="00E463E2">
      <w:pPr>
        <w:spacing w:line="276" w:lineRule="auto"/>
        <w:jc w:val="both"/>
        <w:rPr>
          <w:sz w:val="23"/>
          <w:szCs w:val="23"/>
        </w:rPr>
      </w:pPr>
    </w:p>
    <w:p w14:paraId="57B01529" w14:textId="2106EEF2" w:rsidR="00546C13" w:rsidRPr="0083588A" w:rsidRDefault="008D5480" w:rsidP="00E463E2">
      <w:pPr>
        <w:spacing w:line="276" w:lineRule="auto"/>
        <w:jc w:val="both"/>
        <w:rPr>
          <w:rFonts w:ascii="Arial" w:hAnsi="Arial" w:cs="Arial"/>
          <w:sz w:val="23"/>
          <w:szCs w:val="23"/>
        </w:rPr>
      </w:pPr>
      <w:r w:rsidRPr="0083588A">
        <w:rPr>
          <w:sz w:val="23"/>
          <w:szCs w:val="23"/>
        </w:rPr>
        <w:t xml:space="preserve">Oświadczam, że wszystkie informacje podane w powyższych oświadczeniach są aktualne </w:t>
      </w:r>
      <w:r w:rsidRPr="0083588A">
        <w:rPr>
          <w:sz w:val="23"/>
          <w:szCs w:val="23"/>
        </w:rPr>
        <w:br/>
        <w:t>i zgodne z prawdą oraz zostały przedstawione z pełną świadomością konsekwencji wprowadzenia Zamawiającego w błąd przy przedstawianiu informacji.</w:t>
      </w:r>
      <w:bookmarkStart w:id="4" w:name="_Hlk35337767"/>
    </w:p>
    <w:p w14:paraId="73BF8CC7" w14:textId="77777777" w:rsidR="0036149D" w:rsidRPr="0083588A" w:rsidRDefault="0036149D" w:rsidP="00E463E2">
      <w:pPr>
        <w:jc w:val="both"/>
        <w:rPr>
          <w:b/>
          <w:sz w:val="23"/>
          <w:szCs w:val="23"/>
        </w:rPr>
      </w:pPr>
    </w:p>
    <w:bookmarkEnd w:id="4"/>
    <w:p w14:paraId="1688B2FE" w14:textId="77777777" w:rsidR="008F16F3" w:rsidRPr="0083588A" w:rsidRDefault="008F16F3" w:rsidP="00E463E2">
      <w:pPr>
        <w:pStyle w:val="Tekstpodstawowy"/>
        <w:spacing w:line="240" w:lineRule="auto"/>
        <w:ind w:left="539"/>
        <w:rPr>
          <w:i/>
          <w:sz w:val="23"/>
          <w:szCs w:val="23"/>
        </w:rPr>
      </w:pPr>
    </w:p>
    <w:p w14:paraId="4C8090C2" w14:textId="77777777" w:rsidR="006E13F6" w:rsidRPr="0083588A" w:rsidRDefault="006E13F6" w:rsidP="00E463E2">
      <w:pPr>
        <w:widowControl/>
        <w:suppressAutoHyphens w:val="0"/>
        <w:jc w:val="left"/>
        <w:rPr>
          <w:b/>
          <w:sz w:val="23"/>
          <w:szCs w:val="23"/>
        </w:rPr>
      </w:pPr>
      <w:r w:rsidRPr="0083588A">
        <w:rPr>
          <w:b/>
          <w:sz w:val="23"/>
          <w:szCs w:val="23"/>
        </w:rPr>
        <w:br w:type="page"/>
      </w:r>
    </w:p>
    <w:p w14:paraId="5877F8B6" w14:textId="62775A25" w:rsidR="004C2002" w:rsidRPr="0083588A" w:rsidRDefault="004C2002" w:rsidP="00E463E2">
      <w:pPr>
        <w:pStyle w:val="Tekstpodstawowy"/>
        <w:ind w:left="540"/>
        <w:jc w:val="right"/>
        <w:rPr>
          <w:rFonts w:ascii="Times New Roman" w:hAnsi="Times New Roman" w:cs="Times New Roman"/>
          <w:b/>
          <w:sz w:val="23"/>
          <w:szCs w:val="23"/>
        </w:rPr>
      </w:pPr>
      <w:r w:rsidRPr="0083588A">
        <w:rPr>
          <w:rFonts w:ascii="Times New Roman" w:hAnsi="Times New Roman" w:cs="Times New Roman"/>
          <w:b/>
          <w:sz w:val="23"/>
          <w:szCs w:val="23"/>
        </w:rPr>
        <w:lastRenderedPageBreak/>
        <w:t xml:space="preserve">Załącznik nr </w:t>
      </w:r>
      <w:r w:rsidR="00A37DDB" w:rsidRPr="0083588A">
        <w:rPr>
          <w:rFonts w:ascii="Times New Roman" w:hAnsi="Times New Roman" w:cs="Times New Roman"/>
          <w:b/>
          <w:sz w:val="23"/>
          <w:szCs w:val="23"/>
        </w:rPr>
        <w:t>2</w:t>
      </w:r>
      <w:r w:rsidRPr="0083588A">
        <w:rPr>
          <w:rFonts w:ascii="Times New Roman" w:hAnsi="Times New Roman" w:cs="Times New Roman"/>
          <w:b/>
          <w:sz w:val="23"/>
          <w:szCs w:val="23"/>
        </w:rPr>
        <w:t xml:space="preserve"> do formularza oferty</w:t>
      </w:r>
    </w:p>
    <w:p w14:paraId="7FDBEA53" w14:textId="77777777" w:rsidR="004C2002" w:rsidRPr="0083588A" w:rsidRDefault="004C2002" w:rsidP="00E463E2">
      <w:pPr>
        <w:pStyle w:val="Tekstpodstawowy"/>
        <w:spacing w:line="240" w:lineRule="auto"/>
        <w:ind w:left="540"/>
        <w:rPr>
          <w:rFonts w:ascii="Times New Roman" w:hAnsi="Times New Roman" w:cs="Times New Roman"/>
          <w:i/>
          <w:sz w:val="23"/>
          <w:szCs w:val="23"/>
        </w:rPr>
      </w:pPr>
    </w:p>
    <w:p w14:paraId="2025C04A" w14:textId="77777777" w:rsidR="00D218A5" w:rsidRPr="0083588A" w:rsidRDefault="00D218A5" w:rsidP="00E463E2">
      <w:pPr>
        <w:pStyle w:val="Tekstpodstawowy"/>
        <w:spacing w:line="240" w:lineRule="auto"/>
        <w:ind w:left="540"/>
        <w:rPr>
          <w:rFonts w:ascii="Times New Roman" w:hAnsi="Times New Roman" w:cs="Times New Roman"/>
          <w:i/>
          <w:sz w:val="23"/>
          <w:szCs w:val="23"/>
        </w:rPr>
      </w:pPr>
    </w:p>
    <w:p w14:paraId="32B96FCF"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0F032335" w14:textId="77777777" w:rsidR="004C2002" w:rsidRPr="0083588A" w:rsidRDefault="004C2002" w:rsidP="00E463E2">
      <w:pPr>
        <w:pStyle w:val="Tekstpodstawowy"/>
        <w:spacing w:line="240" w:lineRule="auto"/>
        <w:ind w:left="540"/>
        <w:jc w:val="center"/>
        <w:rPr>
          <w:rFonts w:ascii="Times New Roman" w:hAnsi="Times New Roman" w:cs="Times New Roman"/>
          <w:b/>
          <w:iCs/>
          <w:color w:val="000000"/>
          <w:sz w:val="23"/>
          <w:szCs w:val="23"/>
        </w:rPr>
      </w:pPr>
      <w:r w:rsidRPr="0083588A">
        <w:rPr>
          <w:rFonts w:ascii="Times New Roman" w:hAnsi="Times New Roman" w:cs="Times New Roman"/>
          <w:b/>
          <w:iCs/>
          <w:color w:val="000000"/>
          <w:sz w:val="23"/>
          <w:szCs w:val="23"/>
        </w:rPr>
        <w:t>OŚWIADCZENIE</w:t>
      </w:r>
    </w:p>
    <w:p w14:paraId="066A54EA" w14:textId="77777777" w:rsidR="004C2002" w:rsidRPr="0083588A" w:rsidRDefault="004C2002" w:rsidP="00E463E2">
      <w:pPr>
        <w:pStyle w:val="Tekstpodstawowy"/>
        <w:spacing w:line="240" w:lineRule="auto"/>
        <w:ind w:left="540"/>
        <w:jc w:val="center"/>
        <w:rPr>
          <w:rFonts w:ascii="Times New Roman" w:hAnsi="Times New Roman" w:cs="Times New Roman"/>
          <w:b/>
          <w:iCs/>
          <w:color w:val="000000"/>
          <w:sz w:val="23"/>
          <w:szCs w:val="23"/>
        </w:rPr>
      </w:pPr>
      <w:r w:rsidRPr="0083588A">
        <w:rPr>
          <w:rFonts w:ascii="Times New Roman" w:hAnsi="Times New Roman" w:cs="Times New Roman"/>
          <w:b/>
          <w:iCs/>
          <w:color w:val="000000"/>
          <w:sz w:val="23"/>
          <w:szCs w:val="23"/>
        </w:rPr>
        <w:t>(wykaz podwykonawców)</w:t>
      </w:r>
    </w:p>
    <w:p w14:paraId="38485260"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498CFDA6" w14:textId="77777777" w:rsidR="004C2002" w:rsidRPr="0083588A" w:rsidRDefault="004C2002" w:rsidP="00E463E2">
      <w:pPr>
        <w:pStyle w:val="Tekstpodstawowy"/>
        <w:spacing w:line="240" w:lineRule="auto"/>
        <w:ind w:firstLine="540"/>
        <w:rPr>
          <w:rFonts w:ascii="Times New Roman" w:hAnsi="Times New Roman" w:cs="Times New Roman"/>
          <w:sz w:val="23"/>
          <w:szCs w:val="23"/>
        </w:rPr>
      </w:pPr>
      <w:r w:rsidRPr="0083588A">
        <w:rPr>
          <w:rFonts w:ascii="Times New Roman" w:hAnsi="Times New Roman" w:cs="Times New Roman"/>
          <w:sz w:val="23"/>
          <w:szCs w:val="23"/>
        </w:rPr>
        <w:t>Oświadczamy, że:</w:t>
      </w:r>
    </w:p>
    <w:p w14:paraId="40EB9BCD"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29C4E0CA" w14:textId="77777777" w:rsidR="004C2002" w:rsidRPr="0083588A" w:rsidRDefault="004C2002" w:rsidP="00E463E2">
      <w:pPr>
        <w:pStyle w:val="Tekstpodstawowy"/>
        <w:spacing w:line="240" w:lineRule="auto"/>
        <w:ind w:left="540"/>
        <w:rPr>
          <w:rFonts w:ascii="Times New Roman" w:hAnsi="Times New Roman" w:cs="Times New Roman"/>
          <w:sz w:val="23"/>
          <w:szCs w:val="23"/>
        </w:rPr>
      </w:pPr>
      <w:r w:rsidRPr="0083588A">
        <w:rPr>
          <w:rFonts w:ascii="Times New Roman" w:hAnsi="Times New Roman" w:cs="Times New Roman"/>
          <w:sz w:val="23"/>
          <w:szCs w:val="23"/>
        </w:rPr>
        <w:t>- powierzamy* następującym podwykonawcom wykonanie następujących części (zakresu) zamówienia</w:t>
      </w:r>
    </w:p>
    <w:p w14:paraId="00F06CA5"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22849F74" w14:textId="77777777" w:rsidR="004C2002" w:rsidRPr="0083588A" w:rsidRDefault="004C2002" w:rsidP="00E463E2">
      <w:pPr>
        <w:pStyle w:val="Tekstpodstawowy"/>
        <w:numPr>
          <w:ilvl w:val="2"/>
          <w:numId w:val="10"/>
        </w:numPr>
        <w:tabs>
          <w:tab w:val="clear" w:pos="2160"/>
        </w:tabs>
        <w:spacing w:line="240" w:lineRule="auto"/>
        <w:ind w:left="709"/>
        <w:rPr>
          <w:rFonts w:ascii="Times New Roman" w:hAnsi="Times New Roman" w:cs="Times New Roman"/>
          <w:sz w:val="23"/>
          <w:szCs w:val="23"/>
        </w:rPr>
      </w:pPr>
      <w:r w:rsidRPr="0083588A">
        <w:rPr>
          <w:rFonts w:ascii="Times New Roman" w:hAnsi="Times New Roman" w:cs="Times New Roman"/>
          <w:sz w:val="23"/>
          <w:szCs w:val="23"/>
        </w:rPr>
        <w:t xml:space="preserve">Podwykonawca </w:t>
      </w:r>
      <w:r w:rsidRPr="0083588A">
        <w:rPr>
          <w:rFonts w:ascii="Times New Roman" w:hAnsi="Times New Roman" w:cs="Times New Roman"/>
          <w:i/>
          <w:sz w:val="23"/>
          <w:szCs w:val="23"/>
        </w:rPr>
        <w:t>(podać pełną nazwę/firmę, adres, a także w zależności od podmiotu: NIP/PESEL, KRS/</w:t>
      </w:r>
      <w:proofErr w:type="spellStart"/>
      <w:r w:rsidRPr="0083588A">
        <w:rPr>
          <w:rFonts w:ascii="Times New Roman" w:hAnsi="Times New Roman" w:cs="Times New Roman"/>
          <w:i/>
          <w:sz w:val="23"/>
          <w:szCs w:val="23"/>
        </w:rPr>
        <w:t>CEiDG</w:t>
      </w:r>
      <w:proofErr w:type="spellEnd"/>
      <w:r w:rsidRPr="0083588A">
        <w:rPr>
          <w:rFonts w:ascii="Times New Roman" w:hAnsi="Times New Roman" w:cs="Times New Roman"/>
          <w:i/>
          <w:sz w:val="23"/>
          <w:szCs w:val="23"/>
        </w:rPr>
        <w:t xml:space="preserve">) - </w:t>
      </w:r>
      <w:r w:rsidRPr="0083588A">
        <w:rPr>
          <w:rFonts w:ascii="Times New Roman" w:hAnsi="Times New Roman" w:cs="Times New Roman"/>
          <w:sz w:val="23"/>
          <w:szCs w:val="23"/>
        </w:rPr>
        <w:t>…………………………………………………………………………………………</w:t>
      </w:r>
    </w:p>
    <w:p w14:paraId="54E5F0BE" w14:textId="77777777" w:rsidR="004C2002" w:rsidRPr="0083588A" w:rsidRDefault="004C2002" w:rsidP="00E463E2">
      <w:pPr>
        <w:pStyle w:val="Tekstpodstawowy"/>
        <w:spacing w:line="240" w:lineRule="auto"/>
        <w:ind w:left="720"/>
        <w:rPr>
          <w:rFonts w:ascii="Times New Roman" w:hAnsi="Times New Roman" w:cs="Times New Roman"/>
          <w:sz w:val="23"/>
          <w:szCs w:val="23"/>
        </w:rPr>
      </w:pPr>
      <w:r w:rsidRPr="0083588A">
        <w:rPr>
          <w:rFonts w:ascii="Times New Roman" w:hAnsi="Times New Roman" w:cs="Times New Roman"/>
          <w:sz w:val="23"/>
          <w:szCs w:val="23"/>
        </w:rPr>
        <w:t xml:space="preserve">zakres zamówienia: </w:t>
      </w:r>
    </w:p>
    <w:p w14:paraId="145198EF" w14:textId="77777777" w:rsidR="004C2002" w:rsidRPr="0083588A" w:rsidRDefault="004C2002" w:rsidP="00E463E2">
      <w:pPr>
        <w:pStyle w:val="Tekstpodstawowy"/>
        <w:spacing w:line="240" w:lineRule="auto"/>
        <w:ind w:left="720"/>
        <w:rPr>
          <w:rFonts w:ascii="Times New Roman" w:hAnsi="Times New Roman" w:cs="Times New Roman"/>
          <w:sz w:val="23"/>
          <w:szCs w:val="23"/>
        </w:rPr>
      </w:pPr>
      <w:r w:rsidRPr="0083588A">
        <w:rPr>
          <w:rFonts w:ascii="Times New Roman" w:hAnsi="Times New Roman" w:cs="Times New Roman"/>
          <w:sz w:val="23"/>
          <w:szCs w:val="23"/>
        </w:rPr>
        <w:t>………………………………………………..........................</w:t>
      </w:r>
    </w:p>
    <w:p w14:paraId="1964B3D6" w14:textId="77777777" w:rsidR="004C2002" w:rsidRPr="0083588A" w:rsidRDefault="004C2002" w:rsidP="00E463E2">
      <w:pPr>
        <w:pStyle w:val="Tekstpodstawowy"/>
        <w:spacing w:line="240" w:lineRule="auto"/>
        <w:ind w:left="720"/>
        <w:rPr>
          <w:rFonts w:ascii="Times New Roman" w:hAnsi="Times New Roman" w:cs="Times New Roman"/>
          <w:sz w:val="23"/>
          <w:szCs w:val="23"/>
        </w:rPr>
      </w:pPr>
    </w:p>
    <w:p w14:paraId="4753D642" w14:textId="79CAAEC4" w:rsidR="004C2002" w:rsidRPr="0083588A" w:rsidRDefault="004C2002" w:rsidP="002A3FAE">
      <w:pPr>
        <w:pStyle w:val="Tekstpodstawowy"/>
        <w:spacing w:line="240" w:lineRule="auto"/>
        <w:ind w:left="709" w:hanging="709"/>
        <w:rPr>
          <w:rFonts w:ascii="Times New Roman" w:hAnsi="Times New Roman" w:cs="Times New Roman"/>
          <w:i/>
          <w:sz w:val="23"/>
          <w:szCs w:val="23"/>
        </w:rPr>
      </w:pPr>
      <w:r w:rsidRPr="0083588A">
        <w:rPr>
          <w:rFonts w:ascii="Times New Roman" w:hAnsi="Times New Roman" w:cs="Times New Roman"/>
          <w:sz w:val="23"/>
          <w:szCs w:val="23"/>
        </w:rPr>
        <w:t xml:space="preserve">      2.  Podwykonawca </w:t>
      </w:r>
      <w:r w:rsidRPr="0083588A">
        <w:rPr>
          <w:rFonts w:ascii="Times New Roman" w:hAnsi="Times New Roman" w:cs="Times New Roman"/>
          <w:i/>
          <w:sz w:val="23"/>
          <w:szCs w:val="23"/>
        </w:rPr>
        <w:t>(podać pełną nazwę/firmę, adres, a także w zależności od podmiotu: NIP/PESEL, KRS/</w:t>
      </w:r>
      <w:proofErr w:type="spellStart"/>
      <w:r w:rsidRPr="0083588A">
        <w:rPr>
          <w:rFonts w:ascii="Times New Roman" w:hAnsi="Times New Roman" w:cs="Times New Roman"/>
          <w:i/>
          <w:sz w:val="23"/>
          <w:szCs w:val="23"/>
        </w:rPr>
        <w:t>CEiDG</w:t>
      </w:r>
      <w:proofErr w:type="spellEnd"/>
      <w:r w:rsidRPr="0083588A">
        <w:rPr>
          <w:rFonts w:ascii="Times New Roman" w:hAnsi="Times New Roman" w:cs="Times New Roman"/>
          <w:i/>
          <w:sz w:val="23"/>
          <w:szCs w:val="23"/>
        </w:rPr>
        <w:t xml:space="preserve">) -             </w:t>
      </w:r>
    </w:p>
    <w:p w14:paraId="764F80AF" w14:textId="77777777" w:rsidR="004C2002" w:rsidRPr="0083588A" w:rsidRDefault="004C2002" w:rsidP="00E463E2">
      <w:pPr>
        <w:pStyle w:val="Tekstpodstawowy"/>
        <w:spacing w:line="240" w:lineRule="auto"/>
        <w:rPr>
          <w:rFonts w:ascii="Times New Roman" w:hAnsi="Times New Roman" w:cs="Times New Roman"/>
          <w:sz w:val="23"/>
          <w:szCs w:val="23"/>
        </w:rPr>
      </w:pPr>
      <w:r w:rsidRPr="0083588A">
        <w:rPr>
          <w:rFonts w:ascii="Times New Roman" w:hAnsi="Times New Roman" w:cs="Times New Roman"/>
          <w:i/>
          <w:sz w:val="23"/>
          <w:szCs w:val="23"/>
        </w:rPr>
        <w:t xml:space="preserve">                   </w:t>
      </w:r>
      <w:r w:rsidRPr="0083588A">
        <w:rPr>
          <w:rFonts w:ascii="Times New Roman" w:hAnsi="Times New Roman" w:cs="Times New Roman"/>
          <w:sz w:val="23"/>
          <w:szCs w:val="23"/>
        </w:rPr>
        <w:t>…………………………………………………………………………………………</w:t>
      </w:r>
    </w:p>
    <w:p w14:paraId="6308AA31" w14:textId="77777777" w:rsidR="004C2002" w:rsidRPr="0083588A" w:rsidRDefault="004C2002" w:rsidP="00E463E2">
      <w:pPr>
        <w:pStyle w:val="Tekstpodstawowy"/>
        <w:spacing w:line="240" w:lineRule="auto"/>
        <w:ind w:left="720"/>
        <w:rPr>
          <w:rFonts w:ascii="Times New Roman" w:hAnsi="Times New Roman" w:cs="Times New Roman"/>
          <w:sz w:val="23"/>
          <w:szCs w:val="23"/>
        </w:rPr>
      </w:pPr>
      <w:r w:rsidRPr="0083588A">
        <w:rPr>
          <w:rFonts w:ascii="Times New Roman" w:hAnsi="Times New Roman" w:cs="Times New Roman"/>
          <w:sz w:val="23"/>
          <w:szCs w:val="23"/>
        </w:rPr>
        <w:t xml:space="preserve">zakres zamówienia: </w:t>
      </w:r>
    </w:p>
    <w:p w14:paraId="5E75F3F0" w14:textId="77777777" w:rsidR="004C2002" w:rsidRPr="0083588A" w:rsidRDefault="004C2002" w:rsidP="00E463E2">
      <w:pPr>
        <w:pStyle w:val="Tekstpodstawowy"/>
        <w:spacing w:line="240" w:lineRule="auto"/>
        <w:ind w:left="720"/>
        <w:rPr>
          <w:rFonts w:ascii="Times New Roman" w:hAnsi="Times New Roman" w:cs="Times New Roman"/>
          <w:sz w:val="23"/>
          <w:szCs w:val="23"/>
        </w:rPr>
      </w:pPr>
      <w:r w:rsidRPr="0083588A">
        <w:rPr>
          <w:rFonts w:ascii="Times New Roman" w:hAnsi="Times New Roman" w:cs="Times New Roman"/>
          <w:sz w:val="23"/>
          <w:szCs w:val="23"/>
        </w:rPr>
        <w:t>………………………………………………..........................</w:t>
      </w:r>
    </w:p>
    <w:p w14:paraId="6E1C2BBB"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49C69434" w14:textId="77777777" w:rsidR="004C2002" w:rsidRPr="0083588A" w:rsidRDefault="004C2002" w:rsidP="00E463E2">
      <w:pPr>
        <w:pStyle w:val="Tekstpodstawowy"/>
        <w:spacing w:line="240" w:lineRule="auto"/>
        <w:ind w:left="540"/>
        <w:rPr>
          <w:rFonts w:ascii="Times New Roman" w:hAnsi="Times New Roman" w:cs="Times New Roman"/>
          <w:sz w:val="23"/>
          <w:szCs w:val="23"/>
        </w:rPr>
      </w:pPr>
      <w:r w:rsidRPr="0083588A">
        <w:rPr>
          <w:rFonts w:ascii="Times New Roman" w:hAnsi="Times New Roman" w:cs="Times New Roman"/>
          <w:sz w:val="23"/>
          <w:szCs w:val="23"/>
        </w:rPr>
        <w:t>-   nie powierzamy* podwykonawcom żadnej części (zakresu) zamówienia</w:t>
      </w:r>
    </w:p>
    <w:p w14:paraId="62305EB0"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74AD70EF" w14:textId="77777777" w:rsidR="004C2002" w:rsidRPr="0083588A" w:rsidRDefault="004C2002" w:rsidP="00E463E2">
      <w:pPr>
        <w:pStyle w:val="Tekstpodstawowy"/>
        <w:spacing w:line="240" w:lineRule="auto"/>
        <w:ind w:left="540"/>
        <w:rPr>
          <w:rFonts w:ascii="Times New Roman" w:hAnsi="Times New Roman" w:cs="Times New Roman"/>
          <w:sz w:val="23"/>
          <w:szCs w:val="23"/>
        </w:rPr>
      </w:pPr>
      <w:r w:rsidRPr="0083588A">
        <w:rPr>
          <w:rFonts w:ascii="Times New Roman" w:hAnsi="Times New Roman" w:cs="Times New Roman"/>
          <w:sz w:val="23"/>
          <w:szCs w:val="23"/>
        </w:rPr>
        <w:t>(jeżeli Wykonawca nie wykreśli żadnej z powyższych opcji, Zamawiający uzna, że nie powierza podwykonawcom wykonania żadnych prac objętych niniejszym  zamówieniem)</w:t>
      </w:r>
    </w:p>
    <w:p w14:paraId="3CD2695A"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6F206427" w14:textId="77777777" w:rsidR="004C2002" w:rsidRPr="0083588A" w:rsidRDefault="004C2002" w:rsidP="00E463E2">
      <w:pPr>
        <w:pStyle w:val="Tekstpodstawowy"/>
        <w:ind w:left="540"/>
        <w:rPr>
          <w:rFonts w:ascii="Times New Roman" w:hAnsi="Times New Roman" w:cs="Times New Roman"/>
          <w:sz w:val="23"/>
          <w:szCs w:val="23"/>
        </w:rPr>
      </w:pPr>
    </w:p>
    <w:p w14:paraId="48AF30CA"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03EFA2B5" w14:textId="77777777" w:rsidR="004C2002" w:rsidRPr="0083588A" w:rsidRDefault="004C2002" w:rsidP="00E463E2">
      <w:pPr>
        <w:pStyle w:val="Tekstpodstawowy"/>
        <w:spacing w:line="240" w:lineRule="auto"/>
        <w:ind w:left="540"/>
        <w:rPr>
          <w:rFonts w:ascii="Times New Roman" w:hAnsi="Times New Roman" w:cs="Times New Roman"/>
          <w:sz w:val="23"/>
          <w:szCs w:val="23"/>
        </w:rPr>
      </w:pPr>
    </w:p>
    <w:p w14:paraId="1B41ADC2" w14:textId="77777777" w:rsidR="004C2002" w:rsidRPr="0083588A" w:rsidRDefault="004C2002" w:rsidP="00E463E2">
      <w:pPr>
        <w:pStyle w:val="Tekstpodstawowy"/>
        <w:spacing w:line="240" w:lineRule="auto"/>
        <w:ind w:left="540"/>
        <w:rPr>
          <w:rFonts w:ascii="Times New Roman" w:hAnsi="Times New Roman" w:cs="Times New Roman"/>
          <w:i/>
          <w:iCs/>
          <w:sz w:val="23"/>
          <w:szCs w:val="23"/>
        </w:rPr>
      </w:pPr>
    </w:p>
    <w:p w14:paraId="41B3A133" w14:textId="77777777" w:rsidR="004C2002" w:rsidRPr="0083588A" w:rsidRDefault="004C2002" w:rsidP="00E463E2">
      <w:pPr>
        <w:pStyle w:val="Tekstpodstawowy"/>
        <w:spacing w:line="240" w:lineRule="auto"/>
        <w:ind w:left="539"/>
        <w:rPr>
          <w:rFonts w:ascii="Times New Roman" w:hAnsi="Times New Roman" w:cs="Times New Roman"/>
          <w:i/>
          <w:sz w:val="23"/>
          <w:szCs w:val="23"/>
          <w:u w:val="single"/>
        </w:rPr>
      </w:pPr>
      <w:r w:rsidRPr="0083588A">
        <w:rPr>
          <w:rFonts w:ascii="Times New Roman" w:hAnsi="Times New Roman" w:cs="Times New Roman"/>
          <w:i/>
          <w:sz w:val="23"/>
          <w:szCs w:val="23"/>
        </w:rPr>
        <w:t>* niepotrzebne skreślić</w:t>
      </w:r>
    </w:p>
    <w:p w14:paraId="058FC71E" w14:textId="77777777" w:rsidR="004C2002" w:rsidRPr="0083588A" w:rsidRDefault="004C2002" w:rsidP="00E463E2">
      <w:pPr>
        <w:pStyle w:val="Tekstpodstawowy"/>
        <w:spacing w:line="240" w:lineRule="auto"/>
        <w:ind w:left="540"/>
        <w:jc w:val="right"/>
        <w:rPr>
          <w:sz w:val="23"/>
          <w:szCs w:val="23"/>
        </w:rPr>
      </w:pPr>
      <w:r w:rsidRPr="0083588A">
        <w:rPr>
          <w:rFonts w:ascii="Times New Roman" w:hAnsi="Times New Roman" w:cs="Times New Roman"/>
          <w:b/>
          <w:sz w:val="23"/>
          <w:szCs w:val="23"/>
        </w:rPr>
        <w:br w:type="page"/>
      </w:r>
    </w:p>
    <w:p w14:paraId="1128CABC" w14:textId="77777777" w:rsidR="004C2002" w:rsidRPr="0083588A" w:rsidRDefault="004C2002" w:rsidP="00E463E2">
      <w:pPr>
        <w:autoSpaceDE w:val="0"/>
        <w:autoSpaceDN w:val="0"/>
        <w:adjustRightInd w:val="0"/>
        <w:spacing w:before="60" w:line="360" w:lineRule="auto"/>
        <w:rPr>
          <w:spacing w:val="-4"/>
          <w:sz w:val="23"/>
          <w:szCs w:val="23"/>
        </w:rPr>
        <w:sectPr w:rsidR="004C2002" w:rsidRPr="0083588A" w:rsidSect="00776E48">
          <w:headerReference w:type="default" r:id="rId48"/>
          <w:footerReference w:type="even" r:id="rId49"/>
          <w:footerReference w:type="default" r:id="rId50"/>
          <w:pgSz w:w="11907" w:h="16840" w:code="9"/>
          <w:pgMar w:top="582" w:right="1418" w:bottom="1418" w:left="1418" w:header="568" w:footer="708" w:gutter="0"/>
          <w:cols w:space="708"/>
          <w:noEndnote/>
        </w:sectPr>
      </w:pPr>
    </w:p>
    <w:p w14:paraId="6AEB0DA4" w14:textId="77777777" w:rsidR="002A3FAE" w:rsidRPr="0083588A" w:rsidRDefault="002A3FAE" w:rsidP="002A3FAE">
      <w:pPr>
        <w:pStyle w:val="Tekstpodstawowy"/>
        <w:spacing w:line="240" w:lineRule="auto"/>
        <w:ind w:left="540"/>
        <w:jc w:val="right"/>
        <w:rPr>
          <w:rFonts w:ascii="Times New Roman" w:hAnsi="Times New Roman" w:cs="Times New Roman"/>
          <w:b/>
          <w:sz w:val="22"/>
          <w:szCs w:val="22"/>
        </w:rPr>
      </w:pPr>
      <w:r w:rsidRPr="0083588A">
        <w:rPr>
          <w:rFonts w:ascii="Times New Roman" w:hAnsi="Times New Roman" w:cs="Times New Roman"/>
          <w:b/>
          <w:sz w:val="22"/>
          <w:szCs w:val="22"/>
        </w:rPr>
        <w:lastRenderedPageBreak/>
        <w:t>Załącznik nr 2 do SWZ</w:t>
      </w:r>
    </w:p>
    <w:p w14:paraId="567737A6" w14:textId="77777777" w:rsidR="002A3FAE" w:rsidRPr="0083588A" w:rsidRDefault="002A3FAE" w:rsidP="002A3FAE">
      <w:pPr>
        <w:widowControl/>
        <w:suppressAutoHyphens w:val="0"/>
        <w:ind w:left="360"/>
        <w:jc w:val="left"/>
        <w:outlineLvl w:val="0"/>
        <w:rPr>
          <w:sz w:val="22"/>
          <w:szCs w:val="22"/>
        </w:rPr>
      </w:pPr>
      <w:r w:rsidRPr="0083588A">
        <w:rPr>
          <w:noProof/>
          <w:sz w:val="22"/>
          <w:szCs w:val="22"/>
        </w:rPr>
        <w:drawing>
          <wp:inline distT="0" distB="0" distL="0" distR="0" wp14:anchorId="454F1F23" wp14:editId="076A5A2C">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69ECAE0" w14:textId="77777777" w:rsidR="002A3FAE" w:rsidRPr="0083588A" w:rsidRDefault="002A3FAE" w:rsidP="002A3FAE">
      <w:pPr>
        <w:rPr>
          <w:b/>
          <w:color w:val="000000"/>
          <w:sz w:val="23"/>
          <w:szCs w:val="23"/>
          <w:u w:val="single"/>
        </w:rPr>
      </w:pPr>
      <w:r w:rsidRPr="0083588A">
        <w:rPr>
          <w:b/>
          <w:color w:val="000000"/>
          <w:sz w:val="23"/>
          <w:szCs w:val="23"/>
          <w:u w:val="single"/>
        </w:rPr>
        <w:t>PROJEKTOWANE POSTANOWIENIA UMOWY</w:t>
      </w:r>
    </w:p>
    <w:p w14:paraId="04D9B89D" w14:textId="77777777" w:rsidR="002A3FAE" w:rsidRPr="0083588A" w:rsidRDefault="002A3FAE" w:rsidP="002A3FAE">
      <w:pPr>
        <w:rPr>
          <w:b/>
          <w:color w:val="000000"/>
          <w:sz w:val="23"/>
          <w:szCs w:val="23"/>
          <w:u w:val="single"/>
        </w:rPr>
      </w:pPr>
      <w:r w:rsidRPr="0083588A">
        <w:rPr>
          <w:b/>
          <w:color w:val="000000"/>
          <w:sz w:val="23"/>
          <w:szCs w:val="23"/>
          <w:u w:val="single"/>
        </w:rPr>
        <w:t xml:space="preserve"> 80.272.172.2024</w:t>
      </w:r>
    </w:p>
    <w:p w14:paraId="2F8C0C38" w14:textId="77777777" w:rsidR="002A3FAE" w:rsidRPr="0083588A" w:rsidRDefault="002A3FAE" w:rsidP="002A3FAE">
      <w:pPr>
        <w:rPr>
          <w:sz w:val="23"/>
          <w:szCs w:val="23"/>
        </w:rPr>
      </w:pPr>
    </w:p>
    <w:p w14:paraId="2ABD8820" w14:textId="77777777" w:rsidR="002A3FAE" w:rsidRPr="0083588A" w:rsidRDefault="002A3FAE" w:rsidP="002A3FAE">
      <w:pPr>
        <w:rPr>
          <w:sz w:val="23"/>
          <w:szCs w:val="23"/>
        </w:rPr>
      </w:pPr>
    </w:p>
    <w:p w14:paraId="441C0DEA" w14:textId="77777777" w:rsidR="002A3FAE" w:rsidRPr="0083588A" w:rsidRDefault="002A3FAE" w:rsidP="002A3FAE">
      <w:pPr>
        <w:jc w:val="both"/>
        <w:rPr>
          <w:b/>
          <w:sz w:val="23"/>
          <w:szCs w:val="23"/>
        </w:rPr>
      </w:pPr>
      <w:r w:rsidRPr="0083588A">
        <w:rPr>
          <w:b/>
          <w:sz w:val="23"/>
          <w:szCs w:val="23"/>
        </w:rPr>
        <w:t>zawarta w Krakowie w dniu ................ r. pomiędzy:</w:t>
      </w:r>
    </w:p>
    <w:p w14:paraId="034E9F21" w14:textId="77777777" w:rsidR="002A3FAE" w:rsidRPr="0083588A" w:rsidRDefault="002A3FAE" w:rsidP="002A3FAE">
      <w:pPr>
        <w:jc w:val="both"/>
        <w:rPr>
          <w:b/>
          <w:bCs/>
          <w:sz w:val="23"/>
          <w:szCs w:val="23"/>
        </w:rPr>
      </w:pPr>
      <w:r w:rsidRPr="0083588A">
        <w:rPr>
          <w:b/>
          <w:sz w:val="23"/>
          <w:szCs w:val="23"/>
        </w:rPr>
        <w:t xml:space="preserve">Uniwersytetem </w:t>
      </w:r>
      <w:r w:rsidRPr="0083588A">
        <w:rPr>
          <w:b/>
          <w:bCs/>
          <w:sz w:val="23"/>
          <w:szCs w:val="23"/>
        </w:rPr>
        <w:t xml:space="preserve">Jagiellońskim z siedzibą przy ul. Gołębiej 24, 31-007 Kraków, </w:t>
      </w:r>
    </w:p>
    <w:p w14:paraId="7A3B75A6" w14:textId="77777777" w:rsidR="002A3FAE" w:rsidRPr="0083588A" w:rsidRDefault="002A3FAE" w:rsidP="002A3FAE">
      <w:pPr>
        <w:jc w:val="both"/>
        <w:rPr>
          <w:b/>
          <w:sz w:val="23"/>
          <w:szCs w:val="23"/>
        </w:rPr>
      </w:pPr>
      <w:r w:rsidRPr="0083588A">
        <w:rPr>
          <w:b/>
          <w:bCs/>
          <w:sz w:val="23"/>
          <w:szCs w:val="23"/>
        </w:rPr>
        <w:t>NIP 675-000-22-36, zwanym dalej „Zamawiającym”, reprezentowanym przez:</w:t>
      </w:r>
      <w:r w:rsidRPr="0083588A">
        <w:rPr>
          <w:b/>
          <w:sz w:val="23"/>
          <w:szCs w:val="23"/>
        </w:rPr>
        <w:t xml:space="preserve"> </w:t>
      </w:r>
    </w:p>
    <w:p w14:paraId="561D5824" w14:textId="77777777" w:rsidR="002A3FAE" w:rsidRPr="0083588A" w:rsidRDefault="002A3FAE" w:rsidP="002A3FAE">
      <w:pPr>
        <w:pStyle w:val="Tekstpodstawowy31"/>
        <w:spacing w:after="0" w:line="240" w:lineRule="auto"/>
        <w:jc w:val="both"/>
        <w:rPr>
          <w:rFonts w:ascii="Times New Roman" w:hAnsi="Times New Roman"/>
          <w:b/>
          <w:sz w:val="23"/>
          <w:szCs w:val="23"/>
          <w:lang w:eastAsia="pl-PL"/>
        </w:rPr>
      </w:pPr>
      <w:r w:rsidRPr="0083588A">
        <w:rPr>
          <w:rFonts w:ascii="Times New Roman" w:hAnsi="Times New Roman"/>
          <w:b/>
          <w:sz w:val="23"/>
          <w:szCs w:val="23"/>
          <w:lang w:eastAsia="pl-PL"/>
        </w:rPr>
        <w:t>……………….  – ………………….. UJ, przy kontrasygnacie finansowej Kwestora UJ</w:t>
      </w:r>
    </w:p>
    <w:p w14:paraId="3ECB5124" w14:textId="77777777" w:rsidR="002A3FAE" w:rsidRPr="0083588A" w:rsidRDefault="002A3FAE" w:rsidP="002A3FAE">
      <w:pPr>
        <w:widowControl/>
        <w:suppressAutoHyphens w:val="0"/>
        <w:jc w:val="both"/>
        <w:rPr>
          <w:b/>
          <w:sz w:val="23"/>
          <w:szCs w:val="23"/>
        </w:rPr>
      </w:pPr>
      <w:r w:rsidRPr="0083588A">
        <w:rPr>
          <w:b/>
          <w:sz w:val="23"/>
          <w:szCs w:val="23"/>
        </w:rPr>
        <w:t xml:space="preserve">a </w:t>
      </w:r>
    </w:p>
    <w:p w14:paraId="18F4B9C8" w14:textId="77777777" w:rsidR="002A3FAE" w:rsidRPr="0083588A" w:rsidRDefault="002A3FAE" w:rsidP="002A3FAE">
      <w:pPr>
        <w:widowControl/>
        <w:suppressAutoHyphens w:val="0"/>
        <w:jc w:val="both"/>
        <w:rPr>
          <w:b/>
          <w:sz w:val="23"/>
          <w:szCs w:val="23"/>
        </w:rPr>
      </w:pPr>
      <w:r w:rsidRPr="0083588A">
        <w:rPr>
          <w:b/>
          <w:sz w:val="23"/>
          <w:szCs w:val="23"/>
        </w:rPr>
        <w:t xml:space="preserve">………………………, wpisanym do ………., NIP: ………., REGON: ………, zwanym dalej „Wykonawcą”, reprezentowanym przez: </w:t>
      </w:r>
    </w:p>
    <w:p w14:paraId="7F87F01D" w14:textId="77777777" w:rsidR="002A3FAE" w:rsidRPr="0083588A" w:rsidRDefault="002A3FAE" w:rsidP="002A3FAE">
      <w:pPr>
        <w:pStyle w:val="BodyText21"/>
        <w:widowControl/>
        <w:rPr>
          <w:rFonts w:ascii="Times New Roman" w:hAnsi="Times New Roman"/>
          <w:b/>
          <w:sz w:val="23"/>
          <w:szCs w:val="23"/>
        </w:rPr>
      </w:pPr>
      <w:r w:rsidRPr="0083588A">
        <w:rPr>
          <w:rFonts w:ascii="Times New Roman" w:hAnsi="Times New Roman"/>
          <w:b/>
          <w:bCs/>
          <w:sz w:val="23"/>
          <w:szCs w:val="23"/>
        </w:rPr>
        <w:t>1. ………..</w:t>
      </w:r>
    </w:p>
    <w:p w14:paraId="1D138D29" w14:textId="77777777" w:rsidR="002A3FAE" w:rsidRPr="0083588A" w:rsidRDefault="002A3FAE" w:rsidP="002A3FAE">
      <w:pPr>
        <w:pStyle w:val="Tekstpodstawowy"/>
        <w:spacing w:line="240" w:lineRule="auto"/>
        <w:ind w:left="360"/>
        <w:rPr>
          <w:rFonts w:ascii="Times New Roman" w:hAnsi="Times New Roman" w:cs="Times New Roman"/>
          <w:sz w:val="23"/>
          <w:szCs w:val="23"/>
        </w:rPr>
      </w:pPr>
    </w:p>
    <w:p w14:paraId="121B24DB" w14:textId="77777777" w:rsidR="002A3FAE" w:rsidRPr="0083588A" w:rsidRDefault="002A3FAE" w:rsidP="002A3FAE">
      <w:pPr>
        <w:widowControl/>
        <w:suppressAutoHyphens w:val="0"/>
        <w:jc w:val="both"/>
        <w:rPr>
          <w:i/>
          <w:sz w:val="23"/>
          <w:szCs w:val="23"/>
        </w:rPr>
      </w:pPr>
      <w:r w:rsidRPr="0083588A">
        <w:rPr>
          <w:i/>
          <w:sz w:val="23"/>
          <w:szCs w:val="23"/>
        </w:rPr>
        <w:t>W wyniku przeprowadzenia postępowania w trybie podstawowym bez możliwości przeprowadzenia negocjacji, na podstawie art. 275 pkt 1 ustawy z dnia 11 września 2019 r. – Prawo zamówień publicznych (Dz. U. 2022 poz. 1710 ze zm.) zawarto umowę następującej treści:</w:t>
      </w:r>
    </w:p>
    <w:p w14:paraId="3661998F" w14:textId="77777777" w:rsidR="002A3FAE" w:rsidRPr="0083588A" w:rsidRDefault="002A3FAE" w:rsidP="002A3FAE">
      <w:pPr>
        <w:pStyle w:val="Tekstpodstawowy"/>
        <w:spacing w:line="240" w:lineRule="auto"/>
        <w:ind w:left="360"/>
        <w:rPr>
          <w:rFonts w:ascii="Times New Roman" w:hAnsi="Times New Roman" w:cs="Times New Roman"/>
          <w:sz w:val="23"/>
          <w:szCs w:val="23"/>
        </w:rPr>
      </w:pPr>
    </w:p>
    <w:p w14:paraId="594CDF09" w14:textId="77777777" w:rsidR="002A3FAE" w:rsidRPr="0083588A" w:rsidRDefault="002A3FAE" w:rsidP="002A3FAE">
      <w:pPr>
        <w:outlineLvl w:val="0"/>
        <w:rPr>
          <w:sz w:val="23"/>
          <w:szCs w:val="23"/>
        </w:rPr>
      </w:pPr>
      <w:r w:rsidRPr="0083588A">
        <w:rPr>
          <w:b/>
          <w:bCs/>
          <w:sz w:val="23"/>
          <w:szCs w:val="23"/>
        </w:rPr>
        <w:t>§ 1</w:t>
      </w:r>
    </w:p>
    <w:p w14:paraId="75153F2C" w14:textId="77777777" w:rsidR="002A3FAE" w:rsidRPr="0083588A" w:rsidRDefault="002A3FAE" w:rsidP="002A3FAE">
      <w:pPr>
        <w:widowControl/>
        <w:numPr>
          <w:ilvl w:val="0"/>
          <w:numId w:val="53"/>
        </w:numPr>
        <w:tabs>
          <w:tab w:val="clear" w:pos="2880"/>
        </w:tabs>
        <w:suppressAutoHyphens w:val="0"/>
        <w:ind w:left="426" w:hanging="426"/>
        <w:jc w:val="both"/>
        <w:rPr>
          <w:sz w:val="23"/>
          <w:szCs w:val="23"/>
        </w:rPr>
      </w:pPr>
      <w:r w:rsidRPr="0083588A">
        <w:rPr>
          <w:sz w:val="23"/>
          <w:szCs w:val="23"/>
        </w:rPr>
        <w:t>Przedmiotem umowy jest</w:t>
      </w:r>
      <w:r w:rsidRPr="0083588A">
        <w:rPr>
          <w:color w:val="000000"/>
          <w:sz w:val="23"/>
          <w:szCs w:val="23"/>
        </w:rPr>
        <w:t xml:space="preserve"> sukcesywna </w:t>
      </w:r>
      <w:r w:rsidRPr="0083588A">
        <w:rPr>
          <w:sz w:val="23"/>
          <w:szCs w:val="23"/>
        </w:rPr>
        <w:t xml:space="preserve">dostawa wód mineralnych w butelkach typu PET oraz szklanych, dla potrzeb wszystkich jednostek organizacyjnych Uniwersytetu Jagiellońskiego, zlokalizowanych na terenie miasta Krakowa </w:t>
      </w:r>
      <w:r w:rsidRPr="0083588A">
        <w:rPr>
          <w:i/>
          <w:sz w:val="23"/>
          <w:szCs w:val="23"/>
        </w:rPr>
        <w:t>(z wyłączeniem Uniwersytetu Jagiellońskiego – Collegium Medicum),</w:t>
      </w:r>
      <w:r w:rsidRPr="0083588A">
        <w:rPr>
          <w:sz w:val="23"/>
          <w:szCs w:val="23"/>
        </w:rPr>
        <w:t xml:space="preserve"> </w:t>
      </w:r>
      <w:r w:rsidRPr="0083588A">
        <w:rPr>
          <w:iCs/>
          <w:sz w:val="23"/>
          <w:szCs w:val="23"/>
        </w:rPr>
        <w:t>zwanych dalej w treści niniejszej</w:t>
      </w:r>
      <w:r w:rsidRPr="0083588A">
        <w:rPr>
          <w:i/>
          <w:iCs/>
          <w:sz w:val="23"/>
          <w:szCs w:val="23"/>
        </w:rPr>
        <w:t xml:space="preserve"> </w:t>
      </w:r>
      <w:r w:rsidRPr="0083588A">
        <w:rPr>
          <w:iCs/>
          <w:sz w:val="23"/>
          <w:szCs w:val="23"/>
        </w:rPr>
        <w:t>umowy</w:t>
      </w:r>
      <w:r w:rsidRPr="0083588A">
        <w:rPr>
          <w:i/>
          <w:iCs/>
          <w:sz w:val="23"/>
          <w:szCs w:val="23"/>
        </w:rPr>
        <w:t xml:space="preserve"> „Artykułami”.</w:t>
      </w:r>
    </w:p>
    <w:p w14:paraId="4B257232" w14:textId="77777777" w:rsidR="002A3FAE" w:rsidRPr="0083588A" w:rsidRDefault="002A3FAE" w:rsidP="002A3FAE">
      <w:pPr>
        <w:widowControl/>
        <w:numPr>
          <w:ilvl w:val="0"/>
          <w:numId w:val="53"/>
        </w:numPr>
        <w:tabs>
          <w:tab w:val="clear" w:pos="2880"/>
        </w:tabs>
        <w:suppressAutoHyphens w:val="0"/>
        <w:ind w:left="426" w:hanging="426"/>
        <w:jc w:val="both"/>
        <w:rPr>
          <w:sz w:val="23"/>
          <w:szCs w:val="23"/>
        </w:rPr>
      </w:pPr>
      <w:r w:rsidRPr="0083588A">
        <w:rPr>
          <w:sz w:val="23"/>
          <w:szCs w:val="23"/>
        </w:rPr>
        <w:t xml:space="preserve">Rodzaj i ceny jednostkowe </w:t>
      </w:r>
      <w:r w:rsidRPr="0083588A">
        <w:rPr>
          <w:i/>
          <w:sz w:val="23"/>
          <w:szCs w:val="23"/>
        </w:rPr>
        <w:t>Artykułów</w:t>
      </w:r>
      <w:r w:rsidRPr="0083588A">
        <w:rPr>
          <w:sz w:val="23"/>
          <w:szCs w:val="23"/>
        </w:rPr>
        <w:t xml:space="preserve"> określa oferta przetargowa Wykonawcy, z dnia ………………., stanowiąca wraz z całą dokumentacją przetargową integralną część niniejszej umowy oraz </w:t>
      </w:r>
      <w:r w:rsidRPr="0083588A">
        <w:rPr>
          <w:i/>
          <w:sz w:val="23"/>
          <w:szCs w:val="23"/>
        </w:rPr>
        <w:t>załącznik nr 1 do niniejszej umowy.</w:t>
      </w:r>
    </w:p>
    <w:p w14:paraId="769AC1B3" w14:textId="77777777" w:rsidR="002A3FAE" w:rsidRPr="0083588A" w:rsidRDefault="002A3FAE" w:rsidP="002A3FAE">
      <w:pPr>
        <w:widowControl/>
        <w:numPr>
          <w:ilvl w:val="0"/>
          <w:numId w:val="53"/>
        </w:numPr>
        <w:tabs>
          <w:tab w:val="clear" w:pos="2880"/>
        </w:tabs>
        <w:suppressAutoHyphens w:val="0"/>
        <w:ind w:left="426" w:hanging="426"/>
        <w:jc w:val="both"/>
        <w:rPr>
          <w:sz w:val="23"/>
          <w:szCs w:val="23"/>
        </w:rPr>
      </w:pPr>
      <w:r w:rsidRPr="0083588A">
        <w:rPr>
          <w:sz w:val="23"/>
          <w:szCs w:val="23"/>
        </w:rPr>
        <w:t xml:space="preserve">Zamawiający zastrzega sobie możliwość dostosowania ilości </w:t>
      </w:r>
      <w:r w:rsidRPr="0083588A">
        <w:rPr>
          <w:i/>
          <w:sz w:val="23"/>
          <w:szCs w:val="23"/>
        </w:rPr>
        <w:t>Artykułów</w:t>
      </w:r>
      <w:r w:rsidRPr="0083588A">
        <w:rPr>
          <w:sz w:val="23"/>
          <w:szCs w:val="23"/>
        </w:rPr>
        <w:t xml:space="preserve"> do aktualnych potrzeb (tj. zwiększania lub zmniejszania podanych w poszczególnych pozycjach wykazu wód wielkości) w ramach należnego Wykonawcy wynagrodzenia, o którym mowa w § 4</w:t>
      </w:r>
      <w:r w:rsidRPr="0083588A">
        <w:rPr>
          <w:color w:val="FF0000"/>
          <w:sz w:val="23"/>
          <w:szCs w:val="23"/>
        </w:rPr>
        <w:t xml:space="preserve"> </w:t>
      </w:r>
      <w:r w:rsidRPr="0083588A">
        <w:rPr>
          <w:sz w:val="23"/>
          <w:szCs w:val="23"/>
        </w:rPr>
        <w:t>niniejszej umowy, a Wykonawca z tego tytułu nie będzie wnosił żadnych roszczeń. Zamawiający deklaruje, iż w ramach umowy zostanie wykorzystane co najmniej 75% wartości umowy</w:t>
      </w:r>
    </w:p>
    <w:p w14:paraId="2A05F28E" w14:textId="77777777" w:rsidR="002A3FAE" w:rsidRPr="0083588A" w:rsidRDefault="002A3FAE" w:rsidP="002A3FAE">
      <w:pPr>
        <w:widowControl/>
        <w:numPr>
          <w:ilvl w:val="0"/>
          <w:numId w:val="53"/>
        </w:numPr>
        <w:tabs>
          <w:tab w:val="clear" w:pos="2880"/>
        </w:tabs>
        <w:suppressAutoHyphens w:val="0"/>
        <w:ind w:left="426" w:hanging="426"/>
        <w:jc w:val="both"/>
        <w:rPr>
          <w:sz w:val="23"/>
          <w:szCs w:val="23"/>
        </w:rPr>
      </w:pPr>
      <w:r w:rsidRPr="0083588A">
        <w:rPr>
          <w:sz w:val="23"/>
          <w:szCs w:val="23"/>
        </w:rPr>
        <w:t>Przedmiot umowy będzie realizowany sukcesywnie, w zależności od aktualnego zapotrzebowania zgłoszonego przez poszczególne jednostki organizacyjne Zamawiającego.</w:t>
      </w:r>
    </w:p>
    <w:p w14:paraId="4136F53F" w14:textId="77777777" w:rsidR="002A3FAE" w:rsidRPr="0083588A" w:rsidRDefault="002A3FAE" w:rsidP="002A3FAE">
      <w:pPr>
        <w:widowControl/>
        <w:numPr>
          <w:ilvl w:val="0"/>
          <w:numId w:val="53"/>
        </w:numPr>
        <w:tabs>
          <w:tab w:val="clear" w:pos="2880"/>
        </w:tabs>
        <w:suppressAutoHyphens w:val="0"/>
        <w:ind w:left="426" w:hanging="426"/>
        <w:jc w:val="both"/>
        <w:rPr>
          <w:sz w:val="23"/>
          <w:szCs w:val="23"/>
        </w:rPr>
      </w:pPr>
      <w:r w:rsidRPr="0083588A">
        <w:rPr>
          <w:sz w:val="23"/>
          <w:szCs w:val="23"/>
        </w:rPr>
        <w:t xml:space="preserve">Dostawa </w:t>
      </w:r>
      <w:r w:rsidRPr="0083588A">
        <w:rPr>
          <w:i/>
          <w:sz w:val="23"/>
          <w:szCs w:val="23"/>
        </w:rPr>
        <w:t>Artykułów</w:t>
      </w:r>
      <w:r w:rsidRPr="0083588A">
        <w:rPr>
          <w:sz w:val="23"/>
          <w:szCs w:val="23"/>
        </w:rPr>
        <w:t xml:space="preserve"> objętych przedmiotem umowy każdorazowo następuje na koszt Wykonawcy, bez względu na jej wartość, przy czym minimalna wartość pojedynczego zamówienia wynosić będzie co najmniej 50 zł netto.</w:t>
      </w:r>
    </w:p>
    <w:p w14:paraId="746B4C8C" w14:textId="77777777" w:rsidR="002A3FAE" w:rsidRPr="0083588A" w:rsidRDefault="002A3FAE" w:rsidP="002A3FAE">
      <w:pPr>
        <w:widowControl/>
        <w:numPr>
          <w:ilvl w:val="0"/>
          <w:numId w:val="53"/>
        </w:numPr>
        <w:tabs>
          <w:tab w:val="clear" w:pos="2880"/>
        </w:tabs>
        <w:suppressAutoHyphens w:val="0"/>
        <w:ind w:left="426" w:hanging="426"/>
        <w:jc w:val="both"/>
        <w:rPr>
          <w:sz w:val="23"/>
          <w:szCs w:val="23"/>
        </w:rPr>
      </w:pPr>
      <w:r w:rsidRPr="0083588A">
        <w:rPr>
          <w:sz w:val="23"/>
          <w:szCs w:val="23"/>
        </w:rPr>
        <w:t>Wykonawca oświadcza, iż przedmiot umowy zostanie zrealizowany z zachowaniem umówionych terminów oraz należytej staranności, a w szczególności:</w:t>
      </w:r>
    </w:p>
    <w:p w14:paraId="53648ED2" w14:textId="77777777" w:rsidR="002A3FAE" w:rsidRPr="0083588A" w:rsidRDefault="002A3FAE" w:rsidP="002A3FAE">
      <w:pPr>
        <w:pStyle w:val="Akapitzlist"/>
        <w:numPr>
          <w:ilvl w:val="3"/>
          <w:numId w:val="4"/>
        </w:numPr>
        <w:tabs>
          <w:tab w:val="clear" w:pos="2880"/>
          <w:tab w:val="num" w:pos="851"/>
        </w:tabs>
        <w:ind w:left="851" w:hanging="425"/>
        <w:rPr>
          <w:sz w:val="23"/>
          <w:szCs w:val="23"/>
        </w:rPr>
      </w:pPr>
      <w:r w:rsidRPr="0083588A">
        <w:rPr>
          <w:sz w:val="23"/>
          <w:szCs w:val="23"/>
        </w:rPr>
        <w:t xml:space="preserve">Wykonawca zapewnia, iż zlecenia na sukcesywną dostawę </w:t>
      </w:r>
      <w:r w:rsidRPr="0083588A">
        <w:rPr>
          <w:i/>
          <w:sz w:val="23"/>
          <w:szCs w:val="23"/>
        </w:rPr>
        <w:t>Artykułów</w:t>
      </w:r>
      <w:r w:rsidRPr="0083588A">
        <w:rPr>
          <w:sz w:val="23"/>
          <w:szCs w:val="23"/>
        </w:rPr>
        <w:t xml:space="preserve"> będą przyjmowane od poniedziałku do piątku, w godzinach 7:30-15:30, a </w:t>
      </w:r>
      <w:r w:rsidRPr="0083588A">
        <w:rPr>
          <w:color w:val="000000"/>
          <w:sz w:val="23"/>
          <w:szCs w:val="23"/>
        </w:rPr>
        <w:t>bezpłatna</w:t>
      </w:r>
      <w:r w:rsidRPr="0083588A">
        <w:rPr>
          <w:sz w:val="23"/>
          <w:szCs w:val="23"/>
        </w:rPr>
        <w:t xml:space="preserve"> (na własny koszt) dostawa towaru, pakowanego w zgrzewki wypełnione odpowiednią ilością zamówionych butelek wody, do pokoju w siedzibie jednostki Zamawiającego, która dokonała zamówienia (niezależnie od wartości zamawianego artykułu) nastąpi </w:t>
      </w:r>
      <w:r w:rsidRPr="0083588A">
        <w:rPr>
          <w:b/>
          <w:i/>
          <w:sz w:val="23"/>
          <w:szCs w:val="23"/>
        </w:rPr>
        <w:t>nie później niż do pięciu (5) dni roboczych, licząc od dnia złożenia przez daną jednostkę organizacyjną zapotrzebowania;</w:t>
      </w:r>
    </w:p>
    <w:p w14:paraId="53C7E0C9" w14:textId="77777777" w:rsidR="002A3FAE" w:rsidRPr="0083588A" w:rsidRDefault="002A3FAE" w:rsidP="002A3FAE">
      <w:pPr>
        <w:pStyle w:val="Akapitzlist"/>
        <w:numPr>
          <w:ilvl w:val="3"/>
          <w:numId w:val="4"/>
        </w:numPr>
        <w:tabs>
          <w:tab w:val="clear" w:pos="2880"/>
          <w:tab w:val="num" w:pos="851"/>
        </w:tabs>
        <w:ind w:left="851" w:hanging="425"/>
        <w:rPr>
          <w:sz w:val="23"/>
          <w:szCs w:val="23"/>
        </w:rPr>
      </w:pPr>
      <w:r w:rsidRPr="0083588A">
        <w:rPr>
          <w:sz w:val="23"/>
          <w:szCs w:val="23"/>
        </w:rPr>
        <w:t xml:space="preserve">zamówienia będą dokonywane wyłącznie </w:t>
      </w:r>
      <w:r w:rsidRPr="0083588A">
        <w:rPr>
          <w:b/>
          <w:i/>
          <w:sz w:val="23"/>
          <w:szCs w:val="23"/>
        </w:rPr>
        <w:t>za pomocą uruchomionej w systemie SAP (nr umowy ……………) platformy internetowej Zamawiającego (tzw.</w:t>
      </w:r>
      <w:r w:rsidRPr="0083588A">
        <w:rPr>
          <w:sz w:val="23"/>
          <w:szCs w:val="23"/>
        </w:rPr>
        <w:t xml:space="preserve"> </w:t>
      </w:r>
      <w:r w:rsidRPr="0083588A">
        <w:rPr>
          <w:b/>
          <w:i/>
          <w:sz w:val="23"/>
          <w:szCs w:val="23"/>
        </w:rPr>
        <w:t>Wirtualny Magazyn Zamawiającego</w:t>
      </w:r>
      <w:r w:rsidRPr="0083588A">
        <w:rPr>
          <w:sz w:val="23"/>
          <w:szCs w:val="23"/>
        </w:rPr>
        <w:t xml:space="preserve">) a utworzony na niej profil Zamawiającego obejmować będzie wyłącznie </w:t>
      </w:r>
      <w:r w:rsidRPr="0083588A">
        <w:rPr>
          <w:sz w:val="23"/>
          <w:szCs w:val="23"/>
        </w:rPr>
        <w:lastRenderedPageBreak/>
        <w:t xml:space="preserve">katalog </w:t>
      </w:r>
      <w:r w:rsidRPr="0083588A">
        <w:rPr>
          <w:i/>
          <w:sz w:val="23"/>
          <w:szCs w:val="23"/>
        </w:rPr>
        <w:t>Artykułów</w:t>
      </w:r>
      <w:r w:rsidRPr="0083588A">
        <w:rPr>
          <w:sz w:val="23"/>
          <w:szCs w:val="23"/>
        </w:rPr>
        <w:t xml:space="preserve"> objętych ofertą. Strony zgodnie ustalają, iż zamawianie asortymentu spoza oferty przetargowej nie będzie możliwe. Wygenerowany w systemie SAP formularz zamówienia zostanie automatycznie przesłany Wykonawcy oraz osobie składającej zamówienie; </w:t>
      </w:r>
    </w:p>
    <w:p w14:paraId="36075856" w14:textId="77777777" w:rsidR="002A3FAE" w:rsidRPr="0083588A" w:rsidRDefault="002A3FAE" w:rsidP="002A3FAE">
      <w:pPr>
        <w:pStyle w:val="Akapitzlist"/>
        <w:numPr>
          <w:ilvl w:val="3"/>
          <w:numId w:val="4"/>
        </w:numPr>
        <w:tabs>
          <w:tab w:val="clear" w:pos="2880"/>
          <w:tab w:val="num" w:pos="851"/>
        </w:tabs>
        <w:ind w:left="851" w:hanging="425"/>
        <w:rPr>
          <w:sz w:val="23"/>
          <w:szCs w:val="23"/>
        </w:rPr>
      </w:pPr>
      <w:r w:rsidRPr="0083588A">
        <w:rPr>
          <w:sz w:val="23"/>
          <w:szCs w:val="23"/>
        </w:rPr>
        <w:t xml:space="preserve">ww. platforma internetowa Zamawiającego zostanie uruchomiona najpóźniej </w:t>
      </w:r>
      <w:r w:rsidRPr="0083588A">
        <w:rPr>
          <w:sz w:val="23"/>
          <w:szCs w:val="23"/>
        </w:rPr>
        <w:br/>
        <w:t>w dniu zawarcia umowy, a wykonawca przed podpisaniem umowy zobowiązany jest do przekazania Zamawiającemu wszelkich informacji związanych z oferowanym asortymentem;</w:t>
      </w:r>
    </w:p>
    <w:p w14:paraId="52D4A280" w14:textId="77777777" w:rsidR="002A3FAE" w:rsidRPr="0083588A" w:rsidRDefault="002A3FAE" w:rsidP="002A3FAE">
      <w:pPr>
        <w:pStyle w:val="Akapitzlist"/>
        <w:numPr>
          <w:ilvl w:val="3"/>
          <w:numId w:val="4"/>
        </w:numPr>
        <w:tabs>
          <w:tab w:val="clear" w:pos="2880"/>
          <w:tab w:val="num" w:pos="851"/>
        </w:tabs>
        <w:ind w:left="851" w:hanging="425"/>
        <w:rPr>
          <w:b/>
          <w:i/>
          <w:sz w:val="23"/>
          <w:szCs w:val="23"/>
        </w:rPr>
      </w:pPr>
      <w:r w:rsidRPr="0083588A">
        <w:rPr>
          <w:sz w:val="23"/>
          <w:szCs w:val="23"/>
        </w:rPr>
        <w:t xml:space="preserve">wszystkie </w:t>
      </w:r>
      <w:r w:rsidRPr="0083588A">
        <w:rPr>
          <w:i/>
          <w:sz w:val="23"/>
          <w:szCs w:val="23"/>
        </w:rPr>
        <w:t>Artykuły</w:t>
      </w:r>
      <w:r w:rsidRPr="0083588A">
        <w:rPr>
          <w:sz w:val="23"/>
          <w:szCs w:val="23"/>
        </w:rPr>
        <w:t xml:space="preserve"> będą dostarczane w oryginalnych opakowaniach typu PET oraz szklanych z naniesionym na opakowaniu opisem identyfikującym produkt, zgodnie </w:t>
      </w:r>
      <w:r w:rsidRPr="0083588A">
        <w:rPr>
          <w:sz w:val="23"/>
          <w:szCs w:val="23"/>
        </w:rPr>
        <w:br/>
        <w:t xml:space="preserve">z przepisami Rozporządzenia Parlamentu Europejskiego oraz Rady Unii Europejskiej nr 1169/2011 z dnia 25 października 2011 r. </w:t>
      </w:r>
      <w:r w:rsidRPr="0083588A">
        <w:rPr>
          <w:i/>
          <w:sz w:val="23"/>
          <w:szCs w:val="23"/>
        </w:rPr>
        <w:t>w sprawie przekazywanie konsumentom informacji na temat żywności, zmiana rozporządzeń Parlamentu Europejskiego i Rady (WE) nr 1924/2006 i (WE) nr 1925/2006 oraz uchylenie dyrektywy Komisji 87/250/EWG, dyrektywy Rady 90/496/EWG, dyrektywy Komisji 1999/10/WE, dyrektywy 2000/13/WE Parlamentu Europejskiego i Rady, dyrektyw Komisji 2002/67/WE i 2008/5/WE oraz rozporządzenia Komisji (WE) nr 608/2004 (Dz. Urz. L 2011 Nr 304, str. 18 ze zm.) oraz rozporządzenia Ministra Zdrowia z dnia 31 marca 2011 r. w sprawie naturalnych wód mineralnych, wód źródlanych i wód stołowych (Dz. U. 2011 Nr 85 poz. 466),</w:t>
      </w:r>
      <w:r w:rsidRPr="0083588A">
        <w:rPr>
          <w:sz w:val="23"/>
          <w:szCs w:val="23"/>
        </w:rPr>
        <w:t xml:space="preserve"> w tym co najmniej zawierającym informacje dotyczące: </w:t>
      </w:r>
      <w:r w:rsidRPr="0083588A">
        <w:rPr>
          <w:b/>
          <w:i/>
          <w:sz w:val="23"/>
          <w:szCs w:val="23"/>
        </w:rPr>
        <w:t>nazwy handlowej, producenta, pojemności (ilości), składu mineralnego oraz datę przydatności do spożycia;</w:t>
      </w:r>
    </w:p>
    <w:p w14:paraId="426AD860" w14:textId="77777777" w:rsidR="002A3FAE" w:rsidRPr="0083588A" w:rsidRDefault="002A3FAE" w:rsidP="002A3FAE">
      <w:pPr>
        <w:pStyle w:val="Akapitzlist"/>
        <w:numPr>
          <w:ilvl w:val="3"/>
          <w:numId w:val="4"/>
        </w:numPr>
        <w:tabs>
          <w:tab w:val="clear" w:pos="2880"/>
          <w:tab w:val="num" w:pos="851"/>
        </w:tabs>
        <w:ind w:left="851" w:hanging="425"/>
        <w:rPr>
          <w:sz w:val="23"/>
          <w:szCs w:val="23"/>
        </w:rPr>
      </w:pPr>
      <w:r w:rsidRPr="0083588A">
        <w:rPr>
          <w:sz w:val="23"/>
          <w:szCs w:val="23"/>
        </w:rPr>
        <w:t xml:space="preserve">dostarczone przez Wykonawcę </w:t>
      </w:r>
      <w:r w:rsidRPr="0083588A">
        <w:rPr>
          <w:i/>
          <w:sz w:val="23"/>
          <w:szCs w:val="23"/>
        </w:rPr>
        <w:t>Artykuły</w:t>
      </w:r>
      <w:r w:rsidRPr="0083588A">
        <w:rPr>
          <w:sz w:val="23"/>
          <w:szCs w:val="23"/>
        </w:rPr>
        <w:t xml:space="preserve"> będą miały termin przydatności do spożycia nie krótszy niż 6 miesięcy, licząc od dnia ich dostarczenia Zamawiającemu.</w:t>
      </w:r>
    </w:p>
    <w:p w14:paraId="17FBA67B" w14:textId="77777777" w:rsidR="002A3FAE" w:rsidRPr="0083588A" w:rsidRDefault="002A3FAE" w:rsidP="002A3FAE">
      <w:pPr>
        <w:widowControl/>
        <w:numPr>
          <w:ilvl w:val="0"/>
          <w:numId w:val="53"/>
        </w:numPr>
        <w:tabs>
          <w:tab w:val="clear" w:pos="2880"/>
          <w:tab w:val="left" w:pos="426"/>
        </w:tabs>
        <w:suppressAutoHyphens w:val="0"/>
        <w:ind w:left="426" w:hanging="426"/>
        <w:jc w:val="both"/>
        <w:rPr>
          <w:sz w:val="23"/>
          <w:szCs w:val="23"/>
        </w:rPr>
      </w:pPr>
      <w:r w:rsidRPr="0083588A">
        <w:rPr>
          <w:sz w:val="23"/>
          <w:szCs w:val="23"/>
        </w:rPr>
        <w:t xml:space="preserve">W przypadku uzasadnionych wątpliwości, że dostarczony </w:t>
      </w:r>
      <w:r w:rsidRPr="0083588A">
        <w:rPr>
          <w:i/>
          <w:sz w:val="23"/>
          <w:szCs w:val="23"/>
        </w:rPr>
        <w:t>Artykuł</w:t>
      </w:r>
      <w:r w:rsidRPr="0083588A">
        <w:rPr>
          <w:sz w:val="23"/>
          <w:szCs w:val="23"/>
        </w:rPr>
        <w:t xml:space="preserve"> zagraża życiu lub zdrowiu człowieka albo jej właściwości są niezgodne z przepisami Działu II Rozdziału 9 ustawy z dnia 25 sierpnia 2006 r. </w:t>
      </w:r>
      <w:r w:rsidRPr="0083588A">
        <w:rPr>
          <w:i/>
          <w:sz w:val="23"/>
          <w:szCs w:val="23"/>
        </w:rPr>
        <w:t xml:space="preserve">o bezpieczeństwie żywności i żywienia </w:t>
      </w:r>
      <w:bookmarkStart w:id="5" w:name="_Hlk98922675"/>
      <w:r w:rsidRPr="0083588A">
        <w:rPr>
          <w:i/>
          <w:sz w:val="23"/>
          <w:szCs w:val="23"/>
        </w:rPr>
        <w:t>(t. j. Dz. U. 2023, poz. 1448.),</w:t>
      </w:r>
      <w:r w:rsidRPr="0083588A">
        <w:rPr>
          <w:sz w:val="23"/>
          <w:szCs w:val="23"/>
        </w:rPr>
        <w:t xml:space="preserve"> </w:t>
      </w:r>
      <w:bookmarkEnd w:id="5"/>
      <w:r w:rsidRPr="0083588A">
        <w:rPr>
          <w:sz w:val="23"/>
          <w:szCs w:val="23"/>
        </w:rPr>
        <w:t xml:space="preserve">bądź też rozporządzenia Ministra Zdrowia z dnia 31 marca 2011 r. </w:t>
      </w:r>
      <w:r w:rsidRPr="0083588A">
        <w:rPr>
          <w:i/>
          <w:sz w:val="23"/>
          <w:szCs w:val="23"/>
        </w:rPr>
        <w:t>w sprawie naturalnych wód mineralnych, wód źródlanych i wód stołowych,</w:t>
      </w:r>
      <w:r w:rsidRPr="0083588A">
        <w:rPr>
          <w:sz w:val="23"/>
          <w:szCs w:val="23"/>
        </w:rPr>
        <w:t xml:space="preserve"> Zamawiający może zlecić przeprowadzenie badań laboratoryjnych właściwej stacji sanitarno-epidemiologicznej. W przypadku, gdy wyniki przeprowadzonych badań laboratoryjnych potwierdzi uchybienia opisane w zdaniu pierwszym, ich koszt pokryje Wykonawca.</w:t>
      </w:r>
    </w:p>
    <w:p w14:paraId="2C2E7ABA" w14:textId="77777777" w:rsidR="002A3FAE" w:rsidRPr="0083588A" w:rsidRDefault="002A3FAE" w:rsidP="002A3FAE">
      <w:pPr>
        <w:pStyle w:val="Tekstpodstawowy"/>
        <w:spacing w:line="240" w:lineRule="auto"/>
        <w:ind w:left="357"/>
        <w:jc w:val="center"/>
        <w:rPr>
          <w:rFonts w:ascii="Times New Roman" w:hAnsi="Times New Roman" w:cs="Times New Roman"/>
          <w:b/>
          <w:bCs/>
          <w:sz w:val="23"/>
          <w:szCs w:val="23"/>
        </w:rPr>
      </w:pPr>
    </w:p>
    <w:p w14:paraId="0E26F456" w14:textId="77777777" w:rsidR="002A3FAE" w:rsidRPr="0083588A" w:rsidRDefault="002A3FAE" w:rsidP="002A3FAE">
      <w:pPr>
        <w:pStyle w:val="Tekstpodstawowy"/>
        <w:spacing w:line="240" w:lineRule="auto"/>
        <w:jc w:val="center"/>
        <w:rPr>
          <w:rFonts w:ascii="Times New Roman" w:hAnsi="Times New Roman" w:cs="Times New Roman"/>
          <w:b/>
          <w:bCs/>
          <w:sz w:val="23"/>
          <w:szCs w:val="23"/>
        </w:rPr>
      </w:pPr>
      <w:r w:rsidRPr="0083588A">
        <w:rPr>
          <w:rFonts w:ascii="Times New Roman" w:hAnsi="Times New Roman" w:cs="Times New Roman"/>
          <w:b/>
          <w:bCs/>
          <w:sz w:val="23"/>
          <w:szCs w:val="23"/>
        </w:rPr>
        <w:t>§ 2</w:t>
      </w:r>
    </w:p>
    <w:p w14:paraId="077834A7" w14:textId="77777777" w:rsidR="002A3FAE" w:rsidRPr="0083588A" w:rsidRDefault="002A3FAE" w:rsidP="002A3FAE">
      <w:pPr>
        <w:pStyle w:val="Akapitzlist"/>
        <w:numPr>
          <w:ilvl w:val="3"/>
          <w:numId w:val="53"/>
        </w:numPr>
        <w:tabs>
          <w:tab w:val="clear" w:pos="2880"/>
        </w:tabs>
        <w:ind w:left="426" w:hanging="426"/>
        <w:rPr>
          <w:sz w:val="23"/>
          <w:szCs w:val="23"/>
        </w:rPr>
      </w:pPr>
      <w:r w:rsidRPr="0083588A">
        <w:rPr>
          <w:color w:val="000000"/>
          <w:sz w:val="23"/>
          <w:szCs w:val="23"/>
        </w:rPr>
        <w:t xml:space="preserve">Wykonawca zobowiązuje się do ciągłej sprzedaży </w:t>
      </w:r>
      <w:r w:rsidRPr="0083588A">
        <w:rPr>
          <w:i/>
          <w:color w:val="000000"/>
          <w:sz w:val="23"/>
          <w:szCs w:val="23"/>
        </w:rPr>
        <w:t xml:space="preserve">Artykułów </w:t>
      </w:r>
      <w:r w:rsidRPr="0083588A">
        <w:rPr>
          <w:color w:val="000000"/>
          <w:sz w:val="23"/>
          <w:szCs w:val="23"/>
        </w:rPr>
        <w:t xml:space="preserve">objętych przedmiotem niniejszej umowy </w:t>
      </w:r>
      <w:r w:rsidRPr="0083588A">
        <w:rPr>
          <w:b/>
          <w:color w:val="000000"/>
          <w:sz w:val="23"/>
          <w:szCs w:val="23"/>
        </w:rPr>
        <w:t xml:space="preserve">przez okres </w:t>
      </w:r>
      <w:r w:rsidRPr="0083588A">
        <w:rPr>
          <w:b/>
          <w:sz w:val="23"/>
          <w:szCs w:val="23"/>
        </w:rPr>
        <w:t xml:space="preserve">18 miesięcy, </w:t>
      </w:r>
      <w:r w:rsidRPr="0083588A">
        <w:rPr>
          <w:bCs/>
          <w:sz w:val="23"/>
          <w:szCs w:val="23"/>
        </w:rPr>
        <w:t>licząc od dnia udzielenia zamówienia, tj. zawarcia niniejszej umowy.</w:t>
      </w:r>
      <w:r w:rsidRPr="0083588A">
        <w:rPr>
          <w:sz w:val="23"/>
          <w:szCs w:val="23"/>
        </w:rPr>
        <w:t xml:space="preserve"> W sytuacji niewyczerpania się kwoty umowy do upływu 12 miesięcy i braku podpisania aneksu przedłużającego jej trwanie, umowa wygasa. </w:t>
      </w:r>
    </w:p>
    <w:p w14:paraId="2988A0FE" w14:textId="77777777" w:rsidR="002A3FAE" w:rsidRPr="0083588A" w:rsidRDefault="002A3FAE" w:rsidP="002A3FAE">
      <w:pPr>
        <w:pStyle w:val="Akapitzlist"/>
        <w:numPr>
          <w:ilvl w:val="3"/>
          <w:numId w:val="53"/>
        </w:numPr>
        <w:tabs>
          <w:tab w:val="clear" w:pos="2880"/>
          <w:tab w:val="num" w:pos="709"/>
        </w:tabs>
        <w:ind w:left="426" w:hanging="426"/>
        <w:rPr>
          <w:sz w:val="23"/>
          <w:szCs w:val="23"/>
        </w:rPr>
      </w:pPr>
      <w:r w:rsidRPr="0083588A">
        <w:rPr>
          <w:sz w:val="23"/>
          <w:szCs w:val="23"/>
        </w:rPr>
        <w:t xml:space="preserve">Wykonawca będzie zobowiązany do dostawy zgłoszonego zapotrzebowania (niezależnie od wartości poszczególnego zamówienia) w terminie </w:t>
      </w:r>
      <w:r w:rsidRPr="0083588A">
        <w:rPr>
          <w:b/>
          <w:sz w:val="23"/>
          <w:szCs w:val="23"/>
          <w:u w:val="single"/>
        </w:rPr>
        <w:t>do pięciu (5) dni roboczych</w:t>
      </w:r>
      <w:r w:rsidRPr="0083588A">
        <w:rPr>
          <w:sz w:val="23"/>
          <w:szCs w:val="23"/>
        </w:rPr>
        <w:t xml:space="preserve"> licząc od dnia złożenia zamówienia e-mail, do wskazanej jednostki UJ na terenie Krakowa. Za dni robocze uważa się dni od poniedziałku do piątku, z wyłączeniem sobót i dni ustawowo wolnych od pracy oraz dni wolnych ustalonych przez Rektora UJ odpowiednim komunikatem. </w:t>
      </w:r>
    </w:p>
    <w:p w14:paraId="7994FE32" w14:textId="77777777" w:rsidR="002A3FAE" w:rsidRPr="0083588A" w:rsidRDefault="002A3FAE" w:rsidP="002A3FAE">
      <w:pPr>
        <w:pStyle w:val="Akapitzlist"/>
        <w:numPr>
          <w:ilvl w:val="3"/>
          <w:numId w:val="53"/>
        </w:numPr>
        <w:tabs>
          <w:tab w:val="clear" w:pos="2880"/>
          <w:tab w:val="num" w:pos="709"/>
        </w:tabs>
        <w:spacing w:after="240"/>
        <w:ind w:left="426" w:hanging="426"/>
        <w:rPr>
          <w:sz w:val="23"/>
          <w:szCs w:val="23"/>
        </w:rPr>
      </w:pPr>
      <w:r w:rsidRPr="0083588A">
        <w:rPr>
          <w:sz w:val="23"/>
          <w:szCs w:val="23"/>
        </w:rPr>
        <w:t xml:space="preserve">Wykonawca zapewnia, iż różnorodność oferowanych </w:t>
      </w:r>
      <w:r w:rsidRPr="0083588A">
        <w:rPr>
          <w:i/>
          <w:sz w:val="23"/>
          <w:szCs w:val="23"/>
        </w:rPr>
        <w:t>Artykułów</w:t>
      </w:r>
      <w:r w:rsidRPr="0083588A">
        <w:rPr>
          <w:sz w:val="23"/>
          <w:szCs w:val="23"/>
        </w:rPr>
        <w:t xml:space="preserve"> w czasie trwania umowy nie ulegnie zmianie. Niedopuszczalna jest zmiana asortymentu na tańszy, o gorszej jakości niż zaoferowany, bądź też oferowanie asortymentu o gorszej jakości po ustalonej cenie przetargowej, bądź też dostarczanie </w:t>
      </w:r>
      <w:r w:rsidRPr="0083588A">
        <w:rPr>
          <w:i/>
          <w:sz w:val="23"/>
          <w:szCs w:val="23"/>
        </w:rPr>
        <w:t>Artykułów</w:t>
      </w:r>
      <w:r w:rsidRPr="0083588A">
        <w:rPr>
          <w:sz w:val="23"/>
          <w:szCs w:val="23"/>
        </w:rPr>
        <w:t xml:space="preserve"> mających krótszy niż 6 miesięcy termin przydatności do spożycia, licząc od dnia ich dostarczenia Zamawiającemu, bądź też o mniejszej pojemności niż pojemność butelek dla danego rodzaju </w:t>
      </w:r>
      <w:r w:rsidRPr="0083588A">
        <w:rPr>
          <w:i/>
          <w:sz w:val="23"/>
          <w:szCs w:val="23"/>
        </w:rPr>
        <w:t>Artykułów,</w:t>
      </w:r>
      <w:r w:rsidRPr="0083588A">
        <w:rPr>
          <w:sz w:val="23"/>
          <w:szCs w:val="23"/>
        </w:rPr>
        <w:t xml:space="preserve"> określonego w załączniku A do SWZ, bądź też </w:t>
      </w:r>
      <w:r w:rsidRPr="0083588A">
        <w:rPr>
          <w:i/>
          <w:sz w:val="23"/>
          <w:szCs w:val="23"/>
        </w:rPr>
        <w:t>Artykułów</w:t>
      </w:r>
      <w:r w:rsidRPr="0083588A">
        <w:rPr>
          <w:sz w:val="23"/>
          <w:szCs w:val="23"/>
        </w:rPr>
        <w:t xml:space="preserve"> w uszkodzonych opakowaniach. Za wody mineralne o gorszej jakości rozumie się także </w:t>
      </w:r>
      <w:r w:rsidRPr="0083588A">
        <w:rPr>
          <w:i/>
          <w:sz w:val="23"/>
          <w:szCs w:val="23"/>
        </w:rPr>
        <w:t>Artykuły</w:t>
      </w:r>
      <w:r w:rsidRPr="0083588A">
        <w:rPr>
          <w:sz w:val="23"/>
          <w:szCs w:val="23"/>
        </w:rPr>
        <w:t xml:space="preserve"> nie spełniające wymagań określonych przepisami ustawy z dnia 25 sierpnia 2006 r. </w:t>
      </w:r>
      <w:r w:rsidRPr="0083588A">
        <w:rPr>
          <w:i/>
          <w:sz w:val="23"/>
          <w:szCs w:val="23"/>
        </w:rPr>
        <w:t xml:space="preserve">o bezpieczeństwie żywności i żywienia (t. j. Dz. U. 2023, poz. </w:t>
      </w:r>
      <w:r w:rsidRPr="0083588A">
        <w:rPr>
          <w:i/>
          <w:sz w:val="23"/>
          <w:szCs w:val="23"/>
        </w:rPr>
        <w:lastRenderedPageBreak/>
        <w:t xml:space="preserve">1448), </w:t>
      </w:r>
      <w:r w:rsidRPr="0083588A">
        <w:rPr>
          <w:sz w:val="23"/>
          <w:szCs w:val="23"/>
        </w:rPr>
        <w:t>lub rozporządzenia Ministra Zdrowia z dnia 31 marca 2011 r.</w:t>
      </w:r>
      <w:r w:rsidRPr="0083588A">
        <w:rPr>
          <w:i/>
          <w:sz w:val="23"/>
          <w:szCs w:val="23"/>
        </w:rPr>
        <w:t xml:space="preserve"> w sprawie naturalnych wód mineralnych, wód źródlanych i wód stołowych (Dz. U. 2011 Nr 85 poz. 466).</w:t>
      </w:r>
    </w:p>
    <w:p w14:paraId="63E8C0C5" w14:textId="77777777" w:rsidR="002A3FAE" w:rsidRPr="0083588A" w:rsidRDefault="002A3FAE" w:rsidP="002A3FAE">
      <w:pPr>
        <w:pStyle w:val="Tekstpodstawowy"/>
        <w:spacing w:line="240" w:lineRule="auto"/>
        <w:ind w:left="357" w:hanging="357"/>
        <w:jc w:val="center"/>
        <w:rPr>
          <w:rFonts w:ascii="Times New Roman" w:hAnsi="Times New Roman" w:cs="Times New Roman"/>
          <w:b/>
          <w:bCs/>
          <w:sz w:val="23"/>
          <w:szCs w:val="23"/>
        </w:rPr>
      </w:pPr>
      <w:r w:rsidRPr="0083588A">
        <w:rPr>
          <w:rFonts w:ascii="Times New Roman" w:hAnsi="Times New Roman" w:cs="Times New Roman"/>
          <w:b/>
          <w:bCs/>
          <w:sz w:val="23"/>
          <w:szCs w:val="23"/>
        </w:rPr>
        <w:t>§ 3</w:t>
      </w:r>
    </w:p>
    <w:p w14:paraId="7338221A" w14:textId="77777777" w:rsidR="002A3FAE" w:rsidRPr="0083588A" w:rsidRDefault="002A3FAE" w:rsidP="002A3FAE">
      <w:pPr>
        <w:pStyle w:val="Tekstpodstawowy"/>
        <w:numPr>
          <w:ilvl w:val="0"/>
          <w:numId w:val="54"/>
        </w:numPr>
        <w:spacing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Wykonawca oświadcza, że posiada odpowiednią wiedzę, doświadczenie i dysponuje stosowną bazą do wykonania przedmiotu umowy.</w:t>
      </w:r>
    </w:p>
    <w:p w14:paraId="4B8125CC" w14:textId="77777777" w:rsidR="002A3FAE" w:rsidRPr="0083588A" w:rsidRDefault="002A3FAE" w:rsidP="002A3FAE">
      <w:pPr>
        <w:pStyle w:val="Tekstpodstawowy"/>
        <w:numPr>
          <w:ilvl w:val="0"/>
          <w:numId w:val="54"/>
        </w:numPr>
        <w:spacing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Przedmiot umowy będzie realizowany przez Wykonawcę siłami własnymi/ siłami własnymi i przy pomocy podwykonawców.</w:t>
      </w:r>
      <w:r w:rsidRPr="0083588A">
        <w:rPr>
          <w:rStyle w:val="Odwoanieprzypisudolnego"/>
          <w:rFonts w:ascii="Times New Roman" w:hAnsi="Times New Roman"/>
          <w:sz w:val="23"/>
          <w:szCs w:val="23"/>
        </w:rPr>
        <w:footnoteReference w:id="1"/>
      </w:r>
    </w:p>
    <w:p w14:paraId="3493E1BF" w14:textId="77777777" w:rsidR="002A3FAE" w:rsidRPr="0083588A" w:rsidRDefault="002A3FAE" w:rsidP="002A3FAE">
      <w:pPr>
        <w:pStyle w:val="Tekstpodstawowy"/>
        <w:numPr>
          <w:ilvl w:val="0"/>
          <w:numId w:val="54"/>
        </w:numPr>
        <w:spacing w:line="240" w:lineRule="auto"/>
        <w:ind w:left="426" w:hanging="426"/>
        <w:rPr>
          <w:rFonts w:ascii="Times New Roman" w:hAnsi="Times New Roman" w:cs="Times New Roman"/>
          <w:bCs/>
          <w:sz w:val="23"/>
          <w:szCs w:val="23"/>
        </w:rPr>
      </w:pPr>
      <w:r w:rsidRPr="0083588A">
        <w:rPr>
          <w:rFonts w:ascii="Times New Roman" w:hAnsi="Times New Roman"/>
          <w:sz w:val="23"/>
          <w:szCs w:val="23"/>
        </w:rPr>
        <w:t>Zlecenie wykonania części przedmiotu umowy podwykonawcom nie zmienia zobowiązania Wykonawcy względem Zamawiającego za należyte wykonanie tej części.</w:t>
      </w:r>
      <w:r w:rsidRPr="0083588A">
        <w:rPr>
          <w:rStyle w:val="Odwoanieprzypisudolnego"/>
          <w:rFonts w:ascii="Times New Roman" w:hAnsi="Times New Roman"/>
          <w:sz w:val="23"/>
          <w:szCs w:val="23"/>
        </w:rPr>
        <w:footnoteReference w:id="2"/>
      </w:r>
    </w:p>
    <w:p w14:paraId="28481FAD" w14:textId="77777777" w:rsidR="002A3FAE" w:rsidRPr="0083588A" w:rsidRDefault="002A3FAE" w:rsidP="002A3FAE">
      <w:pPr>
        <w:pStyle w:val="Tekstpodstawowy"/>
        <w:numPr>
          <w:ilvl w:val="0"/>
          <w:numId w:val="54"/>
        </w:numPr>
        <w:spacing w:line="240" w:lineRule="auto"/>
        <w:ind w:left="426" w:hanging="426"/>
        <w:rPr>
          <w:rFonts w:ascii="Times New Roman" w:hAnsi="Times New Roman" w:cs="Times New Roman"/>
          <w:bCs/>
          <w:sz w:val="23"/>
          <w:szCs w:val="23"/>
        </w:rPr>
      </w:pPr>
      <w:r w:rsidRPr="0083588A">
        <w:rPr>
          <w:rFonts w:ascii="Times New Roman" w:hAnsi="Times New Roman"/>
          <w:sz w:val="23"/>
          <w:szCs w:val="23"/>
        </w:rPr>
        <w:t>Wykonawca jest odpowiedzialny za działania, uchybienia i zaniedbania podwykonawców w takim samym stopniu, jak za działania, uchybienia i zaniedbania własne.</w:t>
      </w:r>
      <w:r w:rsidRPr="0083588A">
        <w:rPr>
          <w:rStyle w:val="Odwoanieprzypisudolnego"/>
          <w:rFonts w:ascii="Times New Roman" w:hAnsi="Times New Roman"/>
          <w:sz w:val="23"/>
          <w:szCs w:val="23"/>
        </w:rPr>
        <w:footnoteReference w:id="3"/>
      </w:r>
    </w:p>
    <w:p w14:paraId="71F3E7AB" w14:textId="77777777" w:rsidR="002A3FAE" w:rsidRPr="0083588A" w:rsidRDefault="002A3FAE" w:rsidP="002A3FAE">
      <w:pPr>
        <w:pStyle w:val="Tekstpodstawowy"/>
        <w:spacing w:line="240" w:lineRule="auto"/>
        <w:rPr>
          <w:rFonts w:ascii="Times New Roman" w:hAnsi="Times New Roman" w:cs="Times New Roman"/>
          <w:b/>
          <w:bCs/>
          <w:sz w:val="23"/>
          <w:szCs w:val="23"/>
        </w:rPr>
      </w:pPr>
    </w:p>
    <w:p w14:paraId="350B7153" w14:textId="77777777" w:rsidR="002A3FAE" w:rsidRPr="0083588A" w:rsidRDefault="002A3FAE" w:rsidP="002A3FAE">
      <w:pPr>
        <w:pStyle w:val="Tekstpodstawowy"/>
        <w:spacing w:line="240" w:lineRule="auto"/>
        <w:ind w:left="357" w:hanging="357"/>
        <w:jc w:val="center"/>
        <w:rPr>
          <w:rFonts w:ascii="Times New Roman" w:hAnsi="Times New Roman" w:cs="Times New Roman"/>
          <w:b/>
          <w:bCs/>
          <w:sz w:val="23"/>
          <w:szCs w:val="23"/>
        </w:rPr>
      </w:pPr>
      <w:r w:rsidRPr="0083588A">
        <w:rPr>
          <w:rFonts w:ascii="Times New Roman" w:hAnsi="Times New Roman" w:cs="Times New Roman"/>
          <w:b/>
          <w:bCs/>
          <w:sz w:val="23"/>
          <w:szCs w:val="23"/>
        </w:rPr>
        <w:t>§ 4</w:t>
      </w:r>
    </w:p>
    <w:p w14:paraId="13074DB4" w14:textId="77777777" w:rsidR="002A3FAE" w:rsidRPr="0083588A" w:rsidRDefault="002A3FAE" w:rsidP="002A3FAE">
      <w:pPr>
        <w:widowControl/>
        <w:numPr>
          <w:ilvl w:val="6"/>
          <w:numId w:val="60"/>
        </w:numPr>
        <w:tabs>
          <w:tab w:val="left" w:pos="426"/>
        </w:tabs>
        <w:ind w:left="426" w:hanging="426"/>
        <w:jc w:val="both"/>
        <w:rPr>
          <w:color w:val="000000"/>
          <w:sz w:val="23"/>
          <w:szCs w:val="23"/>
        </w:rPr>
      </w:pPr>
      <w:r w:rsidRPr="0083588A">
        <w:rPr>
          <w:color w:val="000000"/>
          <w:sz w:val="23"/>
          <w:szCs w:val="23"/>
        </w:rPr>
        <w:t>Wysokość wynagrodzenia przysługującego Wykonawcy za wykonanie przedmiotu umowy ustalona została na podstawie oferty Wykonawcy.</w:t>
      </w:r>
    </w:p>
    <w:p w14:paraId="1A3CAFFC" w14:textId="77777777" w:rsidR="002A3FAE" w:rsidRPr="0083588A" w:rsidRDefault="002A3FAE" w:rsidP="002A3FAE">
      <w:pPr>
        <w:widowControl/>
        <w:numPr>
          <w:ilvl w:val="6"/>
          <w:numId w:val="60"/>
        </w:numPr>
        <w:tabs>
          <w:tab w:val="left" w:pos="426"/>
        </w:tabs>
        <w:ind w:left="426" w:hanging="426"/>
        <w:jc w:val="both"/>
        <w:rPr>
          <w:color w:val="000000"/>
          <w:sz w:val="23"/>
          <w:szCs w:val="23"/>
          <w:u w:val="single"/>
        </w:rPr>
      </w:pPr>
      <w:r w:rsidRPr="0083588A">
        <w:rPr>
          <w:sz w:val="23"/>
          <w:szCs w:val="23"/>
        </w:rPr>
        <w:t xml:space="preserve">Wynagrodzenie za przedmiot umowy ustala się na </w:t>
      </w:r>
      <w:r w:rsidRPr="0083588A">
        <w:rPr>
          <w:b/>
          <w:sz w:val="23"/>
          <w:szCs w:val="23"/>
        </w:rPr>
        <w:t>maksymalną kwotę</w:t>
      </w:r>
      <w:r w:rsidRPr="0083588A">
        <w:rPr>
          <w:sz w:val="23"/>
          <w:szCs w:val="23"/>
        </w:rPr>
        <w:t xml:space="preserve"> netto: </w:t>
      </w:r>
      <w:r w:rsidRPr="0083588A">
        <w:rPr>
          <w:sz w:val="23"/>
          <w:szCs w:val="23"/>
          <w:u w:val="single"/>
        </w:rPr>
        <w:t xml:space="preserve">..................... PLN, </w:t>
      </w:r>
      <w:r w:rsidRPr="0083588A">
        <w:rPr>
          <w:sz w:val="23"/>
          <w:szCs w:val="23"/>
        </w:rPr>
        <w:t>słownie:</w:t>
      </w:r>
      <w:r w:rsidRPr="0083588A">
        <w:rPr>
          <w:sz w:val="23"/>
          <w:szCs w:val="23"/>
          <w:u w:val="single"/>
        </w:rPr>
        <w:t xml:space="preserve"> ............................................ złotych 00/100,</w:t>
      </w:r>
      <w:r w:rsidRPr="0083588A">
        <w:rPr>
          <w:sz w:val="23"/>
          <w:szCs w:val="23"/>
        </w:rPr>
        <w:t xml:space="preserve"> co po doliczeniu należnej stawki podatku VAT daje kwotę brutto:</w:t>
      </w:r>
      <w:r w:rsidRPr="0083588A">
        <w:rPr>
          <w:sz w:val="23"/>
          <w:szCs w:val="23"/>
          <w:u w:val="single"/>
        </w:rPr>
        <w:t xml:space="preserve"> ..................... PLN, </w:t>
      </w:r>
      <w:r w:rsidRPr="0083588A">
        <w:rPr>
          <w:sz w:val="23"/>
          <w:szCs w:val="23"/>
        </w:rPr>
        <w:t>słownie:</w:t>
      </w:r>
      <w:r w:rsidRPr="0083588A">
        <w:rPr>
          <w:sz w:val="23"/>
          <w:szCs w:val="23"/>
          <w:u w:val="single"/>
        </w:rPr>
        <w:t xml:space="preserve"> ............................................ złotych 00/100</w:t>
      </w:r>
      <w:r w:rsidRPr="0083588A">
        <w:rPr>
          <w:color w:val="000000"/>
          <w:sz w:val="23"/>
          <w:szCs w:val="23"/>
        </w:rPr>
        <w:t xml:space="preserve">, </w:t>
      </w:r>
      <w:r w:rsidRPr="0083588A">
        <w:rPr>
          <w:sz w:val="23"/>
          <w:szCs w:val="23"/>
        </w:rPr>
        <w:t>przy czym ostateczne rozliczenie między Stronami nastąpi na podstawie rzeczywiście zrealizowanych dostaw, a ceny obowiązujące dla poszczególnych artykułów określa indywidualna kalkulacja cenowa sporządzona na podstawie oferty Wykonawcy, stanowiąca załącznik nr 1 do niniejszej umowy.</w:t>
      </w:r>
    </w:p>
    <w:p w14:paraId="253815DD" w14:textId="77777777" w:rsidR="002A3FAE" w:rsidRPr="0083588A" w:rsidRDefault="002A3FAE" w:rsidP="002A3FAE">
      <w:pPr>
        <w:widowControl/>
        <w:numPr>
          <w:ilvl w:val="6"/>
          <w:numId w:val="60"/>
        </w:numPr>
        <w:tabs>
          <w:tab w:val="left" w:pos="426"/>
        </w:tabs>
        <w:ind w:left="426" w:hanging="426"/>
        <w:jc w:val="both"/>
        <w:rPr>
          <w:color w:val="000000"/>
          <w:sz w:val="23"/>
          <w:szCs w:val="23"/>
          <w:u w:val="single"/>
        </w:rPr>
      </w:pPr>
      <w:r w:rsidRPr="0083588A">
        <w:rPr>
          <w:sz w:val="23"/>
          <w:szCs w:val="23"/>
        </w:rPr>
        <w:t>Z tytułu należytego wykonania umowy na podstawie każdorazowego Zamówienia Zamawiający zapłaci wynagrodzenie w następujący sposób:</w:t>
      </w:r>
    </w:p>
    <w:p w14:paraId="73AB856A" w14:textId="77777777" w:rsidR="002A3FAE" w:rsidRPr="0083588A" w:rsidRDefault="002A3FAE" w:rsidP="002A3FAE">
      <w:pPr>
        <w:widowControl/>
        <w:numPr>
          <w:ilvl w:val="2"/>
          <w:numId w:val="61"/>
        </w:numPr>
        <w:tabs>
          <w:tab w:val="left" w:pos="851"/>
        </w:tabs>
        <w:ind w:left="851" w:hanging="284"/>
        <w:jc w:val="both"/>
        <w:rPr>
          <w:sz w:val="23"/>
          <w:szCs w:val="23"/>
        </w:rPr>
      </w:pPr>
      <w:r w:rsidRPr="0083588A">
        <w:rPr>
          <w:sz w:val="23"/>
          <w:szCs w:val="23"/>
        </w:rPr>
        <w:t xml:space="preserve">wynagrodzenie będzie obliczone na podstawie iloczynu cen jednostkowych określonych w Załączniku nr 1 do Umowy oraz liczby faktycznie dostarczonych artykułów, wskazanej w treści Zamówienia, dla danej jednostki organizacyjnej; </w:t>
      </w:r>
    </w:p>
    <w:p w14:paraId="162A3450" w14:textId="77777777" w:rsidR="002A3FAE" w:rsidRPr="0083588A" w:rsidRDefault="002A3FAE" w:rsidP="002A3FAE">
      <w:pPr>
        <w:widowControl/>
        <w:numPr>
          <w:ilvl w:val="2"/>
          <w:numId w:val="61"/>
        </w:numPr>
        <w:tabs>
          <w:tab w:val="left" w:pos="851"/>
        </w:tabs>
        <w:ind w:left="851" w:hanging="284"/>
        <w:jc w:val="both"/>
        <w:rPr>
          <w:sz w:val="23"/>
          <w:szCs w:val="23"/>
        </w:rPr>
      </w:pPr>
      <w:r w:rsidRPr="0083588A">
        <w:rPr>
          <w:sz w:val="23"/>
          <w:szCs w:val="23"/>
        </w:rPr>
        <w:t>zapłata będzie następowała na podstawie faktury po realizacji całego poszczególnego Zamówienia.</w:t>
      </w:r>
    </w:p>
    <w:p w14:paraId="6C259DD4"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Wynagrodzenie ustala się jako ryczałtowe, które uwzględnia w szczególności wszystkie koszty prac i czynności niezbędnych do wykonania przedmiotu umowy, w tym koszty dostawy, transportu, koszty usług świadczonych w ramach gwarancji, odpowiedzialności z tytułu rękojmi za wady.</w:t>
      </w:r>
    </w:p>
    <w:p w14:paraId="7A24B3C4"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Wartości netto podane w treści Załącznika nr 1 do umowy oraz w ofercie Wykonawcy, stanowią wiążący Strony cennik, nie mogą ulec zmianie przez cały okres obowiązywania umowy, z zastrzeżeniem postanowień § 10 ust. 2 umowy.</w:t>
      </w:r>
    </w:p>
    <w:p w14:paraId="6D1159D1"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color w:val="000000"/>
          <w:sz w:val="23"/>
          <w:szCs w:val="23"/>
        </w:rPr>
        <w:t>Zamawiający jest płatnikiem VAT i posiada NIP  675-000-22-36.</w:t>
      </w:r>
    </w:p>
    <w:p w14:paraId="4DAF8B41"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color w:val="000000"/>
          <w:sz w:val="23"/>
          <w:szCs w:val="23"/>
        </w:rPr>
        <w:t xml:space="preserve">Wykonawca jest płatnikiem VAT i posiada NIP ................................ </w:t>
      </w:r>
      <w:r w:rsidRPr="0083588A">
        <w:rPr>
          <w:sz w:val="23"/>
          <w:szCs w:val="23"/>
        </w:rPr>
        <w:t xml:space="preserve">lub nie jest płatnikiem VAT na terytorium Rzeczypospolitej Polskiej. </w:t>
      </w:r>
    </w:p>
    <w:p w14:paraId="627E1ED8"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Należny od kwoty wynagrodzenia podatek od towarów i usług VAT, pokryje Zamawiający na konto właściwego Urzędu Skarbowego w przypadku powstania u Zamawiającego obowiązku podatkowego zgodnie z przepisami o podatku od towarów i usług.</w:t>
      </w:r>
      <w:r w:rsidRPr="0083588A">
        <w:rPr>
          <w:sz w:val="23"/>
          <w:szCs w:val="23"/>
          <w:vertAlign w:val="superscript"/>
        </w:rPr>
        <w:footnoteReference w:id="4"/>
      </w:r>
    </w:p>
    <w:p w14:paraId="1B722355"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 xml:space="preserve">Wykonawca zobowiązuje się, w przypadku wystawiania faktur elektronicznych (zgodnie z ustawą z dnia 9 listopada 2018 r. o elektronicznym fakturowaniu w zamówieniach publicznych, koncesjach na roboty budowlane lub usługi oraz partnerstwie publiczno-prywatnym (Dz. U. z dnia 23 listopada 2018 r.) w wymaganym przez Platformę </w:t>
      </w:r>
      <w:r w:rsidRPr="0083588A">
        <w:rPr>
          <w:sz w:val="23"/>
          <w:szCs w:val="23"/>
        </w:rPr>
        <w:lastRenderedPageBreak/>
        <w:t xml:space="preserve">Elektronicznego Fakturowania w polu „referencja” wpisać numer otrzymanego zamówienia z systemu SAP w ramach wykonywania niniejszej umowy. </w:t>
      </w:r>
    </w:p>
    <w:p w14:paraId="04C225B6"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 xml:space="preserve">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t. j. Dz. U. 2018 poz. 2174 ze zm.). </w:t>
      </w:r>
    </w:p>
    <w:p w14:paraId="272D6294"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32B88BB"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082933EC" w14:textId="77777777" w:rsidR="002A3FAE" w:rsidRPr="0083588A" w:rsidRDefault="002A3FAE" w:rsidP="002A3FAE">
      <w:pPr>
        <w:widowControl/>
        <w:numPr>
          <w:ilvl w:val="0"/>
          <w:numId w:val="62"/>
        </w:numPr>
        <w:tabs>
          <w:tab w:val="left" w:pos="426"/>
        </w:tabs>
        <w:ind w:left="426" w:hanging="426"/>
        <w:jc w:val="both"/>
        <w:rPr>
          <w:sz w:val="23"/>
          <w:szCs w:val="23"/>
        </w:rPr>
      </w:pPr>
      <w:r w:rsidRPr="0083588A">
        <w:rPr>
          <w:sz w:val="23"/>
          <w:szCs w:val="23"/>
        </w:rPr>
        <w:t>Wykonawca potwierdza, iż ujawniony na fakturze bankowy rachunek rozliczeniowy służy mu dla celów rozliczeń z tytułu prowadzonej przez niego działalności gospodarczej, dla której prowadzony jest rachunek VAT.</w:t>
      </w:r>
    </w:p>
    <w:p w14:paraId="2FB98AE0" w14:textId="77777777" w:rsidR="002A3FAE" w:rsidRPr="0083588A" w:rsidRDefault="002A3FAE" w:rsidP="002A3FAE">
      <w:pPr>
        <w:pStyle w:val="Tekstpodstawowy"/>
        <w:spacing w:line="240" w:lineRule="auto"/>
        <w:ind w:left="720"/>
        <w:rPr>
          <w:rFonts w:ascii="Times New Roman" w:hAnsi="Times New Roman" w:cs="Times New Roman"/>
          <w:color w:val="000000"/>
          <w:sz w:val="23"/>
          <w:szCs w:val="23"/>
        </w:rPr>
      </w:pPr>
    </w:p>
    <w:p w14:paraId="7C11784E" w14:textId="77777777" w:rsidR="002A3FAE" w:rsidRPr="0083588A" w:rsidRDefault="002A3FAE" w:rsidP="002A3FAE">
      <w:pPr>
        <w:pStyle w:val="Tekstpodstawowy"/>
        <w:spacing w:line="240" w:lineRule="auto"/>
        <w:jc w:val="center"/>
        <w:rPr>
          <w:rFonts w:ascii="Times New Roman" w:hAnsi="Times New Roman" w:cs="Times New Roman"/>
          <w:b/>
          <w:bCs/>
          <w:sz w:val="23"/>
          <w:szCs w:val="23"/>
        </w:rPr>
      </w:pPr>
      <w:r w:rsidRPr="0083588A">
        <w:rPr>
          <w:rFonts w:ascii="Times New Roman" w:hAnsi="Times New Roman" w:cs="Times New Roman"/>
          <w:b/>
          <w:bCs/>
          <w:sz w:val="23"/>
          <w:szCs w:val="23"/>
        </w:rPr>
        <w:t>§ 5</w:t>
      </w:r>
    </w:p>
    <w:p w14:paraId="45414CBC" w14:textId="6F5FC0A8" w:rsidR="002A3FAE" w:rsidRPr="0083588A" w:rsidRDefault="002A3FAE" w:rsidP="002A3FAE">
      <w:pPr>
        <w:widowControl/>
        <w:numPr>
          <w:ilvl w:val="0"/>
          <w:numId w:val="70"/>
        </w:numPr>
        <w:suppressAutoHyphens w:val="0"/>
        <w:jc w:val="both"/>
        <w:rPr>
          <w:rFonts w:asciiTheme="majorBidi" w:hAnsiTheme="majorBidi" w:cstheme="majorBidi"/>
          <w:sz w:val="22"/>
          <w:szCs w:val="22"/>
          <w:u w:val="single"/>
        </w:rPr>
      </w:pPr>
      <w:r w:rsidRPr="0083588A">
        <w:rPr>
          <w:rFonts w:asciiTheme="majorBidi" w:hAnsiTheme="majorBidi" w:cstheme="majorBidi"/>
          <w:sz w:val="22"/>
          <w:szCs w:val="22"/>
        </w:rPr>
        <w:t xml:space="preserve">Wykonawca otrzyma wynagrodzenie po wykonaniu poszczególnego zamówienia tj. realizacji wszystkich niezbędnych czynności składających się na należyte wykonanie danego Zamówienia, i złożeniu prawidłowej wystawionej faktury, przy uwzględnieniu możliwości wystawienia tzw. faktury zbiorczej, o której stanowi ust. 2 poniżej. </w:t>
      </w:r>
      <w:r w:rsidRPr="0083588A">
        <w:rPr>
          <w:rFonts w:asciiTheme="majorBidi" w:hAnsiTheme="majorBidi" w:cstheme="majorBidi"/>
          <w:sz w:val="22"/>
          <w:szCs w:val="22"/>
          <w:u w:val="single"/>
        </w:rPr>
        <w:t>Potwierdzeniem wykonania dostawy będzie spisany protokół odbioru lub odręczna adnotacja wykonana przez przedstawiciela Zamawiającego na fakturze potwierdzająca odbiór asortymentu.</w:t>
      </w:r>
    </w:p>
    <w:p w14:paraId="7529A0A2"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W przypadku zamówień zbiorczych (pod różne adresy dostaw np. pokoje, budynki), na prośbę Zamawiającego (informacja w zamówieniu) Wykonawca wystawi jedną fakturę zbiorczą.</w:t>
      </w:r>
    </w:p>
    <w:p w14:paraId="59046CF9"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 xml:space="preserve">Termin zapłaty faktury za wykonany i odebrany przedmiot umowy ustala się do 30 (trzydziestu) dni od daty doręczenia prawidłowo wystawionej faktury jednostce organizacyjnej UJ składającej zamówienie, która została wystawiona po odebraniu zamówienia bez zastrzeżeń. </w:t>
      </w:r>
    </w:p>
    <w:p w14:paraId="19D56BB2"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Faktury częściowe winny być wystawiane w następujący sposób:</w:t>
      </w:r>
    </w:p>
    <w:p w14:paraId="2B9139F9" w14:textId="77777777" w:rsidR="002A3FAE" w:rsidRPr="0083588A" w:rsidRDefault="002A3FAE" w:rsidP="002A3FAE">
      <w:pPr>
        <w:tabs>
          <w:tab w:val="num" w:pos="426"/>
        </w:tabs>
        <w:ind w:left="720"/>
        <w:jc w:val="both"/>
        <w:rPr>
          <w:rFonts w:asciiTheme="majorBidi" w:hAnsiTheme="majorBidi" w:cstheme="majorBidi"/>
          <w:b/>
          <w:sz w:val="22"/>
          <w:szCs w:val="22"/>
        </w:rPr>
      </w:pPr>
      <w:r w:rsidRPr="0083588A">
        <w:rPr>
          <w:rFonts w:asciiTheme="majorBidi" w:hAnsiTheme="majorBidi" w:cstheme="majorBidi"/>
          <w:b/>
          <w:sz w:val="22"/>
          <w:szCs w:val="22"/>
        </w:rPr>
        <w:t xml:space="preserve">Uniwersytet Jagielloński, ul. Gołębia 24, 31-007 Kraków, </w:t>
      </w:r>
    </w:p>
    <w:p w14:paraId="7D69C2AC" w14:textId="77777777" w:rsidR="002A3FAE" w:rsidRPr="0083588A" w:rsidRDefault="002A3FAE" w:rsidP="002A3FAE">
      <w:pPr>
        <w:tabs>
          <w:tab w:val="num" w:pos="426"/>
        </w:tabs>
        <w:ind w:left="720"/>
        <w:jc w:val="both"/>
        <w:rPr>
          <w:rFonts w:asciiTheme="majorBidi" w:hAnsiTheme="majorBidi" w:cstheme="majorBidi"/>
          <w:b/>
          <w:sz w:val="22"/>
          <w:szCs w:val="22"/>
        </w:rPr>
      </w:pPr>
      <w:r w:rsidRPr="0083588A">
        <w:rPr>
          <w:rFonts w:asciiTheme="majorBidi" w:hAnsiTheme="majorBidi" w:cstheme="majorBidi"/>
          <w:b/>
          <w:sz w:val="22"/>
          <w:szCs w:val="22"/>
        </w:rPr>
        <w:t xml:space="preserve">NIP: 675-000-22-36, REGON: 000001270 </w:t>
      </w:r>
    </w:p>
    <w:p w14:paraId="5D5E29AF" w14:textId="77777777" w:rsidR="002A3FAE" w:rsidRPr="0083588A" w:rsidRDefault="002A3FAE" w:rsidP="002A3FAE">
      <w:pPr>
        <w:tabs>
          <w:tab w:val="num" w:pos="426"/>
        </w:tabs>
        <w:ind w:left="720"/>
        <w:jc w:val="both"/>
        <w:rPr>
          <w:rFonts w:asciiTheme="majorBidi" w:hAnsiTheme="majorBidi" w:cstheme="majorBidi"/>
          <w:sz w:val="22"/>
          <w:szCs w:val="22"/>
        </w:rPr>
      </w:pPr>
      <w:r w:rsidRPr="0083588A">
        <w:rPr>
          <w:rFonts w:asciiTheme="majorBidi" w:hAnsiTheme="majorBidi" w:cstheme="majorBidi"/>
          <w:sz w:val="22"/>
          <w:szCs w:val="22"/>
          <w:u w:val="single"/>
        </w:rPr>
        <w:t>i opatrzone numerem danego zamówienia wraz z określeniem dnia wysłania zlecenia do Wykonawcy oraz dopiskiem dla której jednostki organizacyjnej UJ zamówienie zrealizowano.</w:t>
      </w:r>
      <w:r w:rsidRPr="0083588A">
        <w:rPr>
          <w:rFonts w:asciiTheme="majorBidi" w:hAnsiTheme="majorBidi" w:cstheme="majorBidi"/>
          <w:sz w:val="22"/>
          <w:szCs w:val="22"/>
        </w:rPr>
        <w:t xml:space="preserve"> Zamawiający zastrzega, że na jego żądanie Wykonawca przedłoży wydruk dokumentu (formularza) zamówienia stanowiący podstawę do wystawienia faktury.</w:t>
      </w:r>
    </w:p>
    <w:p w14:paraId="0071F951"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Wynagrodzenie przysługujące Wykonawcy jest płatne przelewem z rachunku Zamawiającego, na konto Wykonawcy wskazane na fakturze.</w:t>
      </w:r>
    </w:p>
    <w:p w14:paraId="2F764AA1"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Miejscem płatności jest Bank Zamawiającego, a zapłata następuje w dniu zlecenia przelewu przez Zamawiającego.</w:t>
      </w:r>
    </w:p>
    <w:p w14:paraId="6819D0CA"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Zamawiający zastrzega sobie prawo otwarcia przesyłki zawierającej zamówiony asortyment celem weryfikacji zgodności dostawy ze złożonym Zamówieniem, a w razie stwierdzenia niezgodności – prawo odmowy przyjęcia przesyłki.</w:t>
      </w:r>
    </w:p>
    <w:p w14:paraId="416BB39B"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 xml:space="preserve">Zamawiający zastrzega sobie prawo odmowy odbioru w przypadku, gdy dostarczone w ramach sukcesywnej dostawy artykuły będą niekompletne pod względem ich zgodności ze złożonym zamówieniem, niewłaściwie oznaczone lub zapakowane lub uszkodzone albo asortyment w czasie trwania umowy nie ulegnie zmianie. Ponadto Zamawiający odmówi odbioru częściowego, gdy dostarczony asortyment zostanie zmieniony na tańszy lub o gorszej jakości niż zaoferowany, bądź </w:t>
      </w:r>
      <w:r w:rsidRPr="0083588A">
        <w:rPr>
          <w:rFonts w:asciiTheme="majorBidi" w:hAnsiTheme="majorBidi" w:cstheme="majorBidi"/>
          <w:sz w:val="22"/>
          <w:szCs w:val="22"/>
        </w:rPr>
        <w:lastRenderedPageBreak/>
        <w:t>też dostarczony asortyment okaże się o gorszej jakości po ustalonej cenie lub też w innej ilości w sztuk w kartonie lub innej średnicy rolki. Za asortyment o gorszej jakości rozumie się produkt nie spełniający wymagań technicznych, jakościowych i/lub ilościowych określonych przez Zamawiającego w treści SWZ i Załącznika nr 1 do Umowy (wada fizyczna).</w:t>
      </w:r>
      <w:r w:rsidRPr="0083588A">
        <w:rPr>
          <w:rFonts w:asciiTheme="majorBidi" w:eastAsia="Calibri" w:hAnsiTheme="majorBidi" w:cstheme="majorBidi"/>
          <w:sz w:val="22"/>
          <w:szCs w:val="22"/>
        </w:rPr>
        <w:t xml:space="preserve"> </w:t>
      </w:r>
    </w:p>
    <w:p w14:paraId="5BD617C6" w14:textId="77777777" w:rsidR="002A3FAE" w:rsidRPr="0083588A" w:rsidRDefault="002A3FAE" w:rsidP="002A3FAE">
      <w:pPr>
        <w:widowControl/>
        <w:numPr>
          <w:ilvl w:val="0"/>
          <w:numId w:val="70"/>
        </w:numPr>
        <w:tabs>
          <w:tab w:val="left" w:pos="709"/>
        </w:tabs>
        <w:suppressAutoHyphens w:val="0"/>
        <w:jc w:val="both"/>
        <w:rPr>
          <w:rFonts w:asciiTheme="majorBidi" w:hAnsiTheme="majorBidi" w:cstheme="majorBidi"/>
          <w:sz w:val="22"/>
          <w:szCs w:val="22"/>
        </w:rPr>
      </w:pPr>
      <w:r w:rsidRPr="0083588A">
        <w:rPr>
          <w:rFonts w:asciiTheme="majorBidi" w:eastAsia="Calibri" w:hAnsiTheme="majorBidi" w:cstheme="majorBidi"/>
          <w:sz w:val="22"/>
          <w:szCs w:val="22"/>
        </w:rPr>
        <w:t xml:space="preserve">W przypadku zaistnienia okoliczności, o których mowa w ust. 6 lub ust. 7 niniejszego paragrafu umowy, </w:t>
      </w:r>
      <w:r w:rsidRPr="0083588A">
        <w:rPr>
          <w:rFonts w:asciiTheme="majorBidi" w:hAnsiTheme="majorBidi" w:cstheme="majorBidi"/>
          <w:sz w:val="22"/>
          <w:szCs w:val="22"/>
        </w:rPr>
        <w:t>Wykonawca dostarczy produkt wolny od wad fizycznych w terminie określonym w § 5 ust. 1 niniejszej umowy.</w:t>
      </w:r>
    </w:p>
    <w:p w14:paraId="3F5AF84C" w14:textId="77777777" w:rsidR="002A3FAE" w:rsidRPr="0083588A" w:rsidRDefault="002A3FAE" w:rsidP="002A3FAE">
      <w:pPr>
        <w:widowControl/>
        <w:numPr>
          <w:ilvl w:val="0"/>
          <w:numId w:val="70"/>
        </w:numPr>
        <w:tabs>
          <w:tab w:val="left" w:pos="709"/>
        </w:tabs>
        <w:suppressAutoHyphens w:val="0"/>
        <w:jc w:val="both"/>
        <w:rPr>
          <w:rFonts w:asciiTheme="majorBidi" w:hAnsiTheme="majorBidi" w:cstheme="majorBidi"/>
          <w:sz w:val="22"/>
          <w:szCs w:val="22"/>
        </w:rPr>
      </w:pPr>
      <w:r w:rsidRPr="0083588A">
        <w:rPr>
          <w:rFonts w:asciiTheme="majorBidi" w:eastAsia="Calibri" w:hAnsiTheme="majorBidi" w:cstheme="majorBidi"/>
          <w:sz w:val="22"/>
          <w:szCs w:val="22"/>
        </w:rPr>
        <w:t xml:space="preserve">Odbiór wykonania danego zamówienia stanowiącego część przedmiotu umowy nie wyłącza roszczeń Zamawiającego z tytułu </w:t>
      </w:r>
      <w:r w:rsidRPr="0083588A">
        <w:rPr>
          <w:rFonts w:asciiTheme="majorBidi" w:hAnsiTheme="majorBidi" w:cstheme="majorBidi"/>
          <w:sz w:val="22"/>
          <w:szCs w:val="22"/>
        </w:rPr>
        <w:t>nienależytego wykonania umowy, w szczególności w przypadku wykrycia wad przedmiotu umowy przez Zamawiającego po dokonaniu odbioru</w:t>
      </w:r>
      <w:r w:rsidRPr="0083588A">
        <w:rPr>
          <w:rFonts w:asciiTheme="majorBidi" w:eastAsia="Calibri" w:hAnsiTheme="majorBidi" w:cstheme="majorBidi"/>
          <w:sz w:val="22"/>
          <w:szCs w:val="22"/>
        </w:rPr>
        <w:t>. Dochodzenie przedmiotowych roszczeń przez Zamawiającego odbywa się w na zasadach i w trybie określonym w § 6 umowy oraz przepisach Kodeksu cywilnego.</w:t>
      </w:r>
    </w:p>
    <w:p w14:paraId="1FF44EA2"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Wykonanie części czynności składających się na dane zamówienie nie jest jednoznaczne z jego należytym wykonaniem, dlatego też potwierdzenie odbioru na oryginale i kopii dokumentu dostawy (np. na fakturze) może być dokonane dopiero po wykonaniu ww. zadań. Zapisy niniejszej Umowy w zakresie odbioru znajdują odpowiednie zastosowanie do potwierdzenia odbioru na oryginale i kopii dokumentu dostawy (np. na fakturze).</w:t>
      </w:r>
    </w:p>
    <w:p w14:paraId="7A795A37" w14:textId="77777777" w:rsidR="002A3FAE" w:rsidRPr="0083588A" w:rsidRDefault="002A3FAE" w:rsidP="002A3FAE">
      <w:pPr>
        <w:widowControl/>
        <w:numPr>
          <w:ilvl w:val="0"/>
          <w:numId w:val="70"/>
        </w:numPr>
        <w:suppressAutoHyphens w:val="0"/>
        <w:jc w:val="both"/>
        <w:rPr>
          <w:rFonts w:asciiTheme="majorBidi" w:hAnsiTheme="majorBidi" w:cstheme="majorBidi"/>
          <w:bCs/>
          <w:iCs/>
          <w:strike/>
          <w:sz w:val="22"/>
          <w:szCs w:val="22"/>
          <w:u w:val="single"/>
          <w:lang w:val="x-none" w:eastAsia="x-none"/>
        </w:rPr>
      </w:pPr>
      <w:r w:rsidRPr="0083588A">
        <w:rPr>
          <w:rFonts w:asciiTheme="majorBidi" w:hAnsiTheme="majorBidi" w:cstheme="majorBidi"/>
          <w:bCs/>
          <w:iCs/>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83588A">
          <w:rPr>
            <w:rFonts w:asciiTheme="majorBidi" w:hAnsiTheme="majorBidi" w:cstheme="majorBidi"/>
            <w:bCs/>
            <w:iCs/>
            <w:color w:val="0000FF"/>
            <w:sz w:val="22"/>
            <w:szCs w:val="22"/>
            <w:u w:val="single"/>
          </w:rPr>
          <w:t>https://efaktura.gov.pl/</w:t>
        </w:r>
      </w:hyperlink>
      <w:r w:rsidRPr="0083588A">
        <w:rPr>
          <w:rFonts w:asciiTheme="majorBidi" w:hAnsiTheme="majorBidi" w:cstheme="majorBidi"/>
          <w:bCs/>
          <w:iCs/>
          <w:sz w:val="22"/>
          <w:szCs w:val="22"/>
        </w:rPr>
        <w:t xml:space="preserve">, w polu „referencja”, Wykonawca wpisze numer zamówienia SAP. </w:t>
      </w:r>
    </w:p>
    <w:p w14:paraId="1C86E71E"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w:t>
      </w:r>
    </w:p>
    <w:p w14:paraId="7E5D3C8A" w14:textId="77777777" w:rsidR="002A3FAE" w:rsidRPr="0083588A" w:rsidRDefault="002A3FAE" w:rsidP="002A3FAE">
      <w:pPr>
        <w:widowControl/>
        <w:numPr>
          <w:ilvl w:val="0"/>
          <w:numId w:val="70"/>
        </w:numPr>
        <w:suppressAutoHyphens w:val="0"/>
        <w:jc w:val="both"/>
        <w:rPr>
          <w:rFonts w:asciiTheme="majorBidi" w:hAnsiTheme="majorBidi" w:cstheme="majorBidi"/>
          <w:sz w:val="22"/>
          <w:szCs w:val="22"/>
        </w:rPr>
      </w:pPr>
      <w:r w:rsidRPr="0083588A">
        <w:rPr>
          <w:rFonts w:asciiTheme="majorBidi" w:hAnsiTheme="majorBidi" w:cstheme="majorBidi"/>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9E887BF" w14:textId="77777777" w:rsidR="002A3FAE" w:rsidRPr="0083588A" w:rsidRDefault="002A3FAE" w:rsidP="002A3FAE">
      <w:pPr>
        <w:widowControl/>
        <w:numPr>
          <w:ilvl w:val="0"/>
          <w:numId w:val="70"/>
        </w:numPr>
        <w:tabs>
          <w:tab w:val="left" w:pos="851"/>
        </w:tabs>
        <w:suppressAutoHyphens w:val="0"/>
        <w:jc w:val="both"/>
        <w:rPr>
          <w:rFonts w:asciiTheme="majorBidi" w:hAnsiTheme="majorBidi" w:cstheme="majorBidi"/>
          <w:sz w:val="22"/>
          <w:szCs w:val="22"/>
        </w:rPr>
      </w:pPr>
      <w:r w:rsidRPr="0083588A">
        <w:rPr>
          <w:rFonts w:asciiTheme="majorBidi" w:hAnsiTheme="majorBidi" w:cstheme="majorBidi"/>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w:t>
      </w:r>
    </w:p>
    <w:p w14:paraId="48AC8FEA" w14:textId="77777777" w:rsidR="002A3FAE" w:rsidRPr="0083588A" w:rsidRDefault="002A3FAE" w:rsidP="002A3FAE">
      <w:pPr>
        <w:widowControl/>
        <w:numPr>
          <w:ilvl w:val="0"/>
          <w:numId w:val="70"/>
        </w:numPr>
        <w:tabs>
          <w:tab w:val="left" w:pos="851"/>
        </w:tabs>
        <w:suppressAutoHyphens w:val="0"/>
        <w:jc w:val="both"/>
        <w:rPr>
          <w:rFonts w:asciiTheme="majorBidi" w:hAnsiTheme="majorBidi" w:cstheme="majorBidi"/>
          <w:sz w:val="22"/>
          <w:szCs w:val="22"/>
        </w:rPr>
      </w:pPr>
      <w:r w:rsidRPr="0083588A">
        <w:rPr>
          <w:rFonts w:asciiTheme="majorBidi" w:hAnsiTheme="majorBidi" w:cstheme="majorBidi"/>
          <w:sz w:val="22"/>
          <w:szCs w:val="22"/>
        </w:rPr>
        <w:t>Wykonawca potwierdza, iż ujawniony na fakturze bankowy rachunek rozliczeniowy służy mu dla celów rozliczeń z tytułu prowadzonej przez niego działalności gospodarczej, dla którego prowadzony jest rachunek VAT.</w:t>
      </w:r>
    </w:p>
    <w:p w14:paraId="1F19E292" w14:textId="77777777" w:rsidR="002A3FAE" w:rsidRPr="0083588A" w:rsidRDefault="002A3FAE" w:rsidP="002A3FAE">
      <w:pPr>
        <w:pStyle w:val="Tekstpodstawowy"/>
        <w:spacing w:line="240" w:lineRule="auto"/>
        <w:ind w:left="357"/>
        <w:jc w:val="center"/>
        <w:rPr>
          <w:rFonts w:ascii="Times New Roman" w:hAnsi="Times New Roman" w:cs="Times New Roman"/>
          <w:b/>
          <w:bCs/>
          <w:sz w:val="23"/>
          <w:szCs w:val="23"/>
        </w:rPr>
      </w:pPr>
    </w:p>
    <w:p w14:paraId="3F15B75B" w14:textId="77777777" w:rsidR="002A3FAE" w:rsidRPr="0083588A" w:rsidRDefault="002A3FAE" w:rsidP="002A3FAE">
      <w:pPr>
        <w:pStyle w:val="Tekstpodstawowy"/>
        <w:spacing w:line="240" w:lineRule="auto"/>
        <w:ind w:left="357" w:hanging="357"/>
        <w:jc w:val="center"/>
        <w:rPr>
          <w:rFonts w:ascii="Times New Roman" w:hAnsi="Times New Roman" w:cs="Times New Roman"/>
          <w:b/>
          <w:bCs/>
          <w:sz w:val="23"/>
          <w:szCs w:val="23"/>
        </w:rPr>
      </w:pPr>
      <w:r w:rsidRPr="0083588A">
        <w:rPr>
          <w:rFonts w:ascii="Times New Roman" w:hAnsi="Times New Roman" w:cs="Times New Roman"/>
          <w:b/>
          <w:bCs/>
          <w:sz w:val="23"/>
          <w:szCs w:val="23"/>
        </w:rPr>
        <w:t>§ 6</w:t>
      </w:r>
    </w:p>
    <w:p w14:paraId="3F28005D" w14:textId="77777777" w:rsidR="002A3FAE" w:rsidRPr="0083588A" w:rsidRDefault="002A3FAE" w:rsidP="002A3FAE">
      <w:pPr>
        <w:pStyle w:val="Tekstpodstawowy"/>
        <w:tabs>
          <w:tab w:val="num" w:pos="426"/>
        </w:tabs>
        <w:spacing w:line="240" w:lineRule="auto"/>
        <w:ind w:left="426" w:hanging="426"/>
        <w:rPr>
          <w:rFonts w:ascii="Times New Roman" w:hAnsi="Times New Roman" w:cs="Times New Roman"/>
          <w:strike/>
          <w:color w:val="FF0000"/>
          <w:sz w:val="23"/>
          <w:szCs w:val="23"/>
        </w:rPr>
      </w:pPr>
      <w:r w:rsidRPr="0083588A">
        <w:rPr>
          <w:rFonts w:ascii="Times New Roman" w:hAnsi="Times New Roman" w:cs="Times New Roman"/>
          <w:sz w:val="23"/>
          <w:szCs w:val="23"/>
        </w:rPr>
        <w:t>1.</w:t>
      </w:r>
      <w:r w:rsidRPr="0083588A">
        <w:rPr>
          <w:rFonts w:ascii="Times New Roman" w:hAnsi="Times New Roman" w:cs="Times New Roman"/>
          <w:sz w:val="23"/>
          <w:szCs w:val="23"/>
        </w:rPr>
        <w:tab/>
        <w:t>Wykonawca zobowiązuje się wykonać przedmiot umowy bez wad w rozumieniu §1 ust. 6 lit. d) oraz lit. e) i § 2 ust. 3 umowy.</w:t>
      </w:r>
    </w:p>
    <w:p w14:paraId="7CA2D59C" w14:textId="77777777" w:rsidR="002A3FAE" w:rsidRPr="0083588A" w:rsidRDefault="002A3FAE" w:rsidP="002A3FAE">
      <w:pPr>
        <w:pStyle w:val="Tekstpodstawowy"/>
        <w:numPr>
          <w:ilvl w:val="0"/>
          <w:numId w:val="52"/>
        </w:numPr>
        <w:tabs>
          <w:tab w:val="num" w:pos="426"/>
        </w:tabs>
        <w:spacing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 xml:space="preserve">W przypadku stwierdzenia wad w dostarczonym przedmiocie umowy </w:t>
      </w:r>
      <w:r w:rsidRPr="0083588A">
        <w:rPr>
          <w:rFonts w:ascii="Times New Roman" w:hAnsi="Times New Roman" w:cs="Times New Roman"/>
          <w:i/>
          <w:sz w:val="23"/>
          <w:szCs w:val="23"/>
        </w:rPr>
        <w:t>(tj. dostarczenia Artykułów niepełnych, w uszkodzonych opakowaniach typu PET lub szklanych),</w:t>
      </w:r>
      <w:r w:rsidRPr="0083588A">
        <w:rPr>
          <w:rFonts w:ascii="Times New Roman" w:hAnsi="Times New Roman" w:cs="Times New Roman"/>
          <w:sz w:val="23"/>
          <w:szCs w:val="23"/>
        </w:rPr>
        <w:t xml:space="preserve"> Wykonawca zobowiązuje się do jego nieodpłatnej wymiany na wolny od wad w terminie </w:t>
      </w:r>
      <w:r w:rsidRPr="0083588A">
        <w:rPr>
          <w:rFonts w:ascii="Times New Roman" w:hAnsi="Times New Roman" w:cs="Times New Roman"/>
          <w:b/>
          <w:i/>
          <w:sz w:val="23"/>
          <w:szCs w:val="23"/>
        </w:rPr>
        <w:t xml:space="preserve">trzech (3) dni roboczych </w:t>
      </w:r>
      <w:r w:rsidRPr="0083588A">
        <w:rPr>
          <w:rFonts w:ascii="Times New Roman" w:hAnsi="Times New Roman" w:cs="Times New Roman"/>
          <w:sz w:val="23"/>
          <w:szCs w:val="23"/>
        </w:rPr>
        <w:t>od daty zgłoszenia uszkodzeń przez Zamawiającego.</w:t>
      </w:r>
    </w:p>
    <w:p w14:paraId="0DE9BC1C" w14:textId="77777777" w:rsidR="002A3FAE" w:rsidRPr="0083588A" w:rsidRDefault="002A3FAE" w:rsidP="002A3FAE">
      <w:pPr>
        <w:pStyle w:val="Tekstpodstawowy"/>
        <w:numPr>
          <w:ilvl w:val="0"/>
          <w:numId w:val="52"/>
        </w:numPr>
        <w:tabs>
          <w:tab w:val="num" w:pos="426"/>
        </w:tabs>
        <w:spacing w:after="240"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 xml:space="preserve">Wykonawca udziela </w:t>
      </w:r>
      <w:r w:rsidRPr="0083588A">
        <w:rPr>
          <w:rFonts w:ascii="Times New Roman" w:hAnsi="Times New Roman" w:cs="Times New Roman"/>
          <w:b/>
          <w:sz w:val="23"/>
          <w:szCs w:val="23"/>
        </w:rPr>
        <w:t>12 miesięcznej</w:t>
      </w:r>
      <w:r w:rsidRPr="0083588A">
        <w:rPr>
          <w:rFonts w:ascii="Times New Roman" w:hAnsi="Times New Roman" w:cs="Times New Roman"/>
          <w:sz w:val="23"/>
          <w:szCs w:val="23"/>
        </w:rPr>
        <w:t xml:space="preserve"> rękojmi za wady dostarczonych </w:t>
      </w:r>
      <w:r w:rsidRPr="0083588A">
        <w:rPr>
          <w:rFonts w:ascii="Times New Roman" w:hAnsi="Times New Roman" w:cs="Times New Roman"/>
          <w:i/>
          <w:sz w:val="23"/>
          <w:szCs w:val="23"/>
        </w:rPr>
        <w:t>Artykułów</w:t>
      </w:r>
      <w:r w:rsidRPr="0083588A">
        <w:rPr>
          <w:rFonts w:ascii="Times New Roman" w:hAnsi="Times New Roman" w:cs="Times New Roman"/>
          <w:sz w:val="23"/>
          <w:szCs w:val="23"/>
        </w:rPr>
        <w:t xml:space="preserve"> na okres równy terminowi przydatności do spożycia danego </w:t>
      </w:r>
      <w:r w:rsidRPr="0083588A">
        <w:rPr>
          <w:rFonts w:ascii="Times New Roman" w:hAnsi="Times New Roman" w:cs="Times New Roman"/>
          <w:i/>
          <w:sz w:val="23"/>
          <w:szCs w:val="23"/>
        </w:rPr>
        <w:t>Artykuł</w:t>
      </w:r>
      <w:r w:rsidRPr="0083588A">
        <w:rPr>
          <w:rFonts w:ascii="Times New Roman" w:hAnsi="Times New Roman" w:cs="Times New Roman"/>
          <w:sz w:val="23"/>
          <w:szCs w:val="23"/>
        </w:rPr>
        <w:t xml:space="preserve"> dostarczonego w ramach poszczególnego zlecenia (sukcesywnej dostawy) stanowiącego część przedmiotu niniejszej umowy. </w:t>
      </w:r>
    </w:p>
    <w:p w14:paraId="5AE22A27" w14:textId="77777777" w:rsidR="002A3FAE" w:rsidRPr="0083588A" w:rsidRDefault="002A3FAE" w:rsidP="002A3FAE">
      <w:pPr>
        <w:pStyle w:val="Tekstpodstawowy"/>
        <w:spacing w:line="240" w:lineRule="auto"/>
        <w:ind w:left="426" w:hanging="426"/>
        <w:jc w:val="center"/>
        <w:rPr>
          <w:rFonts w:ascii="Times New Roman" w:hAnsi="Times New Roman" w:cs="Times New Roman"/>
          <w:b/>
          <w:bCs/>
          <w:sz w:val="23"/>
          <w:szCs w:val="23"/>
        </w:rPr>
      </w:pPr>
      <w:r w:rsidRPr="0083588A">
        <w:rPr>
          <w:rFonts w:ascii="Times New Roman" w:hAnsi="Times New Roman" w:cs="Times New Roman"/>
          <w:b/>
          <w:bCs/>
          <w:sz w:val="23"/>
          <w:szCs w:val="23"/>
        </w:rPr>
        <w:t>§ 7</w:t>
      </w:r>
    </w:p>
    <w:p w14:paraId="31780BE9" w14:textId="77777777" w:rsidR="002A3FAE" w:rsidRPr="0083588A" w:rsidRDefault="002A3FAE" w:rsidP="002A3FAE">
      <w:pPr>
        <w:pStyle w:val="Tekstpodstawowy"/>
        <w:numPr>
          <w:ilvl w:val="0"/>
          <w:numId w:val="49"/>
        </w:numPr>
        <w:tabs>
          <w:tab w:val="clear" w:pos="360"/>
        </w:tabs>
        <w:spacing w:line="240" w:lineRule="auto"/>
        <w:ind w:left="426" w:hanging="426"/>
        <w:rPr>
          <w:rFonts w:ascii="Times New Roman" w:hAnsi="Times New Roman" w:cs="Times New Roman"/>
          <w:sz w:val="23"/>
          <w:szCs w:val="23"/>
        </w:rPr>
      </w:pPr>
      <w:r w:rsidRPr="0083588A">
        <w:rPr>
          <w:rFonts w:ascii="Times New Roman" w:hAnsi="Times New Roman"/>
          <w:sz w:val="23"/>
          <w:szCs w:val="23"/>
        </w:rPr>
        <w:t>Oprócz przypadków wymienionych w Kodeksie cywilnym Stronom przysługuje prawo odstąpienia od niniejszej umowy w razie zaistnienia okoliczności wskazanych w ust. 2.</w:t>
      </w:r>
    </w:p>
    <w:p w14:paraId="656DB924" w14:textId="77777777" w:rsidR="002A3FAE" w:rsidRPr="0083588A" w:rsidRDefault="002A3FAE" w:rsidP="002A3FAE">
      <w:pPr>
        <w:pStyle w:val="Tekstpodstawowy"/>
        <w:numPr>
          <w:ilvl w:val="0"/>
          <w:numId w:val="49"/>
        </w:numPr>
        <w:tabs>
          <w:tab w:val="clear" w:pos="360"/>
        </w:tabs>
        <w:spacing w:line="240" w:lineRule="auto"/>
        <w:ind w:left="426" w:hanging="426"/>
        <w:rPr>
          <w:rFonts w:ascii="Times New Roman" w:hAnsi="Times New Roman" w:cs="Times New Roman"/>
          <w:sz w:val="23"/>
          <w:szCs w:val="23"/>
        </w:rPr>
      </w:pPr>
      <w:r w:rsidRPr="0083588A">
        <w:rPr>
          <w:rFonts w:ascii="Times New Roman" w:hAnsi="Times New Roman" w:cs="Times New Roman"/>
          <w:sz w:val="23"/>
          <w:szCs w:val="23"/>
        </w:rPr>
        <w:lastRenderedPageBreak/>
        <w:t>Zamawiający może odstąpić od umowy, ze skutkiem na przyszłość, w terminie 30 dni od powzięcia wiadomości o tych okolicznościach:</w:t>
      </w:r>
    </w:p>
    <w:p w14:paraId="3D648F91" w14:textId="77777777" w:rsidR="002A3FAE" w:rsidRPr="0083588A" w:rsidRDefault="002A3FAE" w:rsidP="002A3FAE">
      <w:pPr>
        <w:pStyle w:val="Akapitzlist"/>
        <w:numPr>
          <w:ilvl w:val="2"/>
          <w:numId w:val="56"/>
        </w:numPr>
        <w:suppressAutoHyphens/>
        <w:ind w:left="851" w:hanging="425"/>
        <w:rPr>
          <w:sz w:val="23"/>
          <w:szCs w:val="23"/>
        </w:rPr>
      </w:pPr>
      <w:r w:rsidRPr="0083588A">
        <w:rPr>
          <w:sz w:val="23"/>
          <w:szCs w:val="23"/>
        </w:rPr>
        <w:t>powzięto wiadomość o tym, że Wykonawca na skutek swojej niewypłacalności nie wykonuje zobowiązań pieniężnych przez okres co najmniej 3 miesięcy;</w:t>
      </w:r>
    </w:p>
    <w:p w14:paraId="55E48052" w14:textId="77777777" w:rsidR="002A3FAE" w:rsidRPr="0083588A" w:rsidRDefault="002A3FAE" w:rsidP="002A3FAE">
      <w:pPr>
        <w:pStyle w:val="Akapitzlist"/>
        <w:numPr>
          <w:ilvl w:val="2"/>
          <w:numId w:val="56"/>
        </w:numPr>
        <w:suppressAutoHyphens/>
        <w:ind w:left="851" w:hanging="425"/>
        <w:rPr>
          <w:sz w:val="23"/>
          <w:szCs w:val="23"/>
        </w:rPr>
      </w:pPr>
      <w:r w:rsidRPr="0083588A">
        <w:rPr>
          <w:sz w:val="23"/>
          <w:szCs w:val="23"/>
        </w:rPr>
        <w:t>zostanie podjęta likwidacja Wykonawcy;</w:t>
      </w:r>
    </w:p>
    <w:p w14:paraId="3A1BB10A" w14:textId="77777777" w:rsidR="002A3FAE" w:rsidRPr="0083588A" w:rsidRDefault="002A3FAE" w:rsidP="002A3FAE">
      <w:pPr>
        <w:pStyle w:val="Akapitzlist"/>
        <w:numPr>
          <w:ilvl w:val="2"/>
          <w:numId w:val="56"/>
        </w:numPr>
        <w:suppressAutoHyphens/>
        <w:ind w:left="851" w:hanging="425"/>
        <w:rPr>
          <w:sz w:val="23"/>
          <w:szCs w:val="23"/>
        </w:rPr>
      </w:pPr>
      <w:r w:rsidRPr="0083588A">
        <w:rPr>
          <w:color w:val="000000"/>
          <w:sz w:val="23"/>
          <w:szCs w:val="23"/>
        </w:rPr>
        <w:t xml:space="preserve">wystąpią u Wykonawcy duże trudności finansowe, w szczególności wystąpią zajęcia komornicze lub inne zajęcia uprawnionych organów o łącznej wartości przekraczającej 200 000,00 PLN </w:t>
      </w:r>
      <w:r w:rsidRPr="0083588A">
        <w:rPr>
          <w:i/>
          <w:color w:val="000000"/>
          <w:sz w:val="23"/>
          <w:szCs w:val="23"/>
        </w:rPr>
        <w:t>(słownie: dwieście tysięcy złotych, 00/100);</w:t>
      </w:r>
    </w:p>
    <w:p w14:paraId="5363B203" w14:textId="77777777" w:rsidR="002A3FAE" w:rsidRPr="0083588A" w:rsidRDefault="002A3FAE" w:rsidP="002A3FAE">
      <w:pPr>
        <w:pStyle w:val="Akapitzlist"/>
        <w:numPr>
          <w:ilvl w:val="2"/>
          <w:numId w:val="56"/>
        </w:numPr>
        <w:suppressAutoHyphens/>
        <w:ind w:left="851" w:hanging="425"/>
        <w:rPr>
          <w:sz w:val="23"/>
          <w:szCs w:val="23"/>
        </w:rPr>
      </w:pPr>
      <w:r w:rsidRPr="0083588A">
        <w:rPr>
          <w:sz w:val="23"/>
          <w:szCs w:val="23"/>
        </w:rPr>
        <w:t>Wykonawca bez uzasadnionego powodu nie rozpocznie, bądź zaniecha realizacji przedmiotu umowy;</w:t>
      </w:r>
    </w:p>
    <w:p w14:paraId="32B0EDB7" w14:textId="77777777" w:rsidR="002A3FAE" w:rsidRPr="0083588A" w:rsidRDefault="002A3FAE" w:rsidP="002A3FAE">
      <w:pPr>
        <w:pStyle w:val="Akapitzlist"/>
        <w:numPr>
          <w:ilvl w:val="2"/>
          <w:numId w:val="56"/>
        </w:numPr>
        <w:suppressAutoHyphens/>
        <w:ind w:left="851" w:hanging="425"/>
        <w:rPr>
          <w:sz w:val="23"/>
          <w:szCs w:val="23"/>
        </w:rPr>
      </w:pPr>
      <w:r w:rsidRPr="0083588A">
        <w:rPr>
          <w:sz w:val="23"/>
          <w:szCs w:val="23"/>
        </w:rPr>
        <w:t xml:space="preserve">w przypadku, gdy Wykonawca trzykrotnie w ciągu kwartału: dostarczy </w:t>
      </w:r>
      <w:r w:rsidRPr="0083588A">
        <w:rPr>
          <w:i/>
          <w:sz w:val="23"/>
          <w:szCs w:val="23"/>
        </w:rPr>
        <w:t>Artykuł</w:t>
      </w:r>
      <w:r w:rsidRPr="0083588A">
        <w:rPr>
          <w:sz w:val="23"/>
          <w:szCs w:val="23"/>
        </w:rPr>
        <w:t xml:space="preserve"> nieodpowiadający treści umowy lub ilości zamawianych sztuk lub dopuści się zwłoki w wykonaniu umowy o 5 dni, bez konieczności wyznaczenia Wykonawcy przez Zamawiającego dodatkowego terminu; </w:t>
      </w:r>
    </w:p>
    <w:p w14:paraId="489C4A0A" w14:textId="77777777" w:rsidR="002A3FAE" w:rsidRPr="0083588A" w:rsidRDefault="002A3FAE" w:rsidP="002A3FAE">
      <w:pPr>
        <w:pStyle w:val="Akapitzlist"/>
        <w:numPr>
          <w:ilvl w:val="2"/>
          <w:numId w:val="56"/>
        </w:numPr>
        <w:suppressAutoHyphens/>
        <w:ind w:left="851" w:hanging="425"/>
        <w:rPr>
          <w:sz w:val="23"/>
          <w:szCs w:val="23"/>
        </w:rPr>
      </w:pPr>
      <w:r w:rsidRPr="0083588A">
        <w:rPr>
          <w:sz w:val="23"/>
          <w:szCs w:val="23"/>
        </w:rPr>
        <w:t>w przypadku, gdy wyniki badań kontrolnych, wskazanych w § 1 ust. 7 niniejszej umowy wykażą, że dostarczone</w:t>
      </w:r>
      <w:r w:rsidRPr="0083588A">
        <w:rPr>
          <w:i/>
          <w:sz w:val="23"/>
          <w:szCs w:val="23"/>
        </w:rPr>
        <w:t xml:space="preserve"> Artykuły</w:t>
      </w:r>
      <w:r w:rsidRPr="0083588A">
        <w:rPr>
          <w:sz w:val="23"/>
          <w:szCs w:val="23"/>
        </w:rPr>
        <w:t xml:space="preserve"> mogą zagrażać życiu lub zdrowiu człowieka.</w:t>
      </w:r>
    </w:p>
    <w:p w14:paraId="2ED14331" w14:textId="77777777" w:rsidR="002A3FAE" w:rsidRPr="0083588A" w:rsidRDefault="002A3FAE" w:rsidP="002A3FAE">
      <w:pPr>
        <w:pStyle w:val="Tekstpodstawowy"/>
        <w:numPr>
          <w:ilvl w:val="0"/>
          <w:numId w:val="49"/>
        </w:numPr>
        <w:tabs>
          <w:tab w:val="clear" w:pos="360"/>
        </w:tabs>
        <w:spacing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 xml:space="preserve">Ponadto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(art. 456 ust. 1 pkt 1 ustawy </w:t>
      </w:r>
      <w:proofErr w:type="spellStart"/>
      <w:r w:rsidRPr="0083588A">
        <w:rPr>
          <w:rFonts w:ascii="Times New Roman" w:hAnsi="Times New Roman" w:cs="Times New Roman"/>
          <w:sz w:val="23"/>
          <w:szCs w:val="23"/>
        </w:rPr>
        <w:t>Pzp</w:t>
      </w:r>
      <w:proofErr w:type="spellEnd"/>
      <w:r w:rsidRPr="0083588A">
        <w:rPr>
          <w:rFonts w:ascii="Times New Roman" w:hAnsi="Times New Roman" w:cs="Times New Roman"/>
          <w:sz w:val="23"/>
          <w:szCs w:val="23"/>
        </w:rPr>
        <w:t>). W tym przypadku Wykonawca może żądać wyłącznie wynagrodzenia należnego z tytułu wykonania części umowy.</w:t>
      </w:r>
    </w:p>
    <w:p w14:paraId="2D0B754F" w14:textId="77777777" w:rsidR="002A3FAE" w:rsidRPr="0083588A" w:rsidRDefault="002A3FAE" w:rsidP="002A3FAE">
      <w:pPr>
        <w:pStyle w:val="Tekstpodstawowy"/>
        <w:numPr>
          <w:ilvl w:val="0"/>
          <w:numId w:val="49"/>
        </w:numPr>
        <w:spacing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Wykonawcy nie przysługuje odszkodowanie z tytułu odstąpienia przez Zamawiającego od umowy z powodu okoliczności leżących po stronie Wykonawcy albo w razie odstąpienia od umowy na podstawie ust. 3 niniejszego paragrafu.</w:t>
      </w:r>
    </w:p>
    <w:p w14:paraId="2BA02E9E" w14:textId="77777777" w:rsidR="002A3FAE" w:rsidRPr="0083588A" w:rsidRDefault="002A3FAE" w:rsidP="002A3FAE">
      <w:pPr>
        <w:pStyle w:val="Tekstpodstawowy"/>
        <w:numPr>
          <w:ilvl w:val="0"/>
          <w:numId w:val="49"/>
        </w:numPr>
        <w:spacing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Odstąpienie od umowy powinno nastąpić w formie pisemnej pod rygorem nieważności takiego oświadczenia i powinno zawierać uzasadnienie.</w:t>
      </w:r>
    </w:p>
    <w:p w14:paraId="3B2931D9" w14:textId="77777777" w:rsidR="002A3FAE" w:rsidRPr="0083588A" w:rsidRDefault="002A3FAE" w:rsidP="002A3FAE">
      <w:pPr>
        <w:pStyle w:val="Tekstpodstawowy"/>
        <w:numPr>
          <w:ilvl w:val="0"/>
          <w:numId w:val="49"/>
        </w:numPr>
        <w:spacing w:line="240" w:lineRule="auto"/>
        <w:ind w:left="426" w:hanging="426"/>
        <w:rPr>
          <w:rFonts w:ascii="Times New Roman" w:hAnsi="Times New Roman" w:cs="Times New Roman"/>
          <w:bCs/>
          <w:sz w:val="23"/>
          <w:szCs w:val="23"/>
        </w:rPr>
      </w:pPr>
      <w:r w:rsidRPr="0083588A">
        <w:rPr>
          <w:rFonts w:ascii="Times New Roman" w:hAnsi="Times New Roman" w:cs="Times New Roman"/>
          <w:sz w:val="23"/>
          <w:szCs w:val="23"/>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366A327E" w14:textId="77777777" w:rsidR="002A3FAE" w:rsidRPr="0083588A" w:rsidRDefault="002A3FAE" w:rsidP="002A3FAE">
      <w:pPr>
        <w:pStyle w:val="Tekstpodstawowy"/>
        <w:spacing w:line="240" w:lineRule="auto"/>
        <w:ind w:left="1440" w:hanging="720"/>
        <w:rPr>
          <w:rFonts w:ascii="Times New Roman" w:hAnsi="Times New Roman" w:cs="Times New Roman"/>
          <w:sz w:val="23"/>
          <w:szCs w:val="23"/>
        </w:rPr>
      </w:pPr>
    </w:p>
    <w:p w14:paraId="231FCB64" w14:textId="77777777" w:rsidR="002A3FAE" w:rsidRPr="0083588A" w:rsidRDefault="002A3FAE" w:rsidP="002A3FAE">
      <w:pPr>
        <w:pStyle w:val="Tekstpodstawowy"/>
        <w:spacing w:line="240" w:lineRule="auto"/>
        <w:ind w:left="357" w:hanging="357"/>
        <w:jc w:val="center"/>
        <w:rPr>
          <w:rFonts w:ascii="Times New Roman" w:hAnsi="Times New Roman" w:cs="Times New Roman"/>
          <w:b/>
          <w:bCs/>
          <w:sz w:val="23"/>
          <w:szCs w:val="23"/>
        </w:rPr>
      </w:pPr>
      <w:r w:rsidRPr="0083588A">
        <w:rPr>
          <w:rFonts w:ascii="Times New Roman" w:hAnsi="Times New Roman" w:cs="Times New Roman"/>
          <w:b/>
          <w:bCs/>
          <w:sz w:val="23"/>
          <w:szCs w:val="23"/>
        </w:rPr>
        <w:t>§ 8</w:t>
      </w:r>
    </w:p>
    <w:p w14:paraId="15CA76F9" w14:textId="77777777" w:rsidR="002A3FAE" w:rsidRPr="0083588A" w:rsidRDefault="002A3FAE" w:rsidP="002A3FAE">
      <w:pPr>
        <w:pStyle w:val="Akapitzlist"/>
        <w:numPr>
          <w:ilvl w:val="3"/>
          <w:numId w:val="50"/>
        </w:numPr>
        <w:tabs>
          <w:tab w:val="clear" w:pos="3600"/>
        </w:tabs>
        <w:suppressAutoHyphens/>
        <w:ind w:left="426" w:hanging="426"/>
        <w:rPr>
          <w:sz w:val="23"/>
          <w:szCs w:val="23"/>
        </w:rPr>
      </w:pPr>
      <w:r w:rsidRPr="0083588A">
        <w:rPr>
          <w:sz w:val="23"/>
          <w:szCs w:val="23"/>
        </w:rPr>
        <w:t xml:space="preserve">Strony zastrzegają sobie prawo do dochodzenia kar umownych za niezgodne </w:t>
      </w:r>
      <w:r w:rsidRPr="0083588A">
        <w:rPr>
          <w:sz w:val="23"/>
          <w:szCs w:val="23"/>
        </w:rPr>
        <w:br/>
        <w:t>z niniejszą umową lub nienależyte wykonanie zobowiązań z umowy wynikających:</w:t>
      </w:r>
    </w:p>
    <w:p w14:paraId="1342F86A" w14:textId="77777777" w:rsidR="002A3FAE" w:rsidRPr="0083588A" w:rsidRDefault="002A3FAE" w:rsidP="002A3FAE">
      <w:pPr>
        <w:pStyle w:val="Akapitzlist"/>
        <w:numPr>
          <w:ilvl w:val="3"/>
          <w:numId w:val="50"/>
        </w:numPr>
        <w:tabs>
          <w:tab w:val="clear" w:pos="3600"/>
        </w:tabs>
        <w:suppressAutoHyphens/>
        <w:ind w:left="426" w:hanging="426"/>
        <w:rPr>
          <w:sz w:val="23"/>
          <w:szCs w:val="23"/>
        </w:rPr>
      </w:pPr>
      <w:r w:rsidRPr="0083588A">
        <w:rPr>
          <w:sz w:val="23"/>
          <w:szCs w:val="23"/>
        </w:rPr>
        <w:t>Wykonawca, z zastrzeżeniem ust. 8 niniejszego paragrafu, zapłaci Zamawiającemu karę umowną w poniższej wysokości w przypadku:</w:t>
      </w:r>
    </w:p>
    <w:p w14:paraId="0B40B8B4" w14:textId="77777777" w:rsidR="002A3FAE" w:rsidRPr="0083588A" w:rsidRDefault="002A3FAE" w:rsidP="002A3FAE">
      <w:pPr>
        <w:widowControl/>
        <w:numPr>
          <w:ilvl w:val="0"/>
          <w:numId w:val="37"/>
        </w:numPr>
        <w:tabs>
          <w:tab w:val="clear" w:pos="1080"/>
        </w:tabs>
        <w:suppressAutoHyphens w:val="0"/>
        <w:ind w:left="851" w:hanging="425"/>
        <w:jc w:val="both"/>
        <w:rPr>
          <w:sz w:val="23"/>
          <w:szCs w:val="23"/>
        </w:rPr>
      </w:pPr>
      <w:r w:rsidRPr="0083588A">
        <w:rPr>
          <w:sz w:val="23"/>
          <w:szCs w:val="23"/>
        </w:rPr>
        <w:t xml:space="preserve">odstąpienia od umowy wskutek okoliczności od Zamawiającego niezależnych </w:t>
      </w:r>
      <w:r w:rsidRPr="0083588A">
        <w:rPr>
          <w:sz w:val="23"/>
          <w:szCs w:val="23"/>
        </w:rPr>
        <w:br/>
        <w:t xml:space="preserve">w wysokości 10% wartości brutto niewykonanego zakresu umowy; </w:t>
      </w:r>
    </w:p>
    <w:p w14:paraId="4CFA7BBA" w14:textId="77777777" w:rsidR="002A3FAE" w:rsidRPr="0083588A" w:rsidRDefault="002A3FAE" w:rsidP="002A3FAE">
      <w:pPr>
        <w:widowControl/>
        <w:numPr>
          <w:ilvl w:val="0"/>
          <w:numId w:val="37"/>
        </w:numPr>
        <w:tabs>
          <w:tab w:val="clear" w:pos="1080"/>
        </w:tabs>
        <w:suppressAutoHyphens w:val="0"/>
        <w:ind w:left="851" w:hanging="425"/>
        <w:jc w:val="both"/>
        <w:rPr>
          <w:sz w:val="23"/>
          <w:szCs w:val="23"/>
        </w:rPr>
      </w:pPr>
      <w:r w:rsidRPr="0083588A">
        <w:rPr>
          <w:sz w:val="23"/>
          <w:szCs w:val="23"/>
        </w:rPr>
        <w:t>niewykonania lub nienależytego wykonania umowy w wysokości 10% wynagrodzenia brutto ustalonego odpowiednio za niewykonaną lub nienależycie wykonaną dostawę Zapotrzebowania dla danej jednostki organizacyjnej Zamawiającego (tj. odpowiedniej dostawy Artykułu dla wskazanej jednostki),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40695A19" w14:textId="77777777" w:rsidR="002A3FAE" w:rsidRPr="0083588A" w:rsidRDefault="002A3FAE" w:rsidP="002A3FAE">
      <w:pPr>
        <w:widowControl/>
        <w:numPr>
          <w:ilvl w:val="0"/>
          <w:numId w:val="37"/>
        </w:numPr>
        <w:tabs>
          <w:tab w:val="clear" w:pos="1080"/>
        </w:tabs>
        <w:suppressAutoHyphens w:val="0"/>
        <w:ind w:left="851" w:hanging="425"/>
        <w:jc w:val="both"/>
        <w:rPr>
          <w:sz w:val="23"/>
          <w:szCs w:val="23"/>
        </w:rPr>
      </w:pPr>
      <w:r w:rsidRPr="0083588A">
        <w:rPr>
          <w:sz w:val="23"/>
          <w:szCs w:val="23"/>
        </w:rPr>
        <w:t xml:space="preserve">zwłoki w należytym wykonaniu przedmiotu umowy w wysokości 2 zł brutto za niezrealizowaną w terminie dostawę Zapotrzebowania dla danej jednostki organizacyjnej Zamawiającego (tj. odpowiedniej dostawy Artykułu dla wskazanej jednostki), za każdy dzień zwłoki licząc od dnia następnego w stosunku do terminu zakończenia realizacji </w:t>
      </w:r>
      <w:r w:rsidRPr="0083588A">
        <w:rPr>
          <w:sz w:val="23"/>
          <w:szCs w:val="23"/>
        </w:rPr>
        <w:lastRenderedPageBreak/>
        <w:t>danego zapotrzebowania, określonego odpowiednio w § 2 ust. 2 umowy, nie więcej niż 20% wynagrodzenia brutto ustalonego zgodnie z § 4 ust. 3 umowy,</w:t>
      </w:r>
    </w:p>
    <w:p w14:paraId="24B24E85" w14:textId="77777777" w:rsidR="002A3FAE" w:rsidRPr="0083588A" w:rsidRDefault="002A3FAE" w:rsidP="002A3FAE">
      <w:pPr>
        <w:widowControl/>
        <w:numPr>
          <w:ilvl w:val="0"/>
          <w:numId w:val="37"/>
        </w:numPr>
        <w:tabs>
          <w:tab w:val="clear" w:pos="1080"/>
        </w:tabs>
        <w:suppressAutoHyphens w:val="0"/>
        <w:ind w:left="851" w:hanging="425"/>
        <w:jc w:val="both"/>
        <w:rPr>
          <w:sz w:val="23"/>
          <w:szCs w:val="23"/>
        </w:rPr>
      </w:pPr>
      <w:r w:rsidRPr="0083588A">
        <w:rPr>
          <w:sz w:val="23"/>
          <w:szCs w:val="23"/>
        </w:rPr>
        <w:t>zwłoki w usunięciu wad przedmiotu umowy stwierdzonych w okresie gwarancji lub rękojmi w wysokości 0,2% wynagrodzenia brutto ustalonego odpowiednio za dostawę danego Zapotrzebowania (tj. odpowiedniej dostawy Artykułu dla wskazanej jednostki organizacyjnej Zamawiającego), lecz nie mniej niż 5 zł, za każdy dzień zwłoki liczony od dnia następnego w stosunku do terminu (dnia) ustalonego zgodnie z treścią § 6 ust. 2 umowy albo w pisemnym oświadczeniu Stron, nie więcej niż 20% wynagrodzenia brutto ustalonego zgodnie z § 4 ust. 3 umowy,</w:t>
      </w:r>
    </w:p>
    <w:p w14:paraId="677B0B32" w14:textId="77777777" w:rsidR="002A3FAE" w:rsidRPr="0083588A" w:rsidRDefault="002A3FAE" w:rsidP="002A3FAE">
      <w:pPr>
        <w:widowControl/>
        <w:numPr>
          <w:ilvl w:val="0"/>
          <w:numId w:val="37"/>
        </w:numPr>
        <w:tabs>
          <w:tab w:val="clear" w:pos="1080"/>
        </w:tabs>
        <w:suppressAutoHyphens w:val="0"/>
        <w:ind w:left="851" w:hanging="425"/>
        <w:jc w:val="both"/>
        <w:rPr>
          <w:sz w:val="23"/>
          <w:szCs w:val="23"/>
        </w:rPr>
      </w:pPr>
      <w:r w:rsidRPr="0083588A">
        <w:rPr>
          <w:sz w:val="23"/>
          <w:szCs w:val="23"/>
        </w:rPr>
        <w:t xml:space="preserve">zmiany ceny oferowanego </w:t>
      </w:r>
      <w:r w:rsidRPr="0083588A">
        <w:rPr>
          <w:i/>
          <w:sz w:val="23"/>
          <w:szCs w:val="23"/>
        </w:rPr>
        <w:t xml:space="preserve">Artykułu </w:t>
      </w:r>
      <w:r w:rsidRPr="0083588A">
        <w:rPr>
          <w:sz w:val="23"/>
          <w:szCs w:val="23"/>
        </w:rPr>
        <w:t>w czasie trwania umowy w wysokości 30% wynagrodzenia brutto za zmieniony Artykuł, lecz nie mniej niż 30 zł, za każdorazową zmianę za każdą sztukę,</w:t>
      </w:r>
    </w:p>
    <w:p w14:paraId="766976EB" w14:textId="77777777" w:rsidR="002A3FAE" w:rsidRPr="0083588A" w:rsidRDefault="002A3FAE" w:rsidP="002A3FAE">
      <w:pPr>
        <w:widowControl/>
        <w:numPr>
          <w:ilvl w:val="0"/>
          <w:numId w:val="37"/>
        </w:numPr>
        <w:tabs>
          <w:tab w:val="clear" w:pos="1080"/>
        </w:tabs>
        <w:suppressAutoHyphens w:val="0"/>
        <w:ind w:left="851" w:hanging="425"/>
        <w:jc w:val="both"/>
        <w:rPr>
          <w:sz w:val="23"/>
          <w:szCs w:val="23"/>
        </w:rPr>
      </w:pPr>
      <w:r w:rsidRPr="0083588A">
        <w:rPr>
          <w:sz w:val="23"/>
          <w:szCs w:val="23"/>
        </w:rPr>
        <w:t xml:space="preserve">dostarczenia asortymentu innego niż zamawiany, tj. asortymentu niezgodnego z wykazem asortymentowym i ilościowym stanowiącym załącznik nr 1 do niniejszej umowy w wysokości 50,00 PLN </w:t>
      </w:r>
      <w:r w:rsidRPr="0083588A">
        <w:rPr>
          <w:i/>
          <w:sz w:val="23"/>
          <w:szCs w:val="23"/>
        </w:rPr>
        <w:t>(słownie: pięćdziesiąt złotych, 00/100)</w:t>
      </w:r>
      <w:r w:rsidRPr="0083588A">
        <w:rPr>
          <w:sz w:val="23"/>
          <w:szCs w:val="23"/>
        </w:rPr>
        <w:t xml:space="preserve"> za każdy zamieniony samowolnie przez Wykonawcę </w:t>
      </w:r>
      <w:r w:rsidRPr="0083588A">
        <w:rPr>
          <w:i/>
          <w:sz w:val="23"/>
          <w:szCs w:val="23"/>
        </w:rPr>
        <w:t>Artykuł,</w:t>
      </w:r>
      <w:r w:rsidRPr="0083588A">
        <w:rPr>
          <w:sz w:val="23"/>
          <w:szCs w:val="23"/>
        </w:rPr>
        <w:t xml:space="preserve"> niezależnie od wartości poszczególnego zamówienia.</w:t>
      </w:r>
    </w:p>
    <w:p w14:paraId="47041BF1" w14:textId="77777777" w:rsidR="002A3FAE" w:rsidRPr="0083588A" w:rsidRDefault="002A3FAE" w:rsidP="002A3FAE">
      <w:pPr>
        <w:pStyle w:val="Akapitzlist"/>
        <w:numPr>
          <w:ilvl w:val="3"/>
          <w:numId w:val="50"/>
        </w:numPr>
        <w:tabs>
          <w:tab w:val="clear" w:pos="3600"/>
          <w:tab w:val="num" w:pos="1134"/>
        </w:tabs>
        <w:ind w:left="426"/>
        <w:rPr>
          <w:sz w:val="23"/>
          <w:szCs w:val="23"/>
        </w:rPr>
      </w:pPr>
      <w:r w:rsidRPr="0083588A">
        <w:rPr>
          <w:sz w:val="23"/>
          <w:szCs w:val="23"/>
        </w:rPr>
        <w:t>Strony na potrzeby realizacji niniejszej umowy nadają poniższym określeniom następujące znaczenie:</w:t>
      </w:r>
    </w:p>
    <w:p w14:paraId="03B0CF16" w14:textId="77777777" w:rsidR="002A3FAE" w:rsidRPr="0083588A" w:rsidRDefault="002A3FAE" w:rsidP="002A3FAE">
      <w:pPr>
        <w:pStyle w:val="Akapitzlist"/>
        <w:numPr>
          <w:ilvl w:val="0"/>
          <w:numId w:val="63"/>
        </w:numPr>
        <w:rPr>
          <w:sz w:val="23"/>
          <w:szCs w:val="23"/>
        </w:rPr>
      </w:pPr>
      <w:r w:rsidRPr="0083588A">
        <w:rPr>
          <w:sz w:val="23"/>
          <w:szCs w:val="23"/>
        </w:rPr>
        <w:t>miejsce dostawy dla danej jednostki organizacyjnej Zamawiającego (tj. odpowiedniej części przedmiotu umowy dla wskazanej jednostki) rozumie się dostawę do miejsca odbioru zgodnie z wysłanym Zapotrzebowaniem do Wykonawcy,</w:t>
      </w:r>
    </w:p>
    <w:p w14:paraId="31052D00" w14:textId="77777777" w:rsidR="002A3FAE" w:rsidRPr="0083588A" w:rsidRDefault="002A3FAE" w:rsidP="002A3FAE">
      <w:pPr>
        <w:pStyle w:val="Akapitzlist"/>
        <w:numPr>
          <w:ilvl w:val="0"/>
          <w:numId w:val="63"/>
        </w:numPr>
        <w:rPr>
          <w:sz w:val="23"/>
          <w:szCs w:val="23"/>
        </w:rPr>
      </w:pPr>
      <w:r w:rsidRPr="0083588A">
        <w:rPr>
          <w:sz w:val="23"/>
          <w:szCs w:val="23"/>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2E9C20B5"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 xml:space="preserve">Zamawiający zapłaci Wykonawcy karę umowną w przydatku odstąpienia od niniejszej umowy przez Wykonawcę z wyłącznej winy Zamawiającego w wysokości 5% </w:t>
      </w:r>
      <w:r w:rsidRPr="0083588A">
        <w:rPr>
          <w:rFonts w:ascii="Times New Roman" w:eastAsia="Calibri" w:hAnsi="Times New Roman" w:cs="Times New Roman"/>
          <w:sz w:val="23"/>
          <w:szCs w:val="23"/>
          <w:lang w:eastAsia="en-US"/>
        </w:rPr>
        <w:t>niewykonanego zakresu umowy,</w:t>
      </w:r>
      <w:r w:rsidRPr="0083588A">
        <w:rPr>
          <w:rFonts w:ascii="Times New Roman" w:hAnsi="Times New Roman" w:cs="Times New Roman"/>
          <w:sz w:val="23"/>
          <w:szCs w:val="23"/>
        </w:rPr>
        <w:t xml:space="preserve"> przy czym nie dotyczy to okoliczności wskazanych w § 7 ust. 3 umowy.</w:t>
      </w:r>
    </w:p>
    <w:p w14:paraId="369F9313"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 xml:space="preserve">Zamawiający zastrzega sobie prawo do potrącenia ewentualnych kar umownych </w:t>
      </w:r>
      <w:r w:rsidRPr="0083588A">
        <w:rPr>
          <w:rFonts w:ascii="Times New Roman" w:hAnsi="Times New Roman" w:cs="Times New Roman"/>
          <w:sz w:val="23"/>
          <w:szCs w:val="23"/>
        </w:rPr>
        <w:br/>
        <w:t xml:space="preserve">z należnej faktury lub innych ewentualnych wierzytelności Wykonawcy względem Zamawiającego. </w:t>
      </w:r>
    </w:p>
    <w:p w14:paraId="22DA1925"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240360BB"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Strony uzgadniają, iż dopuszczalna jest kumulacja kar umownych, o których mowa w ust. 2 lit. b) - f), przy czym łączny wymiar kar umownych ze wszystkich tytułów nie może przekraczać 15% całkowitej kwoty wynagrodzenia brutto wskazanej w § 4 ust. 2.</w:t>
      </w:r>
    </w:p>
    <w:p w14:paraId="30A2B9EE"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Jeżeli zastrzeżona w niniejszej umowie kara umowna nie pokrywa poniesionej szkody, Strona, która poniosła szkodę może dochodzić na zasadach ogólnych odszkodowania uzupełniającego.</w:t>
      </w:r>
    </w:p>
    <w:p w14:paraId="6DC3AAB0"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Roszczenie o zapłatę kar umownych staje się wymagalne począwszy od dnia następnego po dniu, w którym miały miejsce okoliczności faktyczne określone w niniejszej umowie stanowiące podstawę do ich naliczenia.</w:t>
      </w:r>
    </w:p>
    <w:p w14:paraId="067809DE"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 xml:space="preserve">Zapłata kar umownych nie zwalnia Wykonawcy od obowiązku wykonania umowy. </w:t>
      </w:r>
    </w:p>
    <w:p w14:paraId="461F3ABA" w14:textId="77777777" w:rsidR="002A3FAE" w:rsidRPr="0083588A" w:rsidRDefault="002A3FAE" w:rsidP="002A3FAE">
      <w:pPr>
        <w:pStyle w:val="Tekstpodstawowy"/>
        <w:numPr>
          <w:ilvl w:val="3"/>
          <w:numId w:val="50"/>
        </w:numPr>
        <w:tabs>
          <w:tab w:val="clear" w:pos="3600"/>
        </w:tabs>
        <w:spacing w:line="240" w:lineRule="auto"/>
        <w:ind w:left="426"/>
        <w:rPr>
          <w:rFonts w:ascii="Times New Roman" w:hAnsi="Times New Roman" w:cs="Times New Roman"/>
          <w:sz w:val="23"/>
          <w:szCs w:val="23"/>
        </w:rPr>
      </w:pPr>
      <w:r w:rsidRPr="0083588A">
        <w:rPr>
          <w:rFonts w:ascii="Times New Roman" w:hAnsi="Times New Roman" w:cs="Times New Roman"/>
          <w:sz w:val="23"/>
          <w:szCs w:val="23"/>
        </w:rPr>
        <w:t>W przypadku odstąpienia lub wypowiedzenia umowy, Strony zachowują prawo egzekucji kar umownych.</w:t>
      </w:r>
    </w:p>
    <w:p w14:paraId="371CCA70" w14:textId="77777777" w:rsidR="002A3FAE" w:rsidRPr="0083588A" w:rsidRDefault="002A3FAE" w:rsidP="002A3FAE">
      <w:pPr>
        <w:ind w:left="284" w:hanging="284"/>
        <w:rPr>
          <w:b/>
          <w:bCs/>
          <w:sz w:val="23"/>
          <w:szCs w:val="23"/>
        </w:rPr>
      </w:pPr>
      <w:r w:rsidRPr="0083588A">
        <w:rPr>
          <w:b/>
          <w:bCs/>
          <w:sz w:val="23"/>
          <w:szCs w:val="23"/>
        </w:rPr>
        <w:t>§ 9</w:t>
      </w:r>
    </w:p>
    <w:p w14:paraId="668EEE7F" w14:textId="77777777" w:rsidR="002A3FAE" w:rsidRPr="0083588A" w:rsidRDefault="002A3FAE" w:rsidP="002A3FAE">
      <w:pPr>
        <w:widowControl/>
        <w:numPr>
          <w:ilvl w:val="0"/>
          <w:numId w:val="38"/>
        </w:numPr>
        <w:tabs>
          <w:tab w:val="num" w:pos="426"/>
        </w:tabs>
        <w:suppressAutoHyphens w:val="0"/>
        <w:ind w:left="426" w:hanging="426"/>
        <w:jc w:val="both"/>
        <w:rPr>
          <w:sz w:val="23"/>
          <w:szCs w:val="23"/>
        </w:rPr>
      </w:pPr>
      <w:r w:rsidRPr="0083588A">
        <w:rPr>
          <w:color w:val="000000"/>
          <w:sz w:val="23"/>
          <w:szCs w:val="23"/>
        </w:rPr>
        <w:lastRenderedPageBreak/>
        <w:t xml:space="preserve">Strony ustalają, iż do bezpośrednich kontaktów, mających na celu zapewnienie prawidłowej realizacji przedmiotu umowy, jego bieżący nadzór oraz weryfikację, upoważnione zostają następujące osoby: </w:t>
      </w:r>
    </w:p>
    <w:p w14:paraId="146066BD" w14:textId="77777777" w:rsidR="002A3FAE" w:rsidRPr="0083588A" w:rsidRDefault="002A3FAE" w:rsidP="002A3FAE">
      <w:pPr>
        <w:widowControl/>
        <w:numPr>
          <w:ilvl w:val="1"/>
          <w:numId w:val="39"/>
        </w:numPr>
        <w:suppressAutoHyphens w:val="0"/>
        <w:ind w:left="851" w:hanging="425"/>
        <w:jc w:val="left"/>
        <w:rPr>
          <w:color w:val="000000"/>
          <w:sz w:val="23"/>
          <w:szCs w:val="23"/>
        </w:rPr>
      </w:pPr>
      <w:r w:rsidRPr="0083588A">
        <w:rPr>
          <w:color w:val="000000"/>
          <w:sz w:val="23"/>
          <w:szCs w:val="23"/>
        </w:rPr>
        <w:t>Ze strony Zamawiającego:</w:t>
      </w:r>
      <w:r w:rsidRPr="0083588A">
        <w:rPr>
          <w:i/>
          <w:iCs/>
          <w:color w:val="000000"/>
          <w:sz w:val="23"/>
          <w:szCs w:val="23"/>
        </w:rPr>
        <w:t xml:space="preserve"> …………………. </w:t>
      </w:r>
      <w:r w:rsidRPr="0083588A">
        <w:rPr>
          <w:color w:val="000000"/>
          <w:sz w:val="23"/>
          <w:szCs w:val="23"/>
        </w:rPr>
        <w:t xml:space="preserve">– </w:t>
      </w:r>
      <w:proofErr w:type="spellStart"/>
      <w:r w:rsidRPr="0083588A">
        <w:rPr>
          <w:i/>
          <w:iCs/>
          <w:color w:val="000000"/>
          <w:sz w:val="23"/>
          <w:szCs w:val="23"/>
        </w:rPr>
        <w:t>tel.kom</w:t>
      </w:r>
      <w:proofErr w:type="spellEnd"/>
      <w:r w:rsidRPr="0083588A">
        <w:rPr>
          <w:i/>
          <w:iCs/>
          <w:color w:val="000000"/>
          <w:sz w:val="23"/>
          <w:szCs w:val="23"/>
        </w:rPr>
        <w:t>. ………………., e-mail: ………….. – jako Opiekun Umowy oraz osoba składająca dane Zapotrzebowanie</w:t>
      </w:r>
      <w:r w:rsidRPr="0083588A">
        <w:rPr>
          <w:i/>
          <w:iCs/>
          <w:sz w:val="23"/>
          <w:szCs w:val="23"/>
        </w:rPr>
        <w:t>;</w:t>
      </w:r>
    </w:p>
    <w:p w14:paraId="51522A04" w14:textId="77777777" w:rsidR="002A3FAE" w:rsidRPr="0083588A" w:rsidRDefault="002A3FAE" w:rsidP="002A3FAE">
      <w:pPr>
        <w:widowControl/>
        <w:numPr>
          <w:ilvl w:val="1"/>
          <w:numId w:val="39"/>
        </w:numPr>
        <w:suppressAutoHyphens w:val="0"/>
        <w:ind w:left="851" w:hanging="425"/>
        <w:jc w:val="left"/>
        <w:rPr>
          <w:sz w:val="23"/>
          <w:szCs w:val="23"/>
        </w:rPr>
      </w:pPr>
      <w:r w:rsidRPr="0083588A">
        <w:rPr>
          <w:color w:val="000000"/>
          <w:sz w:val="23"/>
          <w:szCs w:val="23"/>
        </w:rPr>
        <w:t xml:space="preserve">Ze strony Wykonawcy – </w:t>
      </w:r>
      <w:r w:rsidRPr="0083588A">
        <w:rPr>
          <w:i/>
          <w:iCs/>
          <w:color w:val="000000"/>
          <w:sz w:val="23"/>
          <w:szCs w:val="23"/>
        </w:rPr>
        <w:t xml:space="preserve">…………………. </w:t>
      </w:r>
      <w:r w:rsidRPr="0083588A">
        <w:rPr>
          <w:color w:val="000000"/>
          <w:sz w:val="23"/>
          <w:szCs w:val="23"/>
        </w:rPr>
        <w:t xml:space="preserve">– </w:t>
      </w:r>
      <w:proofErr w:type="spellStart"/>
      <w:r w:rsidRPr="0083588A">
        <w:rPr>
          <w:i/>
          <w:iCs/>
          <w:color w:val="000000"/>
          <w:sz w:val="23"/>
          <w:szCs w:val="23"/>
        </w:rPr>
        <w:t>tel.kom</w:t>
      </w:r>
      <w:proofErr w:type="spellEnd"/>
      <w:r w:rsidRPr="0083588A">
        <w:rPr>
          <w:i/>
          <w:iCs/>
          <w:color w:val="000000"/>
          <w:sz w:val="23"/>
          <w:szCs w:val="23"/>
        </w:rPr>
        <w:t>. ………………., e-mail: ……………. – jako Opiekun Umowy.</w:t>
      </w:r>
    </w:p>
    <w:p w14:paraId="5822AE9F" w14:textId="77777777" w:rsidR="002A3FAE" w:rsidRPr="0083588A" w:rsidRDefault="002A3FAE" w:rsidP="002A3FAE">
      <w:pPr>
        <w:pStyle w:val="Akapitzlist"/>
        <w:numPr>
          <w:ilvl w:val="0"/>
          <w:numId w:val="38"/>
        </w:numPr>
        <w:tabs>
          <w:tab w:val="clear" w:pos="1004"/>
          <w:tab w:val="num" w:pos="426"/>
        </w:tabs>
        <w:ind w:left="426" w:hanging="426"/>
        <w:rPr>
          <w:sz w:val="23"/>
          <w:szCs w:val="23"/>
        </w:rPr>
      </w:pPr>
      <w:r w:rsidRPr="0083588A">
        <w:rPr>
          <w:sz w:val="23"/>
          <w:szCs w:val="23"/>
        </w:rPr>
        <w:t>Strony zgodnie postanawiają, iż osoby wskazane powyżej nie są uprawnione do podejmowania decyzji w zakresie zmiany zasad wykonywania umowy, a także zaciągania nowych zobowiązań lub zmiany umowy.</w:t>
      </w:r>
    </w:p>
    <w:p w14:paraId="4591FB6E" w14:textId="77777777" w:rsidR="002A3FAE" w:rsidRPr="0083588A" w:rsidRDefault="002A3FAE" w:rsidP="002A3FAE">
      <w:pPr>
        <w:widowControl/>
        <w:suppressAutoHyphens w:val="0"/>
        <w:jc w:val="both"/>
        <w:rPr>
          <w:sz w:val="23"/>
          <w:szCs w:val="23"/>
        </w:rPr>
      </w:pPr>
    </w:p>
    <w:p w14:paraId="0C67737F" w14:textId="77777777" w:rsidR="002A3FAE" w:rsidRPr="0083588A" w:rsidRDefault="002A3FAE" w:rsidP="002A3FAE">
      <w:pPr>
        <w:ind w:left="284" w:hanging="284"/>
        <w:outlineLvl w:val="0"/>
        <w:rPr>
          <w:b/>
          <w:bCs/>
          <w:sz w:val="23"/>
          <w:szCs w:val="23"/>
        </w:rPr>
      </w:pPr>
      <w:r w:rsidRPr="0083588A">
        <w:rPr>
          <w:b/>
          <w:bCs/>
          <w:sz w:val="23"/>
          <w:szCs w:val="23"/>
        </w:rPr>
        <w:t>§ 10</w:t>
      </w:r>
    </w:p>
    <w:p w14:paraId="77C67C04" w14:textId="77777777" w:rsidR="002A3FAE" w:rsidRPr="0083588A" w:rsidRDefault="002A3FAE" w:rsidP="002A3FAE">
      <w:pPr>
        <w:ind w:left="426" w:hanging="426"/>
        <w:jc w:val="both"/>
        <w:rPr>
          <w:sz w:val="23"/>
          <w:szCs w:val="23"/>
        </w:rPr>
      </w:pPr>
      <w:r w:rsidRPr="0083588A">
        <w:rPr>
          <w:color w:val="000000"/>
          <w:sz w:val="23"/>
          <w:szCs w:val="23"/>
        </w:rPr>
        <w:t>1.</w:t>
      </w:r>
      <w:r w:rsidRPr="0083588A">
        <w:rPr>
          <w:color w:val="000000"/>
          <w:sz w:val="23"/>
          <w:szCs w:val="23"/>
        </w:rPr>
        <w:tab/>
      </w:r>
      <w:r w:rsidRPr="0083588A">
        <w:rPr>
          <w:sz w:val="23"/>
          <w:szCs w:val="23"/>
        </w:rPr>
        <w:t xml:space="preserve">Strony przewidują możliwość istotnej zmiany umowy poprzez zawarcie pisemnego aneksu pod rygorem nieważności, przy zachowaniu ryczałtowego charakteru ceny umowy, </w:t>
      </w:r>
      <w:r w:rsidRPr="0083588A">
        <w:rPr>
          <w:sz w:val="23"/>
          <w:szCs w:val="23"/>
        </w:rPr>
        <w:br/>
        <w:t>w następujących przypadkach:</w:t>
      </w:r>
    </w:p>
    <w:p w14:paraId="14909E17" w14:textId="77777777" w:rsidR="002A3FAE" w:rsidRPr="0083588A" w:rsidRDefault="002A3FAE" w:rsidP="002A3FAE">
      <w:pPr>
        <w:pStyle w:val="Akapitzlist"/>
        <w:numPr>
          <w:ilvl w:val="0"/>
          <w:numId w:val="64"/>
        </w:numPr>
        <w:tabs>
          <w:tab w:val="clear" w:pos="3087"/>
        </w:tabs>
        <w:ind w:left="851"/>
        <w:rPr>
          <w:strike/>
          <w:color w:val="FF0000"/>
          <w:sz w:val="23"/>
          <w:szCs w:val="23"/>
        </w:rPr>
      </w:pPr>
      <w:r w:rsidRPr="0083588A">
        <w:rPr>
          <w:sz w:val="23"/>
          <w:szCs w:val="23"/>
        </w:rPr>
        <w:t xml:space="preserve">zmiany terminu realizacji umowy i/lub Zapotrzebowania poprzez jego </w:t>
      </w:r>
      <w:r w:rsidRPr="0083588A">
        <w:rPr>
          <w:color w:val="000000" w:themeColor="text1"/>
          <w:sz w:val="23"/>
          <w:szCs w:val="23"/>
        </w:rPr>
        <w:t xml:space="preserve">przedłużenie ze względu na: przyczyny leżące po stronie Zamawiającego dotyczące np. braku przygotowania/ przekazania miejsca realizacji/dostawy, </w:t>
      </w:r>
      <w:r w:rsidRPr="0083588A">
        <w:rPr>
          <w:sz w:val="23"/>
          <w:szCs w:val="23"/>
        </w:rPr>
        <w:t>nieobecności osoby upoważnionej do odbioru ze strony Zamawiającego lub przyczyny leżące po stronie producenta Artykułu dotyczące udokumentowanych problemów związanych z produkcją lub dostawą Artykułu – o okres niezbędny do prawidłowej realizacji dostawy lub w przypadku niewykorzystania kwoty umowy określonej w § 4 ust. 2 -  maksymalnie o kolejne sześć (6) miesięcy</w:t>
      </w:r>
      <w:r w:rsidRPr="0083588A">
        <w:rPr>
          <w:color w:val="000000" w:themeColor="text1"/>
          <w:sz w:val="23"/>
          <w:szCs w:val="23"/>
        </w:rPr>
        <w:t xml:space="preserve"> </w:t>
      </w:r>
      <w:r w:rsidRPr="0083588A">
        <w:rPr>
          <w:sz w:val="23"/>
          <w:szCs w:val="23"/>
        </w:rPr>
        <w:t xml:space="preserve">oraz inne niezawinione przez Strony przyczyny spowodowane przez tzw. siłę wyższą; </w:t>
      </w:r>
    </w:p>
    <w:p w14:paraId="0B0D9CEB" w14:textId="77777777" w:rsidR="002A3FAE" w:rsidRPr="0083588A" w:rsidRDefault="002A3FAE" w:rsidP="002A3FAE">
      <w:pPr>
        <w:widowControl/>
        <w:numPr>
          <w:ilvl w:val="0"/>
          <w:numId w:val="64"/>
        </w:numPr>
        <w:tabs>
          <w:tab w:val="clear" w:pos="3087"/>
        </w:tabs>
        <w:suppressAutoHyphens w:val="0"/>
        <w:ind w:left="851" w:hanging="425"/>
        <w:jc w:val="both"/>
        <w:rPr>
          <w:sz w:val="23"/>
          <w:szCs w:val="23"/>
        </w:rPr>
      </w:pPr>
      <w:r w:rsidRPr="0083588A">
        <w:rPr>
          <w:sz w:val="23"/>
          <w:szCs w:val="23"/>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Pr="0083588A">
        <w:rPr>
          <w:sz w:val="23"/>
          <w:szCs w:val="23"/>
        </w:rPr>
        <w:br/>
        <w:t>z produkcji po przedstawianiu stosownych dokumentów od producenta lub dystrybutora, z tym że cena wskazana w § 4 nie może ulec podwyższeniu, a parametry techniczne nie mogą być gorsze niż wskazane w  treści oferty;</w:t>
      </w:r>
    </w:p>
    <w:p w14:paraId="24499E91" w14:textId="77777777" w:rsidR="002A3FAE" w:rsidRPr="0083588A" w:rsidRDefault="002A3FAE" w:rsidP="002A3FAE">
      <w:pPr>
        <w:widowControl/>
        <w:numPr>
          <w:ilvl w:val="0"/>
          <w:numId w:val="64"/>
        </w:numPr>
        <w:tabs>
          <w:tab w:val="clear" w:pos="3087"/>
        </w:tabs>
        <w:suppressAutoHyphens w:val="0"/>
        <w:ind w:left="851" w:hanging="425"/>
        <w:jc w:val="both"/>
        <w:rPr>
          <w:sz w:val="23"/>
          <w:szCs w:val="23"/>
        </w:rPr>
      </w:pPr>
      <w:r w:rsidRPr="0083588A">
        <w:rPr>
          <w:sz w:val="23"/>
          <w:szCs w:val="23"/>
        </w:rPr>
        <w:t xml:space="preserve">zmiany </w:t>
      </w:r>
      <w:r w:rsidRPr="0083588A">
        <w:rPr>
          <w:color w:val="000000" w:themeColor="text1"/>
          <w:sz w:val="23"/>
          <w:szCs w:val="23"/>
        </w:rPr>
        <w:t xml:space="preserve">podwykonawcy ze względów losowych lub innych korzystnych dla Zamawiającego w przypadku zadeklarowania przez Wykonawcę realizacji </w:t>
      </w:r>
      <w:r w:rsidRPr="0083588A">
        <w:rPr>
          <w:sz w:val="23"/>
          <w:szCs w:val="23"/>
        </w:rPr>
        <w:t>zamówienia przy pomocy podwykonawców;</w:t>
      </w:r>
    </w:p>
    <w:p w14:paraId="3754E72F" w14:textId="77777777" w:rsidR="002A3FAE" w:rsidRPr="0083588A" w:rsidRDefault="002A3FAE" w:rsidP="002A3FAE">
      <w:pPr>
        <w:widowControl/>
        <w:numPr>
          <w:ilvl w:val="3"/>
          <w:numId w:val="65"/>
        </w:numPr>
        <w:tabs>
          <w:tab w:val="clear" w:pos="3087"/>
          <w:tab w:val="num" w:pos="851"/>
        </w:tabs>
        <w:ind w:left="284" w:hanging="284"/>
        <w:jc w:val="both"/>
        <w:rPr>
          <w:sz w:val="23"/>
          <w:szCs w:val="23"/>
        </w:rPr>
      </w:pPr>
      <w:r w:rsidRPr="0083588A">
        <w:rPr>
          <w:sz w:val="23"/>
          <w:szCs w:val="23"/>
        </w:rPr>
        <w:t>Strony dopuszczają możliwość zmiany wysokości maksymalnego wynagrodzenia należnego Wykonawcy i/lub ceny jednostkowej artykułów, po uprzednim zawarciu pisemnego aneksu, w przypadku 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F35CCFE" w14:textId="77777777" w:rsidR="002A3FAE" w:rsidRPr="0083588A" w:rsidRDefault="002A3FAE" w:rsidP="002A3FAE">
      <w:pPr>
        <w:pStyle w:val="Akapitzlist"/>
        <w:numPr>
          <w:ilvl w:val="0"/>
          <w:numId w:val="67"/>
        </w:numPr>
        <w:ind w:left="709"/>
        <w:rPr>
          <w:sz w:val="23"/>
          <w:szCs w:val="23"/>
        </w:rPr>
      </w:pPr>
      <w:r w:rsidRPr="0083588A">
        <w:rPr>
          <w:sz w:val="23"/>
          <w:szCs w:val="23"/>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5E05FAB9" w14:textId="77777777" w:rsidR="002A3FAE" w:rsidRPr="0083588A" w:rsidRDefault="002A3FAE" w:rsidP="002A3FAE">
      <w:pPr>
        <w:pStyle w:val="Akapitzlist"/>
        <w:numPr>
          <w:ilvl w:val="0"/>
          <w:numId w:val="67"/>
        </w:numPr>
        <w:ind w:left="709"/>
        <w:rPr>
          <w:sz w:val="23"/>
          <w:szCs w:val="23"/>
        </w:rPr>
      </w:pPr>
      <w:r w:rsidRPr="0083588A">
        <w:rPr>
          <w:sz w:val="23"/>
          <w:szCs w:val="23"/>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6706BDE" w14:textId="77777777" w:rsidR="002A3FAE" w:rsidRPr="0083588A" w:rsidRDefault="002A3FAE" w:rsidP="002A3FAE">
      <w:pPr>
        <w:pStyle w:val="Akapitzlist"/>
        <w:numPr>
          <w:ilvl w:val="0"/>
          <w:numId w:val="67"/>
        </w:numPr>
        <w:ind w:left="709"/>
        <w:rPr>
          <w:sz w:val="23"/>
          <w:szCs w:val="23"/>
        </w:rPr>
      </w:pPr>
      <w:r w:rsidRPr="0083588A">
        <w:rPr>
          <w:sz w:val="23"/>
          <w:szCs w:val="23"/>
        </w:rPr>
        <w:t xml:space="preserve">zmiana wynagrodzenia Wykonawcy będzie następowała w odniesieniu do wskaźnika zmiany ceny materiałów lub kosztów (średniorocznego wskaźnika cen towarów i usług </w:t>
      </w:r>
      <w:r w:rsidRPr="0083588A">
        <w:rPr>
          <w:sz w:val="23"/>
          <w:szCs w:val="23"/>
        </w:rPr>
        <w:lastRenderedPageBreak/>
        <w:t xml:space="preserve">konsumpcyjnych ogółem), ogłaszanego w komunikacie Prezesa GUS w Dzienniku Urzędowym Rzeczypospolitej Polskiej „Monitor Polski” w terminie do dnia 31 stycznia roku następnego za poprzedni rok kalendarzowy,  </w:t>
      </w:r>
    </w:p>
    <w:p w14:paraId="41E6E343" w14:textId="77777777" w:rsidR="002A3FAE" w:rsidRPr="0083588A" w:rsidRDefault="002A3FAE" w:rsidP="002A3FAE">
      <w:pPr>
        <w:pStyle w:val="Akapitzlist"/>
        <w:numPr>
          <w:ilvl w:val="0"/>
          <w:numId w:val="67"/>
        </w:numPr>
        <w:ind w:left="709"/>
        <w:rPr>
          <w:sz w:val="23"/>
          <w:szCs w:val="23"/>
        </w:rPr>
      </w:pPr>
      <w:r w:rsidRPr="0083588A">
        <w:rPr>
          <w:sz w:val="23"/>
          <w:szCs w:val="23"/>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51A96358" w14:textId="77777777" w:rsidR="002A3FAE" w:rsidRPr="0083588A" w:rsidRDefault="002A3FAE" w:rsidP="002A3FAE">
      <w:pPr>
        <w:pStyle w:val="Akapitzlist"/>
        <w:numPr>
          <w:ilvl w:val="0"/>
          <w:numId w:val="67"/>
        </w:numPr>
        <w:ind w:left="709"/>
        <w:rPr>
          <w:sz w:val="23"/>
          <w:szCs w:val="23"/>
        </w:rPr>
      </w:pPr>
      <w:r w:rsidRPr="0083588A">
        <w:rPr>
          <w:sz w:val="23"/>
          <w:szCs w:val="23"/>
        </w:rPr>
        <w:t>łączna maksymalna wartość zmiany wynagrodzenia Wykonawcy może wynieść 5% maksymalnego wynagrodzenia Wykonawcy;</w:t>
      </w:r>
    </w:p>
    <w:p w14:paraId="6A551749" w14:textId="77777777" w:rsidR="002A3FAE" w:rsidRPr="0083588A" w:rsidRDefault="002A3FAE" w:rsidP="002A3FAE">
      <w:pPr>
        <w:widowControl/>
        <w:numPr>
          <w:ilvl w:val="3"/>
          <w:numId w:val="65"/>
        </w:numPr>
        <w:tabs>
          <w:tab w:val="clear" w:pos="3087"/>
          <w:tab w:val="num" w:pos="851"/>
        </w:tabs>
        <w:ind w:left="284" w:hanging="284"/>
        <w:jc w:val="both"/>
        <w:rPr>
          <w:sz w:val="23"/>
          <w:szCs w:val="23"/>
        </w:rPr>
      </w:pPr>
      <w:r w:rsidRPr="0083588A">
        <w:rPr>
          <w:rFonts w:eastAsia="Calibri"/>
          <w:bCs/>
          <w:color w:val="000000"/>
          <w:sz w:val="23"/>
          <w:szCs w:val="23"/>
        </w:rPr>
        <w:t>W</w:t>
      </w:r>
      <w:r w:rsidRPr="0083588A">
        <w:rPr>
          <w:sz w:val="23"/>
          <w:szCs w:val="23"/>
        </w:rPr>
        <w:t xml:space="preserve"> przypadku przedłużenia umowy na czas powyżej 12 miesięcy realizacji, zastosowanie maja następujące klauzule waloryzacyjne, a </w:t>
      </w:r>
      <w:r w:rsidRPr="0083588A">
        <w:rPr>
          <w:rFonts w:eastAsia="Calibri"/>
          <w:bCs/>
          <w:color w:val="000000"/>
          <w:sz w:val="23"/>
          <w:szCs w:val="23"/>
        </w:rPr>
        <w:t xml:space="preserve">Strony </w:t>
      </w:r>
      <w:r w:rsidRPr="0083588A">
        <w:rPr>
          <w:rFonts w:eastAsia="Calibri"/>
          <w:sz w:val="23"/>
          <w:szCs w:val="23"/>
        </w:rPr>
        <w:t xml:space="preserve">dopuszczają możliwość zmiany wysokości maksymalnego wynagrodzenia należnego Wykonawcy i/lub ceny jednostkowej artykułów, po uprzednim zawarciu </w:t>
      </w:r>
      <w:r w:rsidRPr="0083588A">
        <w:rPr>
          <w:sz w:val="23"/>
          <w:szCs w:val="23"/>
        </w:rPr>
        <w:t>pisemnego</w:t>
      </w:r>
      <w:r w:rsidRPr="0083588A">
        <w:rPr>
          <w:rFonts w:eastAsia="Calibri"/>
          <w:sz w:val="23"/>
          <w:szCs w:val="23"/>
        </w:rPr>
        <w:t xml:space="preserve"> aneksu, w przypadku:</w:t>
      </w:r>
    </w:p>
    <w:p w14:paraId="5D6B3012" w14:textId="77777777" w:rsidR="002A3FAE" w:rsidRPr="0083588A" w:rsidRDefault="002A3FAE" w:rsidP="002A3FAE">
      <w:pPr>
        <w:numPr>
          <w:ilvl w:val="1"/>
          <w:numId w:val="68"/>
        </w:numPr>
        <w:spacing w:line="259" w:lineRule="auto"/>
        <w:ind w:left="709"/>
        <w:contextualSpacing/>
        <w:jc w:val="both"/>
        <w:rPr>
          <w:sz w:val="23"/>
          <w:szCs w:val="23"/>
        </w:rPr>
      </w:pPr>
      <w:r w:rsidRPr="0083588A">
        <w:rPr>
          <w:sz w:val="23"/>
          <w:szCs w:val="23"/>
        </w:rPr>
        <w:t>ustawowej zmiany stawki podatku od towarów i usług VAT do poszczególnych wykonanych dostaw stanowiących przedmiot umowy, które zostały zrealizowane po dniu wejścia w życie przepisów dokonujących zmiany stawki podatku VAT;</w:t>
      </w:r>
    </w:p>
    <w:p w14:paraId="74201999" w14:textId="77777777" w:rsidR="002A3FAE" w:rsidRPr="0083588A" w:rsidRDefault="002A3FAE" w:rsidP="002A3FAE">
      <w:pPr>
        <w:numPr>
          <w:ilvl w:val="1"/>
          <w:numId w:val="68"/>
        </w:numPr>
        <w:spacing w:line="259" w:lineRule="auto"/>
        <w:ind w:left="709"/>
        <w:contextualSpacing/>
        <w:jc w:val="both"/>
        <w:rPr>
          <w:sz w:val="23"/>
          <w:szCs w:val="23"/>
        </w:rPr>
      </w:pPr>
      <w:r w:rsidRPr="0083588A">
        <w:rPr>
          <w:sz w:val="23"/>
          <w:szCs w:val="23"/>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0E82F47A" w14:textId="77777777" w:rsidR="002A3FAE" w:rsidRPr="0083588A" w:rsidRDefault="002A3FAE" w:rsidP="002A3FAE">
      <w:pPr>
        <w:numPr>
          <w:ilvl w:val="1"/>
          <w:numId w:val="68"/>
        </w:numPr>
        <w:ind w:left="709"/>
        <w:contextualSpacing/>
        <w:jc w:val="both"/>
        <w:rPr>
          <w:sz w:val="23"/>
          <w:szCs w:val="23"/>
        </w:rPr>
      </w:pPr>
      <w:r w:rsidRPr="0083588A">
        <w:rPr>
          <w:sz w:val="23"/>
          <w:szCs w:val="23"/>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50E9A364" w14:textId="77777777" w:rsidR="002A3FAE" w:rsidRPr="0083588A" w:rsidRDefault="002A3FAE" w:rsidP="002A3FAE">
      <w:pPr>
        <w:numPr>
          <w:ilvl w:val="1"/>
          <w:numId w:val="68"/>
        </w:numPr>
        <w:ind w:left="709"/>
        <w:contextualSpacing/>
        <w:jc w:val="both"/>
        <w:rPr>
          <w:sz w:val="23"/>
          <w:szCs w:val="23"/>
        </w:rPr>
      </w:pPr>
      <w:r w:rsidRPr="0083588A">
        <w:rPr>
          <w:sz w:val="23"/>
          <w:szCs w:val="23"/>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E2E2093" w14:textId="77777777" w:rsidR="002A3FAE" w:rsidRPr="0083588A" w:rsidRDefault="002A3FAE" w:rsidP="002A3FAE">
      <w:pPr>
        <w:pStyle w:val="Akapitzlist"/>
        <w:numPr>
          <w:ilvl w:val="3"/>
          <w:numId w:val="65"/>
        </w:numPr>
        <w:tabs>
          <w:tab w:val="clear" w:pos="3087"/>
        </w:tabs>
        <w:ind w:left="284" w:hanging="284"/>
        <w:rPr>
          <w:sz w:val="23"/>
          <w:szCs w:val="23"/>
        </w:rPr>
      </w:pPr>
      <w:r w:rsidRPr="0083588A">
        <w:rPr>
          <w:sz w:val="23"/>
          <w:szCs w:val="23"/>
        </w:rPr>
        <w:t xml:space="preserve">Ponadto dopuszcza się zastąpienie dotychczasowego Wykonawcy niniejszej umowy przez inny podmiot spełniający </w:t>
      </w:r>
      <w:r w:rsidRPr="0083588A">
        <w:rPr>
          <w:bCs/>
          <w:color w:val="000000"/>
          <w:sz w:val="23"/>
          <w:szCs w:val="23"/>
        </w:rPr>
        <w:t>warunki</w:t>
      </w:r>
      <w:r w:rsidRPr="0083588A">
        <w:rPr>
          <w:sz w:val="23"/>
          <w:szCs w:val="23"/>
        </w:rPr>
        <w:t xml:space="preserve"> udziału w </w:t>
      </w:r>
      <w:r w:rsidRPr="0083588A">
        <w:rPr>
          <w:bCs/>
          <w:color w:val="000000"/>
          <w:sz w:val="23"/>
          <w:szCs w:val="23"/>
        </w:rPr>
        <w:t>postępowaniu</w:t>
      </w:r>
      <w:r w:rsidRPr="0083588A">
        <w:rPr>
          <w:sz w:val="23"/>
          <w:szCs w:val="23"/>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AA47ACC" w14:textId="77777777" w:rsidR="002A3FAE" w:rsidRPr="0083588A" w:rsidRDefault="002A3FAE" w:rsidP="002A3FAE">
      <w:pPr>
        <w:widowControl/>
        <w:numPr>
          <w:ilvl w:val="3"/>
          <w:numId w:val="65"/>
        </w:numPr>
        <w:tabs>
          <w:tab w:val="clear" w:pos="3087"/>
        </w:tabs>
        <w:ind w:left="284" w:hanging="284"/>
        <w:jc w:val="both"/>
        <w:rPr>
          <w:rFonts w:eastAsia="Calibri"/>
          <w:sz w:val="23"/>
          <w:szCs w:val="23"/>
        </w:rPr>
      </w:pPr>
      <w:r w:rsidRPr="0083588A">
        <w:rPr>
          <w:rFonts w:eastAsia="Calibri"/>
          <w:sz w:val="23"/>
          <w:szCs w:val="23"/>
        </w:rPr>
        <w:t>Niezależnie od postanowień ust. 1 4, Strony umowy mogą dokonywać nieistotnych zmian umowy, niestanowiących istotnej zmiany umowy w rozumieniu art. 454 ust. 2 ustawy PZP, poprzez zawarcie pisemnego aneksu pod rygorem nieważności.</w:t>
      </w:r>
    </w:p>
    <w:p w14:paraId="5307C451" w14:textId="77777777" w:rsidR="002A3FAE" w:rsidRPr="0083588A" w:rsidRDefault="002A3FAE" w:rsidP="002A3FAE">
      <w:pPr>
        <w:widowControl/>
        <w:numPr>
          <w:ilvl w:val="3"/>
          <w:numId w:val="65"/>
        </w:numPr>
        <w:tabs>
          <w:tab w:val="clear" w:pos="3087"/>
        </w:tabs>
        <w:ind w:left="284" w:hanging="284"/>
        <w:jc w:val="both"/>
        <w:rPr>
          <w:rFonts w:eastAsia="Calibri"/>
          <w:sz w:val="23"/>
          <w:szCs w:val="23"/>
        </w:rPr>
      </w:pPr>
      <w:r w:rsidRPr="0083588A">
        <w:rPr>
          <w:rFonts w:eastAsia="Calibri"/>
          <w:sz w:val="23"/>
          <w:szCs w:val="23"/>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 powyżej, pod rygorem zapłaty kary umownej określonej w niniejszej umowie.</w:t>
      </w:r>
    </w:p>
    <w:p w14:paraId="6C0339F4" w14:textId="77777777" w:rsidR="002A3FAE" w:rsidRPr="0083588A" w:rsidRDefault="002A3FAE" w:rsidP="002A3FAE">
      <w:pPr>
        <w:widowControl/>
        <w:numPr>
          <w:ilvl w:val="3"/>
          <w:numId w:val="65"/>
        </w:numPr>
        <w:tabs>
          <w:tab w:val="clear" w:pos="3087"/>
        </w:tabs>
        <w:ind w:left="284" w:hanging="284"/>
        <w:jc w:val="both"/>
        <w:rPr>
          <w:rFonts w:eastAsia="Calibri"/>
          <w:sz w:val="23"/>
          <w:szCs w:val="23"/>
        </w:rPr>
      </w:pPr>
      <w:r w:rsidRPr="0083588A">
        <w:rPr>
          <w:rFonts w:eastAsia="Calibri"/>
          <w:sz w:val="23"/>
          <w:szCs w:val="23"/>
        </w:rPr>
        <w:lastRenderedPageBreak/>
        <w:t>Wykonawca lub Zamawiający, w terminie nie dłuższym niż 14 dni od dnia wejścia w życie nowych przepisów dokonujących zmian obciążeń publicznoprawnych (ust. 3) albo zmian cen materiałów lub kosztów związanych z realizacją niniejszej umowy (ust. 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2D3405F" w14:textId="77777777" w:rsidR="002A3FAE" w:rsidRPr="0083588A" w:rsidRDefault="002A3FAE" w:rsidP="002A3FAE">
      <w:pPr>
        <w:pStyle w:val="Akapitzlist"/>
        <w:numPr>
          <w:ilvl w:val="1"/>
          <w:numId w:val="66"/>
        </w:numPr>
        <w:ind w:right="-42"/>
        <w:rPr>
          <w:sz w:val="23"/>
          <w:szCs w:val="23"/>
        </w:rPr>
      </w:pPr>
      <w:r w:rsidRPr="0083588A">
        <w:rPr>
          <w:sz w:val="23"/>
          <w:szCs w:val="23"/>
        </w:rPr>
        <w:t>Wykonawca wraz z wnioskiem, będzie zobowiązany pisemnie przedstawić Zamawiającemu szczegółową kalkulację uzasadniającą odpowiednio wzrost albo obniżenie kosztów, wynikający ze zmiany ww. przepisów dokonujących zmian obciążeń publicznoprawnych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albo zmian cen materiałów lub kosztów, nie mają faktycznego wpływu na koszty wykonania zamówienia przez Wykonawcę.</w:t>
      </w:r>
    </w:p>
    <w:p w14:paraId="0D596ABC" w14:textId="77777777" w:rsidR="002A3FAE" w:rsidRPr="0083588A" w:rsidRDefault="002A3FAE" w:rsidP="002A3FAE">
      <w:pPr>
        <w:pStyle w:val="Akapitzlist"/>
        <w:numPr>
          <w:ilvl w:val="1"/>
          <w:numId w:val="66"/>
        </w:numPr>
        <w:ind w:right="-42"/>
        <w:rPr>
          <w:sz w:val="23"/>
          <w:szCs w:val="23"/>
        </w:rPr>
      </w:pPr>
      <w:r w:rsidRPr="0083588A">
        <w:rPr>
          <w:sz w:val="23"/>
          <w:szCs w:val="23"/>
        </w:rPr>
        <w:t>Zamawiający dokona analizy przedłożonej kalkulacji w terminie nie dłuższym niż 14 dni od dnia jej otrzymania. W wyniku przeprowadzenia analizy Zamawiający jest uprawniony do:</w:t>
      </w:r>
    </w:p>
    <w:p w14:paraId="3A606931" w14:textId="77777777" w:rsidR="002A3FAE" w:rsidRPr="0083588A" w:rsidRDefault="002A3FAE" w:rsidP="002A3FAE">
      <w:pPr>
        <w:numPr>
          <w:ilvl w:val="2"/>
          <w:numId w:val="69"/>
        </w:numPr>
        <w:ind w:left="1418" w:right="-42"/>
        <w:contextualSpacing/>
        <w:jc w:val="both"/>
        <w:rPr>
          <w:sz w:val="23"/>
          <w:szCs w:val="23"/>
        </w:rPr>
      </w:pPr>
      <w:r w:rsidRPr="0083588A">
        <w:rPr>
          <w:sz w:val="23"/>
          <w:szCs w:val="23"/>
        </w:rPr>
        <w:t>Jeżeli uzna, że przedstawiona kalkulacja potwierdza wzrost kosztów ponoszonych przez Wykonawcę, dokona zmiany umowy w tym zakresie,</w:t>
      </w:r>
    </w:p>
    <w:p w14:paraId="1FB04DCD" w14:textId="77777777" w:rsidR="002A3FAE" w:rsidRPr="0083588A" w:rsidRDefault="002A3FAE" w:rsidP="002A3FAE">
      <w:pPr>
        <w:numPr>
          <w:ilvl w:val="2"/>
          <w:numId w:val="69"/>
        </w:numPr>
        <w:ind w:left="1418" w:right="-42"/>
        <w:contextualSpacing/>
        <w:jc w:val="both"/>
        <w:rPr>
          <w:sz w:val="23"/>
          <w:szCs w:val="23"/>
        </w:rPr>
      </w:pPr>
      <w:r w:rsidRPr="0083588A">
        <w:rPr>
          <w:sz w:val="23"/>
          <w:szCs w:val="23"/>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49A57283" w14:textId="77777777" w:rsidR="002A3FAE" w:rsidRPr="0083588A" w:rsidRDefault="002A3FAE" w:rsidP="002A3FAE">
      <w:pPr>
        <w:widowControl/>
        <w:numPr>
          <w:ilvl w:val="3"/>
          <w:numId w:val="65"/>
        </w:numPr>
        <w:ind w:left="426" w:hanging="426"/>
        <w:jc w:val="both"/>
        <w:rPr>
          <w:rFonts w:eastAsia="Calibri"/>
          <w:sz w:val="23"/>
          <w:szCs w:val="23"/>
        </w:rPr>
      </w:pPr>
      <w:r w:rsidRPr="0083588A">
        <w:rPr>
          <w:rFonts w:eastAsia="Calibri"/>
          <w:sz w:val="23"/>
          <w:szCs w:val="23"/>
        </w:rPr>
        <w:t>Zmiana wynagrodzenia Wykonawcy wchodzi w życie z dniem zawarcia aneksu, nastąpi od daty wprowadzenia zmiany w umowie i dotyczy wyłącznie niezrealizowanej części umowy.</w:t>
      </w:r>
    </w:p>
    <w:p w14:paraId="6B26D88A" w14:textId="77777777" w:rsidR="002A3FAE" w:rsidRPr="0083588A" w:rsidRDefault="002A3FAE" w:rsidP="002A3FAE">
      <w:pPr>
        <w:widowControl/>
        <w:numPr>
          <w:ilvl w:val="3"/>
          <w:numId w:val="65"/>
        </w:numPr>
        <w:ind w:left="426" w:hanging="426"/>
        <w:jc w:val="both"/>
        <w:rPr>
          <w:rFonts w:eastAsia="Calibri"/>
          <w:sz w:val="23"/>
          <w:szCs w:val="23"/>
        </w:rPr>
      </w:pPr>
      <w:r w:rsidRPr="0083588A">
        <w:rPr>
          <w:rFonts w:eastAsia="Calibri"/>
          <w:sz w:val="23"/>
          <w:szCs w:val="23"/>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83588A">
        <w:rPr>
          <w:rFonts w:eastAsia="Calibri"/>
          <w:sz w:val="23"/>
          <w:szCs w:val="23"/>
          <w:vertAlign w:val="superscript"/>
        </w:rPr>
        <w:t>1</w:t>
      </w:r>
      <w:r w:rsidRPr="0083588A">
        <w:rPr>
          <w:rFonts w:eastAsia="Calibri"/>
          <w:sz w:val="23"/>
          <w:szCs w:val="23"/>
        </w:rPr>
        <w:t xml:space="preserve"> Kodeksu cywilnego.</w:t>
      </w:r>
    </w:p>
    <w:p w14:paraId="4C4E14E0" w14:textId="77777777" w:rsidR="002A3FAE" w:rsidRPr="0083588A" w:rsidRDefault="002A3FAE" w:rsidP="002A3FAE">
      <w:pPr>
        <w:widowControl/>
        <w:numPr>
          <w:ilvl w:val="3"/>
          <w:numId w:val="65"/>
        </w:numPr>
        <w:tabs>
          <w:tab w:val="clear" w:pos="3087"/>
        </w:tabs>
        <w:ind w:left="426" w:hanging="426"/>
        <w:jc w:val="both"/>
        <w:rPr>
          <w:rFonts w:eastAsia="Calibri"/>
          <w:sz w:val="23"/>
          <w:szCs w:val="23"/>
        </w:rPr>
      </w:pPr>
      <w:r w:rsidRPr="0083588A">
        <w:rPr>
          <w:rFonts w:eastAsia="Calibri"/>
          <w:sz w:val="23"/>
          <w:szCs w:val="23"/>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6A83C132" w14:textId="77777777" w:rsidR="002A3FAE" w:rsidRPr="0083588A" w:rsidRDefault="002A3FAE" w:rsidP="002A3FAE">
      <w:pPr>
        <w:ind w:left="540"/>
        <w:rPr>
          <w:b/>
          <w:bCs/>
          <w:color w:val="000000"/>
          <w:sz w:val="23"/>
          <w:szCs w:val="23"/>
        </w:rPr>
      </w:pPr>
    </w:p>
    <w:p w14:paraId="5B97839D" w14:textId="77777777" w:rsidR="002A3FAE" w:rsidRPr="0083588A" w:rsidRDefault="002A3FAE" w:rsidP="002A3FAE">
      <w:pPr>
        <w:ind w:left="284" w:hanging="284"/>
        <w:rPr>
          <w:sz w:val="23"/>
          <w:szCs w:val="23"/>
        </w:rPr>
      </w:pPr>
      <w:r w:rsidRPr="0083588A">
        <w:rPr>
          <w:b/>
          <w:bCs/>
          <w:sz w:val="23"/>
          <w:szCs w:val="23"/>
        </w:rPr>
        <w:t>§ 11</w:t>
      </w:r>
    </w:p>
    <w:p w14:paraId="5EA0FFD1" w14:textId="77777777" w:rsidR="002A3FAE" w:rsidRPr="0083588A" w:rsidRDefault="002A3FAE" w:rsidP="002A3FAE">
      <w:pPr>
        <w:widowControl/>
        <w:numPr>
          <w:ilvl w:val="0"/>
          <w:numId w:val="57"/>
        </w:numPr>
        <w:tabs>
          <w:tab w:val="clear" w:pos="720"/>
          <w:tab w:val="left" w:pos="426"/>
        </w:tabs>
        <w:suppressAutoHyphens w:val="0"/>
        <w:ind w:left="426" w:hanging="426"/>
        <w:jc w:val="both"/>
        <w:rPr>
          <w:sz w:val="23"/>
          <w:szCs w:val="23"/>
        </w:rPr>
      </w:pPr>
      <w:r w:rsidRPr="0083588A">
        <w:rPr>
          <w:sz w:val="23"/>
          <w:szCs w:val="23"/>
        </w:rPr>
        <w:t xml:space="preserve">Przez okoliczności siły wyższej strony rozumieją zdarzenie zewnętrzne o charakterze nadzwyczajnym, którego nie można było przewidzieć ani jemu zapobiec, </w:t>
      </w:r>
      <w:r w:rsidRPr="0083588A">
        <w:rPr>
          <w:sz w:val="23"/>
          <w:szCs w:val="23"/>
        </w:rPr>
        <w:br/>
        <w:t>w szczególności takie jak: epidemia choroby zagrażającej życiu lub zdrowiu ludzi, wojna, stan wyjątkowy, powódź, pożar czy też zasadnicza zmiana sytuacji społeczno – gospodarczej</w:t>
      </w:r>
      <w:r w:rsidRPr="0083588A">
        <w:rPr>
          <w:color w:val="000000"/>
          <w:sz w:val="23"/>
          <w:szCs w:val="23"/>
        </w:rPr>
        <w:t>.</w:t>
      </w:r>
    </w:p>
    <w:p w14:paraId="6182D056" w14:textId="77777777" w:rsidR="002A3FAE" w:rsidRPr="0083588A" w:rsidRDefault="002A3FAE" w:rsidP="002A3FAE">
      <w:pPr>
        <w:widowControl/>
        <w:numPr>
          <w:ilvl w:val="0"/>
          <w:numId w:val="57"/>
        </w:numPr>
        <w:tabs>
          <w:tab w:val="clear" w:pos="720"/>
          <w:tab w:val="left" w:pos="426"/>
        </w:tabs>
        <w:suppressAutoHyphens w:val="0"/>
        <w:ind w:left="426" w:hanging="426"/>
        <w:jc w:val="both"/>
        <w:rPr>
          <w:sz w:val="23"/>
          <w:szCs w:val="23"/>
        </w:rPr>
      </w:pPr>
      <w:r w:rsidRPr="0083588A">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727F6428" w14:textId="77777777" w:rsidR="002A3FAE" w:rsidRPr="0083588A" w:rsidRDefault="002A3FAE" w:rsidP="002A3FAE">
      <w:pPr>
        <w:widowControl/>
        <w:numPr>
          <w:ilvl w:val="0"/>
          <w:numId w:val="57"/>
        </w:numPr>
        <w:tabs>
          <w:tab w:val="clear" w:pos="720"/>
          <w:tab w:val="left" w:pos="426"/>
        </w:tabs>
        <w:suppressAutoHyphens w:val="0"/>
        <w:spacing w:after="240"/>
        <w:ind w:left="426" w:hanging="426"/>
        <w:jc w:val="both"/>
        <w:rPr>
          <w:sz w:val="23"/>
          <w:szCs w:val="23"/>
        </w:rPr>
      </w:pPr>
      <w:r w:rsidRPr="0083588A">
        <w:rPr>
          <w:sz w:val="23"/>
          <w:szCs w:val="23"/>
        </w:rPr>
        <w:t>Bieg terminów określonych w niniejszej umowie ulega zawieszeniu przez czas trwania przeszkody spowodowanej siłą wyższą.</w:t>
      </w:r>
    </w:p>
    <w:p w14:paraId="1C324879" w14:textId="77777777" w:rsidR="002A3FAE" w:rsidRPr="0083588A" w:rsidRDefault="002A3FAE" w:rsidP="002A3FAE">
      <w:pPr>
        <w:ind w:left="284" w:hanging="284"/>
        <w:rPr>
          <w:b/>
          <w:bCs/>
          <w:sz w:val="23"/>
          <w:szCs w:val="23"/>
        </w:rPr>
      </w:pPr>
      <w:r w:rsidRPr="0083588A">
        <w:rPr>
          <w:b/>
          <w:bCs/>
          <w:sz w:val="23"/>
          <w:szCs w:val="23"/>
        </w:rPr>
        <w:lastRenderedPageBreak/>
        <w:t>§ 12</w:t>
      </w:r>
    </w:p>
    <w:p w14:paraId="5012F9D6" w14:textId="77777777" w:rsidR="002A3FAE" w:rsidRPr="0083588A" w:rsidRDefault="002A3FAE" w:rsidP="002A3FAE">
      <w:pPr>
        <w:widowControl/>
        <w:numPr>
          <w:ilvl w:val="0"/>
          <w:numId w:val="58"/>
        </w:numPr>
        <w:tabs>
          <w:tab w:val="clear" w:pos="720"/>
          <w:tab w:val="num" w:pos="426"/>
        </w:tabs>
        <w:suppressAutoHyphens w:val="0"/>
        <w:ind w:left="426" w:hanging="426"/>
        <w:jc w:val="both"/>
        <w:rPr>
          <w:sz w:val="23"/>
          <w:szCs w:val="23"/>
        </w:rPr>
      </w:pPr>
      <w:r w:rsidRPr="0083588A">
        <w:rPr>
          <w:sz w:val="23"/>
          <w:szCs w:val="23"/>
        </w:rPr>
        <w:t>Wszelkie oświadczenia Stron umowy będą składane na piśmie pod rygorem nieważności listem poleconym lub za potwierdzeniem ich złożenia.</w:t>
      </w:r>
    </w:p>
    <w:p w14:paraId="03076335" w14:textId="77777777" w:rsidR="002A3FAE" w:rsidRPr="0083588A" w:rsidRDefault="002A3FAE" w:rsidP="002A3FAE">
      <w:pPr>
        <w:widowControl/>
        <w:numPr>
          <w:ilvl w:val="0"/>
          <w:numId w:val="58"/>
        </w:numPr>
        <w:tabs>
          <w:tab w:val="clear" w:pos="720"/>
          <w:tab w:val="num" w:pos="426"/>
        </w:tabs>
        <w:suppressAutoHyphens w:val="0"/>
        <w:ind w:left="426" w:hanging="426"/>
        <w:jc w:val="both"/>
        <w:rPr>
          <w:sz w:val="23"/>
          <w:szCs w:val="23"/>
        </w:rPr>
      </w:pPr>
      <w:r w:rsidRPr="0083588A">
        <w:rPr>
          <w:color w:val="000000"/>
          <w:sz w:val="23"/>
          <w:szCs w:val="23"/>
        </w:rPr>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4D75A146" w14:textId="77777777" w:rsidR="002A3FAE" w:rsidRPr="0083588A" w:rsidRDefault="002A3FAE" w:rsidP="002A3FAE">
      <w:pPr>
        <w:widowControl/>
        <w:numPr>
          <w:ilvl w:val="0"/>
          <w:numId w:val="58"/>
        </w:numPr>
        <w:tabs>
          <w:tab w:val="clear" w:pos="720"/>
          <w:tab w:val="num" w:pos="426"/>
        </w:tabs>
        <w:suppressAutoHyphens w:val="0"/>
        <w:ind w:left="426" w:hanging="426"/>
        <w:jc w:val="both"/>
        <w:rPr>
          <w:sz w:val="23"/>
          <w:szCs w:val="23"/>
        </w:rPr>
      </w:pPr>
      <w:r w:rsidRPr="0083588A">
        <w:rPr>
          <w:sz w:val="23"/>
          <w:szCs w:val="23"/>
        </w:rPr>
        <w:t>Przy wykładni umowy należy uwzględnić treść wyjaśnień do SWZ udzielonych przez Zamawiającego w toku postepowania o udzielenie zamówienia publicznego. W przypadku rozbieżności między treścią niniejszej umowy a zapisami SWZ, pierwszeństwo mają zapisy SWZ i jej załączników.</w:t>
      </w:r>
    </w:p>
    <w:p w14:paraId="34B8DD0A" w14:textId="77777777" w:rsidR="002A3FAE" w:rsidRPr="0083588A" w:rsidRDefault="002A3FAE" w:rsidP="002A3FAE">
      <w:pPr>
        <w:ind w:left="284" w:hanging="284"/>
        <w:rPr>
          <w:sz w:val="23"/>
          <w:szCs w:val="23"/>
        </w:rPr>
      </w:pPr>
      <w:r w:rsidRPr="0083588A">
        <w:rPr>
          <w:b/>
          <w:bCs/>
          <w:sz w:val="23"/>
          <w:szCs w:val="23"/>
        </w:rPr>
        <w:t>§ 13</w:t>
      </w:r>
    </w:p>
    <w:p w14:paraId="3304949C" w14:textId="2D9AD778" w:rsidR="002A3FAE" w:rsidRPr="0083588A" w:rsidRDefault="002A3FAE" w:rsidP="002A3FAE">
      <w:pPr>
        <w:widowControl/>
        <w:numPr>
          <w:ilvl w:val="0"/>
          <w:numId w:val="59"/>
        </w:numPr>
        <w:tabs>
          <w:tab w:val="clear" w:pos="720"/>
          <w:tab w:val="num" w:pos="426"/>
        </w:tabs>
        <w:ind w:left="426" w:hanging="426"/>
        <w:jc w:val="both"/>
        <w:rPr>
          <w:sz w:val="23"/>
          <w:szCs w:val="23"/>
        </w:rPr>
      </w:pPr>
      <w:r w:rsidRPr="0083588A">
        <w:rPr>
          <w:sz w:val="23"/>
          <w:szCs w:val="23"/>
        </w:rPr>
        <w:t>W sprawach nieuregulowanych niniejszą umową mają zastosowanie odpowiednie przepisy prawa, w tym ustawy – Prawo zamówień publicznych (t.j. Dz. U. z 2023 r. poz. 1605 z późn. zm</w:t>
      </w:r>
      <w:r w:rsidRPr="0083588A">
        <w:rPr>
          <w:color w:val="FF0000"/>
          <w:sz w:val="23"/>
          <w:szCs w:val="23"/>
        </w:rPr>
        <w:t>.)</w:t>
      </w:r>
      <w:r w:rsidRPr="0083588A">
        <w:rPr>
          <w:strike/>
          <w:color w:val="FF0000"/>
          <w:sz w:val="23"/>
          <w:szCs w:val="23"/>
        </w:rPr>
        <w:t xml:space="preserve"> </w:t>
      </w:r>
      <w:r w:rsidRPr="0083588A">
        <w:rPr>
          <w:sz w:val="23"/>
          <w:szCs w:val="23"/>
        </w:rPr>
        <w:t>oraz ustawy z dnia 23 kwietnia 1964 r. – Kodeks cywilny (t. j. Dz. U. 2023 poz. 1610 ze zm.).</w:t>
      </w:r>
    </w:p>
    <w:p w14:paraId="51C6058E" w14:textId="77777777" w:rsidR="002A3FAE" w:rsidRPr="0083588A" w:rsidRDefault="002A3FAE" w:rsidP="002A3FAE">
      <w:pPr>
        <w:widowControl/>
        <w:numPr>
          <w:ilvl w:val="0"/>
          <w:numId w:val="59"/>
        </w:numPr>
        <w:tabs>
          <w:tab w:val="clear" w:pos="720"/>
          <w:tab w:val="num" w:pos="426"/>
        </w:tabs>
        <w:suppressAutoHyphens w:val="0"/>
        <w:ind w:left="426" w:hanging="426"/>
        <w:jc w:val="both"/>
        <w:rPr>
          <w:sz w:val="23"/>
          <w:szCs w:val="23"/>
        </w:rPr>
      </w:pPr>
      <w:r w:rsidRPr="0083588A">
        <w:rPr>
          <w:sz w:val="23"/>
          <w:szCs w:val="23"/>
        </w:rPr>
        <w:t>Wszelkie zmiany lub uzupełnienia niniejszej umowy mogą nastąpić za zgodą Stron w formie pisemnej pod rygorem nieważności.</w:t>
      </w:r>
    </w:p>
    <w:p w14:paraId="34CFED1B" w14:textId="77777777" w:rsidR="002A3FAE" w:rsidRPr="0083588A" w:rsidRDefault="002A3FAE" w:rsidP="002A3FAE">
      <w:pPr>
        <w:widowControl/>
        <w:numPr>
          <w:ilvl w:val="0"/>
          <w:numId w:val="59"/>
        </w:numPr>
        <w:tabs>
          <w:tab w:val="clear" w:pos="720"/>
          <w:tab w:val="num" w:pos="426"/>
        </w:tabs>
        <w:suppressAutoHyphens w:val="0"/>
        <w:ind w:left="426" w:hanging="426"/>
        <w:jc w:val="both"/>
        <w:rPr>
          <w:sz w:val="23"/>
          <w:szCs w:val="23"/>
        </w:rPr>
      </w:pPr>
      <w:r w:rsidRPr="0083588A">
        <w:rPr>
          <w:sz w:val="23"/>
          <w:szCs w:val="23"/>
        </w:rPr>
        <w:t xml:space="preserve">Żadna ze Stron nie jest uprawniona do przeniesienia swoich praw i zobowiązań </w:t>
      </w:r>
      <w:r w:rsidRPr="0083588A">
        <w:rPr>
          <w:sz w:val="23"/>
          <w:szCs w:val="23"/>
        </w:rPr>
        <w:br/>
        <w:t>z tytułu niniejszej umowy bez uzyskania pisemnej pod rygorem nieważności zgody drugiej Strony.</w:t>
      </w:r>
    </w:p>
    <w:p w14:paraId="27C7FA74" w14:textId="77777777" w:rsidR="002A3FAE" w:rsidRPr="0083588A" w:rsidRDefault="002A3FAE" w:rsidP="002A3FAE">
      <w:pPr>
        <w:widowControl/>
        <w:numPr>
          <w:ilvl w:val="0"/>
          <w:numId w:val="59"/>
        </w:numPr>
        <w:tabs>
          <w:tab w:val="clear" w:pos="720"/>
          <w:tab w:val="num" w:pos="426"/>
        </w:tabs>
        <w:suppressAutoHyphens w:val="0"/>
        <w:ind w:left="426" w:hanging="426"/>
        <w:jc w:val="both"/>
        <w:rPr>
          <w:sz w:val="23"/>
          <w:szCs w:val="23"/>
        </w:rPr>
      </w:pPr>
      <w:r w:rsidRPr="0083588A">
        <w:rPr>
          <w:sz w:val="23"/>
          <w:szCs w:val="23"/>
        </w:rPr>
        <w:t>Sądem właściwym dla wszystkich spraw, które wynikną z realizacji tej umowy będzie sąd miejscowo właściwy dla siedziby Zamawiającego.</w:t>
      </w:r>
    </w:p>
    <w:p w14:paraId="3DDFFF38" w14:textId="77777777" w:rsidR="002A3FAE" w:rsidRPr="0083588A" w:rsidRDefault="002A3FAE" w:rsidP="002A3FAE">
      <w:pPr>
        <w:widowControl/>
        <w:numPr>
          <w:ilvl w:val="0"/>
          <w:numId w:val="59"/>
        </w:numPr>
        <w:tabs>
          <w:tab w:val="clear" w:pos="720"/>
          <w:tab w:val="num" w:pos="426"/>
        </w:tabs>
        <w:suppressAutoHyphens w:val="0"/>
        <w:ind w:left="426" w:hanging="426"/>
        <w:jc w:val="both"/>
        <w:rPr>
          <w:sz w:val="23"/>
          <w:szCs w:val="23"/>
        </w:rPr>
      </w:pPr>
      <w:r w:rsidRPr="0083588A">
        <w:rPr>
          <w:color w:val="000000"/>
          <w:sz w:val="23"/>
          <w:szCs w:val="23"/>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54EE155" w14:textId="77777777" w:rsidR="002A3FAE" w:rsidRPr="0083588A" w:rsidRDefault="002A3FAE" w:rsidP="002A3FAE">
      <w:pPr>
        <w:widowControl/>
        <w:numPr>
          <w:ilvl w:val="0"/>
          <w:numId w:val="59"/>
        </w:numPr>
        <w:tabs>
          <w:tab w:val="clear" w:pos="720"/>
          <w:tab w:val="num" w:pos="426"/>
        </w:tabs>
        <w:suppressAutoHyphens w:val="0"/>
        <w:ind w:left="426" w:hanging="426"/>
        <w:jc w:val="both"/>
        <w:rPr>
          <w:sz w:val="23"/>
          <w:szCs w:val="23"/>
        </w:rPr>
      </w:pPr>
      <w:r w:rsidRPr="0083588A">
        <w:rPr>
          <w:color w:val="000000"/>
          <w:sz w:val="23"/>
          <w:szCs w:val="23"/>
        </w:rPr>
        <w:t>Umowa niniejsza została sporządzona pisemnie na zasadach określonych w art. 78 i 78</w:t>
      </w:r>
      <w:r w:rsidRPr="0083588A">
        <w:rPr>
          <w:color w:val="000000"/>
          <w:sz w:val="23"/>
          <w:szCs w:val="23"/>
          <w:vertAlign w:val="superscript"/>
        </w:rPr>
        <w:t>1</w:t>
      </w:r>
      <w:r w:rsidRPr="0083588A">
        <w:rPr>
          <w:color w:val="000000"/>
          <w:sz w:val="23"/>
          <w:szCs w:val="23"/>
        </w:rPr>
        <w:t xml:space="preserve"> Kodeksu cywilnego tj. opatrzona przez upoważnionych przedstawicieli obu Stron  podpisami kwalifikowanymi lub podpisami własnoręcznymi w dwóch (2) jednobrzmiących egzemplarzach, po jednym (1) dla każdej ze Stron, </w:t>
      </w:r>
    </w:p>
    <w:p w14:paraId="4E27597D" w14:textId="77777777" w:rsidR="002A3FAE" w:rsidRPr="0083588A" w:rsidRDefault="002A3FAE" w:rsidP="002A3FAE">
      <w:pPr>
        <w:jc w:val="both"/>
        <w:rPr>
          <w:i/>
          <w:sz w:val="23"/>
          <w:szCs w:val="23"/>
          <w:u w:val="single"/>
        </w:rPr>
      </w:pPr>
    </w:p>
    <w:p w14:paraId="56A0E18E" w14:textId="77777777" w:rsidR="002A3FAE" w:rsidRPr="0083588A" w:rsidRDefault="002A3FAE" w:rsidP="002A3FAE">
      <w:pPr>
        <w:jc w:val="both"/>
        <w:rPr>
          <w:i/>
          <w:sz w:val="23"/>
          <w:szCs w:val="23"/>
          <w:u w:val="single"/>
        </w:rPr>
      </w:pPr>
      <w:r w:rsidRPr="0083588A">
        <w:rPr>
          <w:i/>
          <w:sz w:val="23"/>
          <w:szCs w:val="23"/>
          <w:u w:val="single"/>
        </w:rPr>
        <w:t>Załączniki:</w:t>
      </w:r>
    </w:p>
    <w:p w14:paraId="74F9F9EC" w14:textId="77777777" w:rsidR="002A3FAE" w:rsidRPr="0083588A" w:rsidRDefault="002A3FAE" w:rsidP="002A3FAE">
      <w:pPr>
        <w:numPr>
          <w:ilvl w:val="0"/>
          <w:numId w:val="40"/>
        </w:numPr>
        <w:jc w:val="both"/>
        <w:rPr>
          <w:i/>
          <w:sz w:val="23"/>
          <w:szCs w:val="23"/>
          <w:u w:val="single"/>
        </w:rPr>
      </w:pPr>
      <w:r w:rsidRPr="0083588A">
        <w:rPr>
          <w:i/>
          <w:sz w:val="23"/>
          <w:szCs w:val="23"/>
        </w:rPr>
        <w:t>Rodzaj i ceny jednostkowe oferowanych Artykułów.</w:t>
      </w:r>
    </w:p>
    <w:p w14:paraId="34F5BDCF" w14:textId="77777777" w:rsidR="002A3FAE" w:rsidRPr="0083588A" w:rsidRDefault="002A3FAE" w:rsidP="002A3FAE">
      <w:pPr>
        <w:ind w:left="284"/>
        <w:rPr>
          <w:b/>
          <w:bCs/>
          <w:i/>
          <w:iCs/>
          <w:sz w:val="23"/>
          <w:szCs w:val="23"/>
        </w:rPr>
      </w:pPr>
      <w:r w:rsidRPr="0083588A">
        <w:rPr>
          <w:b/>
          <w:bCs/>
          <w:i/>
          <w:iCs/>
          <w:sz w:val="23"/>
          <w:szCs w:val="23"/>
        </w:rPr>
        <w:tab/>
      </w:r>
      <w:r w:rsidRPr="0083588A">
        <w:rPr>
          <w:b/>
          <w:bCs/>
          <w:i/>
          <w:iCs/>
          <w:sz w:val="23"/>
          <w:szCs w:val="23"/>
        </w:rPr>
        <w:tab/>
      </w:r>
      <w:r w:rsidRPr="0083588A">
        <w:rPr>
          <w:b/>
          <w:bCs/>
          <w:i/>
          <w:iCs/>
          <w:sz w:val="23"/>
          <w:szCs w:val="23"/>
        </w:rPr>
        <w:tab/>
      </w:r>
      <w:r w:rsidRPr="0083588A">
        <w:rPr>
          <w:b/>
          <w:bCs/>
          <w:i/>
          <w:iCs/>
          <w:sz w:val="23"/>
          <w:szCs w:val="23"/>
        </w:rPr>
        <w:tab/>
      </w:r>
      <w:r w:rsidRPr="0083588A">
        <w:rPr>
          <w:b/>
          <w:bCs/>
          <w:i/>
          <w:iCs/>
          <w:sz w:val="23"/>
          <w:szCs w:val="23"/>
        </w:rPr>
        <w:tab/>
        <w:t xml:space="preserve"> </w:t>
      </w:r>
    </w:p>
    <w:p w14:paraId="527F7767" w14:textId="77777777" w:rsidR="002A3FAE" w:rsidRPr="0083588A" w:rsidRDefault="002A3FAE" w:rsidP="002A3FAE">
      <w:pPr>
        <w:ind w:left="284"/>
        <w:rPr>
          <w:sz w:val="23"/>
          <w:szCs w:val="23"/>
        </w:rPr>
      </w:pPr>
    </w:p>
    <w:p w14:paraId="7F149603" w14:textId="77777777" w:rsidR="002A3FAE" w:rsidRPr="0083588A" w:rsidRDefault="002A3FAE" w:rsidP="002A3FAE">
      <w:pPr>
        <w:ind w:left="284"/>
        <w:rPr>
          <w:sz w:val="23"/>
          <w:szCs w:val="23"/>
        </w:rPr>
      </w:pPr>
    </w:p>
    <w:p w14:paraId="53CBEAFF" w14:textId="77777777" w:rsidR="002A3FAE" w:rsidRPr="0083588A" w:rsidRDefault="002A3FAE" w:rsidP="002A3FAE">
      <w:pPr>
        <w:ind w:left="284"/>
        <w:rPr>
          <w:sz w:val="23"/>
          <w:szCs w:val="23"/>
        </w:rPr>
      </w:pPr>
    </w:p>
    <w:p w14:paraId="510326DB" w14:textId="77777777" w:rsidR="002A3FAE" w:rsidRPr="0083588A" w:rsidRDefault="002A3FAE" w:rsidP="002A3FAE">
      <w:pPr>
        <w:ind w:left="284"/>
        <w:rPr>
          <w:sz w:val="23"/>
          <w:szCs w:val="23"/>
        </w:rPr>
      </w:pPr>
      <w:r w:rsidRPr="0083588A">
        <w:rPr>
          <w:sz w:val="23"/>
          <w:szCs w:val="23"/>
        </w:rPr>
        <w:t>.............................................................</w:t>
      </w:r>
      <w:r w:rsidRPr="0083588A">
        <w:rPr>
          <w:sz w:val="23"/>
          <w:szCs w:val="23"/>
        </w:rPr>
        <w:tab/>
      </w:r>
      <w:r w:rsidRPr="0083588A">
        <w:rPr>
          <w:sz w:val="23"/>
          <w:szCs w:val="23"/>
        </w:rPr>
        <w:tab/>
      </w:r>
      <w:r w:rsidRPr="0083588A">
        <w:rPr>
          <w:sz w:val="23"/>
          <w:szCs w:val="23"/>
        </w:rPr>
        <w:tab/>
        <w:t>..................................................</w:t>
      </w:r>
    </w:p>
    <w:p w14:paraId="00F680D2" w14:textId="77777777" w:rsidR="002A3FAE" w:rsidRPr="004F723B" w:rsidRDefault="002A3FAE" w:rsidP="002A3FAE">
      <w:pPr>
        <w:jc w:val="both"/>
        <w:rPr>
          <w:i/>
          <w:sz w:val="23"/>
          <w:szCs w:val="23"/>
          <w:u w:val="single"/>
        </w:rPr>
      </w:pPr>
      <w:r w:rsidRPr="0083588A">
        <w:rPr>
          <w:b/>
          <w:bCs/>
          <w:i/>
          <w:iCs/>
          <w:sz w:val="23"/>
          <w:szCs w:val="23"/>
        </w:rPr>
        <w:tab/>
      </w:r>
      <w:r w:rsidRPr="0083588A">
        <w:rPr>
          <w:b/>
          <w:bCs/>
          <w:i/>
          <w:iCs/>
          <w:sz w:val="23"/>
          <w:szCs w:val="23"/>
        </w:rPr>
        <w:tab/>
        <w:t>Zamawiający</w:t>
      </w:r>
      <w:r w:rsidRPr="0083588A">
        <w:rPr>
          <w:b/>
          <w:bCs/>
          <w:i/>
          <w:iCs/>
          <w:sz w:val="23"/>
          <w:szCs w:val="23"/>
        </w:rPr>
        <w:tab/>
      </w:r>
      <w:r w:rsidRPr="0083588A">
        <w:rPr>
          <w:b/>
          <w:bCs/>
          <w:i/>
          <w:iCs/>
          <w:sz w:val="23"/>
          <w:szCs w:val="23"/>
        </w:rPr>
        <w:tab/>
      </w:r>
      <w:r w:rsidRPr="0083588A">
        <w:rPr>
          <w:b/>
          <w:bCs/>
          <w:i/>
          <w:iCs/>
          <w:sz w:val="23"/>
          <w:szCs w:val="23"/>
        </w:rPr>
        <w:tab/>
      </w:r>
      <w:r w:rsidRPr="0083588A">
        <w:rPr>
          <w:b/>
          <w:bCs/>
          <w:i/>
          <w:iCs/>
          <w:sz w:val="23"/>
          <w:szCs w:val="23"/>
        </w:rPr>
        <w:tab/>
      </w:r>
      <w:r w:rsidRPr="0083588A">
        <w:rPr>
          <w:b/>
          <w:bCs/>
          <w:i/>
          <w:iCs/>
          <w:sz w:val="23"/>
          <w:szCs w:val="23"/>
        </w:rPr>
        <w:tab/>
      </w:r>
      <w:r w:rsidRPr="0083588A">
        <w:rPr>
          <w:b/>
          <w:bCs/>
          <w:i/>
          <w:iCs/>
          <w:sz w:val="23"/>
          <w:szCs w:val="23"/>
        </w:rPr>
        <w:tab/>
        <w:t xml:space="preserve">       Wykonawca</w:t>
      </w:r>
    </w:p>
    <w:p w14:paraId="0BB8A2ED" w14:textId="77777777" w:rsidR="002A3FAE" w:rsidRPr="004F723B" w:rsidRDefault="002A3FAE" w:rsidP="002A3FAE">
      <w:pPr>
        <w:jc w:val="both"/>
        <w:rPr>
          <w:sz w:val="23"/>
          <w:szCs w:val="23"/>
        </w:rPr>
      </w:pPr>
    </w:p>
    <w:p w14:paraId="2D659776" w14:textId="47A75E1C" w:rsidR="008E39C4" w:rsidRPr="00AC66D6" w:rsidRDefault="008E39C4" w:rsidP="008149FC">
      <w:pPr>
        <w:widowControl/>
        <w:suppressAutoHyphens w:val="0"/>
        <w:jc w:val="right"/>
        <w:rPr>
          <w:sz w:val="23"/>
          <w:szCs w:val="23"/>
        </w:rPr>
      </w:pPr>
    </w:p>
    <w:sectPr w:rsidR="008E39C4" w:rsidRPr="00AC66D6" w:rsidSect="00776E48">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F00DA" w14:textId="77777777" w:rsidR="00302AA0" w:rsidRDefault="00302AA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357F72C" w14:textId="77777777" w:rsidR="00302AA0" w:rsidRDefault="00302AA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5088778"/>
      <w:docPartObj>
        <w:docPartGallery w:val="Page Numbers (Bottom of Page)"/>
        <w:docPartUnique/>
      </w:docPartObj>
    </w:sdtPr>
    <w:sdtEndPr>
      <w:rPr>
        <w:sz w:val="20"/>
      </w:rPr>
    </w:sdtEndPr>
    <w:sdtContent>
      <w:p w14:paraId="15D19B9B" w14:textId="77777777" w:rsidR="0066583D" w:rsidRPr="008F58D5" w:rsidRDefault="0066583D">
        <w:pPr>
          <w:pStyle w:val="Stopka"/>
          <w:jc w:val="right"/>
          <w:rPr>
            <w:sz w:val="20"/>
          </w:rPr>
        </w:pPr>
        <w:r w:rsidRPr="008F58D5">
          <w:rPr>
            <w:sz w:val="20"/>
          </w:rPr>
          <w:t xml:space="preserve">Strona | </w:t>
        </w:r>
        <w:r w:rsidRPr="008F58D5">
          <w:rPr>
            <w:sz w:val="20"/>
          </w:rPr>
          <w:fldChar w:fldCharType="begin"/>
        </w:r>
        <w:r w:rsidRPr="008F58D5">
          <w:rPr>
            <w:sz w:val="20"/>
          </w:rPr>
          <w:instrText>PAGE   \* MERGEFORMAT</w:instrText>
        </w:r>
        <w:r w:rsidRPr="008F58D5">
          <w:rPr>
            <w:sz w:val="20"/>
          </w:rPr>
          <w:fldChar w:fldCharType="separate"/>
        </w:r>
        <w:r>
          <w:rPr>
            <w:noProof/>
            <w:sz w:val="20"/>
          </w:rPr>
          <w:t>28</w:t>
        </w:r>
        <w:r w:rsidRPr="008F58D5">
          <w:rPr>
            <w:sz w:val="20"/>
          </w:rPr>
          <w:fldChar w:fldCharType="end"/>
        </w:r>
        <w:r w:rsidRPr="008F58D5">
          <w:rPr>
            <w:sz w:val="20"/>
          </w:rPr>
          <w:t xml:space="preserve"> </w:t>
        </w:r>
      </w:p>
    </w:sdtContent>
  </w:sdt>
  <w:p w14:paraId="254B4BFF" w14:textId="77777777" w:rsidR="0066583D" w:rsidRDefault="006658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4AA03" w14:textId="77777777" w:rsidR="00302AA0" w:rsidRDefault="00302AA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F174CC2" w14:textId="77777777" w:rsidR="00302AA0" w:rsidRDefault="00302AA0">
      <w:pPr>
        <w:widowControl/>
        <w:suppressAutoHyphens w:val="0"/>
        <w:spacing w:line="360" w:lineRule="auto"/>
        <w:jc w:val="left"/>
        <w:rPr>
          <w:rFonts w:ascii="Arial" w:hAnsi="Arial" w:cs="Arial"/>
        </w:rPr>
      </w:pPr>
      <w:r>
        <w:rPr>
          <w:rFonts w:ascii="Arial" w:hAnsi="Arial" w:cs="Arial"/>
        </w:rPr>
        <w:continuationSeparator/>
      </w:r>
    </w:p>
  </w:footnote>
  <w:footnote w:id="1">
    <w:p w14:paraId="6AF15E91" w14:textId="77777777" w:rsidR="002A3FAE" w:rsidRPr="005474E4" w:rsidRDefault="002A3FAE" w:rsidP="002A3FAE">
      <w:pPr>
        <w:pStyle w:val="Tekstprzypisudolnego"/>
        <w:spacing w:line="240" w:lineRule="auto"/>
        <w:rPr>
          <w:i/>
          <w:sz w:val="18"/>
          <w:szCs w:val="18"/>
          <w:lang w:val="pl-PL"/>
        </w:rPr>
      </w:pPr>
      <w:r w:rsidRPr="005474E4">
        <w:rPr>
          <w:rStyle w:val="Odwoanieprzypisudolnego"/>
          <w:i/>
          <w:sz w:val="18"/>
          <w:szCs w:val="18"/>
        </w:rPr>
        <w:footnoteRef/>
      </w:r>
      <w:r w:rsidRPr="005474E4">
        <w:rPr>
          <w:i/>
          <w:sz w:val="18"/>
          <w:szCs w:val="18"/>
          <w:lang w:val="pl-PL"/>
        </w:rPr>
        <w:t xml:space="preserve"> W zależności od oferty uznanej za najkorzystniejszą</w:t>
      </w:r>
    </w:p>
  </w:footnote>
  <w:footnote w:id="2">
    <w:p w14:paraId="48C5C767" w14:textId="77777777" w:rsidR="002A3FAE" w:rsidRPr="005474E4" w:rsidRDefault="002A3FAE" w:rsidP="002A3FAE">
      <w:pPr>
        <w:pStyle w:val="Tekstprzypisudolnego"/>
        <w:spacing w:line="240" w:lineRule="auto"/>
        <w:rPr>
          <w:i/>
          <w:sz w:val="18"/>
          <w:szCs w:val="18"/>
          <w:lang w:val="pl-PL"/>
        </w:rPr>
      </w:pPr>
      <w:r w:rsidRPr="005474E4">
        <w:rPr>
          <w:rStyle w:val="Odwoanieprzypisudolnego"/>
          <w:i/>
          <w:sz w:val="18"/>
          <w:szCs w:val="18"/>
        </w:rPr>
        <w:footnoteRef/>
      </w:r>
      <w:r w:rsidRPr="005474E4">
        <w:rPr>
          <w:i/>
          <w:sz w:val="18"/>
          <w:szCs w:val="18"/>
          <w:lang w:val="pl-PL"/>
        </w:rPr>
        <w:t xml:space="preserve"> W zależności od oferty uznanej za najkorzystniejszą</w:t>
      </w:r>
    </w:p>
  </w:footnote>
  <w:footnote w:id="3">
    <w:p w14:paraId="667F9574" w14:textId="77777777" w:rsidR="002A3FAE" w:rsidRPr="005474E4" w:rsidRDefault="002A3FAE" w:rsidP="002A3FAE">
      <w:pPr>
        <w:pStyle w:val="Tekstprzypisudolnego"/>
        <w:spacing w:line="240" w:lineRule="auto"/>
        <w:rPr>
          <w:i/>
          <w:sz w:val="18"/>
          <w:szCs w:val="18"/>
          <w:lang w:val="pl-PL"/>
        </w:rPr>
      </w:pPr>
      <w:r w:rsidRPr="005474E4">
        <w:rPr>
          <w:rStyle w:val="Odwoanieprzypisudolnego"/>
          <w:i/>
          <w:sz w:val="18"/>
          <w:szCs w:val="18"/>
        </w:rPr>
        <w:footnoteRef/>
      </w:r>
      <w:r w:rsidRPr="005474E4">
        <w:rPr>
          <w:i/>
          <w:sz w:val="18"/>
          <w:szCs w:val="18"/>
          <w:lang w:val="pl-PL"/>
        </w:rPr>
        <w:t xml:space="preserve"> W zależności od oferty uznanej za najkorzystniejszą</w:t>
      </w:r>
    </w:p>
  </w:footnote>
  <w:footnote w:id="4">
    <w:p w14:paraId="47957794" w14:textId="77777777" w:rsidR="002A3FAE" w:rsidRPr="00B24A3D" w:rsidRDefault="002A3FAE" w:rsidP="002A3FAE">
      <w:pPr>
        <w:pStyle w:val="Tekstprzypisudolnego"/>
        <w:rPr>
          <w:sz w:val="18"/>
          <w:szCs w:val="18"/>
          <w:lang w:val="pl-PL"/>
        </w:rPr>
      </w:pPr>
      <w:r w:rsidRPr="005474E4">
        <w:rPr>
          <w:rStyle w:val="Odwoanieprzypisudolnego"/>
          <w:sz w:val="18"/>
          <w:szCs w:val="18"/>
        </w:rPr>
        <w:footnoteRef/>
      </w:r>
      <w:r w:rsidRPr="005474E4">
        <w:rPr>
          <w:sz w:val="18"/>
          <w:szCs w:val="18"/>
        </w:rPr>
        <w:t xml:space="preserve"> </w:t>
      </w:r>
      <w:r w:rsidRPr="005474E4">
        <w:rPr>
          <w:i/>
          <w:iCs/>
          <w:sz w:val="18"/>
          <w:szCs w:val="18"/>
          <w:lang w:val="pl-PL"/>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7F503" w14:textId="77777777" w:rsidR="00D2589C" w:rsidRDefault="00F54651" w:rsidP="00E0483E">
    <w:pPr>
      <w:pStyle w:val="Nagwek"/>
      <w:spacing w:line="240" w:lineRule="auto"/>
      <w:jc w:val="both"/>
      <w:rPr>
        <w:rFonts w:ascii="Times New Roman" w:hAnsi="Times New Roman"/>
        <w:sz w:val="20"/>
      </w:rPr>
    </w:pPr>
    <w:r w:rsidRPr="009A1A5D">
      <w:rPr>
        <w:rFonts w:ascii="Times New Roman" w:hAnsi="Times New Roman" w:cs="Times New Roman"/>
        <w:i/>
        <w:iCs/>
        <w:sz w:val="20"/>
        <w:szCs w:val="20"/>
        <w:u w:val="single"/>
      </w:rPr>
      <w:t>SWZ –</w:t>
    </w:r>
    <w:r w:rsidR="00864700" w:rsidRPr="00864700">
      <w:t xml:space="preserve"> </w:t>
    </w:r>
    <w:r w:rsidR="00864700" w:rsidRPr="00864700">
      <w:rPr>
        <w:rFonts w:ascii="Times New Roman" w:hAnsi="Times New Roman" w:cs="Times New Roman"/>
        <w:i/>
        <w:iCs/>
        <w:sz w:val="20"/>
        <w:szCs w:val="20"/>
        <w:u w:val="single"/>
      </w:rPr>
      <w:t>Wyłonienie Wykonawcy w zakresie sukcesywnej dostawy wód mineralnych dla jednostek organizacyjnych Uniwersytetu Jagiellońskiego (z  wyłączeniem Uniwersytetu Jagiellońskiego – Collegium Medicum)</w:t>
    </w:r>
    <w:r>
      <w:rPr>
        <w:rFonts w:ascii="Times New Roman" w:hAnsi="Times New Roman"/>
        <w:sz w:val="20"/>
      </w:rPr>
      <w:tab/>
    </w:r>
    <w:r>
      <w:rPr>
        <w:rFonts w:ascii="Times New Roman" w:hAnsi="Times New Roman"/>
        <w:sz w:val="20"/>
      </w:rPr>
      <w:tab/>
      <w:t xml:space="preserve">   </w:t>
    </w:r>
  </w:p>
  <w:p w14:paraId="449613D4" w14:textId="10D951E8" w:rsidR="004F0FBB" w:rsidRDefault="00F54651" w:rsidP="00D2589C">
    <w:pPr>
      <w:pStyle w:val="Nagwek"/>
      <w:spacing w:line="240" w:lineRule="auto"/>
      <w:jc w:val="right"/>
      <w:rPr>
        <w:rFonts w:ascii="Times New Roman" w:hAnsi="Times New Roman"/>
        <w:sz w:val="20"/>
      </w:rPr>
    </w:pPr>
    <w:r>
      <w:rPr>
        <w:rFonts w:ascii="Times New Roman" w:hAnsi="Times New Roman"/>
        <w:sz w:val="20"/>
      </w:rPr>
      <w:t xml:space="preserve">Nr sprawy: </w:t>
    </w:r>
    <w:r w:rsidR="00EF4D1E">
      <w:rPr>
        <w:rFonts w:ascii="Times New Roman" w:hAnsi="Times New Roman"/>
        <w:sz w:val="20"/>
      </w:rPr>
      <w:t>80.272.</w:t>
    </w:r>
    <w:r w:rsidR="00864700">
      <w:rPr>
        <w:rFonts w:ascii="Times New Roman" w:hAnsi="Times New Roman"/>
        <w:sz w:val="20"/>
      </w:rPr>
      <w:t>172</w:t>
    </w:r>
    <w:r w:rsidR="00AC66D6">
      <w:rPr>
        <w:rFonts w:ascii="Times New Roman" w:hAnsi="Times New Roman"/>
        <w:sz w:val="20"/>
      </w:rPr>
      <w:t>.2024</w:t>
    </w:r>
  </w:p>
  <w:p w14:paraId="3DCD87A3" w14:textId="77777777" w:rsidR="00D2589C" w:rsidRPr="00582795" w:rsidRDefault="00D2589C" w:rsidP="00E0483E">
    <w:pPr>
      <w:pStyle w:val="Nagwek"/>
      <w:spacing w:line="240" w:lineRule="auto"/>
      <w:jc w:val="both"/>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A52BD" w14:textId="214B9215" w:rsidR="0066583D" w:rsidRPr="008149FC" w:rsidRDefault="0066583D" w:rsidP="008149FC">
    <w:pPr>
      <w:pStyle w:val="Nagwek"/>
      <w:spacing w:line="240" w:lineRule="auto"/>
      <w:jc w:val="both"/>
      <w:rPr>
        <w:rFonts w:ascii="Times New Roman" w:hAnsi="Times New Roman" w:cs="Times New Roman"/>
        <w:i/>
        <w:sz w:val="20"/>
        <w:szCs w:val="22"/>
        <w:u w:val="single"/>
      </w:rPr>
    </w:pPr>
    <w:r w:rsidRPr="008149FC">
      <w:rPr>
        <w:rFonts w:ascii="Times New Roman" w:hAnsi="Times New Roman" w:cs="Times New Roman"/>
        <w:i/>
        <w:sz w:val="20"/>
        <w:u w:val="single"/>
      </w:rPr>
      <w:t>S</w:t>
    </w:r>
    <w:r w:rsidRPr="008149FC">
      <w:rPr>
        <w:rFonts w:ascii="Times New Roman" w:hAnsi="Times New Roman" w:cs="Times New Roman"/>
        <w:i/>
        <w:sz w:val="20"/>
        <w:szCs w:val="22"/>
        <w:u w:val="single"/>
      </w:rPr>
      <w:t xml:space="preserve">WZ – </w:t>
    </w:r>
    <w:r w:rsidR="008149FC" w:rsidRPr="008149FC">
      <w:rPr>
        <w:rFonts w:ascii="Times New Roman" w:hAnsi="Times New Roman" w:cs="Times New Roman"/>
        <w:i/>
        <w:iCs/>
        <w:sz w:val="20"/>
        <w:szCs w:val="20"/>
        <w:u w:val="single"/>
      </w:rPr>
      <w:t>Wyłonienie Wykonawcy w zakresie sukcesywnej dostawy wód mineralnych dla jednostek organizacyjnych Uniwersytetu Jagiellońskiego (z  wyłączeniem Uniwersytetu Jagiellońskiego – Collegium Medicum)</w:t>
    </w:r>
  </w:p>
  <w:p w14:paraId="384B4143" w14:textId="770A6954" w:rsidR="0066583D" w:rsidRPr="008149FC" w:rsidRDefault="0066583D" w:rsidP="008149FC">
    <w:pPr>
      <w:pStyle w:val="Nagwek"/>
      <w:jc w:val="right"/>
      <w:rPr>
        <w:rFonts w:ascii="Times New Roman" w:hAnsi="Times New Roman" w:cs="Times New Roman"/>
        <w:i/>
        <w:sz w:val="22"/>
        <w:szCs w:val="22"/>
        <w:u w:val="single"/>
      </w:rPr>
    </w:pPr>
    <w:r w:rsidRPr="00043D11">
      <w:rPr>
        <w:i/>
        <w:sz w:val="22"/>
        <w:szCs w:val="22"/>
      </w:rPr>
      <w:t xml:space="preserve"> </w:t>
    </w:r>
    <w:r w:rsidRPr="008149FC">
      <w:rPr>
        <w:rFonts w:ascii="Times New Roman" w:hAnsi="Times New Roman" w:cs="Times New Roman"/>
        <w:i/>
        <w:sz w:val="20"/>
        <w:szCs w:val="22"/>
      </w:rPr>
      <w:t>Znak sprawy 80.272.</w:t>
    </w:r>
    <w:r w:rsidRPr="008149FC">
      <w:rPr>
        <w:rFonts w:ascii="Times New Roman" w:hAnsi="Times New Roman" w:cs="Times New Roman"/>
        <w:i/>
        <w:sz w:val="20"/>
      </w:rPr>
      <w:t>1</w:t>
    </w:r>
    <w:r w:rsidR="008149FC">
      <w:rPr>
        <w:rFonts w:ascii="Times New Roman" w:hAnsi="Times New Roman" w:cs="Times New Roman"/>
        <w:i/>
        <w:sz w:val="20"/>
      </w:rPr>
      <w:t>72</w:t>
    </w:r>
    <w:r w:rsidRPr="008149FC">
      <w:rPr>
        <w:rFonts w:ascii="Times New Roman" w:hAnsi="Times New Roman" w:cs="Times New Roman"/>
        <w:i/>
        <w:sz w:val="20"/>
      </w:rPr>
      <w:t>.202</w:t>
    </w:r>
    <w:r w:rsidR="008149FC">
      <w:rPr>
        <w:rFonts w:ascii="Times New Roman" w:hAnsi="Times New Roman" w:cs="Times New Roman"/>
        <w:i/>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6208E"/>
    <w:multiLevelType w:val="hybridMultilevel"/>
    <w:tmpl w:val="3E48A382"/>
    <w:lvl w:ilvl="0" w:tplc="BE80E8B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23"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1FA"/>
    <w:multiLevelType w:val="hybridMultilevel"/>
    <w:tmpl w:val="65FAC3AA"/>
    <w:lvl w:ilvl="0" w:tplc="E0640A64">
      <w:start w:val="4"/>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1A822458"/>
    <w:multiLevelType w:val="multilevel"/>
    <w:tmpl w:val="8C66D1B6"/>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34" w15:restartNumberingAfterBreak="0">
    <w:nsid w:val="1C440197"/>
    <w:multiLevelType w:val="multilevel"/>
    <w:tmpl w:val="7584A7F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5"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9"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5846DDD"/>
    <w:multiLevelType w:val="multilevel"/>
    <w:tmpl w:val="EF9852A2"/>
    <w:lvl w:ilvl="0">
      <w:start w:val="1"/>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lowerLetter"/>
      <w:lvlText w:val="%3)"/>
      <w:lvlJc w:val="left"/>
      <w:pPr>
        <w:ind w:left="2520" w:hanging="720"/>
      </w:pPr>
      <w:rPr>
        <w:rFonts w:ascii="Times New Roman" w:eastAsia="Times New Roman" w:hAnsi="Times New Roman" w:cs="Calibri"/>
        <w:i w:val="0"/>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41" w15:restartNumberingAfterBreak="0">
    <w:nsid w:val="29C700E8"/>
    <w:multiLevelType w:val="hybridMultilevel"/>
    <w:tmpl w:val="D4FC83A2"/>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E133C6"/>
    <w:multiLevelType w:val="hybridMultilevel"/>
    <w:tmpl w:val="1BAA91FC"/>
    <w:lvl w:ilvl="0" w:tplc="D3C60E38">
      <w:start w:val="1"/>
      <w:numFmt w:val="lowerLetter"/>
      <w:lvlText w:val="%1)"/>
      <w:lvlJc w:val="left"/>
      <w:pPr>
        <w:tabs>
          <w:tab w:val="num" w:pos="3087"/>
        </w:tabs>
        <w:ind w:left="3087" w:hanging="360"/>
      </w:pPr>
      <w:rPr>
        <w:rFonts w:ascii="Times New Roman" w:eastAsia="Times New Roman" w:hAnsi="Times New Roman" w:cs="Times New Roman"/>
        <w:b w:val="0"/>
        <w:bCs w:val="0"/>
        <w:i w:val="0"/>
        <w:iCs w:val="0"/>
        <w:strike w:val="0"/>
        <w:color w:val="auto"/>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E4094E"/>
    <w:multiLevelType w:val="multilevel"/>
    <w:tmpl w:val="217E676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lowerRoman"/>
      <w:lvlText w:val="%3."/>
      <w:lvlJc w:val="righ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2E7D"/>
    <w:multiLevelType w:val="hybridMultilevel"/>
    <w:tmpl w:val="6172C01A"/>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5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9"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0"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4"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59F4204D"/>
    <w:multiLevelType w:val="multilevel"/>
    <w:tmpl w:val="CBF6459C"/>
    <w:lvl w:ilvl="0">
      <w:start w:val="5"/>
      <w:numFmt w:val="decimal"/>
      <w:lvlText w:val="%1"/>
      <w:lvlJc w:val="left"/>
      <w:pPr>
        <w:ind w:left="444" w:hanging="444"/>
      </w:pPr>
    </w:lvl>
    <w:lvl w:ilvl="1">
      <w:start w:val="2"/>
      <w:numFmt w:val="decimal"/>
      <w:lvlText w:val="%1.%2"/>
      <w:lvlJc w:val="left"/>
      <w:pPr>
        <w:ind w:left="1507" w:hanging="444"/>
      </w:pPr>
    </w:lvl>
    <w:lvl w:ilvl="2">
      <w:start w:val="1"/>
      <w:numFmt w:val="decimal"/>
      <w:lvlText w:val="%1.%2.%3"/>
      <w:lvlJc w:val="left"/>
      <w:pPr>
        <w:ind w:left="2846" w:hanging="720"/>
      </w:pPr>
    </w:lvl>
    <w:lvl w:ilvl="3">
      <w:start w:val="1"/>
      <w:numFmt w:val="decimal"/>
      <w:lvlText w:val="%1.%2.%3.%4"/>
      <w:lvlJc w:val="left"/>
      <w:pPr>
        <w:ind w:left="3909" w:hanging="720"/>
      </w:pPr>
    </w:lvl>
    <w:lvl w:ilvl="4">
      <w:start w:val="1"/>
      <w:numFmt w:val="decimal"/>
      <w:lvlText w:val="%1.%2.%3.%4.%5"/>
      <w:lvlJc w:val="left"/>
      <w:pPr>
        <w:ind w:left="5332" w:hanging="1080"/>
      </w:pPr>
    </w:lvl>
    <w:lvl w:ilvl="5">
      <w:start w:val="1"/>
      <w:numFmt w:val="decimal"/>
      <w:lvlText w:val="%1.%2.%3.%4.%5.%6"/>
      <w:lvlJc w:val="left"/>
      <w:pPr>
        <w:ind w:left="6395" w:hanging="1080"/>
      </w:pPr>
    </w:lvl>
    <w:lvl w:ilvl="6">
      <w:start w:val="1"/>
      <w:numFmt w:val="decimal"/>
      <w:lvlText w:val="%1.%2.%3.%4.%5.%6.%7"/>
      <w:lvlJc w:val="left"/>
      <w:pPr>
        <w:ind w:left="7818" w:hanging="1440"/>
      </w:pPr>
    </w:lvl>
    <w:lvl w:ilvl="7">
      <w:start w:val="1"/>
      <w:numFmt w:val="decimal"/>
      <w:lvlText w:val="%1.%2.%3.%4.%5.%6.%7.%8"/>
      <w:lvlJc w:val="left"/>
      <w:pPr>
        <w:ind w:left="8881" w:hanging="1440"/>
      </w:pPr>
    </w:lvl>
    <w:lvl w:ilvl="8">
      <w:start w:val="1"/>
      <w:numFmt w:val="decimal"/>
      <w:lvlText w:val="%1.%2.%3.%4.%5.%6.%7.%8.%9"/>
      <w:lvlJc w:val="left"/>
      <w:pPr>
        <w:ind w:left="9944" w:hanging="1440"/>
      </w:pPr>
    </w:lvl>
  </w:abstractNum>
  <w:abstractNum w:abstractNumId="66"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8"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12B7EF0"/>
    <w:multiLevelType w:val="hybridMultilevel"/>
    <w:tmpl w:val="19FC26FC"/>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FA1126"/>
    <w:multiLevelType w:val="multilevel"/>
    <w:tmpl w:val="29FAE864"/>
    <w:lvl w:ilvl="0">
      <w:start w:val="2"/>
      <w:numFmt w:val="decimal"/>
      <w:lvlText w:val="%1"/>
      <w:lvlJc w:val="left"/>
      <w:pPr>
        <w:ind w:left="360" w:hanging="360"/>
      </w:pPr>
      <w:rPr>
        <w:rFonts w:cs="Times New Roman" w:hint="default"/>
      </w:rPr>
    </w:lvl>
    <w:lvl w:ilvl="1">
      <w:start w:val="1"/>
      <w:numFmt w:val="lowerLetter"/>
      <w:lvlText w:val="%2)"/>
      <w:lvlJc w:val="left"/>
      <w:pPr>
        <w:ind w:left="100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1"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66F21FBF"/>
    <w:multiLevelType w:val="hybridMultilevel"/>
    <w:tmpl w:val="351AA868"/>
    <w:lvl w:ilvl="0" w:tplc="3D205A5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6" w15:restartNumberingAfterBreak="0">
    <w:nsid w:val="6A01030E"/>
    <w:multiLevelType w:val="hybridMultilevel"/>
    <w:tmpl w:val="2E585EF6"/>
    <w:lvl w:ilvl="0" w:tplc="207450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0733CBD"/>
    <w:multiLevelType w:val="hybridMultilevel"/>
    <w:tmpl w:val="52B4251C"/>
    <w:lvl w:ilvl="0" w:tplc="F46C643C">
      <w:start w:val="1"/>
      <w:numFmt w:val="decimal"/>
      <w:lvlText w:val="%1)"/>
      <w:lvlJc w:val="left"/>
      <w:pPr>
        <w:ind w:left="2340" w:hanging="360"/>
      </w:pPr>
      <w:rPr>
        <w:rFonts w:cs="Times New Roman" w:hint="default"/>
        <w:b w:val="0"/>
        <w:i w:val="0"/>
        <w:iCs w:val="0"/>
      </w:rPr>
    </w:lvl>
    <w:lvl w:ilvl="1" w:tplc="E80A5EAC">
      <w:start w:val="1"/>
      <w:numFmt w:val="lowerLetter"/>
      <w:lvlText w:val="%2)"/>
      <w:lvlJc w:val="left"/>
      <w:pPr>
        <w:ind w:left="1440" w:hanging="360"/>
      </w:pPr>
      <w:rPr>
        <w:rFonts w:hint="default"/>
      </w:rPr>
    </w:lvl>
    <w:lvl w:ilvl="2" w:tplc="9F947F80">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3" w15:restartNumberingAfterBreak="0">
    <w:nsid w:val="7C6754F9"/>
    <w:multiLevelType w:val="multilevel"/>
    <w:tmpl w:val="416EA8D4"/>
    <w:lvl w:ilvl="0">
      <w:start w:val="6"/>
      <w:numFmt w:val="decimal"/>
      <w:lvlText w:val="%1"/>
      <w:lvlJc w:val="left"/>
      <w:pPr>
        <w:ind w:left="360" w:hanging="360"/>
      </w:pPr>
      <w:rPr>
        <w:rFonts w:hint="default"/>
      </w:rPr>
    </w:lvl>
    <w:lvl w:ilvl="1">
      <w:start w:val="1"/>
      <w:numFmt w:val="lowerLetter"/>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057076522">
    <w:abstractNumId w:val="37"/>
  </w:num>
  <w:num w:numId="2" w16cid:durableId="31227060">
    <w:abstractNumId w:val="77"/>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1"/>
  </w:num>
  <w:num w:numId="5" w16cid:durableId="284772405">
    <w:abstractNumId w:val="63"/>
  </w:num>
  <w:num w:numId="6" w16cid:durableId="66659758">
    <w:abstractNumId w:val="55"/>
  </w:num>
  <w:num w:numId="7" w16cid:durableId="2081708535">
    <w:abstractNumId w:val="46"/>
  </w:num>
  <w:num w:numId="8" w16cid:durableId="876822328">
    <w:abstractNumId w:val="82"/>
  </w:num>
  <w:num w:numId="9" w16cid:durableId="706630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9167690">
    <w:abstractNumId w:val="35"/>
  </w:num>
  <w:num w:numId="11" w16cid:durableId="1784182357">
    <w:abstractNumId w:val="74"/>
  </w:num>
  <w:num w:numId="12" w16cid:durableId="1307130200">
    <w:abstractNumId w:val="75"/>
  </w:num>
  <w:num w:numId="13" w16cid:durableId="557979217">
    <w:abstractNumId w:val="52"/>
  </w:num>
  <w:num w:numId="14" w16cid:durableId="3951265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330699">
    <w:abstractNumId w:val="77"/>
  </w:num>
  <w:num w:numId="16" w16cid:durableId="1642879387">
    <w:abstractNumId w:val="32"/>
  </w:num>
  <w:num w:numId="17" w16cid:durableId="1276257455">
    <w:abstractNumId w:val="53"/>
  </w:num>
  <w:num w:numId="18" w16cid:durableId="2124617795">
    <w:abstractNumId w:val="43"/>
  </w:num>
  <w:num w:numId="19" w16cid:durableId="664671765">
    <w:abstractNumId w:val="71"/>
  </w:num>
  <w:num w:numId="20" w16cid:durableId="828983068">
    <w:abstractNumId w:val="18"/>
  </w:num>
  <w:num w:numId="21" w16cid:durableId="6175818">
    <w:abstractNumId w:val="50"/>
  </w:num>
  <w:num w:numId="22" w16cid:durableId="428548589">
    <w:abstractNumId w:val="30"/>
  </w:num>
  <w:num w:numId="23" w16cid:durableId="1198817144">
    <w:abstractNumId w:val="16"/>
  </w:num>
  <w:num w:numId="24" w16cid:durableId="1255017776">
    <w:abstractNumId w:val="78"/>
  </w:num>
  <w:num w:numId="25" w16cid:durableId="1380978744">
    <w:abstractNumId w:val="19"/>
  </w:num>
  <w:num w:numId="26" w16cid:durableId="966277478">
    <w:abstractNumId w:val="62"/>
  </w:num>
  <w:num w:numId="27" w16cid:durableId="83574371">
    <w:abstractNumId w:val="47"/>
  </w:num>
  <w:num w:numId="28" w16cid:durableId="480120822">
    <w:abstractNumId w:val="26"/>
  </w:num>
  <w:num w:numId="29" w16cid:durableId="32077703">
    <w:abstractNumId w:val="73"/>
  </w:num>
  <w:num w:numId="30" w16cid:durableId="831290636">
    <w:abstractNumId w:val="36"/>
  </w:num>
  <w:num w:numId="31" w16cid:durableId="281885928">
    <w:abstractNumId w:val="48"/>
  </w:num>
  <w:num w:numId="32" w16cid:durableId="1142699596">
    <w:abstractNumId w:val="29"/>
  </w:num>
  <w:num w:numId="33" w16cid:durableId="700086242">
    <w:abstractNumId w:val="41"/>
  </w:num>
  <w:num w:numId="34" w16cid:durableId="1527985308">
    <w:abstractNumId w:val="25"/>
  </w:num>
  <w:num w:numId="35" w16cid:durableId="1619490617">
    <w:abstractNumId w:val="57"/>
  </w:num>
  <w:num w:numId="36" w16cid:durableId="1331257735">
    <w:abstractNumId w:val="56"/>
  </w:num>
  <w:num w:numId="37" w16cid:durableId="1794471584">
    <w:abstractNumId w:val="49"/>
  </w:num>
  <w:num w:numId="38" w16cid:durableId="1983265546">
    <w:abstractNumId w:val="66"/>
  </w:num>
  <w:num w:numId="39" w16cid:durableId="1445343525">
    <w:abstractNumId w:val="33"/>
  </w:num>
  <w:num w:numId="40" w16cid:durableId="242028976">
    <w:abstractNumId w:val="24"/>
  </w:num>
  <w:num w:numId="41" w16cid:durableId="47190201">
    <w:abstractNumId w:val="60"/>
  </w:num>
  <w:num w:numId="42" w16cid:durableId="1627153421">
    <w:abstractNumId w:val="17"/>
  </w:num>
  <w:num w:numId="43" w16cid:durableId="1982730603">
    <w:abstractNumId w:val="81"/>
  </w:num>
  <w:num w:numId="44" w16cid:durableId="634407433">
    <w:abstractNumId w:val="64"/>
  </w:num>
  <w:num w:numId="45" w16cid:durableId="1999452528">
    <w:abstractNumId w:val="39"/>
  </w:num>
  <w:num w:numId="46" w16cid:durableId="1283683893">
    <w:abstractNumId w:val="23"/>
  </w:num>
  <w:num w:numId="47" w16cid:durableId="555438407">
    <w:abstractNumId w:val="69"/>
  </w:num>
  <w:num w:numId="48" w16cid:durableId="173233385">
    <w:abstractNumId w:val="6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51336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8554196">
    <w:abstractNumId w:val="44"/>
  </w:num>
  <w:num w:numId="51" w16cid:durableId="16199879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90232414">
    <w:abstractNumId w:val="67"/>
  </w:num>
  <w:num w:numId="53" w16cid:durableId="287929778">
    <w:abstractNumId w:val="68"/>
  </w:num>
  <w:num w:numId="54" w16cid:durableId="1764453086">
    <w:abstractNumId w:val="59"/>
  </w:num>
  <w:num w:numId="55" w16cid:durableId="282005705">
    <w:abstractNumId w:val="34"/>
  </w:num>
  <w:num w:numId="56" w16cid:durableId="1876967719">
    <w:abstractNumId w:val="40"/>
  </w:num>
  <w:num w:numId="57" w16cid:durableId="911234790">
    <w:abstractNumId w:val="58"/>
  </w:num>
  <w:num w:numId="58" w16cid:durableId="103429735">
    <w:abstractNumId w:val="38"/>
  </w:num>
  <w:num w:numId="59" w16cid:durableId="874389994">
    <w:abstractNumId w:val="54"/>
  </w:num>
  <w:num w:numId="60" w16cid:durableId="1058283933">
    <w:abstractNumId w:val="61"/>
  </w:num>
  <w:num w:numId="61" w16cid:durableId="699283508">
    <w:abstractNumId w:val="80"/>
  </w:num>
  <w:num w:numId="62" w16cid:durableId="1096828809">
    <w:abstractNumId w:val="20"/>
  </w:num>
  <w:num w:numId="63" w16cid:durableId="1466191831">
    <w:abstractNumId w:val="76"/>
  </w:num>
  <w:num w:numId="64" w16cid:durableId="1904481225">
    <w:abstractNumId w:val="42"/>
  </w:num>
  <w:num w:numId="65" w16cid:durableId="1907718470">
    <w:abstractNumId w:val="22"/>
  </w:num>
  <w:num w:numId="66" w16cid:durableId="699819874">
    <w:abstractNumId w:val="83"/>
  </w:num>
  <w:num w:numId="67" w16cid:durableId="1950745682">
    <w:abstractNumId w:val="72"/>
  </w:num>
  <w:num w:numId="68" w16cid:durableId="180321942">
    <w:abstractNumId w:val="70"/>
  </w:num>
  <w:num w:numId="69" w16cid:durableId="718628433">
    <w:abstractNumId w:val="51"/>
  </w:num>
  <w:num w:numId="70" w16cid:durableId="19339343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54C"/>
    <w:rsid w:val="00002BB1"/>
    <w:rsid w:val="0000496D"/>
    <w:rsid w:val="00004F6B"/>
    <w:rsid w:val="0000680B"/>
    <w:rsid w:val="00006E4D"/>
    <w:rsid w:val="0000732F"/>
    <w:rsid w:val="00010AB7"/>
    <w:rsid w:val="000119D5"/>
    <w:rsid w:val="00013A64"/>
    <w:rsid w:val="0001433C"/>
    <w:rsid w:val="000171B1"/>
    <w:rsid w:val="00023E2C"/>
    <w:rsid w:val="00024864"/>
    <w:rsid w:val="00034825"/>
    <w:rsid w:val="000350D2"/>
    <w:rsid w:val="00035E70"/>
    <w:rsid w:val="00037012"/>
    <w:rsid w:val="00037A97"/>
    <w:rsid w:val="00042CB2"/>
    <w:rsid w:val="00042D0E"/>
    <w:rsid w:val="00042E10"/>
    <w:rsid w:val="000440C3"/>
    <w:rsid w:val="00044549"/>
    <w:rsid w:val="00045579"/>
    <w:rsid w:val="00046838"/>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3A5C"/>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6337"/>
    <w:rsid w:val="000A7123"/>
    <w:rsid w:val="000A77EA"/>
    <w:rsid w:val="000B0C1C"/>
    <w:rsid w:val="000B1341"/>
    <w:rsid w:val="000B21BD"/>
    <w:rsid w:val="000B40BC"/>
    <w:rsid w:val="000B4DDB"/>
    <w:rsid w:val="000B79CA"/>
    <w:rsid w:val="000B7F26"/>
    <w:rsid w:val="000C0503"/>
    <w:rsid w:val="000C239C"/>
    <w:rsid w:val="000C4C36"/>
    <w:rsid w:val="000C588F"/>
    <w:rsid w:val="000C62A3"/>
    <w:rsid w:val="000D037D"/>
    <w:rsid w:val="000D12E9"/>
    <w:rsid w:val="000D1887"/>
    <w:rsid w:val="000D21EF"/>
    <w:rsid w:val="000D2356"/>
    <w:rsid w:val="000D26F0"/>
    <w:rsid w:val="000D3B10"/>
    <w:rsid w:val="000E19E7"/>
    <w:rsid w:val="000E2ACA"/>
    <w:rsid w:val="000E4072"/>
    <w:rsid w:val="000E4520"/>
    <w:rsid w:val="000E74CC"/>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4A6"/>
    <w:rsid w:val="0010766E"/>
    <w:rsid w:val="001119C8"/>
    <w:rsid w:val="001125C0"/>
    <w:rsid w:val="00115A0C"/>
    <w:rsid w:val="00115C42"/>
    <w:rsid w:val="00115CF8"/>
    <w:rsid w:val="00116B77"/>
    <w:rsid w:val="00116E9E"/>
    <w:rsid w:val="001202EE"/>
    <w:rsid w:val="001232D5"/>
    <w:rsid w:val="00123583"/>
    <w:rsid w:val="00124B8D"/>
    <w:rsid w:val="00127806"/>
    <w:rsid w:val="0012781A"/>
    <w:rsid w:val="00132730"/>
    <w:rsid w:val="00134930"/>
    <w:rsid w:val="00134AB2"/>
    <w:rsid w:val="001350DB"/>
    <w:rsid w:val="00136009"/>
    <w:rsid w:val="001363DE"/>
    <w:rsid w:val="001365A9"/>
    <w:rsid w:val="00141E0E"/>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3436"/>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83D"/>
    <w:rsid w:val="001A4FC2"/>
    <w:rsid w:val="001A57E3"/>
    <w:rsid w:val="001A58E4"/>
    <w:rsid w:val="001A7683"/>
    <w:rsid w:val="001B0255"/>
    <w:rsid w:val="001B10D2"/>
    <w:rsid w:val="001B1751"/>
    <w:rsid w:val="001B2B16"/>
    <w:rsid w:val="001B2C9A"/>
    <w:rsid w:val="001B3676"/>
    <w:rsid w:val="001B3681"/>
    <w:rsid w:val="001B4E9A"/>
    <w:rsid w:val="001B739C"/>
    <w:rsid w:val="001B7427"/>
    <w:rsid w:val="001C12B3"/>
    <w:rsid w:val="001C17B5"/>
    <w:rsid w:val="001C229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5D58"/>
    <w:rsid w:val="002065E4"/>
    <w:rsid w:val="00207090"/>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828"/>
    <w:rsid w:val="00231CA5"/>
    <w:rsid w:val="0023220C"/>
    <w:rsid w:val="00232582"/>
    <w:rsid w:val="00233931"/>
    <w:rsid w:val="002363E1"/>
    <w:rsid w:val="00236452"/>
    <w:rsid w:val="00236C1E"/>
    <w:rsid w:val="00241368"/>
    <w:rsid w:val="00241AA2"/>
    <w:rsid w:val="00242ED3"/>
    <w:rsid w:val="002472A2"/>
    <w:rsid w:val="00247939"/>
    <w:rsid w:val="00247ACB"/>
    <w:rsid w:val="00250562"/>
    <w:rsid w:val="00250910"/>
    <w:rsid w:val="00251B2E"/>
    <w:rsid w:val="00252CBB"/>
    <w:rsid w:val="002535B9"/>
    <w:rsid w:val="00253E1B"/>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721"/>
    <w:rsid w:val="002760CA"/>
    <w:rsid w:val="00276A17"/>
    <w:rsid w:val="00277A2B"/>
    <w:rsid w:val="00281F82"/>
    <w:rsid w:val="0028265A"/>
    <w:rsid w:val="00284B23"/>
    <w:rsid w:val="00284D5C"/>
    <w:rsid w:val="00285C0D"/>
    <w:rsid w:val="00286036"/>
    <w:rsid w:val="002925A2"/>
    <w:rsid w:val="002953B3"/>
    <w:rsid w:val="0029566C"/>
    <w:rsid w:val="00295852"/>
    <w:rsid w:val="00295858"/>
    <w:rsid w:val="00296CED"/>
    <w:rsid w:val="002A36F2"/>
    <w:rsid w:val="002A3A40"/>
    <w:rsid w:val="002A3A4B"/>
    <w:rsid w:val="002A3BD4"/>
    <w:rsid w:val="002A3FAE"/>
    <w:rsid w:val="002A4AB2"/>
    <w:rsid w:val="002A4ACC"/>
    <w:rsid w:val="002A5242"/>
    <w:rsid w:val="002A5BB1"/>
    <w:rsid w:val="002A5D3A"/>
    <w:rsid w:val="002A6C4A"/>
    <w:rsid w:val="002A6F06"/>
    <w:rsid w:val="002A7C8B"/>
    <w:rsid w:val="002A7F83"/>
    <w:rsid w:val="002B0296"/>
    <w:rsid w:val="002B2AA9"/>
    <w:rsid w:val="002B3019"/>
    <w:rsid w:val="002B55E6"/>
    <w:rsid w:val="002B56E8"/>
    <w:rsid w:val="002B59AE"/>
    <w:rsid w:val="002B5ECD"/>
    <w:rsid w:val="002B6EA3"/>
    <w:rsid w:val="002B7AAB"/>
    <w:rsid w:val="002C07A2"/>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3CC"/>
    <w:rsid w:val="002E5CA1"/>
    <w:rsid w:val="002E5FF4"/>
    <w:rsid w:val="002E6055"/>
    <w:rsid w:val="002E75D6"/>
    <w:rsid w:val="002F0141"/>
    <w:rsid w:val="002F246E"/>
    <w:rsid w:val="002F25CA"/>
    <w:rsid w:val="002F5054"/>
    <w:rsid w:val="002F5A0C"/>
    <w:rsid w:val="002F767E"/>
    <w:rsid w:val="002F7BF7"/>
    <w:rsid w:val="00300340"/>
    <w:rsid w:val="00300EC8"/>
    <w:rsid w:val="003028D1"/>
    <w:rsid w:val="00302AA0"/>
    <w:rsid w:val="00304AA8"/>
    <w:rsid w:val="003054F7"/>
    <w:rsid w:val="00306F5A"/>
    <w:rsid w:val="00307632"/>
    <w:rsid w:val="0030799F"/>
    <w:rsid w:val="0031116F"/>
    <w:rsid w:val="003114BE"/>
    <w:rsid w:val="003120BD"/>
    <w:rsid w:val="003138D0"/>
    <w:rsid w:val="00314990"/>
    <w:rsid w:val="0031593F"/>
    <w:rsid w:val="003167E2"/>
    <w:rsid w:val="003203DD"/>
    <w:rsid w:val="00321EB9"/>
    <w:rsid w:val="00322BEA"/>
    <w:rsid w:val="00322D2F"/>
    <w:rsid w:val="00323748"/>
    <w:rsid w:val="00323880"/>
    <w:rsid w:val="00324826"/>
    <w:rsid w:val="00324F92"/>
    <w:rsid w:val="0032573E"/>
    <w:rsid w:val="00325C10"/>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47531"/>
    <w:rsid w:val="003500D4"/>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3FFF"/>
    <w:rsid w:val="00364B8E"/>
    <w:rsid w:val="00365F89"/>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0BDE"/>
    <w:rsid w:val="003F232C"/>
    <w:rsid w:val="003F6F57"/>
    <w:rsid w:val="003F7011"/>
    <w:rsid w:val="00400F08"/>
    <w:rsid w:val="00400FC5"/>
    <w:rsid w:val="004012F0"/>
    <w:rsid w:val="00401751"/>
    <w:rsid w:val="004022ED"/>
    <w:rsid w:val="00403852"/>
    <w:rsid w:val="00404F6D"/>
    <w:rsid w:val="0040602B"/>
    <w:rsid w:val="0040713B"/>
    <w:rsid w:val="00411338"/>
    <w:rsid w:val="004118B4"/>
    <w:rsid w:val="004128C2"/>
    <w:rsid w:val="00414389"/>
    <w:rsid w:val="00415332"/>
    <w:rsid w:val="004159C0"/>
    <w:rsid w:val="00416006"/>
    <w:rsid w:val="00416691"/>
    <w:rsid w:val="0041766E"/>
    <w:rsid w:val="00420402"/>
    <w:rsid w:val="00421E87"/>
    <w:rsid w:val="00423A61"/>
    <w:rsid w:val="00423CAE"/>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56E64"/>
    <w:rsid w:val="00462193"/>
    <w:rsid w:val="004622B5"/>
    <w:rsid w:val="004624E9"/>
    <w:rsid w:val="00462768"/>
    <w:rsid w:val="004635C2"/>
    <w:rsid w:val="00463E07"/>
    <w:rsid w:val="004652EB"/>
    <w:rsid w:val="00465340"/>
    <w:rsid w:val="00465830"/>
    <w:rsid w:val="00465B21"/>
    <w:rsid w:val="004664BB"/>
    <w:rsid w:val="004667B5"/>
    <w:rsid w:val="00466E4C"/>
    <w:rsid w:val="004707F9"/>
    <w:rsid w:val="00471C9A"/>
    <w:rsid w:val="0047461D"/>
    <w:rsid w:val="00475848"/>
    <w:rsid w:val="004758DA"/>
    <w:rsid w:val="0047710D"/>
    <w:rsid w:val="00477481"/>
    <w:rsid w:val="00480117"/>
    <w:rsid w:val="00480BA1"/>
    <w:rsid w:val="00481C6B"/>
    <w:rsid w:val="00491E99"/>
    <w:rsid w:val="0049233E"/>
    <w:rsid w:val="004924C1"/>
    <w:rsid w:val="004925DD"/>
    <w:rsid w:val="00494DFE"/>
    <w:rsid w:val="00495EE8"/>
    <w:rsid w:val="0049729F"/>
    <w:rsid w:val="004A17AD"/>
    <w:rsid w:val="004A187E"/>
    <w:rsid w:val="004A1880"/>
    <w:rsid w:val="004A2B9C"/>
    <w:rsid w:val="004A5ED3"/>
    <w:rsid w:val="004A6A77"/>
    <w:rsid w:val="004A7601"/>
    <w:rsid w:val="004B2408"/>
    <w:rsid w:val="004B3B65"/>
    <w:rsid w:val="004B4FBA"/>
    <w:rsid w:val="004B52CB"/>
    <w:rsid w:val="004B538A"/>
    <w:rsid w:val="004B54EB"/>
    <w:rsid w:val="004B656F"/>
    <w:rsid w:val="004C0AE2"/>
    <w:rsid w:val="004C2002"/>
    <w:rsid w:val="004C288C"/>
    <w:rsid w:val="004C31BD"/>
    <w:rsid w:val="004C3E1B"/>
    <w:rsid w:val="004C4022"/>
    <w:rsid w:val="004C48FE"/>
    <w:rsid w:val="004C5685"/>
    <w:rsid w:val="004C71B7"/>
    <w:rsid w:val="004D307E"/>
    <w:rsid w:val="004D4F92"/>
    <w:rsid w:val="004D6310"/>
    <w:rsid w:val="004D7E53"/>
    <w:rsid w:val="004E0190"/>
    <w:rsid w:val="004E082E"/>
    <w:rsid w:val="004E0903"/>
    <w:rsid w:val="004E12F3"/>
    <w:rsid w:val="004E146E"/>
    <w:rsid w:val="004E1EB0"/>
    <w:rsid w:val="004E3E82"/>
    <w:rsid w:val="004E5494"/>
    <w:rsid w:val="004E5C93"/>
    <w:rsid w:val="004E63EC"/>
    <w:rsid w:val="004E7DAD"/>
    <w:rsid w:val="004F0E1A"/>
    <w:rsid w:val="004F0FBB"/>
    <w:rsid w:val="004F24AD"/>
    <w:rsid w:val="004F4CDA"/>
    <w:rsid w:val="004F5C92"/>
    <w:rsid w:val="004F78AE"/>
    <w:rsid w:val="00501155"/>
    <w:rsid w:val="00503713"/>
    <w:rsid w:val="00503971"/>
    <w:rsid w:val="005043BE"/>
    <w:rsid w:val="005043DC"/>
    <w:rsid w:val="005053BC"/>
    <w:rsid w:val="0050632B"/>
    <w:rsid w:val="005075E2"/>
    <w:rsid w:val="005079FD"/>
    <w:rsid w:val="00510D58"/>
    <w:rsid w:val="00512D82"/>
    <w:rsid w:val="00513084"/>
    <w:rsid w:val="00513449"/>
    <w:rsid w:val="00513A53"/>
    <w:rsid w:val="00513B56"/>
    <w:rsid w:val="005141BC"/>
    <w:rsid w:val="005144E4"/>
    <w:rsid w:val="00515FB5"/>
    <w:rsid w:val="0052112B"/>
    <w:rsid w:val="00521251"/>
    <w:rsid w:val="005227D1"/>
    <w:rsid w:val="00522DEF"/>
    <w:rsid w:val="005231F4"/>
    <w:rsid w:val="005269C8"/>
    <w:rsid w:val="00527507"/>
    <w:rsid w:val="0052796B"/>
    <w:rsid w:val="00527DEF"/>
    <w:rsid w:val="005331B7"/>
    <w:rsid w:val="00533AA0"/>
    <w:rsid w:val="0053419F"/>
    <w:rsid w:val="005343B2"/>
    <w:rsid w:val="005355A1"/>
    <w:rsid w:val="00537D98"/>
    <w:rsid w:val="00537DFF"/>
    <w:rsid w:val="00540E96"/>
    <w:rsid w:val="00540F9D"/>
    <w:rsid w:val="00544358"/>
    <w:rsid w:val="00544A3F"/>
    <w:rsid w:val="00545026"/>
    <w:rsid w:val="00545E9C"/>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73ED"/>
    <w:rsid w:val="00580121"/>
    <w:rsid w:val="00580B0C"/>
    <w:rsid w:val="005817E4"/>
    <w:rsid w:val="00583605"/>
    <w:rsid w:val="0058580C"/>
    <w:rsid w:val="00585A5E"/>
    <w:rsid w:val="00586B6F"/>
    <w:rsid w:val="005875C6"/>
    <w:rsid w:val="00592E8A"/>
    <w:rsid w:val="005A0B13"/>
    <w:rsid w:val="005A442D"/>
    <w:rsid w:val="005A4A1D"/>
    <w:rsid w:val="005A60E3"/>
    <w:rsid w:val="005A650F"/>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0F6A"/>
    <w:rsid w:val="005E2091"/>
    <w:rsid w:val="005E3537"/>
    <w:rsid w:val="005E5EC9"/>
    <w:rsid w:val="005E7777"/>
    <w:rsid w:val="005F0360"/>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34D7"/>
    <w:rsid w:val="006144E5"/>
    <w:rsid w:val="00617EB7"/>
    <w:rsid w:val="006221EC"/>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572D"/>
    <w:rsid w:val="006474CB"/>
    <w:rsid w:val="00647539"/>
    <w:rsid w:val="00647B80"/>
    <w:rsid w:val="00651267"/>
    <w:rsid w:val="00651B67"/>
    <w:rsid w:val="00652697"/>
    <w:rsid w:val="00652DCF"/>
    <w:rsid w:val="0065481A"/>
    <w:rsid w:val="006562A7"/>
    <w:rsid w:val="00657577"/>
    <w:rsid w:val="0065782A"/>
    <w:rsid w:val="00664552"/>
    <w:rsid w:val="00664DDE"/>
    <w:rsid w:val="006655A7"/>
    <w:rsid w:val="0066583D"/>
    <w:rsid w:val="00666D28"/>
    <w:rsid w:val="00670011"/>
    <w:rsid w:val="00673745"/>
    <w:rsid w:val="00676444"/>
    <w:rsid w:val="0067707C"/>
    <w:rsid w:val="006776F6"/>
    <w:rsid w:val="0067797E"/>
    <w:rsid w:val="00680F6A"/>
    <w:rsid w:val="00681CEE"/>
    <w:rsid w:val="006823F1"/>
    <w:rsid w:val="00685DF9"/>
    <w:rsid w:val="006868D2"/>
    <w:rsid w:val="0068779D"/>
    <w:rsid w:val="00687E7C"/>
    <w:rsid w:val="00690E9F"/>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A0C"/>
    <w:rsid w:val="006C4854"/>
    <w:rsid w:val="006C4F71"/>
    <w:rsid w:val="006C50B7"/>
    <w:rsid w:val="006C6010"/>
    <w:rsid w:val="006C6159"/>
    <w:rsid w:val="006C7759"/>
    <w:rsid w:val="006C77C6"/>
    <w:rsid w:val="006C7A04"/>
    <w:rsid w:val="006D0270"/>
    <w:rsid w:val="006D0DD7"/>
    <w:rsid w:val="006D2B9B"/>
    <w:rsid w:val="006D3EFD"/>
    <w:rsid w:val="006D534C"/>
    <w:rsid w:val="006D6E53"/>
    <w:rsid w:val="006D6F6D"/>
    <w:rsid w:val="006D7D6E"/>
    <w:rsid w:val="006E0491"/>
    <w:rsid w:val="006E13F6"/>
    <w:rsid w:val="006F1071"/>
    <w:rsid w:val="006F1E35"/>
    <w:rsid w:val="006F29F5"/>
    <w:rsid w:val="006F3C01"/>
    <w:rsid w:val="006F4A4A"/>
    <w:rsid w:val="006F4A9E"/>
    <w:rsid w:val="006F6297"/>
    <w:rsid w:val="00702EFD"/>
    <w:rsid w:val="00703E8B"/>
    <w:rsid w:val="00704297"/>
    <w:rsid w:val="00705E4D"/>
    <w:rsid w:val="00711167"/>
    <w:rsid w:val="007114DB"/>
    <w:rsid w:val="007123A8"/>
    <w:rsid w:val="00714ABA"/>
    <w:rsid w:val="007157A5"/>
    <w:rsid w:val="00717568"/>
    <w:rsid w:val="0071769E"/>
    <w:rsid w:val="00717D7B"/>
    <w:rsid w:val="00720FC7"/>
    <w:rsid w:val="007246E7"/>
    <w:rsid w:val="00725831"/>
    <w:rsid w:val="0072705D"/>
    <w:rsid w:val="007272B4"/>
    <w:rsid w:val="007273CF"/>
    <w:rsid w:val="0072741C"/>
    <w:rsid w:val="00727EF4"/>
    <w:rsid w:val="00727F6B"/>
    <w:rsid w:val="007304E0"/>
    <w:rsid w:val="00731990"/>
    <w:rsid w:val="00731B10"/>
    <w:rsid w:val="00731D5D"/>
    <w:rsid w:val="00732D7D"/>
    <w:rsid w:val="007330A8"/>
    <w:rsid w:val="0073425D"/>
    <w:rsid w:val="00735467"/>
    <w:rsid w:val="007356EA"/>
    <w:rsid w:val="007361EA"/>
    <w:rsid w:val="007365CB"/>
    <w:rsid w:val="00736B17"/>
    <w:rsid w:val="00736D23"/>
    <w:rsid w:val="007408FD"/>
    <w:rsid w:val="00741371"/>
    <w:rsid w:val="00742969"/>
    <w:rsid w:val="007433D7"/>
    <w:rsid w:val="00743D45"/>
    <w:rsid w:val="00744954"/>
    <w:rsid w:val="007449EE"/>
    <w:rsid w:val="0074584E"/>
    <w:rsid w:val="00746362"/>
    <w:rsid w:val="00746BEB"/>
    <w:rsid w:val="0074785F"/>
    <w:rsid w:val="00750607"/>
    <w:rsid w:val="00751534"/>
    <w:rsid w:val="00753F6D"/>
    <w:rsid w:val="0075447A"/>
    <w:rsid w:val="007545B4"/>
    <w:rsid w:val="00757CAA"/>
    <w:rsid w:val="007607ED"/>
    <w:rsid w:val="007615F7"/>
    <w:rsid w:val="00762B35"/>
    <w:rsid w:val="00763114"/>
    <w:rsid w:val="0076350A"/>
    <w:rsid w:val="00766459"/>
    <w:rsid w:val="00772552"/>
    <w:rsid w:val="00772764"/>
    <w:rsid w:val="007741FC"/>
    <w:rsid w:val="00775AC7"/>
    <w:rsid w:val="007768D3"/>
    <w:rsid w:val="00776E48"/>
    <w:rsid w:val="007771D8"/>
    <w:rsid w:val="007775C1"/>
    <w:rsid w:val="00777C36"/>
    <w:rsid w:val="00780D10"/>
    <w:rsid w:val="00780EE3"/>
    <w:rsid w:val="00781B0C"/>
    <w:rsid w:val="00785B01"/>
    <w:rsid w:val="007869C0"/>
    <w:rsid w:val="00786F61"/>
    <w:rsid w:val="0078761A"/>
    <w:rsid w:val="00787BAC"/>
    <w:rsid w:val="0079047F"/>
    <w:rsid w:val="00792D59"/>
    <w:rsid w:val="00793EAB"/>
    <w:rsid w:val="00793ECD"/>
    <w:rsid w:val="00794604"/>
    <w:rsid w:val="0079505D"/>
    <w:rsid w:val="00797029"/>
    <w:rsid w:val="00797CC0"/>
    <w:rsid w:val="007A13E4"/>
    <w:rsid w:val="007A1AA8"/>
    <w:rsid w:val="007A4566"/>
    <w:rsid w:val="007A556B"/>
    <w:rsid w:val="007A61D8"/>
    <w:rsid w:val="007A6A8E"/>
    <w:rsid w:val="007B1CCE"/>
    <w:rsid w:val="007B2249"/>
    <w:rsid w:val="007B2709"/>
    <w:rsid w:val="007B602F"/>
    <w:rsid w:val="007B64E5"/>
    <w:rsid w:val="007B674C"/>
    <w:rsid w:val="007B6DC9"/>
    <w:rsid w:val="007C4B76"/>
    <w:rsid w:val="007C60DF"/>
    <w:rsid w:val="007C7CDA"/>
    <w:rsid w:val="007D00E2"/>
    <w:rsid w:val="007D1B28"/>
    <w:rsid w:val="007D2478"/>
    <w:rsid w:val="007D39A4"/>
    <w:rsid w:val="007D484B"/>
    <w:rsid w:val="007D6954"/>
    <w:rsid w:val="007D6ECE"/>
    <w:rsid w:val="007E0062"/>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F69"/>
    <w:rsid w:val="00806636"/>
    <w:rsid w:val="0080695E"/>
    <w:rsid w:val="00807767"/>
    <w:rsid w:val="008105A3"/>
    <w:rsid w:val="00811DA5"/>
    <w:rsid w:val="00812219"/>
    <w:rsid w:val="0081335E"/>
    <w:rsid w:val="00813712"/>
    <w:rsid w:val="008149C4"/>
    <w:rsid w:val="008149FC"/>
    <w:rsid w:val="00816174"/>
    <w:rsid w:val="00821323"/>
    <w:rsid w:val="008214B2"/>
    <w:rsid w:val="00821984"/>
    <w:rsid w:val="00822D91"/>
    <w:rsid w:val="00823136"/>
    <w:rsid w:val="008240F4"/>
    <w:rsid w:val="0082447D"/>
    <w:rsid w:val="00827C2A"/>
    <w:rsid w:val="0083100C"/>
    <w:rsid w:val="00832094"/>
    <w:rsid w:val="00833093"/>
    <w:rsid w:val="0083588A"/>
    <w:rsid w:val="008369EB"/>
    <w:rsid w:val="00836EB9"/>
    <w:rsid w:val="0084087C"/>
    <w:rsid w:val="0084093C"/>
    <w:rsid w:val="00843202"/>
    <w:rsid w:val="008463F6"/>
    <w:rsid w:val="00847875"/>
    <w:rsid w:val="00850317"/>
    <w:rsid w:val="00850B9A"/>
    <w:rsid w:val="00852F3A"/>
    <w:rsid w:val="008532F1"/>
    <w:rsid w:val="008539A4"/>
    <w:rsid w:val="00854205"/>
    <w:rsid w:val="008557C0"/>
    <w:rsid w:val="008564EA"/>
    <w:rsid w:val="008578DD"/>
    <w:rsid w:val="008600BA"/>
    <w:rsid w:val="008623CB"/>
    <w:rsid w:val="0086368D"/>
    <w:rsid w:val="00863FDF"/>
    <w:rsid w:val="00864700"/>
    <w:rsid w:val="0086529D"/>
    <w:rsid w:val="0086582D"/>
    <w:rsid w:val="00871E60"/>
    <w:rsid w:val="00873BBF"/>
    <w:rsid w:val="00876AB6"/>
    <w:rsid w:val="0088101E"/>
    <w:rsid w:val="008832E3"/>
    <w:rsid w:val="00884771"/>
    <w:rsid w:val="00886166"/>
    <w:rsid w:val="00886975"/>
    <w:rsid w:val="0089099D"/>
    <w:rsid w:val="00892893"/>
    <w:rsid w:val="00893FE4"/>
    <w:rsid w:val="00894A7C"/>
    <w:rsid w:val="008A1BB8"/>
    <w:rsid w:val="008A30B1"/>
    <w:rsid w:val="008A3ED6"/>
    <w:rsid w:val="008A47FE"/>
    <w:rsid w:val="008B083E"/>
    <w:rsid w:val="008B1E7B"/>
    <w:rsid w:val="008B3C9F"/>
    <w:rsid w:val="008B47CF"/>
    <w:rsid w:val="008B7281"/>
    <w:rsid w:val="008C04FD"/>
    <w:rsid w:val="008C074B"/>
    <w:rsid w:val="008C2AF1"/>
    <w:rsid w:val="008C312E"/>
    <w:rsid w:val="008C4122"/>
    <w:rsid w:val="008C41F8"/>
    <w:rsid w:val="008C4FEF"/>
    <w:rsid w:val="008C562C"/>
    <w:rsid w:val="008C57DF"/>
    <w:rsid w:val="008C5B58"/>
    <w:rsid w:val="008C684A"/>
    <w:rsid w:val="008C69E5"/>
    <w:rsid w:val="008C7F05"/>
    <w:rsid w:val="008D155A"/>
    <w:rsid w:val="008D1CFD"/>
    <w:rsid w:val="008D25E1"/>
    <w:rsid w:val="008D2787"/>
    <w:rsid w:val="008D2DCC"/>
    <w:rsid w:val="008D36F0"/>
    <w:rsid w:val="008D3F58"/>
    <w:rsid w:val="008D4ED1"/>
    <w:rsid w:val="008D5480"/>
    <w:rsid w:val="008D7864"/>
    <w:rsid w:val="008D7B4D"/>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2546"/>
    <w:rsid w:val="00903014"/>
    <w:rsid w:val="009032A8"/>
    <w:rsid w:val="009040A3"/>
    <w:rsid w:val="009047AD"/>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5177"/>
    <w:rsid w:val="0095658B"/>
    <w:rsid w:val="009567C9"/>
    <w:rsid w:val="00956AC5"/>
    <w:rsid w:val="009577DC"/>
    <w:rsid w:val="00963D78"/>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134"/>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45EB"/>
    <w:rsid w:val="00A3523D"/>
    <w:rsid w:val="00A368C9"/>
    <w:rsid w:val="00A36C92"/>
    <w:rsid w:val="00A375AE"/>
    <w:rsid w:val="00A37DDB"/>
    <w:rsid w:val="00A43328"/>
    <w:rsid w:val="00A452D9"/>
    <w:rsid w:val="00A52A17"/>
    <w:rsid w:val="00A53AF0"/>
    <w:rsid w:val="00A54440"/>
    <w:rsid w:val="00A547DA"/>
    <w:rsid w:val="00A54B60"/>
    <w:rsid w:val="00A554BC"/>
    <w:rsid w:val="00A55D6C"/>
    <w:rsid w:val="00A560A7"/>
    <w:rsid w:val="00A62671"/>
    <w:rsid w:val="00A62D23"/>
    <w:rsid w:val="00A631BE"/>
    <w:rsid w:val="00A64949"/>
    <w:rsid w:val="00A66608"/>
    <w:rsid w:val="00A67026"/>
    <w:rsid w:val="00A671FB"/>
    <w:rsid w:val="00A679FD"/>
    <w:rsid w:val="00A70DEE"/>
    <w:rsid w:val="00A70F94"/>
    <w:rsid w:val="00A7174F"/>
    <w:rsid w:val="00A7192F"/>
    <w:rsid w:val="00A71E13"/>
    <w:rsid w:val="00A74FD3"/>
    <w:rsid w:val="00A75D1A"/>
    <w:rsid w:val="00A7782C"/>
    <w:rsid w:val="00A807BC"/>
    <w:rsid w:val="00A84906"/>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3"/>
    <w:rsid w:val="00AA4195"/>
    <w:rsid w:val="00AB4F65"/>
    <w:rsid w:val="00AB55B5"/>
    <w:rsid w:val="00AC0010"/>
    <w:rsid w:val="00AC037E"/>
    <w:rsid w:val="00AC096A"/>
    <w:rsid w:val="00AC0A02"/>
    <w:rsid w:val="00AC0DFC"/>
    <w:rsid w:val="00AC124D"/>
    <w:rsid w:val="00AC1549"/>
    <w:rsid w:val="00AC5A2F"/>
    <w:rsid w:val="00AC63E1"/>
    <w:rsid w:val="00AC66D6"/>
    <w:rsid w:val="00AC721F"/>
    <w:rsid w:val="00AD1546"/>
    <w:rsid w:val="00AD1A22"/>
    <w:rsid w:val="00AD2A47"/>
    <w:rsid w:val="00AD3A2F"/>
    <w:rsid w:val="00AD3AF6"/>
    <w:rsid w:val="00AD3E87"/>
    <w:rsid w:val="00AD5F3F"/>
    <w:rsid w:val="00AE08E4"/>
    <w:rsid w:val="00AE0BA1"/>
    <w:rsid w:val="00AE141C"/>
    <w:rsid w:val="00AE14BE"/>
    <w:rsid w:val="00AE1709"/>
    <w:rsid w:val="00AE3B3A"/>
    <w:rsid w:val="00AE5BAE"/>
    <w:rsid w:val="00AE5C63"/>
    <w:rsid w:val="00AE7A60"/>
    <w:rsid w:val="00AF1CC1"/>
    <w:rsid w:val="00AF232C"/>
    <w:rsid w:val="00AF2EC2"/>
    <w:rsid w:val="00AF2FD4"/>
    <w:rsid w:val="00AF4505"/>
    <w:rsid w:val="00AF4781"/>
    <w:rsid w:val="00AF5E88"/>
    <w:rsid w:val="00AF605B"/>
    <w:rsid w:val="00AF60C5"/>
    <w:rsid w:val="00B005B3"/>
    <w:rsid w:val="00B015D7"/>
    <w:rsid w:val="00B01653"/>
    <w:rsid w:val="00B01864"/>
    <w:rsid w:val="00B0192A"/>
    <w:rsid w:val="00B01C33"/>
    <w:rsid w:val="00B03535"/>
    <w:rsid w:val="00B03731"/>
    <w:rsid w:val="00B03FCD"/>
    <w:rsid w:val="00B04556"/>
    <w:rsid w:val="00B052A4"/>
    <w:rsid w:val="00B0680E"/>
    <w:rsid w:val="00B07F1E"/>
    <w:rsid w:val="00B10B1D"/>
    <w:rsid w:val="00B120DA"/>
    <w:rsid w:val="00B1324E"/>
    <w:rsid w:val="00B133B6"/>
    <w:rsid w:val="00B1553E"/>
    <w:rsid w:val="00B200AC"/>
    <w:rsid w:val="00B208B8"/>
    <w:rsid w:val="00B20A3D"/>
    <w:rsid w:val="00B24BB1"/>
    <w:rsid w:val="00B279F6"/>
    <w:rsid w:val="00B319A2"/>
    <w:rsid w:val="00B332E4"/>
    <w:rsid w:val="00B33E5A"/>
    <w:rsid w:val="00B37C26"/>
    <w:rsid w:val="00B40E31"/>
    <w:rsid w:val="00B4131D"/>
    <w:rsid w:val="00B415DE"/>
    <w:rsid w:val="00B42FDE"/>
    <w:rsid w:val="00B44DD3"/>
    <w:rsid w:val="00B44DDF"/>
    <w:rsid w:val="00B44E2C"/>
    <w:rsid w:val="00B46DD4"/>
    <w:rsid w:val="00B511D5"/>
    <w:rsid w:val="00B546EF"/>
    <w:rsid w:val="00B564C7"/>
    <w:rsid w:val="00B57C60"/>
    <w:rsid w:val="00B60D26"/>
    <w:rsid w:val="00B6329D"/>
    <w:rsid w:val="00B63566"/>
    <w:rsid w:val="00B63B1C"/>
    <w:rsid w:val="00B64377"/>
    <w:rsid w:val="00B645C9"/>
    <w:rsid w:val="00B65C50"/>
    <w:rsid w:val="00B6795F"/>
    <w:rsid w:val="00B72DA0"/>
    <w:rsid w:val="00B7322D"/>
    <w:rsid w:val="00B759E7"/>
    <w:rsid w:val="00B76D31"/>
    <w:rsid w:val="00B81D83"/>
    <w:rsid w:val="00B81FE4"/>
    <w:rsid w:val="00B834A2"/>
    <w:rsid w:val="00B84627"/>
    <w:rsid w:val="00B86A66"/>
    <w:rsid w:val="00B875F0"/>
    <w:rsid w:val="00B90668"/>
    <w:rsid w:val="00B90ECA"/>
    <w:rsid w:val="00B9377C"/>
    <w:rsid w:val="00B94C6E"/>
    <w:rsid w:val="00B95D83"/>
    <w:rsid w:val="00B97124"/>
    <w:rsid w:val="00BA0515"/>
    <w:rsid w:val="00BA0997"/>
    <w:rsid w:val="00BA1714"/>
    <w:rsid w:val="00BA254C"/>
    <w:rsid w:val="00BB078D"/>
    <w:rsid w:val="00BB10F9"/>
    <w:rsid w:val="00BB1B61"/>
    <w:rsid w:val="00BB22E0"/>
    <w:rsid w:val="00BB28E7"/>
    <w:rsid w:val="00BB3130"/>
    <w:rsid w:val="00BB3EE8"/>
    <w:rsid w:val="00BB6C93"/>
    <w:rsid w:val="00BB7E1D"/>
    <w:rsid w:val="00BC0C20"/>
    <w:rsid w:val="00BC0EC2"/>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0F93"/>
    <w:rsid w:val="00BE1E67"/>
    <w:rsid w:val="00BE2B71"/>
    <w:rsid w:val="00BE2D3F"/>
    <w:rsid w:val="00BE302C"/>
    <w:rsid w:val="00BE34EF"/>
    <w:rsid w:val="00BE3CF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1C95"/>
    <w:rsid w:val="00C12AC1"/>
    <w:rsid w:val="00C15A8A"/>
    <w:rsid w:val="00C17836"/>
    <w:rsid w:val="00C22AAD"/>
    <w:rsid w:val="00C26EA1"/>
    <w:rsid w:val="00C3164C"/>
    <w:rsid w:val="00C32A02"/>
    <w:rsid w:val="00C33403"/>
    <w:rsid w:val="00C36923"/>
    <w:rsid w:val="00C370A0"/>
    <w:rsid w:val="00C3730A"/>
    <w:rsid w:val="00C37E3A"/>
    <w:rsid w:val="00C40826"/>
    <w:rsid w:val="00C408BB"/>
    <w:rsid w:val="00C40F8C"/>
    <w:rsid w:val="00C468BB"/>
    <w:rsid w:val="00C47720"/>
    <w:rsid w:val="00C47792"/>
    <w:rsid w:val="00C479DD"/>
    <w:rsid w:val="00C50DA4"/>
    <w:rsid w:val="00C51049"/>
    <w:rsid w:val="00C51804"/>
    <w:rsid w:val="00C5287A"/>
    <w:rsid w:val="00C52F05"/>
    <w:rsid w:val="00C5318F"/>
    <w:rsid w:val="00C55255"/>
    <w:rsid w:val="00C56770"/>
    <w:rsid w:val="00C60574"/>
    <w:rsid w:val="00C60DE5"/>
    <w:rsid w:val="00C60EA0"/>
    <w:rsid w:val="00C621C6"/>
    <w:rsid w:val="00C678DB"/>
    <w:rsid w:val="00C72665"/>
    <w:rsid w:val="00C736F9"/>
    <w:rsid w:val="00C73D92"/>
    <w:rsid w:val="00C75365"/>
    <w:rsid w:val="00C76ABB"/>
    <w:rsid w:val="00C77C4C"/>
    <w:rsid w:val="00C8183F"/>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D0C"/>
    <w:rsid w:val="00CA7C1B"/>
    <w:rsid w:val="00CB372A"/>
    <w:rsid w:val="00CB5CD2"/>
    <w:rsid w:val="00CB5DCE"/>
    <w:rsid w:val="00CB67FD"/>
    <w:rsid w:val="00CB71DF"/>
    <w:rsid w:val="00CC1B94"/>
    <w:rsid w:val="00CC2358"/>
    <w:rsid w:val="00CC4AF8"/>
    <w:rsid w:val="00CC5D98"/>
    <w:rsid w:val="00CD1A14"/>
    <w:rsid w:val="00CD2139"/>
    <w:rsid w:val="00CD5ABD"/>
    <w:rsid w:val="00CD693F"/>
    <w:rsid w:val="00CD6C38"/>
    <w:rsid w:val="00CD7F7D"/>
    <w:rsid w:val="00CE06F0"/>
    <w:rsid w:val="00CE0DBC"/>
    <w:rsid w:val="00CE1E41"/>
    <w:rsid w:val="00CE3238"/>
    <w:rsid w:val="00CE3DEC"/>
    <w:rsid w:val="00CE4186"/>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2A52"/>
    <w:rsid w:val="00D039AE"/>
    <w:rsid w:val="00D0528E"/>
    <w:rsid w:val="00D0570E"/>
    <w:rsid w:val="00D06355"/>
    <w:rsid w:val="00D066E8"/>
    <w:rsid w:val="00D07030"/>
    <w:rsid w:val="00D07067"/>
    <w:rsid w:val="00D07915"/>
    <w:rsid w:val="00D10904"/>
    <w:rsid w:val="00D10CE9"/>
    <w:rsid w:val="00D1106B"/>
    <w:rsid w:val="00D15870"/>
    <w:rsid w:val="00D17CD6"/>
    <w:rsid w:val="00D20EAD"/>
    <w:rsid w:val="00D21259"/>
    <w:rsid w:val="00D218A5"/>
    <w:rsid w:val="00D2248A"/>
    <w:rsid w:val="00D23911"/>
    <w:rsid w:val="00D23A55"/>
    <w:rsid w:val="00D25385"/>
    <w:rsid w:val="00D2546E"/>
    <w:rsid w:val="00D2589C"/>
    <w:rsid w:val="00D26289"/>
    <w:rsid w:val="00D2664C"/>
    <w:rsid w:val="00D27619"/>
    <w:rsid w:val="00D30D55"/>
    <w:rsid w:val="00D3322B"/>
    <w:rsid w:val="00D33F3A"/>
    <w:rsid w:val="00D34A34"/>
    <w:rsid w:val="00D34DC6"/>
    <w:rsid w:val="00D34F5A"/>
    <w:rsid w:val="00D35623"/>
    <w:rsid w:val="00D35D21"/>
    <w:rsid w:val="00D40DFF"/>
    <w:rsid w:val="00D44066"/>
    <w:rsid w:val="00D446EC"/>
    <w:rsid w:val="00D45FF0"/>
    <w:rsid w:val="00D53592"/>
    <w:rsid w:val="00D54ACB"/>
    <w:rsid w:val="00D5598F"/>
    <w:rsid w:val="00D55E8F"/>
    <w:rsid w:val="00D567E2"/>
    <w:rsid w:val="00D572C0"/>
    <w:rsid w:val="00D575C0"/>
    <w:rsid w:val="00D5761C"/>
    <w:rsid w:val="00D57E67"/>
    <w:rsid w:val="00D60E91"/>
    <w:rsid w:val="00D61354"/>
    <w:rsid w:val="00D63FCA"/>
    <w:rsid w:val="00D669EF"/>
    <w:rsid w:val="00D67559"/>
    <w:rsid w:val="00D7068A"/>
    <w:rsid w:val="00D70BDD"/>
    <w:rsid w:val="00D7248C"/>
    <w:rsid w:val="00D74307"/>
    <w:rsid w:val="00D74B89"/>
    <w:rsid w:val="00D75076"/>
    <w:rsid w:val="00D77162"/>
    <w:rsid w:val="00D803D9"/>
    <w:rsid w:val="00D81332"/>
    <w:rsid w:val="00D877FB"/>
    <w:rsid w:val="00D901E9"/>
    <w:rsid w:val="00D911D4"/>
    <w:rsid w:val="00D91F20"/>
    <w:rsid w:val="00D9427C"/>
    <w:rsid w:val="00D95065"/>
    <w:rsid w:val="00D95F2F"/>
    <w:rsid w:val="00D97035"/>
    <w:rsid w:val="00DA0053"/>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3C89"/>
    <w:rsid w:val="00DC5BB4"/>
    <w:rsid w:val="00DD2338"/>
    <w:rsid w:val="00DD5E6A"/>
    <w:rsid w:val="00DE0AC0"/>
    <w:rsid w:val="00DE12E1"/>
    <w:rsid w:val="00DE1874"/>
    <w:rsid w:val="00DE41B5"/>
    <w:rsid w:val="00DE5860"/>
    <w:rsid w:val="00DF24B7"/>
    <w:rsid w:val="00DF31DD"/>
    <w:rsid w:val="00DF4955"/>
    <w:rsid w:val="00DF51B5"/>
    <w:rsid w:val="00DF59F8"/>
    <w:rsid w:val="00DF6D68"/>
    <w:rsid w:val="00E005DA"/>
    <w:rsid w:val="00E02FF2"/>
    <w:rsid w:val="00E0398E"/>
    <w:rsid w:val="00E0400F"/>
    <w:rsid w:val="00E0419C"/>
    <w:rsid w:val="00E0428D"/>
    <w:rsid w:val="00E0483E"/>
    <w:rsid w:val="00E04C34"/>
    <w:rsid w:val="00E0529F"/>
    <w:rsid w:val="00E05BA3"/>
    <w:rsid w:val="00E10E26"/>
    <w:rsid w:val="00E11D36"/>
    <w:rsid w:val="00E12F61"/>
    <w:rsid w:val="00E1671C"/>
    <w:rsid w:val="00E16AE9"/>
    <w:rsid w:val="00E17709"/>
    <w:rsid w:val="00E21804"/>
    <w:rsid w:val="00E23BBE"/>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400B"/>
    <w:rsid w:val="00E46039"/>
    <w:rsid w:val="00E463E2"/>
    <w:rsid w:val="00E47CA4"/>
    <w:rsid w:val="00E50631"/>
    <w:rsid w:val="00E506C2"/>
    <w:rsid w:val="00E512F7"/>
    <w:rsid w:val="00E54A07"/>
    <w:rsid w:val="00E54DD8"/>
    <w:rsid w:val="00E554AC"/>
    <w:rsid w:val="00E55E3F"/>
    <w:rsid w:val="00E5649D"/>
    <w:rsid w:val="00E569BD"/>
    <w:rsid w:val="00E56E95"/>
    <w:rsid w:val="00E5742A"/>
    <w:rsid w:val="00E63DA1"/>
    <w:rsid w:val="00E65318"/>
    <w:rsid w:val="00E6613E"/>
    <w:rsid w:val="00E67690"/>
    <w:rsid w:val="00E67B51"/>
    <w:rsid w:val="00E67E78"/>
    <w:rsid w:val="00E71D64"/>
    <w:rsid w:val="00E73261"/>
    <w:rsid w:val="00E76309"/>
    <w:rsid w:val="00E76B51"/>
    <w:rsid w:val="00E77A35"/>
    <w:rsid w:val="00E804DB"/>
    <w:rsid w:val="00E8203F"/>
    <w:rsid w:val="00E82E74"/>
    <w:rsid w:val="00E851CC"/>
    <w:rsid w:val="00E870B1"/>
    <w:rsid w:val="00E8711C"/>
    <w:rsid w:val="00E8736F"/>
    <w:rsid w:val="00E87D27"/>
    <w:rsid w:val="00E940F8"/>
    <w:rsid w:val="00E94D32"/>
    <w:rsid w:val="00E97806"/>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6C9"/>
    <w:rsid w:val="00EB4ED7"/>
    <w:rsid w:val="00EB587C"/>
    <w:rsid w:val="00EC1B7F"/>
    <w:rsid w:val="00EC1C6F"/>
    <w:rsid w:val="00EC3540"/>
    <w:rsid w:val="00EC4118"/>
    <w:rsid w:val="00EC450F"/>
    <w:rsid w:val="00EC4AE1"/>
    <w:rsid w:val="00ED1C5B"/>
    <w:rsid w:val="00ED1EE7"/>
    <w:rsid w:val="00ED25F7"/>
    <w:rsid w:val="00ED3C34"/>
    <w:rsid w:val="00ED5CBC"/>
    <w:rsid w:val="00ED7BA4"/>
    <w:rsid w:val="00EE2FEF"/>
    <w:rsid w:val="00EE365B"/>
    <w:rsid w:val="00EE4433"/>
    <w:rsid w:val="00EE5330"/>
    <w:rsid w:val="00EE6A36"/>
    <w:rsid w:val="00EE6E8C"/>
    <w:rsid w:val="00EE78A9"/>
    <w:rsid w:val="00EF04F2"/>
    <w:rsid w:val="00EF0AF5"/>
    <w:rsid w:val="00EF0E99"/>
    <w:rsid w:val="00EF4D1E"/>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7136"/>
    <w:rsid w:val="00F213AC"/>
    <w:rsid w:val="00F22FB7"/>
    <w:rsid w:val="00F23BAD"/>
    <w:rsid w:val="00F24ABF"/>
    <w:rsid w:val="00F26A71"/>
    <w:rsid w:val="00F26C42"/>
    <w:rsid w:val="00F27B82"/>
    <w:rsid w:val="00F30E37"/>
    <w:rsid w:val="00F323D9"/>
    <w:rsid w:val="00F35031"/>
    <w:rsid w:val="00F35409"/>
    <w:rsid w:val="00F36424"/>
    <w:rsid w:val="00F36910"/>
    <w:rsid w:val="00F36FC4"/>
    <w:rsid w:val="00F4012B"/>
    <w:rsid w:val="00F41D4D"/>
    <w:rsid w:val="00F428C8"/>
    <w:rsid w:val="00F45AB6"/>
    <w:rsid w:val="00F51F4F"/>
    <w:rsid w:val="00F5217F"/>
    <w:rsid w:val="00F52E39"/>
    <w:rsid w:val="00F534D2"/>
    <w:rsid w:val="00F54651"/>
    <w:rsid w:val="00F546FC"/>
    <w:rsid w:val="00F54CBF"/>
    <w:rsid w:val="00F5522E"/>
    <w:rsid w:val="00F57506"/>
    <w:rsid w:val="00F61608"/>
    <w:rsid w:val="00F62109"/>
    <w:rsid w:val="00F65198"/>
    <w:rsid w:val="00F66E1E"/>
    <w:rsid w:val="00F67419"/>
    <w:rsid w:val="00F67C58"/>
    <w:rsid w:val="00F7175E"/>
    <w:rsid w:val="00F72B3A"/>
    <w:rsid w:val="00F72D3F"/>
    <w:rsid w:val="00F72DAA"/>
    <w:rsid w:val="00F7348D"/>
    <w:rsid w:val="00F737D6"/>
    <w:rsid w:val="00F748C6"/>
    <w:rsid w:val="00F7549C"/>
    <w:rsid w:val="00F75BD5"/>
    <w:rsid w:val="00F76AC6"/>
    <w:rsid w:val="00F76AF7"/>
    <w:rsid w:val="00F77EF4"/>
    <w:rsid w:val="00F805A5"/>
    <w:rsid w:val="00F80708"/>
    <w:rsid w:val="00F8097F"/>
    <w:rsid w:val="00F8332B"/>
    <w:rsid w:val="00F8405A"/>
    <w:rsid w:val="00F84A16"/>
    <w:rsid w:val="00F86170"/>
    <w:rsid w:val="00F874CE"/>
    <w:rsid w:val="00F903CB"/>
    <w:rsid w:val="00F911B9"/>
    <w:rsid w:val="00F927D5"/>
    <w:rsid w:val="00F92E14"/>
    <w:rsid w:val="00F95D86"/>
    <w:rsid w:val="00FA0197"/>
    <w:rsid w:val="00FA08DD"/>
    <w:rsid w:val="00FA0D0E"/>
    <w:rsid w:val="00FA1DC3"/>
    <w:rsid w:val="00FA4E94"/>
    <w:rsid w:val="00FA5B8B"/>
    <w:rsid w:val="00FA6A49"/>
    <w:rsid w:val="00FA72B8"/>
    <w:rsid w:val="00FA768D"/>
    <w:rsid w:val="00FA7D9C"/>
    <w:rsid w:val="00FB1DCE"/>
    <w:rsid w:val="00FB51BE"/>
    <w:rsid w:val="00FB5FFF"/>
    <w:rsid w:val="00FB64E5"/>
    <w:rsid w:val="00FC04E0"/>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4AEB"/>
    <w:rsid w:val="00FF55B8"/>
    <w:rsid w:val="00FF6FBB"/>
    <w:rsid w:val="00FF7870"/>
    <w:rsid w:val="00FF7A35"/>
    <w:rsid w:val="00FF7BFA"/>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43866"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13827</Words>
  <Characters>82967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3</cp:revision>
  <cp:lastPrinted>2024-06-21T07:36:00Z</cp:lastPrinted>
  <dcterms:created xsi:type="dcterms:W3CDTF">2024-06-21T07:35:00Z</dcterms:created>
  <dcterms:modified xsi:type="dcterms:W3CDTF">2024-06-21T07:36:00Z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