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BE" w:rsidRPr="00823D14" w:rsidRDefault="008544BE" w:rsidP="008544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23D14">
        <w:rPr>
          <w:rFonts w:ascii="Arial" w:hAnsi="Arial" w:cs="Arial"/>
          <w:b/>
          <w:sz w:val="22"/>
          <w:szCs w:val="22"/>
        </w:rPr>
        <w:t>KLAUZULA INFORMACYJNA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2"/>
          <w:szCs w:val="22"/>
        </w:rPr>
        <w:t xml:space="preserve">  </w:t>
      </w:r>
      <w:r w:rsidRPr="00823D14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 i w sprawie swobodnego przepływu takich danych oraz uchylenia dyrektywy 95/46/WE (ogólne rozporządzenie o ochronie danych) (Dz. Urz. UE L 119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823D14">
        <w:rPr>
          <w:rFonts w:ascii="Arial" w:hAnsi="Arial" w:cs="Arial"/>
          <w:sz w:val="22"/>
          <w:szCs w:val="22"/>
        </w:rPr>
        <w:t xml:space="preserve">z 04.05.2016, str. 1), dalej „RODO”, informuje się, że: </w:t>
      </w:r>
    </w:p>
    <w:p w:rsidR="008544BE" w:rsidRPr="00823D14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1)</w:t>
      </w:r>
      <w:r w:rsidRPr="00823D14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823D14">
        <w:rPr>
          <w:rFonts w:ascii="Arial" w:hAnsi="Arial" w:cs="Arial"/>
          <w:b/>
          <w:sz w:val="22"/>
          <w:szCs w:val="22"/>
        </w:rPr>
        <w:t xml:space="preserve">Nadleśnictwo Brzesko z siedzibą </w:t>
      </w:r>
      <w:r>
        <w:rPr>
          <w:rFonts w:ascii="Arial" w:hAnsi="Arial" w:cs="Arial"/>
          <w:b/>
          <w:sz w:val="22"/>
          <w:szCs w:val="22"/>
        </w:rPr>
        <w:t xml:space="preserve">               w Jadownikach przy ul. Brzeskiej 59</w:t>
      </w:r>
      <w:r w:rsidRPr="00823D14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823D14">
        <w:rPr>
          <w:rFonts w:ascii="Arial" w:hAnsi="Arial" w:cs="Arial"/>
          <w:b/>
          <w:sz w:val="22"/>
          <w:szCs w:val="22"/>
        </w:rPr>
        <w:t>brzesko@krakow.lasy.gov.pl</w:t>
      </w:r>
      <w:r w:rsidRPr="00823D14">
        <w:rPr>
          <w:rFonts w:ascii="Arial" w:hAnsi="Arial" w:cs="Arial"/>
          <w:sz w:val="22"/>
          <w:szCs w:val="22"/>
        </w:rPr>
        <w:t>, telefonicznie pod numerem</w:t>
      </w:r>
      <w:r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512 043 957</w:t>
      </w:r>
      <w:r w:rsidRPr="00823D14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2)</w:t>
      </w:r>
      <w:r w:rsidRPr="00823D14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6" w:history="1">
        <w:r w:rsidRPr="0024679C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F64C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3)</w:t>
      </w:r>
      <w:r w:rsidRPr="00823D14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823D14">
        <w:rPr>
          <w:rFonts w:ascii="Arial" w:hAnsi="Arial" w:cs="Arial"/>
          <w:iCs/>
          <w:sz w:val="22"/>
          <w:szCs w:val="22"/>
        </w:rPr>
        <w:t>pn.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544BE">
        <w:rPr>
          <w:rFonts w:ascii="Arial" w:hAnsi="Arial" w:cs="Arial"/>
          <w:b/>
          <w:bCs/>
          <w:sz w:val="22"/>
          <w:szCs w:val="22"/>
        </w:rPr>
        <w:t>„</w:t>
      </w:r>
      <w:r w:rsidR="009544F8" w:rsidRPr="009544F8">
        <w:rPr>
          <w:rFonts w:ascii="Arial" w:hAnsi="Arial" w:cs="Arial"/>
          <w:b/>
          <w:bCs/>
          <w:sz w:val="22"/>
          <w:szCs w:val="22"/>
        </w:rPr>
        <w:t>Dostawa wraz z montażem mebli wolnostojących, zabudowy kuchennej oraz sprzętu RTV i AGD do kancelarii Leśnictwa Melsztyn</w:t>
      </w:r>
      <w:r w:rsidR="00F64CCA">
        <w:rPr>
          <w:rFonts w:ascii="Arial" w:hAnsi="Arial" w:cs="Arial"/>
          <w:b/>
          <w:bCs/>
          <w:sz w:val="22"/>
          <w:szCs w:val="22"/>
        </w:rPr>
        <w:t>”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4)</w:t>
      </w:r>
      <w:r w:rsidRPr="00823D14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5)</w:t>
      </w:r>
      <w:r w:rsidRPr="00823D14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6)</w:t>
      </w:r>
      <w:r w:rsidRPr="00823D14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7)</w:t>
      </w:r>
      <w:r w:rsidRPr="00823D14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 xml:space="preserve"> 8)</w:t>
      </w:r>
      <w:r w:rsidRPr="00823D14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b/>
          <w:sz w:val="22"/>
          <w:szCs w:val="22"/>
        </w:rPr>
        <w:t>9)*</w:t>
      </w:r>
      <w:r w:rsidRPr="00823D14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10)*</w:t>
      </w:r>
      <w:r w:rsidRPr="00823D14">
        <w:rPr>
          <w:rFonts w:ascii="Arial" w:hAnsi="Arial" w:cs="Arial"/>
          <w:sz w:val="22"/>
          <w:szCs w:val="22"/>
        </w:rPr>
        <w:t xml:space="preserve"> Ma </w:t>
      </w:r>
      <w:r w:rsidRPr="00DC55B1">
        <w:rPr>
          <w:rFonts w:ascii="Arial" w:hAnsi="Arial" w:cs="Arial"/>
          <w:sz w:val="22"/>
          <w:szCs w:val="22"/>
        </w:rPr>
        <w:t>Pan</w:t>
      </w:r>
      <w:r w:rsidRPr="00823D14">
        <w:rPr>
          <w:rFonts w:ascii="Arial" w:hAnsi="Arial" w:cs="Arial"/>
          <w:sz w:val="22"/>
          <w:szCs w:val="22"/>
        </w:rPr>
        <w:t>/Pani także prawo do przenoszenia danych.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lastRenderedPageBreak/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11)</w:t>
      </w:r>
      <w:r w:rsidRPr="00823D14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12)</w:t>
      </w:r>
      <w:r w:rsidRPr="00823D14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 </w:t>
      </w:r>
    </w:p>
    <w:p w:rsidR="00B75209" w:rsidRPr="001427E9" w:rsidRDefault="008544BE" w:rsidP="00142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13)</w:t>
      </w:r>
      <w:r w:rsidRPr="00823D14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823D14">
        <w:rPr>
          <w:rFonts w:ascii="Arial" w:hAnsi="Arial" w:cs="Arial"/>
          <w:sz w:val="22"/>
          <w:szCs w:val="22"/>
        </w:rPr>
        <w:t>w formie profilowania.</w:t>
      </w:r>
    </w:p>
    <w:sectPr w:rsidR="00B75209" w:rsidRPr="001427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33" w:rsidRDefault="00032933">
      <w:r>
        <w:separator/>
      </w:r>
    </w:p>
  </w:endnote>
  <w:endnote w:type="continuationSeparator" w:id="0">
    <w:p w:rsidR="00032933" w:rsidRDefault="0003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873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B2764" w:rsidRPr="007B2764" w:rsidRDefault="008544BE">
        <w:pPr>
          <w:pStyle w:val="Stopka"/>
          <w:jc w:val="right"/>
          <w:rPr>
            <w:rFonts w:asciiTheme="minorHAnsi" w:hAnsiTheme="minorHAnsi"/>
          </w:rPr>
        </w:pPr>
        <w:r w:rsidRPr="007B2764">
          <w:rPr>
            <w:rFonts w:asciiTheme="minorHAnsi" w:hAnsiTheme="minorHAnsi"/>
          </w:rPr>
          <w:fldChar w:fldCharType="begin"/>
        </w:r>
        <w:r w:rsidRPr="007B2764">
          <w:rPr>
            <w:rFonts w:asciiTheme="minorHAnsi" w:hAnsiTheme="minorHAnsi"/>
          </w:rPr>
          <w:instrText>PAGE   \* MERGEFORMAT</w:instrText>
        </w:r>
        <w:r w:rsidRPr="007B2764">
          <w:rPr>
            <w:rFonts w:asciiTheme="minorHAnsi" w:hAnsiTheme="minorHAnsi"/>
          </w:rPr>
          <w:fldChar w:fldCharType="separate"/>
        </w:r>
        <w:r w:rsidR="002031E9">
          <w:rPr>
            <w:rFonts w:asciiTheme="minorHAnsi" w:hAnsiTheme="minorHAnsi"/>
            <w:noProof/>
          </w:rPr>
          <w:t>2</w:t>
        </w:r>
        <w:r w:rsidRPr="007B2764">
          <w:rPr>
            <w:rFonts w:asciiTheme="minorHAnsi" w:hAnsiTheme="minorHAnsi"/>
          </w:rPr>
          <w:fldChar w:fldCharType="end"/>
        </w:r>
      </w:p>
    </w:sdtContent>
  </w:sdt>
  <w:p w:rsidR="007B2764" w:rsidRDefault="00032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33" w:rsidRDefault="00032933">
      <w:r>
        <w:separator/>
      </w:r>
    </w:p>
  </w:footnote>
  <w:footnote w:type="continuationSeparator" w:id="0">
    <w:p w:rsidR="00032933" w:rsidRDefault="00032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BE"/>
    <w:rsid w:val="00032933"/>
    <w:rsid w:val="00094A02"/>
    <w:rsid w:val="000F2CED"/>
    <w:rsid w:val="001427E9"/>
    <w:rsid w:val="002031E9"/>
    <w:rsid w:val="0021719A"/>
    <w:rsid w:val="00284626"/>
    <w:rsid w:val="002961FA"/>
    <w:rsid w:val="00362E1D"/>
    <w:rsid w:val="0038076D"/>
    <w:rsid w:val="003972E8"/>
    <w:rsid w:val="003C2287"/>
    <w:rsid w:val="00432CBA"/>
    <w:rsid w:val="00457622"/>
    <w:rsid w:val="004F1625"/>
    <w:rsid w:val="005212C2"/>
    <w:rsid w:val="005635CF"/>
    <w:rsid w:val="005D3F6C"/>
    <w:rsid w:val="005F2F75"/>
    <w:rsid w:val="006451B5"/>
    <w:rsid w:val="00655D05"/>
    <w:rsid w:val="006C4DAA"/>
    <w:rsid w:val="00705EB7"/>
    <w:rsid w:val="007B2D4C"/>
    <w:rsid w:val="007D28CB"/>
    <w:rsid w:val="00834C73"/>
    <w:rsid w:val="008544BE"/>
    <w:rsid w:val="008658FC"/>
    <w:rsid w:val="00867C6A"/>
    <w:rsid w:val="008F330B"/>
    <w:rsid w:val="0090185F"/>
    <w:rsid w:val="009354A7"/>
    <w:rsid w:val="0095128C"/>
    <w:rsid w:val="009544F8"/>
    <w:rsid w:val="009E7E04"/>
    <w:rsid w:val="00A81FAD"/>
    <w:rsid w:val="00AB1EE0"/>
    <w:rsid w:val="00AE31B9"/>
    <w:rsid w:val="00B44ACC"/>
    <w:rsid w:val="00BE219C"/>
    <w:rsid w:val="00BF1FBB"/>
    <w:rsid w:val="00C10F61"/>
    <w:rsid w:val="00C20632"/>
    <w:rsid w:val="00C606C1"/>
    <w:rsid w:val="00DF5623"/>
    <w:rsid w:val="00E3021D"/>
    <w:rsid w:val="00E36035"/>
    <w:rsid w:val="00F25631"/>
    <w:rsid w:val="00F64CCA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4B30-0CE8-43D7-AAD5-F7A1041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4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4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omp-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Bielan (Nadl. Brzesko)</dc:creator>
  <cp:keywords/>
  <dc:description/>
  <cp:lastModifiedBy>Jakub Wacnik (Nadl. Brzesko)</cp:lastModifiedBy>
  <cp:revision>2</cp:revision>
  <dcterms:created xsi:type="dcterms:W3CDTF">2024-06-28T12:20:00Z</dcterms:created>
  <dcterms:modified xsi:type="dcterms:W3CDTF">2024-06-28T12:20:00Z</dcterms:modified>
</cp:coreProperties>
</file>