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7F6D0" w14:textId="77777777"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14:paraId="76B480EC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05C2C537" w14:textId="77777777" w:rsidR="00632180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1C147C9D" w14:textId="77777777" w:rsidR="00872D20" w:rsidRPr="00F8564C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14:paraId="58FD5E43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0B161845" w14:textId="6C4D44DE" w:rsidR="008D790B" w:rsidRPr="00632180" w:rsidRDefault="00872D20" w:rsidP="00632180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="008B3BB0">
        <w:rPr>
          <w:rFonts w:ascii="Calibri" w:hAnsi="Calibri" w:cs="Calibri"/>
          <w:sz w:val="20"/>
        </w:rPr>
        <w:t xml:space="preserve"> 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="008B3BB0" w:rsidRPr="008B3BB0">
        <w:rPr>
          <w:rFonts w:cstheme="minorHAnsi"/>
          <w:b/>
          <w:bCs/>
          <w:sz w:val="20"/>
          <w:szCs w:val="20"/>
        </w:rPr>
        <w:t xml:space="preserve">Budowa </w:t>
      </w:r>
      <w:r w:rsidR="004F67A3">
        <w:rPr>
          <w:rFonts w:cstheme="minorHAnsi"/>
          <w:b/>
          <w:bCs/>
          <w:sz w:val="20"/>
          <w:szCs w:val="20"/>
        </w:rPr>
        <w:t>świetlicy wiejskiej w m. Stęszów</w:t>
      </w:r>
      <w:r w:rsidR="00A75882">
        <w:rPr>
          <w:rFonts w:cstheme="minorHAnsi"/>
          <w:b/>
          <w:bCs/>
          <w:sz w:val="20"/>
          <w:szCs w:val="20"/>
        </w:rPr>
        <w:t xml:space="preserve"> – Etap II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8B3BB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  <w:r w:rsidR="00632180">
        <w:rPr>
          <w:rFonts w:ascii="Calibri" w:hAnsi="Calibri" w:cs="Calibri"/>
          <w:sz w:val="20"/>
        </w:rPr>
        <w:t xml:space="preserve"> </w:t>
      </w: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>rozdz</w:t>
      </w:r>
      <w:r w:rsidR="008D790B" w:rsidRPr="001056F5">
        <w:rPr>
          <w:rFonts w:ascii="Calibri" w:hAnsi="Calibri" w:cs="Calibri"/>
          <w:b/>
          <w:sz w:val="20"/>
          <w:szCs w:val="20"/>
        </w:rPr>
        <w:t xml:space="preserve">. VI </w:t>
      </w:r>
      <w:r w:rsidR="005867FE" w:rsidRPr="001056F5">
        <w:rPr>
          <w:rFonts w:ascii="Calibri" w:hAnsi="Calibri" w:cs="Calibri"/>
          <w:b/>
          <w:sz w:val="20"/>
          <w:szCs w:val="20"/>
        </w:rPr>
        <w:t xml:space="preserve">ust. 2 pkt 4 </w:t>
      </w:r>
      <w:r w:rsidR="008D790B" w:rsidRPr="001056F5">
        <w:rPr>
          <w:rFonts w:ascii="Calibri" w:hAnsi="Calibri" w:cs="Calibri"/>
          <w:b/>
          <w:sz w:val="20"/>
          <w:szCs w:val="20"/>
        </w:rPr>
        <w:t>SWZ, tj.</w:t>
      </w:r>
      <w:r w:rsidR="008D790B">
        <w:rPr>
          <w:rFonts w:ascii="Calibri" w:hAnsi="Calibri" w:cs="Calibri"/>
          <w:b/>
          <w:sz w:val="20"/>
          <w:szCs w:val="20"/>
        </w:rPr>
        <w:t xml:space="preserve"> </w:t>
      </w:r>
    </w:p>
    <w:p w14:paraId="69ADC011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410"/>
        <w:gridCol w:w="2409"/>
        <w:gridCol w:w="2127"/>
        <w:gridCol w:w="2268"/>
      </w:tblGrid>
      <w:tr w:rsidR="00381BAF" w:rsidRPr="00361E59" w14:paraId="04DD7539" w14:textId="77777777" w:rsidTr="00D75C5B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9AE446F" w14:textId="77777777" w:rsidR="00381BAF" w:rsidRPr="00361E59" w:rsidRDefault="00381B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D84449E" w14:textId="7B184EFF" w:rsidR="00381BAF" w:rsidRPr="00361E59" w:rsidRDefault="00381BAF" w:rsidP="002F0ABD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Nazwa zadania 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64949A0" w14:textId="77777777" w:rsidR="00381BAF" w:rsidRPr="00361E59" w:rsidRDefault="00381B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FC9837E" w14:textId="77777777" w:rsidR="00381BAF" w:rsidRDefault="00381BAF" w:rsidP="00872D20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</w:pPr>
            <w:r w:rsidRPr="00381BAF"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  <w:t>Robota budowlana polegała na wykonaniu ocieplenia elewacji ścian zewnętrznych o powierzchni min 200 m2</w:t>
            </w:r>
          </w:p>
          <w:p w14:paraId="78302B2B" w14:textId="77777777" w:rsidR="00381BAF" w:rsidRDefault="00381BAF" w:rsidP="00872D20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</w:pPr>
          </w:p>
          <w:p w14:paraId="3BD1CFA9" w14:textId="77777777" w:rsidR="00381BAF" w:rsidRDefault="00381BAF" w:rsidP="00872D20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  <w:t>(tak/nie)</w:t>
            </w:r>
          </w:p>
          <w:p w14:paraId="5BA99FEB" w14:textId="3F60FB98" w:rsidR="00D75C5B" w:rsidRPr="00381BAF" w:rsidRDefault="00D75C5B" w:rsidP="00872D20">
            <w:pPr>
              <w:pStyle w:val="Nagektabeli"/>
              <w:rPr>
                <w:rFonts w:asciiTheme="minorHAnsi" w:hAnsiTheme="minorHAnsi" w:cstheme="minorHAnsi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FB4BD58" w14:textId="6D43C356" w:rsidR="00381BAF" w:rsidRPr="00361E59" w:rsidRDefault="00381BAF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3D0C683" w14:textId="77777777" w:rsidR="00381BAF" w:rsidRPr="00361E59" w:rsidRDefault="00381BAF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14:paraId="0B5C7F03" w14:textId="77777777" w:rsidR="00381BAF" w:rsidRPr="00361E59" w:rsidRDefault="00381BAF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6814D62" w14:textId="77777777" w:rsidR="00381BAF" w:rsidRPr="00361E59" w:rsidRDefault="00381B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14:paraId="5982AAC0" w14:textId="77777777" w:rsidR="00381BAF" w:rsidRPr="00361E59" w:rsidRDefault="00381BAF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381BAF" w:rsidRPr="001228B1" w14:paraId="6D2EBB6B" w14:textId="77777777" w:rsidTr="00D75C5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E6CDA5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76C06C9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64D30AD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4708CF4" w14:textId="77777777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644AB49" w14:textId="1568E6F2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36BE877" w14:textId="77777777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DC1C1A5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1BAF" w:rsidRPr="001228B1" w14:paraId="27DC506E" w14:textId="77777777" w:rsidTr="00D75C5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4D8E7F7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047BE62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B5F6C4C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00BE36C" w14:textId="77777777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411A943" w14:textId="1CDC71F1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49748E1" w14:textId="77777777" w:rsidR="00381BAF" w:rsidRPr="001228B1" w:rsidRDefault="00381BAF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AD3BBE6" w14:textId="77777777" w:rsidR="00381BAF" w:rsidRPr="001228B1" w:rsidRDefault="00381BAF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0658C3" w14:textId="77777777"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708811A5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14:paraId="2F19DADB" w14:textId="77777777"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14:paraId="0DEDDD67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14:paraId="795363B9" w14:textId="77777777"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  <w:r w:rsidR="00C16996">
        <w:rPr>
          <w:rFonts w:ascii="Calibri"/>
          <w:b/>
          <w:sz w:val="19"/>
          <w:szCs w:val="19"/>
        </w:rPr>
        <w:t xml:space="preserve"> </w:t>
      </w:r>
    </w:p>
    <w:p w14:paraId="0F25AFF7" w14:textId="77777777" w:rsidR="00872D20" w:rsidRPr="00632180" w:rsidRDefault="008D790B" w:rsidP="00632180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14:paraId="33DC3EAB" w14:textId="77777777"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14:paraId="235CF8D8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40C33E53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FCAD5" w14:textId="77777777" w:rsidR="009E1340" w:rsidRDefault="009E1340" w:rsidP="00872D20">
      <w:pPr>
        <w:spacing w:after="0" w:line="240" w:lineRule="auto"/>
      </w:pPr>
      <w:r>
        <w:separator/>
      </w:r>
    </w:p>
  </w:endnote>
  <w:endnote w:type="continuationSeparator" w:id="0">
    <w:p w14:paraId="0B9538E0" w14:textId="77777777" w:rsidR="009E1340" w:rsidRDefault="009E1340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A824" w14:textId="77777777" w:rsidR="009E1340" w:rsidRDefault="009E1340" w:rsidP="00872D20">
      <w:pPr>
        <w:spacing w:after="0" w:line="240" w:lineRule="auto"/>
      </w:pPr>
      <w:r>
        <w:separator/>
      </w:r>
    </w:p>
  </w:footnote>
  <w:footnote w:type="continuationSeparator" w:id="0">
    <w:p w14:paraId="77AEBFA2" w14:textId="77777777" w:rsidR="009E1340" w:rsidRDefault="009E1340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2B4D2" w14:textId="77777777" w:rsidR="009E1340" w:rsidRDefault="009E1340" w:rsidP="00BE792D">
    <w:pPr>
      <w:pStyle w:val="Nagwek"/>
      <w:tabs>
        <w:tab w:val="clear" w:pos="4536"/>
        <w:tab w:val="clear" w:pos="9072"/>
        <w:tab w:val="left" w:pos="6005"/>
      </w:tabs>
    </w:pPr>
    <w:bookmarkStart w:id="0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</w:p>
  <w:p w14:paraId="30EFC32B" w14:textId="77777777" w:rsidR="009E1340" w:rsidRPr="00361E59" w:rsidRDefault="009E1340" w:rsidP="00BE792D">
    <w:pPr>
      <w:widowControl w:val="0"/>
      <w:tabs>
        <w:tab w:val="left" w:pos="1087"/>
        <w:tab w:val="left" w:pos="1905"/>
        <w:tab w:val="left" w:pos="2415"/>
        <w:tab w:val="center" w:pos="4536"/>
        <w:tab w:val="center" w:pos="6795"/>
        <w:tab w:val="center" w:pos="7001"/>
        <w:tab w:val="right" w:pos="9072"/>
      </w:tabs>
      <w:suppressAutoHyphens/>
      <w:spacing w:after="0" w:line="326" w:lineRule="atLeast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</w:p>
  <w:p w14:paraId="791F0B27" w14:textId="5BE36339" w:rsidR="009E1340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</w:t>
    </w:r>
    <w:r w:rsidR="00A75882">
      <w:rPr>
        <w:rFonts w:ascii="Arial" w:eastAsia="Arial" w:hAnsi="Arial" w:cs="Tahoma"/>
        <w:kern w:val="1"/>
        <w:sz w:val="20"/>
        <w:szCs w:val="28"/>
        <w:lang w:eastAsia="zh-CN"/>
      </w:rPr>
      <w:t>.11.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>202</w:t>
    </w:r>
    <w:r w:rsidR="009E03A6">
      <w:rPr>
        <w:rFonts w:ascii="Arial" w:eastAsia="Arial" w:hAnsi="Arial" w:cs="Tahoma"/>
        <w:kern w:val="1"/>
        <w:sz w:val="20"/>
        <w:szCs w:val="28"/>
        <w:lang w:eastAsia="zh-CN"/>
      </w:rPr>
      <w:t>4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0"/>
  </w:p>
  <w:p w14:paraId="36FBE2C3" w14:textId="77777777" w:rsidR="009E1340" w:rsidRPr="00361E59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 w16cid:durableId="266235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88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65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56767"/>
    <w:rsid w:val="00075586"/>
    <w:rsid w:val="00081C21"/>
    <w:rsid w:val="000831AA"/>
    <w:rsid w:val="000B4FBF"/>
    <w:rsid w:val="000B61CE"/>
    <w:rsid w:val="000F4E07"/>
    <w:rsid w:val="001056F5"/>
    <w:rsid w:val="0011362B"/>
    <w:rsid w:val="001228B1"/>
    <w:rsid w:val="00125A2C"/>
    <w:rsid w:val="00165C3C"/>
    <w:rsid w:val="001A676E"/>
    <w:rsid w:val="001B17B5"/>
    <w:rsid w:val="001C6BE6"/>
    <w:rsid w:val="001D7DBD"/>
    <w:rsid w:val="001F3219"/>
    <w:rsid w:val="0024259F"/>
    <w:rsid w:val="00247FA9"/>
    <w:rsid w:val="002F0ABD"/>
    <w:rsid w:val="00306A44"/>
    <w:rsid w:val="003431B8"/>
    <w:rsid w:val="00361E59"/>
    <w:rsid w:val="00381BAF"/>
    <w:rsid w:val="00383050"/>
    <w:rsid w:val="00384A74"/>
    <w:rsid w:val="00385060"/>
    <w:rsid w:val="003D329C"/>
    <w:rsid w:val="003D3A71"/>
    <w:rsid w:val="003E7DC4"/>
    <w:rsid w:val="00456BAB"/>
    <w:rsid w:val="00470CA3"/>
    <w:rsid w:val="00475562"/>
    <w:rsid w:val="00497A39"/>
    <w:rsid w:val="004A0803"/>
    <w:rsid w:val="004A4F31"/>
    <w:rsid w:val="004F67A3"/>
    <w:rsid w:val="0050360F"/>
    <w:rsid w:val="005867FE"/>
    <w:rsid w:val="005A78F3"/>
    <w:rsid w:val="005A7CB2"/>
    <w:rsid w:val="006011FC"/>
    <w:rsid w:val="00612B21"/>
    <w:rsid w:val="00632180"/>
    <w:rsid w:val="00641BB4"/>
    <w:rsid w:val="00647A5D"/>
    <w:rsid w:val="00664C38"/>
    <w:rsid w:val="00685127"/>
    <w:rsid w:val="006C6C51"/>
    <w:rsid w:val="00714C07"/>
    <w:rsid w:val="00721A69"/>
    <w:rsid w:val="00786697"/>
    <w:rsid w:val="007B137A"/>
    <w:rsid w:val="00803D45"/>
    <w:rsid w:val="00850522"/>
    <w:rsid w:val="00866360"/>
    <w:rsid w:val="00872D20"/>
    <w:rsid w:val="008B3181"/>
    <w:rsid w:val="008B3BB0"/>
    <w:rsid w:val="008C15AC"/>
    <w:rsid w:val="008D790B"/>
    <w:rsid w:val="008E52C9"/>
    <w:rsid w:val="0091565A"/>
    <w:rsid w:val="0092430C"/>
    <w:rsid w:val="00944D10"/>
    <w:rsid w:val="00962135"/>
    <w:rsid w:val="009E03A6"/>
    <w:rsid w:val="009E1340"/>
    <w:rsid w:val="00A1393E"/>
    <w:rsid w:val="00A75882"/>
    <w:rsid w:val="00A867F0"/>
    <w:rsid w:val="00AA0125"/>
    <w:rsid w:val="00AA24DC"/>
    <w:rsid w:val="00AE0C2A"/>
    <w:rsid w:val="00B86D88"/>
    <w:rsid w:val="00BB210D"/>
    <w:rsid w:val="00BC6760"/>
    <w:rsid w:val="00BE43DC"/>
    <w:rsid w:val="00BE792D"/>
    <w:rsid w:val="00C114DC"/>
    <w:rsid w:val="00C16996"/>
    <w:rsid w:val="00CD05FA"/>
    <w:rsid w:val="00D10063"/>
    <w:rsid w:val="00D46E39"/>
    <w:rsid w:val="00D75C5B"/>
    <w:rsid w:val="00D95C57"/>
    <w:rsid w:val="00DB6835"/>
    <w:rsid w:val="00E800E5"/>
    <w:rsid w:val="00EA4641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DC84C5D"/>
  <w15:docId w15:val="{11EC4F59-40BD-4303-AFE0-CB03751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54</cp:revision>
  <cp:lastPrinted>2022-08-10T13:52:00Z</cp:lastPrinted>
  <dcterms:created xsi:type="dcterms:W3CDTF">2022-01-21T10:30:00Z</dcterms:created>
  <dcterms:modified xsi:type="dcterms:W3CDTF">2024-06-06T09:47:00Z</dcterms:modified>
</cp:coreProperties>
</file>