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60B7" w14:textId="27316794" w:rsidR="002D7A23" w:rsidRPr="00A20A78" w:rsidRDefault="002D7A23" w:rsidP="002D7A23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FD75EE">
        <w:rPr>
          <w:b/>
          <w:kern w:val="2"/>
          <w:sz w:val="24"/>
          <w:szCs w:val="24"/>
        </w:rPr>
        <w:t>7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16856A40" w14:textId="77777777" w:rsidR="002E4332" w:rsidRDefault="002E4332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5565"/>
      </w:tblGrid>
      <w:tr w:rsidR="005F4EDD" w:rsidRPr="004B7758" w14:paraId="1B051122" w14:textId="77777777" w:rsidTr="00205A14">
        <w:trPr>
          <w:trHeight w:val="499"/>
        </w:trPr>
        <w:tc>
          <w:tcPr>
            <w:tcW w:w="3397" w:type="dxa"/>
            <w:shd w:val="clear" w:color="auto" w:fill="auto"/>
          </w:tcPr>
          <w:p w14:paraId="4856BA8D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bookmarkStart w:id="0" w:name="_Hlk95362871"/>
            <w:bookmarkEnd w:id="0"/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23F8CB0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50D3B3EA" w14:textId="77777777" w:rsidTr="00205A14">
        <w:trPr>
          <w:trHeight w:val="407"/>
        </w:trPr>
        <w:tc>
          <w:tcPr>
            <w:tcW w:w="3397" w:type="dxa"/>
            <w:shd w:val="clear" w:color="auto" w:fill="auto"/>
          </w:tcPr>
          <w:p w14:paraId="2C6F0CFC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3B51EBE6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06604F1B" w14:textId="77777777" w:rsidTr="00205A14">
        <w:trPr>
          <w:trHeight w:val="414"/>
        </w:trPr>
        <w:tc>
          <w:tcPr>
            <w:tcW w:w="3397" w:type="dxa"/>
            <w:shd w:val="clear" w:color="auto" w:fill="auto"/>
          </w:tcPr>
          <w:p w14:paraId="64A9FE48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88D0E09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4919995E" w14:textId="77777777" w:rsidTr="00205A14">
        <w:trPr>
          <w:trHeight w:val="419"/>
        </w:trPr>
        <w:tc>
          <w:tcPr>
            <w:tcW w:w="3397" w:type="dxa"/>
            <w:shd w:val="clear" w:color="auto" w:fill="auto"/>
          </w:tcPr>
          <w:p w14:paraId="37C77E80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7B4CB71C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48A8F87C" w14:textId="77777777" w:rsidTr="00205A14">
        <w:trPr>
          <w:trHeight w:val="411"/>
        </w:trPr>
        <w:tc>
          <w:tcPr>
            <w:tcW w:w="3397" w:type="dxa"/>
            <w:shd w:val="clear" w:color="auto" w:fill="auto"/>
          </w:tcPr>
          <w:p w14:paraId="761D9013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672D1C71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67072DC9" w14:textId="77777777" w:rsidTr="00205A14">
        <w:trPr>
          <w:trHeight w:val="417"/>
        </w:trPr>
        <w:tc>
          <w:tcPr>
            <w:tcW w:w="3397" w:type="dxa"/>
            <w:shd w:val="clear" w:color="auto" w:fill="auto"/>
          </w:tcPr>
          <w:p w14:paraId="15519A4C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769902A3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09A439EE" w14:textId="77777777" w:rsidTr="00205A14">
        <w:trPr>
          <w:trHeight w:val="423"/>
        </w:trPr>
        <w:tc>
          <w:tcPr>
            <w:tcW w:w="3397" w:type="dxa"/>
            <w:shd w:val="clear" w:color="auto" w:fill="auto"/>
          </w:tcPr>
          <w:p w14:paraId="19745A8E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1FC2A798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</w:tc>
      </w:tr>
      <w:tr w:rsidR="005F4EDD" w:rsidRPr="004B7758" w14:paraId="5B7EBBE4" w14:textId="77777777" w:rsidTr="00205A14">
        <w:trPr>
          <w:trHeight w:val="868"/>
        </w:trPr>
        <w:tc>
          <w:tcPr>
            <w:tcW w:w="3397" w:type="dxa"/>
            <w:shd w:val="clear" w:color="auto" w:fill="auto"/>
          </w:tcPr>
          <w:p w14:paraId="7C4F0C6A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F9C3E1B" w14:textId="77777777" w:rsidR="005F4EDD" w:rsidRPr="004B7758" w:rsidRDefault="005F4EDD" w:rsidP="005F4EDD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28079EE6" w14:textId="77777777" w:rsidR="005F4EDD" w:rsidRPr="004B7758" w:rsidRDefault="005F4EDD" w:rsidP="005F4EDD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767B898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71216D4B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  <w:p w14:paraId="2A6ABA6D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5F4EDD" w:rsidRPr="004B7758" w14:paraId="4AE91731" w14:textId="77777777" w:rsidTr="00205A14">
        <w:trPr>
          <w:trHeight w:val="1418"/>
        </w:trPr>
        <w:tc>
          <w:tcPr>
            <w:tcW w:w="3397" w:type="dxa"/>
            <w:shd w:val="clear" w:color="auto" w:fill="auto"/>
          </w:tcPr>
          <w:p w14:paraId="27FB00EE" w14:textId="77777777" w:rsidR="005F4EDD" w:rsidRPr="004B7758" w:rsidRDefault="005F4EDD" w:rsidP="00205A14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635F81E7" w14:textId="77777777" w:rsidR="005F4EDD" w:rsidRPr="004B7758" w:rsidRDefault="005F4EDD" w:rsidP="005F4EDD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620753C8" w14:textId="77777777" w:rsidR="005F4EDD" w:rsidRPr="004B7758" w:rsidRDefault="005F4EDD" w:rsidP="005F4EDD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4E2609D4" w14:textId="77777777" w:rsidR="005F4EDD" w:rsidRPr="004B7758" w:rsidRDefault="005F4EDD" w:rsidP="005F4EDD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2453F29E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38F60C1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  <w:p w14:paraId="6E7F9F48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310E7ED3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</w:p>
          <w:p w14:paraId="14242D43" w14:textId="77777777" w:rsidR="005F4EDD" w:rsidRPr="004B7758" w:rsidRDefault="005F4EDD" w:rsidP="00205A14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D26C7A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66AF7F6E" w:rsidR="002E4332" w:rsidRPr="00BA459F" w:rsidRDefault="008B2E54" w:rsidP="00D26C7A">
      <w:pPr>
        <w:jc w:val="center"/>
        <w:rPr>
          <w:b/>
          <w:sz w:val="24"/>
          <w:szCs w:val="24"/>
        </w:rPr>
      </w:pPr>
      <w:r w:rsidRPr="00D26C7A">
        <w:rPr>
          <w:sz w:val="24"/>
          <w:szCs w:val="24"/>
          <w:lang w:eastAsia="pl-PL"/>
        </w:rPr>
        <w:t>Na potrzeby postępowania o udzielenie zamówienia publicznego pn</w:t>
      </w:r>
      <w:r w:rsidR="002D7A23" w:rsidRPr="00D26C7A">
        <w:rPr>
          <w:sz w:val="24"/>
          <w:szCs w:val="24"/>
          <w:lang w:eastAsia="pl-PL"/>
        </w:rPr>
        <w:t>.</w:t>
      </w:r>
      <w:r w:rsidR="002D7A23" w:rsidRPr="00D26C7A">
        <w:rPr>
          <w:b/>
          <w:bCs/>
          <w:sz w:val="24"/>
          <w:szCs w:val="24"/>
        </w:rPr>
        <w:t xml:space="preserve"> </w:t>
      </w:r>
      <w:r w:rsidR="00A7606F" w:rsidRPr="00D26C7A">
        <w:rPr>
          <w:b/>
          <w:sz w:val="24"/>
          <w:szCs w:val="24"/>
        </w:rPr>
        <w:t>„</w:t>
      </w:r>
      <w:r w:rsidR="00FD75EE" w:rsidRPr="00F050DC">
        <w:rPr>
          <w:b/>
          <w:color w:val="000000"/>
          <w:sz w:val="24"/>
          <w:szCs w:val="24"/>
        </w:rPr>
        <w:t>Utrzymanie czystości w pasach drogowych dróg powiatowych na terenie Powiatu Polickiego</w:t>
      </w:r>
      <w:r w:rsidR="00644190">
        <w:rPr>
          <w:b/>
          <w:color w:val="000000"/>
          <w:sz w:val="24"/>
          <w:szCs w:val="24"/>
        </w:rPr>
        <w:t xml:space="preserve"> w roku 202</w:t>
      </w:r>
      <w:r w:rsidR="005F4EDD">
        <w:rPr>
          <w:b/>
          <w:color w:val="000000"/>
          <w:sz w:val="24"/>
          <w:szCs w:val="24"/>
        </w:rPr>
        <w:t>5</w:t>
      </w:r>
      <w:r w:rsidR="00A7606F" w:rsidRPr="00D26C7A">
        <w:rPr>
          <w:b/>
          <w:sz w:val="24"/>
          <w:szCs w:val="24"/>
        </w:rPr>
        <w:t xml:space="preserve">” </w:t>
      </w:r>
      <w:r w:rsidRPr="00D26C7A">
        <w:rPr>
          <w:sz w:val="24"/>
          <w:szCs w:val="24"/>
          <w:lang w:eastAsia="pl-PL"/>
        </w:rPr>
        <w:t>oświadczam,</w:t>
      </w:r>
      <w:r w:rsidRPr="00A20A78">
        <w:rPr>
          <w:sz w:val="24"/>
          <w:szCs w:val="24"/>
          <w:lang w:eastAsia="pl-PL"/>
        </w:rPr>
        <w:t xml:space="preserve"> </w:t>
      </w:r>
      <w:r w:rsidRPr="00A20A78">
        <w:rPr>
          <w:iCs/>
          <w:sz w:val="24"/>
          <w:szCs w:val="24"/>
        </w:rPr>
        <w:t xml:space="preserve">że poszczególni </w:t>
      </w:r>
      <w:r w:rsidR="003037E4">
        <w:rPr>
          <w:iCs/>
          <w:sz w:val="24"/>
          <w:szCs w:val="24"/>
        </w:rPr>
        <w:t>W</w:t>
      </w:r>
      <w:r w:rsidRPr="00A20A78">
        <w:rPr>
          <w:iCs/>
          <w:sz w:val="24"/>
          <w:szCs w:val="24"/>
        </w:rPr>
        <w:t xml:space="preserve">ykonawcy, wspólnie ubiegający się o udzielenie zamówienia wykonają następujące </w:t>
      </w:r>
      <w:r w:rsidR="00223A47">
        <w:rPr>
          <w:iCs/>
          <w:sz w:val="24"/>
          <w:szCs w:val="24"/>
        </w:rPr>
        <w:t xml:space="preserve">roboty budowlane, </w:t>
      </w:r>
      <w:r w:rsidR="00D62262" w:rsidRPr="00A20A78">
        <w:rPr>
          <w:iCs/>
          <w:sz w:val="24"/>
          <w:szCs w:val="24"/>
        </w:rPr>
        <w:t>dostawy</w:t>
      </w:r>
      <w:r w:rsidR="00B277B8" w:rsidRPr="00A20A78">
        <w:rPr>
          <w:iCs/>
          <w:sz w:val="24"/>
          <w:szCs w:val="24"/>
        </w:rPr>
        <w:t xml:space="preserve"> lub </w:t>
      </w:r>
      <w:r w:rsidRPr="00A20A78">
        <w:rPr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77777777" w:rsidR="002E4332" w:rsidRPr="002D7A23" w:rsidRDefault="008B2E54">
      <w:pPr>
        <w:spacing w:line="360" w:lineRule="auto"/>
        <w:ind w:left="720" w:hanging="720"/>
        <w:jc w:val="both"/>
        <w:rPr>
          <w:bCs/>
          <w:iCs/>
          <w:lang w:eastAsia="pl-PL"/>
        </w:rPr>
      </w:pPr>
      <w:r w:rsidRPr="002D7A23">
        <w:rPr>
          <w:bCs/>
          <w:iCs/>
          <w:lang w:eastAsia="pl-PL"/>
        </w:rPr>
        <w:br/>
      </w:r>
    </w:p>
    <w:p w14:paraId="611541B1" w14:textId="77777777" w:rsidR="002E4332" w:rsidRPr="002D7A23" w:rsidRDefault="002E4332">
      <w:pPr>
        <w:spacing w:line="360" w:lineRule="auto"/>
        <w:ind w:left="708"/>
        <w:jc w:val="both"/>
        <w:rPr>
          <w:i/>
          <w:iCs/>
          <w:sz w:val="16"/>
          <w:szCs w:val="16"/>
        </w:rPr>
      </w:pPr>
    </w:p>
    <w:sectPr w:rsidR="002E4332" w:rsidRPr="002D7A23" w:rsidSect="00613144">
      <w:footerReference w:type="default" r:id="rId8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71708">
    <w:abstractNumId w:val="0"/>
  </w:num>
  <w:num w:numId="2" w16cid:durableId="124908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1B39F1"/>
    <w:rsid w:val="00223A47"/>
    <w:rsid w:val="00234AC6"/>
    <w:rsid w:val="002B4481"/>
    <w:rsid w:val="002D42CB"/>
    <w:rsid w:val="002D7A23"/>
    <w:rsid w:val="002E4332"/>
    <w:rsid w:val="003037E4"/>
    <w:rsid w:val="0035366D"/>
    <w:rsid w:val="00380491"/>
    <w:rsid w:val="00507401"/>
    <w:rsid w:val="005451D6"/>
    <w:rsid w:val="005F4EDD"/>
    <w:rsid w:val="00600C78"/>
    <w:rsid w:val="00613144"/>
    <w:rsid w:val="00644190"/>
    <w:rsid w:val="00742E41"/>
    <w:rsid w:val="00783AD6"/>
    <w:rsid w:val="00785F0F"/>
    <w:rsid w:val="007B6548"/>
    <w:rsid w:val="008B2E54"/>
    <w:rsid w:val="009A51FD"/>
    <w:rsid w:val="00A20A78"/>
    <w:rsid w:val="00A7606F"/>
    <w:rsid w:val="00AD6ED6"/>
    <w:rsid w:val="00AF3147"/>
    <w:rsid w:val="00B01F12"/>
    <w:rsid w:val="00B277B8"/>
    <w:rsid w:val="00BA459F"/>
    <w:rsid w:val="00BC2DC3"/>
    <w:rsid w:val="00C64661"/>
    <w:rsid w:val="00CE4381"/>
    <w:rsid w:val="00D26C7A"/>
    <w:rsid w:val="00D62262"/>
    <w:rsid w:val="00E346F7"/>
    <w:rsid w:val="00E823DE"/>
    <w:rsid w:val="00F37677"/>
    <w:rsid w:val="00F42F33"/>
    <w:rsid w:val="00F77E71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Daria Dudek-Kowalczuk</cp:lastModifiedBy>
  <cp:revision>6</cp:revision>
  <dcterms:created xsi:type="dcterms:W3CDTF">2022-09-21T09:38:00Z</dcterms:created>
  <dcterms:modified xsi:type="dcterms:W3CDTF">2025-02-05T11:51:00Z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