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0E3FA6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0E3FA6">
        <w:rPr>
          <w:rFonts w:ascii="Times New Roman" w:eastAsia="Times New Roman" w:hAnsi="Times New Roman" w:cs="Times New Roman"/>
          <w:b/>
          <w:bCs/>
          <w:lang w:eastAsia="x-none"/>
        </w:rPr>
        <w:t>Załącznik nr 6</w:t>
      </w:r>
      <w:r w:rsidR="009B0009" w:rsidRPr="000E3FA6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0E3FA6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0E3FA6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7150A0">
        <w:rPr>
          <w:rFonts w:ascii="Times New Roman" w:eastAsia="Times New Roman" w:hAnsi="Times New Roman" w:cs="Times New Roman"/>
          <w:b/>
          <w:bCs/>
          <w:lang w:eastAsia="x-none"/>
        </w:rPr>
        <w:t>.271.2.59</w:t>
      </w:r>
      <w:r w:rsidRPr="000E3FA6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7150A0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12.07</w:t>
      </w:r>
      <w:r w:rsidR="009B0009" w:rsidRPr="000E3FA6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0E3FA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0E3FA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0E3FA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FA6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0E3FA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0E3FA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3FA6">
        <w:rPr>
          <w:rFonts w:ascii="Times New Roman" w:eastAsia="Calibri" w:hAnsi="Times New Roman" w:cs="Times New Roman"/>
        </w:rPr>
        <w:t xml:space="preserve">Na potrzeby postępowania o udzielenie zamówienia w trybie </w:t>
      </w:r>
      <w:r w:rsidRPr="000E3FA6">
        <w:rPr>
          <w:rFonts w:ascii="Times New Roman" w:eastAsia="Calibri" w:hAnsi="Times New Roman" w:cs="Times New Roman"/>
          <w:color w:val="000000"/>
        </w:rPr>
        <w:t xml:space="preserve">zapytania </w:t>
      </w:r>
      <w:r w:rsidRPr="000E3FA6">
        <w:rPr>
          <w:rFonts w:ascii="Times New Roman" w:eastAsia="Calibri" w:hAnsi="Times New Roman" w:cs="Times New Roman"/>
        </w:rPr>
        <w:t xml:space="preserve">ofertowego, którego przedmiotem jest 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wykonanie, dostawa i montaż fabrycznie nowych 2 szt. drzwi gabinetowych wraz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br/>
        <w:t xml:space="preserve">z opaskami maskującymi istniejące ościeżnice w Urzędzie Miasta Bydgoszczy – Wydziale Inwestycji Miasta przy ul. </w:t>
      </w:r>
      <w:r w:rsidR="00596A9E">
        <w:rPr>
          <w:rFonts w:ascii="Times New Roman" w:eastAsia="Times New Roman" w:hAnsi="Times New Roman" w:cs="Times New Roman"/>
          <w:lang w:eastAsia="pl-PL"/>
        </w:rPr>
        <w:t>Grudziądzkiej 9-15 w Bydgoszczy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E3FA6">
        <w:rPr>
          <w:rFonts w:ascii="Times New Roman" w:eastAsia="Calibri" w:hAnsi="Times New Roman" w:cs="Times New Roman"/>
          <w:b/>
          <w:bCs/>
        </w:rPr>
        <w:t xml:space="preserve">oświadczam/my, że nie podlegam/my wykluczeniu z </w:t>
      </w:r>
      <w:bookmarkStart w:id="0" w:name="_GoBack"/>
      <w:bookmarkEnd w:id="0"/>
      <w:r w:rsidRPr="000E3FA6">
        <w:rPr>
          <w:rFonts w:ascii="Times New Roman" w:eastAsia="Calibri" w:hAnsi="Times New Roman" w:cs="Times New Roman"/>
          <w:b/>
          <w:bCs/>
        </w:rPr>
        <w:t>post</w:t>
      </w:r>
      <w:r w:rsidR="000E3FA6" w:rsidRPr="000E3FA6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0E3FA6">
        <w:rPr>
          <w:rFonts w:ascii="Times New Roman" w:eastAsia="Calibri" w:hAnsi="Times New Roman" w:cs="Times New Roman"/>
          <w:b/>
          <w:bCs/>
        </w:rPr>
        <w:br/>
      </w:r>
      <w:r w:rsidRPr="000E3FA6">
        <w:rPr>
          <w:rFonts w:ascii="Times New Roman" w:eastAsia="Calibri" w:hAnsi="Times New Roman" w:cs="Times New Roman"/>
          <w:b/>
          <w:bCs/>
        </w:rPr>
        <w:t>na podst</w:t>
      </w:r>
      <w:r w:rsidR="000E3FA6" w:rsidRPr="000E3FA6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0E3FA6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0E3FA6">
        <w:rPr>
          <w:rFonts w:ascii="Times New Roman" w:eastAsia="Calibri" w:hAnsi="Times New Roman" w:cs="Times New Roman"/>
          <w:b/>
          <w:bCs/>
        </w:rPr>
        <w:t>11</w:t>
      </w:r>
      <w:r w:rsidR="00596A9E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7150A0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596A9E"/>
    <w:rsid w:val="007150A0"/>
    <w:rsid w:val="008527DC"/>
    <w:rsid w:val="00882ABF"/>
    <w:rsid w:val="009B0009"/>
    <w:rsid w:val="009D304E"/>
    <w:rsid w:val="00A86930"/>
    <w:rsid w:val="00AC20C8"/>
    <w:rsid w:val="00C044F6"/>
    <w:rsid w:val="00D13629"/>
    <w:rsid w:val="00D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7F5B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Justyna Pabian</cp:lastModifiedBy>
  <cp:revision>2</cp:revision>
  <dcterms:created xsi:type="dcterms:W3CDTF">2023-07-12T10:20:00Z</dcterms:created>
  <dcterms:modified xsi:type="dcterms:W3CDTF">2023-07-12T10:20:00Z</dcterms:modified>
</cp:coreProperties>
</file>