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205E9" w14:textId="77777777" w:rsidR="006B5B95" w:rsidRPr="006B5B95" w:rsidRDefault="006B5B95" w:rsidP="006B5B95">
      <w:pPr>
        <w:spacing w:after="0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029A5F8" w14:textId="5121C759" w:rsidR="006B5B95" w:rsidRPr="006B5B95" w:rsidRDefault="006B5B95" w:rsidP="006B5B95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6B5B95">
        <w:rPr>
          <w:rFonts w:ascii="Arial" w:eastAsiaTheme="minorEastAsia" w:hAnsi="Arial" w:cs="Arial"/>
          <w:sz w:val="24"/>
          <w:szCs w:val="24"/>
          <w:lang w:eastAsia="pl-PL"/>
        </w:rPr>
        <w:t>Kołbaskowo, dn. 0</w:t>
      </w:r>
      <w:r>
        <w:rPr>
          <w:rFonts w:ascii="Arial" w:eastAsiaTheme="minorEastAsia" w:hAnsi="Arial" w:cs="Arial"/>
          <w:sz w:val="24"/>
          <w:szCs w:val="24"/>
          <w:lang w:eastAsia="pl-PL"/>
        </w:rPr>
        <w:t>9</w:t>
      </w:r>
      <w:r w:rsidRPr="006B5B95">
        <w:rPr>
          <w:rFonts w:ascii="Arial" w:eastAsiaTheme="minorEastAsia" w:hAnsi="Arial" w:cs="Arial"/>
          <w:sz w:val="24"/>
          <w:szCs w:val="24"/>
          <w:lang w:eastAsia="pl-PL"/>
        </w:rPr>
        <w:t>.07.2021 r.</w:t>
      </w:r>
    </w:p>
    <w:p w14:paraId="48D0EB57" w14:textId="77777777" w:rsidR="006B5B95" w:rsidRPr="006B5B95" w:rsidRDefault="006B5B95" w:rsidP="006B5B95">
      <w:pPr>
        <w:rPr>
          <w:rFonts w:ascii="Arial" w:eastAsiaTheme="minorEastAsia" w:hAnsi="Arial" w:cs="Arial"/>
          <w:lang w:eastAsia="pl-PL"/>
        </w:rPr>
      </w:pPr>
    </w:p>
    <w:p w14:paraId="11E1570E" w14:textId="5D2ECDAF" w:rsidR="006B5B95" w:rsidRPr="006B5B95" w:rsidRDefault="006B5B95" w:rsidP="006B5B95">
      <w:pPr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6B5B95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Zmiana Nr </w:t>
      </w:r>
      <w:r w:rsidR="00011489">
        <w:rPr>
          <w:rFonts w:ascii="Arial" w:eastAsiaTheme="minorEastAsia" w:hAnsi="Arial" w:cs="Arial"/>
          <w:b/>
          <w:sz w:val="28"/>
          <w:szCs w:val="28"/>
          <w:lang w:eastAsia="pl-PL"/>
        </w:rPr>
        <w:t>2</w:t>
      </w:r>
      <w:r w:rsidRPr="006B5B95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do treści Specyfikacji Warunków Zamówienia</w:t>
      </w:r>
    </w:p>
    <w:p w14:paraId="0CD55D86" w14:textId="77777777" w:rsidR="006B5B95" w:rsidRPr="006B5B95" w:rsidRDefault="006B5B95" w:rsidP="006B5B95">
      <w:pPr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</w:p>
    <w:p w14:paraId="7071A250" w14:textId="77777777" w:rsidR="006B5B95" w:rsidRPr="006B5B95" w:rsidRDefault="006B5B95" w:rsidP="006B5B95">
      <w:pPr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6B5B9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postępowaniu o udzielenie zamówienia publicznego w trybie podstawowym z fakultatywnymi negocjacjami pn.: </w:t>
      </w:r>
    </w:p>
    <w:p w14:paraId="526CBF96" w14:textId="77777777" w:rsidR="006B5B95" w:rsidRPr="006B5B95" w:rsidRDefault="006B5B95" w:rsidP="006B5B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0" w:name="_Hlk66777098"/>
      <w:r w:rsidRPr="006B5B95">
        <w:rPr>
          <w:rFonts w:ascii="Arial" w:eastAsia="Times New Roman" w:hAnsi="Arial" w:cs="Arial"/>
          <w:sz w:val="24"/>
          <w:szCs w:val="24"/>
          <w:lang w:eastAsia="zh-CN"/>
        </w:rPr>
        <w:t>„</w:t>
      </w:r>
      <w:r w:rsidRPr="006B5B9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Odbiór i zagospodarowanie odpadów zebranych </w:t>
      </w:r>
    </w:p>
    <w:p w14:paraId="30FEC651" w14:textId="77777777" w:rsidR="006B5B95" w:rsidRPr="006B5B95" w:rsidRDefault="006B5B95" w:rsidP="006B5B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B5B95">
        <w:rPr>
          <w:rFonts w:ascii="Arial" w:eastAsia="Times New Roman" w:hAnsi="Arial" w:cs="Arial"/>
          <w:b/>
          <w:sz w:val="24"/>
          <w:szCs w:val="24"/>
          <w:lang w:eastAsia="zh-CN"/>
        </w:rPr>
        <w:t>na terenie Punktu Selektywnej Zbiórki Odpadów Komunalnych w Smolęcinie</w:t>
      </w:r>
      <w:r w:rsidRPr="006B5B95">
        <w:rPr>
          <w:rFonts w:ascii="Arial" w:eastAsia="Times New Roman" w:hAnsi="Arial" w:cs="Arial"/>
          <w:sz w:val="24"/>
          <w:szCs w:val="24"/>
          <w:lang w:eastAsia="zh-CN"/>
        </w:rPr>
        <w:t>”</w:t>
      </w:r>
    </w:p>
    <w:bookmarkEnd w:id="0"/>
    <w:p w14:paraId="390AEFB0" w14:textId="77777777" w:rsidR="006B5B95" w:rsidRPr="006B5B95" w:rsidRDefault="006B5B95" w:rsidP="006B5B95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399F9BE" w14:textId="08D3EE91" w:rsidR="006B5B95" w:rsidRDefault="006B5B95" w:rsidP="006B5B95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B5B95">
        <w:rPr>
          <w:rFonts w:ascii="Arial" w:eastAsiaTheme="minorEastAsia" w:hAnsi="Arial" w:cs="Arial"/>
          <w:sz w:val="24"/>
          <w:szCs w:val="24"/>
          <w:lang w:eastAsia="pl-PL"/>
        </w:rPr>
        <w:t xml:space="preserve">Informuję, że </w:t>
      </w:r>
      <w:r w:rsidR="00A97BBE">
        <w:rPr>
          <w:rFonts w:ascii="Arial" w:eastAsiaTheme="minorEastAsia" w:hAnsi="Arial" w:cs="Arial"/>
          <w:sz w:val="24"/>
          <w:szCs w:val="24"/>
          <w:lang w:eastAsia="pl-PL"/>
        </w:rPr>
        <w:t>Specyfikacji Warunków Zamówienia zmianie ulegają następujące zapisy, które otrzymują brzmienie:</w:t>
      </w:r>
    </w:p>
    <w:p w14:paraId="602B1387" w14:textId="6228601F" w:rsidR="00A97BBE" w:rsidRPr="00A97BBE" w:rsidRDefault="00A97BBE" w:rsidP="00A97BB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 rozdziale XVIII – pkt. 1, pkt. 3 i pkt. 7:</w:t>
      </w:r>
    </w:p>
    <w:p w14:paraId="4F6BC298" w14:textId="77777777" w:rsidR="00A97BBE" w:rsidRPr="00D649BE" w:rsidRDefault="00A97BBE" w:rsidP="00A97BBE">
      <w:pPr>
        <w:numPr>
          <w:ilvl w:val="1"/>
          <w:numId w:val="1"/>
        </w:numPr>
        <w:spacing w:after="0" w:line="240" w:lineRule="auto"/>
        <w:ind w:left="431"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649BE">
        <w:rPr>
          <w:rFonts w:ascii="Arial" w:eastAsia="Times New Roman" w:hAnsi="Arial" w:cs="Arial"/>
          <w:sz w:val="24"/>
          <w:szCs w:val="24"/>
          <w:lang w:eastAsia="pl-PL"/>
        </w:rPr>
        <w:t xml:space="preserve">Ofertę należy złożyć w terminie do dnia </w:t>
      </w:r>
      <w:r w:rsidRPr="00D649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21.07.2021 r.</w:t>
      </w:r>
      <w:r w:rsidRPr="00D649BE">
        <w:rPr>
          <w:rFonts w:ascii="Arial" w:eastAsia="Times New Roman" w:hAnsi="Arial" w:cs="Arial"/>
          <w:sz w:val="24"/>
          <w:szCs w:val="24"/>
          <w:lang w:eastAsia="pl-PL"/>
        </w:rPr>
        <w:t xml:space="preserve"> do godz. </w:t>
      </w:r>
      <w:r w:rsidRPr="00D649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10.55.</w:t>
      </w:r>
    </w:p>
    <w:p w14:paraId="6B7660B1" w14:textId="77777777" w:rsidR="00A97BBE" w:rsidRPr="00D649BE" w:rsidRDefault="00A97BBE" w:rsidP="00A97BBE">
      <w:pPr>
        <w:numPr>
          <w:ilvl w:val="1"/>
          <w:numId w:val="4"/>
        </w:numPr>
        <w:spacing w:after="0" w:line="240" w:lineRule="auto"/>
        <w:ind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649BE"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Pr="00D649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21.07.2021 r.</w:t>
      </w:r>
      <w:r w:rsidRPr="00D649BE">
        <w:rPr>
          <w:rFonts w:ascii="Arial" w:eastAsia="Times New Roman" w:hAnsi="Arial" w:cs="Arial"/>
          <w:sz w:val="24"/>
          <w:szCs w:val="24"/>
          <w:lang w:eastAsia="pl-PL"/>
        </w:rPr>
        <w:t xml:space="preserve"> o godz. </w:t>
      </w:r>
      <w:r w:rsidRPr="00D649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11.00</w:t>
      </w:r>
      <w:r w:rsidRPr="00D649BE">
        <w:rPr>
          <w:rFonts w:ascii="Arial" w:eastAsia="Times New Roman" w:hAnsi="Arial" w:cs="Arial"/>
          <w:sz w:val="24"/>
          <w:szCs w:val="24"/>
          <w:lang w:eastAsia="pl-PL"/>
        </w:rPr>
        <w:t xml:space="preserve"> poprzez odszyfrowanie wczytanych na Platformie ofert.</w:t>
      </w:r>
    </w:p>
    <w:p w14:paraId="60702518" w14:textId="77777777" w:rsidR="00A97BBE" w:rsidRPr="00D649BE" w:rsidRDefault="00A97BBE" w:rsidP="00A97BBE">
      <w:pPr>
        <w:spacing w:after="0" w:line="240" w:lineRule="auto"/>
        <w:ind w:right="-108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649BE">
        <w:rPr>
          <w:rFonts w:ascii="Arial" w:eastAsia="Times New Roman" w:hAnsi="Arial" w:cs="Arial"/>
          <w:sz w:val="24"/>
          <w:szCs w:val="24"/>
          <w:lang w:eastAsia="pl-PL"/>
        </w:rPr>
        <w:t xml:space="preserve">7.   Wykonawca pozostaje związany ofertą </w:t>
      </w:r>
      <w:r w:rsidRPr="00D649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19.08.2021 r. </w:t>
      </w:r>
    </w:p>
    <w:p w14:paraId="750EE0D0" w14:textId="372AE5DB" w:rsidR="006B5B95" w:rsidRDefault="006B5B95" w:rsidP="006B5B95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3C0E398" w14:textId="0B7447A1" w:rsidR="00A97BBE" w:rsidRDefault="00A97BBE" w:rsidP="00A97BB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 rozdziale XXI usuwa się cały punkt 3.</w:t>
      </w:r>
    </w:p>
    <w:p w14:paraId="06EC90A8" w14:textId="3C7645E7" w:rsidR="00A97BBE" w:rsidRPr="00A97BBE" w:rsidRDefault="00D649BE" w:rsidP="00A97BB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Zmianie ulega treść załączników do SWZ nr 1, 2, 3, 4, 5 i 6, zgodnie z zapisami określonymi w odpowiedzi udzielonej w dn. 09.07.2021 r. na zestaw pytań nr 1 złożonych w dn. 01.07.2021 r. </w:t>
      </w:r>
    </w:p>
    <w:p w14:paraId="536DF4E4" w14:textId="77777777" w:rsidR="006B5B95" w:rsidRPr="006B5B95" w:rsidRDefault="006B5B95" w:rsidP="006B5B95">
      <w:pPr>
        <w:spacing w:after="0" w:line="240" w:lineRule="auto"/>
        <w:ind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58A0A6" w14:textId="77777777" w:rsidR="006B5B95" w:rsidRPr="006B5B95" w:rsidRDefault="006B5B95" w:rsidP="006B5B95">
      <w:pPr>
        <w:spacing w:after="0" w:line="240" w:lineRule="auto"/>
        <w:ind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17E7A2" w14:textId="77777777" w:rsidR="006B5B95" w:rsidRPr="006B5B95" w:rsidRDefault="006B5B95" w:rsidP="006B5B95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B5B95">
        <w:rPr>
          <w:rFonts w:ascii="Arial" w:eastAsiaTheme="minorEastAsia" w:hAnsi="Arial" w:cs="Arial"/>
          <w:sz w:val="24"/>
          <w:szCs w:val="24"/>
          <w:lang w:eastAsia="pl-PL"/>
        </w:rPr>
        <w:t>Pozostałe zapisy bez zmian.</w:t>
      </w:r>
    </w:p>
    <w:p w14:paraId="431DF7D6" w14:textId="77777777" w:rsidR="006B5B95" w:rsidRPr="006B5B95" w:rsidRDefault="006B5B95" w:rsidP="006B5B95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FB9993E" w14:textId="77777777" w:rsidR="006B5B95" w:rsidRPr="006B5B95" w:rsidRDefault="006B5B95" w:rsidP="006B5B95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E38CAD2" w14:textId="77777777" w:rsidR="006B5B95" w:rsidRPr="006B5B95" w:rsidRDefault="006B5B95" w:rsidP="006B5B9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B5B95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6B5B95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6B5B95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6B5B95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6B5B95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6B5B95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6B5B95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6B5B95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6B5B95">
        <w:rPr>
          <w:rFonts w:ascii="Arial" w:eastAsiaTheme="minorEastAsia" w:hAnsi="Arial" w:cs="Arial"/>
          <w:sz w:val="24"/>
          <w:szCs w:val="24"/>
          <w:lang w:eastAsia="pl-PL"/>
        </w:rPr>
        <w:tab/>
        <w:t>………………………………</w:t>
      </w:r>
    </w:p>
    <w:p w14:paraId="23C9B853" w14:textId="77777777" w:rsidR="006B5B95" w:rsidRPr="006B5B95" w:rsidRDefault="006B5B95" w:rsidP="006B5B95">
      <w:pPr>
        <w:rPr>
          <w:rFonts w:eastAsiaTheme="minorEastAsia" w:cs="Times New Roman"/>
          <w:lang w:eastAsia="pl-PL"/>
        </w:rPr>
      </w:pPr>
    </w:p>
    <w:p w14:paraId="0CB1206C" w14:textId="77777777" w:rsidR="006B5B95" w:rsidRPr="006B5B95" w:rsidRDefault="006B5B95" w:rsidP="006B5B95"/>
    <w:p w14:paraId="023581AA" w14:textId="77777777" w:rsidR="006B5B95" w:rsidRPr="006B5B95" w:rsidRDefault="006B5B95" w:rsidP="006B5B95"/>
    <w:p w14:paraId="59BC1399" w14:textId="77777777" w:rsidR="006B5B95" w:rsidRPr="006B5B95" w:rsidRDefault="006B5B95" w:rsidP="006B5B95"/>
    <w:p w14:paraId="1F48C14F" w14:textId="77777777" w:rsidR="006B5B95" w:rsidRPr="006B5B95" w:rsidRDefault="006B5B95" w:rsidP="006B5B95"/>
    <w:p w14:paraId="5B1EBC3A" w14:textId="77777777" w:rsidR="0096521C" w:rsidRDefault="0096521C"/>
    <w:sectPr w:rsidR="0096521C" w:rsidSect="00256232">
      <w:headerReference w:type="default" r:id="rId5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CAD52" w14:textId="77777777" w:rsidR="000848AF" w:rsidRDefault="00011489">
    <w:pPr>
      <w:pStyle w:val="Nagwek"/>
    </w:pPr>
    <w:r>
      <w:t>ZP.271.1</w:t>
    </w:r>
    <w:r>
      <w:t>3</w:t>
    </w:r>
    <w:r>
      <w:t>.2021.AS</w:t>
    </w:r>
  </w:p>
  <w:p w14:paraId="5E01F06A" w14:textId="77777777" w:rsidR="000848AF" w:rsidRDefault="00011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D4616"/>
    <w:multiLevelType w:val="multilevel"/>
    <w:tmpl w:val="6234DE3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393BE6"/>
    <w:multiLevelType w:val="multilevel"/>
    <w:tmpl w:val="03A4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7D50661"/>
    <w:multiLevelType w:val="multilevel"/>
    <w:tmpl w:val="91260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95"/>
    <w:rsid w:val="00011489"/>
    <w:rsid w:val="000D3F24"/>
    <w:rsid w:val="00264DDE"/>
    <w:rsid w:val="006B5B95"/>
    <w:rsid w:val="0096521C"/>
    <w:rsid w:val="00A97BBE"/>
    <w:rsid w:val="00D6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B999"/>
  <w15:chartTrackingRefBased/>
  <w15:docId w15:val="{35C49820-57E6-4759-A005-66FE62AB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5B95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5B95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9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cp:lastPrinted>2021-07-09T08:05:00Z</cp:lastPrinted>
  <dcterms:created xsi:type="dcterms:W3CDTF">2021-07-09T07:41:00Z</dcterms:created>
  <dcterms:modified xsi:type="dcterms:W3CDTF">2021-07-09T09:56:00Z</dcterms:modified>
</cp:coreProperties>
</file>