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FE01B" w14:textId="77777777" w:rsidR="00960B60" w:rsidRPr="00960B60" w:rsidRDefault="00960B60" w:rsidP="00960B60">
      <w:pPr>
        <w:spacing w:after="0"/>
        <w:ind w:left="5664" w:hanging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960B6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2 </w:t>
      </w:r>
      <w:r w:rsidRPr="00960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D72DB31" w14:textId="6B756D35" w:rsidR="00960B60" w:rsidRDefault="00960B60" w:rsidP="0028641E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576C800D" w:rsidR="008F1792" w:rsidRPr="00960B60" w:rsidRDefault="008F1792" w:rsidP="0028641E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60B6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960B60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12414E" w:rsidRPr="00960B6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17D01">
        <w:rPr>
          <w:rFonts w:ascii="Times New Roman" w:eastAsia="Times New Roman" w:hAnsi="Times New Roman"/>
          <w:b/>
          <w:sz w:val="24"/>
          <w:szCs w:val="24"/>
          <w:lang w:eastAsia="pl-PL"/>
        </w:rPr>
        <w:t>35</w:t>
      </w:r>
      <w:r w:rsidR="00825A38" w:rsidRPr="00960B60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2E13B3" w:rsidRPr="00960B6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12414E" w:rsidRPr="00960B6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13F26">
        <w:rPr>
          <w:rFonts w:ascii="Times New Roman" w:eastAsia="Times New Roman" w:hAnsi="Times New Roman"/>
          <w:b/>
          <w:sz w:val="24"/>
          <w:szCs w:val="24"/>
          <w:lang w:eastAsia="pl-PL"/>
        </w:rPr>
        <w:t>IŁP</w:t>
      </w:r>
      <w:r w:rsidR="00BF4179" w:rsidRPr="00960B6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</w:t>
      </w:r>
    </w:p>
    <w:p w14:paraId="37D7EC3C" w14:textId="77777777" w:rsidR="00BF4179" w:rsidRPr="00960B60" w:rsidRDefault="00BF4179" w:rsidP="0028641E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960B60" w:rsidRDefault="00E17A11" w:rsidP="00960B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60B60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31D1BB89" w:rsidR="00E17A11" w:rsidRPr="00960B60" w:rsidRDefault="00E17A11" w:rsidP="0028641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960B60">
        <w:rPr>
          <w:rFonts w:ascii="Times New Roman" w:eastAsia="Times New Roman" w:hAnsi="Times New Roman"/>
          <w:sz w:val="24"/>
          <w:szCs w:val="24"/>
          <w:lang w:eastAsia="pl-PL"/>
        </w:rPr>
        <w:t>(Dz. U. z 202</w:t>
      </w:r>
      <w:r w:rsidR="00AB3825" w:rsidRPr="00960B6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6462C" w:rsidRPr="00960B60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AB3825" w:rsidRPr="00960B60">
        <w:rPr>
          <w:rFonts w:ascii="Times New Roman" w:eastAsia="Times New Roman" w:hAnsi="Times New Roman"/>
          <w:sz w:val="24"/>
          <w:szCs w:val="24"/>
          <w:lang w:eastAsia="pl-PL"/>
        </w:rPr>
        <w:t>1320</w:t>
      </w:r>
      <w:r w:rsidR="0036462C" w:rsidRPr="00960B60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 </w:t>
      </w: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960B60" w:rsidRDefault="00E17A11" w:rsidP="0028641E">
      <w:pPr>
        <w:spacing w:after="0"/>
        <w:ind w:right="-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3C8AE42C" w14:textId="77777777" w:rsidR="00C17D01" w:rsidRDefault="00C17D01" w:rsidP="00C17D01">
      <w:pPr>
        <w:pStyle w:val="Tekstpodstawowy"/>
        <w:ind w:left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Zakup stacji roboczej oraz komputera stacjonarnego W ramach projektu badawczego OPUS 26 nr UMO-2023/51/B/ST9/00943 pt. „Czy śluzowce mogą nam pomóc złagodzić napięcia kosmologiczne?” - powtórka</w:t>
      </w:r>
    </w:p>
    <w:p w14:paraId="45EF9E9D" w14:textId="77777777" w:rsidR="00AB3825" w:rsidRPr="00960B60" w:rsidRDefault="00AB3825" w:rsidP="0028641E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9D20A7A" w14:textId="77777777" w:rsidR="008B7056" w:rsidRPr="00960B60" w:rsidRDefault="008B7056" w:rsidP="003415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D584ED" w14:textId="069A67DF" w:rsidR="005515BC" w:rsidRPr="00960B60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960B60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960B60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960B60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960B60" w:rsidRDefault="005515BC" w:rsidP="0028641E">
            <w:pPr>
              <w:suppressAutoHyphens/>
              <w:spacing w:after="0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960B60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960B60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960B60" w:rsidRDefault="005515BC" w:rsidP="0028641E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960B60" w:rsidRDefault="00DA617E" w:rsidP="0028641E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960B60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960B60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960B60" w:rsidRDefault="005515BC" w:rsidP="0028641E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960B60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960B60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960B60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960B60" w:rsidRDefault="005515BC" w:rsidP="0028641E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960B60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960B60" w:rsidRDefault="00DA617E" w:rsidP="0028641E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960B60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960B60" w:rsidRDefault="00DA617E" w:rsidP="0028641E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960B60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960B60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960B60" w:rsidRDefault="005515BC" w:rsidP="0028641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960B60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960B60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960B60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960B6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960B60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960B60" w:rsidRDefault="005515BC" w:rsidP="0028641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960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960B60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960B60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960B60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hAnsi="Times New Roman"/>
          <w:spacing w:val="4"/>
          <w:sz w:val="24"/>
          <w:szCs w:val="24"/>
        </w:rPr>
        <w:t xml:space="preserve">Oświadczam, że nie podlegam wykluczeniu z postępowania na podstawie art. 7 ust.1 ustawy z dnia 13 kwietnia 2022 r. o szczególnych rozwiązaniach w zakresie </w:t>
      </w:r>
      <w:r w:rsidRPr="00960B60">
        <w:rPr>
          <w:rFonts w:ascii="Times New Roman" w:hAnsi="Times New Roman"/>
          <w:spacing w:val="4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1712706E" w14:textId="77777777" w:rsidR="00883A05" w:rsidRPr="00960B60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960B60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960B60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B6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960B60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960B60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960B60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960B60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960B60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960B60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960B60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960B60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960B60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960B60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960B60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960B60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960B60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960B60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960B60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960B60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960B60">
        <w:rPr>
          <w:rFonts w:ascii="Times New Roman" w:hAnsi="Times New Roman" w:cs="Times New Roman"/>
          <w:bCs/>
        </w:rPr>
        <w:t xml:space="preserve">………………... </w:t>
      </w:r>
    </w:p>
    <w:p w14:paraId="5EC1CE46" w14:textId="77777777" w:rsidR="00533610" w:rsidRPr="00960B60" w:rsidRDefault="00533610" w:rsidP="00533610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960B60">
        <w:rPr>
          <w:rFonts w:ascii="Times New Roman" w:hAnsi="Times New Roman" w:cs="Times New Roman"/>
          <w:bCs/>
        </w:rPr>
        <w:t xml:space="preserve">………………... </w:t>
      </w:r>
    </w:p>
    <w:p w14:paraId="4C1348C4" w14:textId="77777777" w:rsidR="00533610" w:rsidRDefault="00533610" w:rsidP="0053361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A52C21C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4EE3DD17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6BB235CE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257BB01B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003D3F86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3E9DB42D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3CF734EE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59C68F69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7C92CA85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3D1B9815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10B0B385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6BBACF4D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06C8B23E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025FDDD0" w14:textId="77777777" w:rsidR="00960B60" w:rsidRPr="00960B60" w:rsidRDefault="00960B60" w:rsidP="00960B60">
      <w:pPr>
        <w:rPr>
          <w:rFonts w:ascii="Arial" w:hAnsi="Arial" w:cs="Arial"/>
          <w:sz w:val="24"/>
          <w:szCs w:val="24"/>
        </w:rPr>
      </w:pPr>
    </w:p>
    <w:p w14:paraId="6623984B" w14:textId="7D6C3987" w:rsidR="00960B60" w:rsidRPr="00960B60" w:rsidRDefault="00960B60" w:rsidP="00960B60">
      <w:pPr>
        <w:tabs>
          <w:tab w:val="left" w:pos="4045"/>
        </w:tabs>
        <w:rPr>
          <w:rFonts w:ascii="Arial" w:hAnsi="Arial" w:cs="Arial"/>
          <w:sz w:val="24"/>
          <w:szCs w:val="24"/>
        </w:rPr>
      </w:pPr>
    </w:p>
    <w:sectPr w:rsidR="00960B60" w:rsidRPr="00960B60" w:rsidSect="00A5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C0EA" w14:textId="77777777" w:rsidR="00D30485" w:rsidRDefault="00D304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Pr="0028641E" w:rsidRDefault="00883A05">
    <w:pPr>
      <w:pStyle w:val="Stopka"/>
      <w:rPr>
        <w:rFonts w:ascii="Arial" w:hAnsi="Arial" w:cs="Arial"/>
        <w:sz w:val="24"/>
        <w:szCs w:val="24"/>
      </w:rPr>
    </w:pPr>
  </w:p>
  <w:p w14:paraId="712788A7" w14:textId="77777777" w:rsidR="00883A05" w:rsidRPr="00960B60" w:rsidRDefault="00883A05" w:rsidP="005515BC">
    <w:pPr>
      <w:pStyle w:val="Stopka"/>
      <w:jc w:val="center"/>
      <w:rPr>
        <w:rFonts w:ascii="Times New Roman" w:hAnsi="Times New Roman"/>
        <w:sz w:val="18"/>
        <w:szCs w:val="18"/>
      </w:rPr>
    </w:pPr>
    <w:r w:rsidRPr="00960B60">
      <w:rPr>
        <w:rFonts w:ascii="Times New Roman" w:hAnsi="Times New Roman"/>
        <w:sz w:val="18"/>
        <w:szCs w:val="18"/>
      </w:rPr>
      <w:tab/>
      <w:t>WYMAGANE PODPISANIE KWALIFIKOWANYM PODPISEM ELEKTRONICZNYM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3F9002E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3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Pr="00D30485" w:rsidRDefault="00883A05" w:rsidP="005515BC">
    <w:pPr>
      <w:pStyle w:val="Stopka"/>
      <w:jc w:val="center"/>
      <w:rPr>
        <w:rFonts w:ascii="Times New Roman" w:hAnsi="Times New Roman"/>
        <w:sz w:val="18"/>
        <w:szCs w:val="18"/>
      </w:rPr>
    </w:pPr>
    <w:r w:rsidRPr="00D30485">
      <w:rPr>
        <w:rFonts w:ascii="Times New Roman" w:hAnsi="Times New Roman"/>
        <w:sz w:val="18"/>
        <w:szCs w:val="18"/>
      </w:rPr>
      <w:t>WYMAGANE PODPISANIE KWALIFIKOWANYM PODPISEM ELEKTRONICZNYM LUB PODPISEM ZAUFANYM LUB PODPISEM OSOBISTYM</w:t>
    </w:r>
  </w:p>
  <w:p w14:paraId="26064B03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0"/>
      </w:rPr>
    </w:pPr>
  </w:p>
  <w:p w14:paraId="5A786856" w14:textId="5F4B9E6A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3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28641E" w:rsidRDefault="00883A05" w:rsidP="005515BC">
      <w:pPr>
        <w:pStyle w:val="Tekstprzypisudolnego"/>
        <w:rPr>
          <w:rFonts w:ascii="Arial" w:hAnsi="Arial" w:cs="Arial"/>
          <w:color w:val="FF0000"/>
        </w:rPr>
      </w:pPr>
      <w:r w:rsidRPr="0028641E">
        <w:rPr>
          <w:rStyle w:val="Odwoanieprzypisudolnego"/>
          <w:rFonts w:ascii="Arial" w:hAnsi="Arial" w:cs="Arial"/>
        </w:rPr>
        <w:footnoteRef/>
      </w:r>
      <w:r w:rsidRPr="0028641E">
        <w:rPr>
          <w:rFonts w:ascii="Arial" w:hAnsi="Arial" w:cs="Arial"/>
        </w:rPr>
        <w:t xml:space="preserve"> </w:t>
      </w:r>
      <w:r w:rsidRPr="0028641E">
        <w:rPr>
          <w:rFonts w:ascii="Arial" w:hAnsi="Arial" w:cs="Arial"/>
          <w:color w:val="FF0000"/>
        </w:rPr>
        <w:t>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7F7FC" w14:textId="77777777" w:rsidR="00D30485" w:rsidRDefault="00D304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4F09" w14:textId="5427D96A" w:rsidR="00AB3825" w:rsidRDefault="00D30485">
    <w:pPr>
      <w:pStyle w:val="Nagwek"/>
      <w:rPr>
        <w:lang w:eastAsia="x-none"/>
      </w:rPr>
    </w:pPr>
    <w:r w:rsidRPr="001C57E1">
      <w:rPr>
        <w:noProof/>
        <w:lang w:eastAsia="x-none"/>
      </w:rPr>
      <w:drawing>
        <wp:inline distT="0" distB="0" distL="0" distR="0" wp14:anchorId="57B0CD07" wp14:editId="1E7250B3">
          <wp:extent cx="1654175" cy="580390"/>
          <wp:effectExtent l="0" t="0" r="3175" b="0"/>
          <wp:docPr id="167896979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969799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7E1">
      <w:rPr>
        <w:lang w:eastAsia="x-none"/>
      </w:rPr>
      <w:tab/>
    </w:r>
    <w:r w:rsidRPr="001C57E1">
      <w:rPr>
        <w:lang w:eastAsia="x-none"/>
      </w:rPr>
      <w:tab/>
    </w:r>
  </w:p>
  <w:p w14:paraId="2E81BA90" w14:textId="73866359" w:rsidR="0034152C" w:rsidRDefault="003415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20831">
    <w:abstractNumId w:val="8"/>
  </w:num>
  <w:num w:numId="2" w16cid:durableId="976570489">
    <w:abstractNumId w:val="2"/>
  </w:num>
  <w:num w:numId="3" w16cid:durableId="2141996898">
    <w:abstractNumId w:val="16"/>
  </w:num>
  <w:num w:numId="4" w16cid:durableId="428619784">
    <w:abstractNumId w:val="0"/>
  </w:num>
  <w:num w:numId="5" w16cid:durableId="135605045">
    <w:abstractNumId w:val="4"/>
  </w:num>
  <w:num w:numId="6" w16cid:durableId="98985963">
    <w:abstractNumId w:val="3"/>
  </w:num>
  <w:num w:numId="7" w16cid:durableId="1516534036">
    <w:abstractNumId w:val="9"/>
  </w:num>
  <w:num w:numId="8" w16cid:durableId="1156727107">
    <w:abstractNumId w:val="13"/>
  </w:num>
  <w:num w:numId="9" w16cid:durableId="1952931590">
    <w:abstractNumId w:val="19"/>
  </w:num>
  <w:num w:numId="10" w16cid:durableId="1842964083">
    <w:abstractNumId w:val="14"/>
  </w:num>
  <w:num w:numId="11" w16cid:durableId="1475215646">
    <w:abstractNumId w:val="17"/>
  </w:num>
  <w:num w:numId="12" w16cid:durableId="2822421">
    <w:abstractNumId w:val="12"/>
  </w:num>
  <w:num w:numId="13" w16cid:durableId="1844855415">
    <w:abstractNumId w:val="10"/>
  </w:num>
  <w:num w:numId="14" w16cid:durableId="313609201">
    <w:abstractNumId w:val="15"/>
  </w:num>
  <w:num w:numId="15" w16cid:durableId="1439908152">
    <w:abstractNumId w:val="7"/>
  </w:num>
  <w:num w:numId="16" w16cid:durableId="334461588">
    <w:abstractNumId w:val="6"/>
  </w:num>
  <w:num w:numId="17" w16cid:durableId="662271282">
    <w:abstractNumId w:val="11"/>
  </w:num>
  <w:num w:numId="18" w16cid:durableId="698509825">
    <w:abstractNumId w:val="1"/>
  </w:num>
  <w:num w:numId="19" w16cid:durableId="317735220">
    <w:abstractNumId w:val="18"/>
  </w:num>
  <w:num w:numId="20" w16cid:durableId="1089044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88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E55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347E6"/>
    <w:rsid w:val="002569B6"/>
    <w:rsid w:val="00267C4C"/>
    <w:rsid w:val="00273112"/>
    <w:rsid w:val="0027371C"/>
    <w:rsid w:val="002743E3"/>
    <w:rsid w:val="0028641E"/>
    <w:rsid w:val="00287667"/>
    <w:rsid w:val="00291FCA"/>
    <w:rsid w:val="002A2D85"/>
    <w:rsid w:val="002A48F5"/>
    <w:rsid w:val="002B5582"/>
    <w:rsid w:val="002C46F5"/>
    <w:rsid w:val="002D240B"/>
    <w:rsid w:val="002E0746"/>
    <w:rsid w:val="002E13B3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13F26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20179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1455B"/>
    <w:rsid w:val="00925C91"/>
    <w:rsid w:val="00925DE4"/>
    <w:rsid w:val="00933FA1"/>
    <w:rsid w:val="009418C7"/>
    <w:rsid w:val="00956943"/>
    <w:rsid w:val="00960B60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12C1C"/>
    <w:rsid w:val="00A2057F"/>
    <w:rsid w:val="00A24D0D"/>
    <w:rsid w:val="00A36E95"/>
    <w:rsid w:val="00A455C5"/>
    <w:rsid w:val="00A4717B"/>
    <w:rsid w:val="00A47B6E"/>
    <w:rsid w:val="00A51EE4"/>
    <w:rsid w:val="00A6236B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3825"/>
    <w:rsid w:val="00AB4EDD"/>
    <w:rsid w:val="00AC2E2C"/>
    <w:rsid w:val="00AD0BE9"/>
    <w:rsid w:val="00AE4067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4251"/>
    <w:rsid w:val="00B750F8"/>
    <w:rsid w:val="00B90B30"/>
    <w:rsid w:val="00B92197"/>
    <w:rsid w:val="00BA31B5"/>
    <w:rsid w:val="00BB1E30"/>
    <w:rsid w:val="00BB2F20"/>
    <w:rsid w:val="00BB31A8"/>
    <w:rsid w:val="00BC1001"/>
    <w:rsid w:val="00BC5CE2"/>
    <w:rsid w:val="00BD1AA1"/>
    <w:rsid w:val="00BD4F71"/>
    <w:rsid w:val="00BD7B32"/>
    <w:rsid w:val="00BE2B46"/>
    <w:rsid w:val="00BE3B0A"/>
    <w:rsid w:val="00BF0228"/>
    <w:rsid w:val="00BF0D93"/>
    <w:rsid w:val="00BF0E27"/>
    <w:rsid w:val="00BF4179"/>
    <w:rsid w:val="00C17D01"/>
    <w:rsid w:val="00C43776"/>
    <w:rsid w:val="00C4380C"/>
    <w:rsid w:val="00C512F5"/>
    <w:rsid w:val="00C70430"/>
    <w:rsid w:val="00C72CA0"/>
    <w:rsid w:val="00C86A17"/>
    <w:rsid w:val="00C904AC"/>
    <w:rsid w:val="00C91D37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0485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3605"/>
    <w:rsid w:val="00DF6088"/>
    <w:rsid w:val="00E100C1"/>
    <w:rsid w:val="00E11550"/>
    <w:rsid w:val="00E17A11"/>
    <w:rsid w:val="00E207D2"/>
    <w:rsid w:val="00E214FA"/>
    <w:rsid w:val="00E2164B"/>
    <w:rsid w:val="00E27C5C"/>
    <w:rsid w:val="00E47A93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65AD-20DB-474C-B71E-D6BFDD05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Izabela Łukawska-Przydrożny</cp:lastModifiedBy>
  <cp:revision>30</cp:revision>
  <cp:lastPrinted>2021-02-01T10:14:00Z</cp:lastPrinted>
  <dcterms:created xsi:type="dcterms:W3CDTF">2023-01-31T10:28:00Z</dcterms:created>
  <dcterms:modified xsi:type="dcterms:W3CDTF">2025-05-07T11:24:00Z</dcterms:modified>
</cp:coreProperties>
</file>