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DF31" w14:textId="23006DCD" w:rsidR="00222783" w:rsidRPr="00222783" w:rsidRDefault="00222783" w:rsidP="00AB01F4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2783">
        <w:rPr>
          <w:rFonts w:cs="Times New Roman"/>
          <w:b/>
          <w:sz w:val="24"/>
          <w:szCs w:val="24"/>
        </w:rPr>
        <w:t>Załącznik N</w:t>
      </w:r>
      <w:r w:rsidR="00B96281" w:rsidRPr="00222783">
        <w:rPr>
          <w:rFonts w:cs="Times New Roman"/>
          <w:b/>
          <w:sz w:val="24"/>
          <w:szCs w:val="24"/>
        </w:rPr>
        <w:t xml:space="preserve">r </w:t>
      </w:r>
      <w:r w:rsidR="00E74D98" w:rsidRPr="00222783">
        <w:rPr>
          <w:rFonts w:cs="Times New Roman"/>
          <w:b/>
          <w:sz w:val="24"/>
          <w:szCs w:val="24"/>
        </w:rPr>
        <w:t>4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  <w:r w:rsidRPr="00222783">
        <w:rPr>
          <w:rFonts w:cs="Times New Roman"/>
          <w:b/>
          <w:sz w:val="24"/>
          <w:szCs w:val="24"/>
        </w:rPr>
        <w:t>do SWZ</w:t>
      </w:r>
      <w:r w:rsidR="00B96281" w:rsidRPr="00222783">
        <w:rPr>
          <w:rFonts w:cs="Times New Roman"/>
          <w:b/>
          <w:sz w:val="24"/>
          <w:szCs w:val="24"/>
        </w:rPr>
        <w:t xml:space="preserve"> </w:t>
      </w:r>
    </w:p>
    <w:p w14:paraId="62811D13" w14:textId="77777777" w:rsidR="00222783" w:rsidRPr="00222783" w:rsidRDefault="00222783" w:rsidP="00AB01F4">
      <w:pPr>
        <w:spacing w:after="0"/>
        <w:jc w:val="right"/>
        <w:rPr>
          <w:rFonts w:cs="Times New Roman"/>
          <w:b/>
        </w:rPr>
      </w:pPr>
    </w:p>
    <w:p w14:paraId="20C177BB" w14:textId="26BFE8DF" w:rsidR="00B96281" w:rsidRPr="002D37A1" w:rsidRDefault="002B45EC" w:rsidP="00222783">
      <w:pPr>
        <w:spacing w:after="0"/>
        <w:jc w:val="center"/>
        <w:rPr>
          <w:rFonts w:cs="Times New Roman"/>
          <w:b/>
          <w:sz w:val="32"/>
          <w:szCs w:val="24"/>
        </w:rPr>
      </w:pPr>
      <w:r w:rsidRPr="002D37A1">
        <w:rPr>
          <w:rFonts w:cs="Times New Roman"/>
          <w:b/>
          <w:sz w:val="32"/>
          <w:szCs w:val="24"/>
        </w:rPr>
        <w:t>Szczegółowy opis przedmiotu zamówienia</w:t>
      </w:r>
      <w:r w:rsidR="00C10877" w:rsidRPr="002D37A1">
        <w:rPr>
          <w:rFonts w:cs="Times New Roman"/>
          <w:b/>
          <w:sz w:val="32"/>
          <w:szCs w:val="24"/>
        </w:rPr>
        <w:t xml:space="preserve"> / formularz cenowy</w:t>
      </w:r>
    </w:p>
    <w:p w14:paraId="0F5C7E10" w14:textId="668F42AB" w:rsidR="00BA5573" w:rsidRPr="002D37A1" w:rsidRDefault="00BA5573" w:rsidP="002D37A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UWAGA! </w:t>
      </w:r>
      <w:r w:rsidRPr="002D37A1">
        <w:rPr>
          <w:rFonts w:cs="Times New Roman"/>
          <w:sz w:val="24"/>
          <w:szCs w:val="24"/>
        </w:rPr>
        <w:t>W tabeli głównej, w kolumnie 3 pn. „</w:t>
      </w:r>
      <w:r w:rsidRPr="002D37A1">
        <w:rPr>
          <w:rFonts w:cs="Times New Roman"/>
          <w:bCs/>
          <w:sz w:val="24"/>
          <w:szCs w:val="24"/>
        </w:rPr>
        <w:t>Opis (minimalne wymagane parametry oraz oferowane parametry przez wykonawcę)”</w:t>
      </w:r>
      <w:r w:rsidRPr="002D37A1">
        <w:rPr>
          <w:rFonts w:cs="Times New Roman"/>
          <w:sz w:val="24"/>
          <w:szCs w:val="24"/>
        </w:rPr>
        <w:t xml:space="preserve">, w tabelach dot. poszczególnego sprzętu, w kolumnie „Oferowane parametry”, wykonawca musi wskazać konkretne parametry oferowanego sprzętu lub wskazać czy zaoferowany sprzęt spełnia minimalne wymagania poprzez zaznaczenie jednej z opcji TAK </w:t>
      </w:r>
      <w:sdt>
        <w:sdtPr>
          <w:rPr>
            <w:rFonts w:cs="Times New Roman"/>
            <w:sz w:val="24"/>
            <w:szCs w:val="24"/>
          </w:rPr>
          <w:id w:val="-76275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lub NIE </w:t>
      </w:r>
      <w:sdt>
        <w:sdtPr>
          <w:rPr>
            <w:rFonts w:cs="Times New Roman"/>
            <w:sz w:val="24"/>
            <w:szCs w:val="24"/>
          </w:rPr>
          <w:id w:val="-108129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zaznaczając odpowiedni kwadrat znakiem „X”. W przypadku gdy:</w:t>
      </w:r>
    </w:p>
    <w:p w14:paraId="670299C6" w14:textId="77777777" w:rsidR="00BA5573" w:rsidRPr="002D37A1" w:rsidRDefault="00BA5573" w:rsidP="002D37A1">
      <w:pPr>
        <w:spacing w:after="0"/>
        <w:ind w:left="142"/>
        <w:jc w:val="both"/>
        <w:rPr>
          <w:rFonts w:cs="Times New Roman"/>
          <w:sz w:val="24"/>
          <w:szCs w:val="24"/>
        </w:rPr>
      </w:pPr>
      <w:r w:rsidRPr="002D37A1">
        <w:rPr>
          <w:rFonts w:cs="Times New Roman"/>
          <w:sz w:val="24"/>
          <w:szCs w:val="24"/>
        </w:rPr>
        <w:t>- wykonawca nie wskaże konkretnego parametru sprzętu lub</w:t>
      </w:r>
    </w:p>
    <w:p w14:paraId="2B55673D" w14:textId="58B7F061" w:rsidR="00BA5573" w:rsidRPr="002D37A1" w:rsidRDefault="00BA5573" w:rsidP="002D37A1">
      <w:pPr>
        <w:spacing w:after="0"/>
        <w:ind w:left="142"/>
        <w:jc w:val="both"/>
        <w:rPr>
          <w:rFonts w:cs="Times New Roman"/>
          <w:sz w:val="24"/>
          <w:szCs w:val="24"/>
        </w:rPr>
      </w:pPr>
      <w:r w:rsidRPr="002D37A1">
        <w:rPr>
          <w:rFonts w:cs="Times New Roman"/>
          <w:sz w:val="24"/>
          <w:szCs w:val="24"/>
        </w:rPr>
        <w:t>- wskazany parametr sprzętu nie będzie spełniał minimalnych wymagań określonych przez zamawiającego lub</w:t>
      </w:r>
    </w:p>
    <w:p w14:paraId="238DA104" w14:textId="0109263A" w:rsidR="00BA5573" w:rsidRPr="002D37A1" w:rsidRDefault="00BA5573" w:rsidP="002D37A1">
      <w:pPr>
        <w:spacing w:after="0"/>
        <w:ind w:left="142"/>
        <w:jc w:val="both"/>
        <w:rPr>
          <w:rFonts w:cs="Times New Roman"/>
          <w:sz w:val="24"/>
          <w:szCs w:val="24"/>
        </w:rPr>
      </w:pPr>
      <w:r w:rsidRPr="002D37A1">
        <w:rPr>
          <w:rFonts w:cs="Times New Roman"/>
          <w:sz w:val="24"/>
          <w:szCs w:val="24"/>
        </w:rPr>
        <w:t xml:space="preserve">- wykonawca nie zaznaczy żadnej z opcji TAK </w:t>
      </w:r>
      <w:sdt>
        <w:sdtPr>
          <w:rPr>
            <w:rFonts w:cs="Times New Roman"/>
            <w:sz w:val="24"/>
            <w:szCs w:val="24"/>
          </w:rPr>
          <w:id w:val="76673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lub NIE </w:t>
      </w:r>
      <w:sdt>
        <w:sdtPr>
          <w:rPr>
            <w:rFonts w:cs="Times New Roman"/>
            <w:sz w:val="24"/>
            <w:szCs w:val="24"/>
          </w:rPr>
          <w:id w:val="-164542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7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D37A1">
        <w:rPr>
          <w:rFonts w:cs="Times New Roman"/>
          <w:sz w:val="24"/>
          <w:szCs w:val="24"/>
        </w:rPr>
        <w:t xml:space="preserve"> lub zaznaczy dwie opcje jednocześnie, bądź z zaznaczonych opcji będzie wynikało, że oferowany sprzęt nie spełnia minimalnych wymagań,</w:t>
      </w:r>
    </w:p>
    <w:p w14:paraId="34F35C99" w14:textId="6210BC1F" w:rsidR="00BA5573" w:rsidRPr="002D37A1" w:rsidRDefault="00BA5573" w:rsidP="002D37A1">
      <w:pPr>
        <w:spacing w:after="0"/>
        <w:jc w:val="both"/>
        <w:rPr>
          <w:rFonts w:cs="Times New Roman"/>
          <w:sz w:val="24"/>
          <w:szCs w:val="24"/>
        </w:rPr>
      </w:pPr>
      <w:r w:rsidRPr="002D37A1">
        <w:rPr>
          <w:rFonts w:cs="Times New Roman"/>
          <w:sz w:val="24"/>
          <w:szCs w:val="24"/>
        </w:rPr>
        <w:t xml:space="preserve">to oferta wykonawcy </w:t>
      </w:r>
      <w:r w:rsidRPr="002D37A1">
        <w:rPr>
          <w:rFonts w:cs="Times New Roman"/>
          <w:b/>
          <w:sz w:val="24"/>
          <w:szCs w:val="24"/>
          <w:u w:val="single"/>
        </w:rPr>
        <w:t>zostanie odrzucona</w:t>
      </w:r>
      <w:r w:rsidRPr="002D37A1">
        <w:rPr>
          <w:rFonts w:cs="Times New Roman"/>
          <w:sz w:val="24"/>
          <w:szCs w:val="24"/>
        </w:rPr>
        <w:t>.</w:t>
      </w:r>
    </w:p>
    <w:p w14:paraId="6C625002" w14:textId="03936244" w:rsidR="00D04276" w:rsidRPr="002D398C" w:rsidRDefault="00D04276" w:rsidP="002D398C">
      <w:pPr>
        <w:spacing w:after="0"/>
        <w:rPr>
          <w:rFonts w:cs="Times New Roman"/>
          <w:sz w:val="24"/>
          <w:szCs w:val="24"/>
          <w:u w:val="single"/>
        </w:rPr>
      </w:pPr>
    </w:p>
    <w:tbl>
      <w:tblPr>
        <w:tblStyle w:val="Tabela-Siatka1"/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765"/>
        <w:gridCol w:w="2268"/>
        <w:gridCol w:w="850"/>
        <w:gridCol w:w="1560"/>
        <w:gridCol w:w="1559"/>
        <w:gridCol w:w="1134"/>
        <w:gridCol w:w="1550"/>
      </w:tblGrid>
      <w:tr w:rsidR="00D607AE" w:rsidRPr="006A290C" w14:paraId="108EB6B3" w14:textId="6D300D33" w:rsidTr="00DC1862">
        <w:trPr>
          <w:tblHeader/>
          <w:jc w:val="center"/>
        </w:trPr>
        <w:tc>
          <w:tcPr>
            <w:tcW w:w="562" w:type="dxa"/>
            <w:vAlign w:val="center"/>
          </w:tcPr>
          <w:p w14:paraId="27EB9169" w14:textId="6A897429" w:rsidR="00D607AE" w:rsidRPr="006A290C" w:rsidRDefault="00D607AE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32206323"/>
            <w:r w:rsidRPr="006A290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3362E88" w14:textId="77777777" w:rsidR="00D607AE" w:rsidRPr="006A290C" w:rsidRDefault="00D607AE" w:rsidP="006A2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765" w:type="dxa"/>
            <w:vAlign w:val="center"/>
          </w:tcPr>
          <w:p w14:paraId="20A3D287" w14:textId="1EBA47D9" w:rsidR="00D607AE" w:rsidRPr="006A290C" w:rsidRDefault="00D607AE" w:rsidP="009777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sz w:val="24"/>
                <w:szCs w:val="24"/>
              </w:rPr>
              <w:t>Opis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(minimalne wymagane parametry oraz oferowane parametry przez wykonawcę)</w:t>
            </w:r>
          </w:p>
        </w:tc>
        <w:tc>
          <w:tcPr>
            <w:tcW w:w="2268" w:type="dxa"/>
          </w:tcPr>
          <w:p w14:paraId="323CAC0B" w14:textId="19B594BA" w:rsidR="00D607AE" w:rsidRPr="006A290C" w:rsidRDefault="00D607AE" w:rsidP="00F614D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F2B3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Producent, dokładna nazwa modelu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sprzętu</w:t>
            </w:r>
          </w:p>
        </w:tc>
        <w:tc>
          <w:tcPr>
            <w:tcW w:w="850" w:type="dxa"/>
            <w:vAlign w:val="center"/>
          </w:tcPr>
          <w:p w14:paraId="47D04495" w14:textId="25A7D254" w:rsidR="00D607AE" w:rsidRPr="006A290C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A290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sztuk</w:t>
            </w:r>
          </w:p>
        </w:tc>
        <w:tc>
          <w:tcPr>
            <w:tcW w:w="1560" w:type="dxa"/>
            <w:vAlign w:val="center"/>
          </w:tcPr>
          <w:p w14:paraId="652BE8C1" w14:textId="118E6626" w:rsidR="00D607AE" w:rsidRPr="006A290C" w:rsidRDefault="00D607AE" w:rsidP="00D607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607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559" w:type="dxa"/>
            <w:vAlign w:val="center"/>
          </w:tcPr>
          <w:p w14:paraId="405FBA38" w14:textId="00052B83" w:rsidR="00D607AE" w:rsidRPr="00D607AE" w:rsidRDefault="00D607AE" w:rsidP="00D607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607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łączna netto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134" w:type="dxa"/>
            <w:vAlign w:val="center"/>
          </w:tcPr>
          <w:p w14:paraId="47102305" w14:textId="0FCCE818" w:rsidR="00D607AE" w:rsidRPr="00D607AE" w:rsidRDefault="00D607AE" w:rsidP="00D607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607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Stawka podatku VAT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0" w:type="dxa"/>
            <w:vAlign w:val="center"/>
          </w:tcPr>
          <w:p w14:paraId="67775C87" w14:textId="7B15D249" w:rsidR="00D607AE" w:rsidRPr="00D607AE" w:rsidRDefault="00D607AE" w:rsidP="00D607A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607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łączna brutto</w:t>
            </w:r>
            <w:r w:rsidR="00AB6C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</w:tr>
      <w:tr w:rsidR="00D607AE" w:rsidRPr="006A290C" w14:paraId="36CFCCB3" w14:textId="6925A2BF" w:rsidTr="00DC1862">
        <w:trPr>
          <w:tblHeader/>
          <w:jc w:val="center"/>
        </w:trPr>
        <w:tc>
          <w:tcPr>
            <w:tcW w:w="562" w:type="dxa"/>
            <w:vAlign w:val="center"/>
          </w:tcPr>
          <w:p w14:paraId="157EE943" w14:textId="6A897429" w:rsidR="00D607AE" w:rsidRPr="00434000" w:rsidRDefault="00D607AE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0C75D0C" w14:textId="26AAEFEB" w:rsidR="00D607AE" w:rsidRPr="00434000" w:rsidRDefault="00D607AE" w:rsidP="006A290C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11765" w:type="dxa"/>
            <w:vAlign w:val="center"/>
          </w:tcPr>
          <w:p w14:paraId="0A169665" w14:textId="1D282EB9" w:rsidR="00D607AE" w:rsidRPr="00434000" w:rsidRDefault="00D607AE" w:rsidP="00977740">
            <w:pPr>
              <w:jc w:val="center"/>
              <w:rPr>
                <w:rFonts w:cstheme="minorHAnsi"/>
                <w:b/>
                <w:bCs/>
                <w:sz w:val="16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2268" w:type="dxa"/>
          </w:tcPr>
          <w:p w14:paraId="27740C35" w14:textId="54D01345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F945212" w14:textId="0E543752" w:rsidR="00D607AE" w:rsidRPr="00434000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24"/>
              </w:rPr>
              <w:t>5</w:t>
            </w:r>
          </w:p>
        </w:tc>
        <w:tc>
          <w:tcPr>
            <w:tcW w:w="1560" w:type="dxa"/>
          </w:tcPr>
          <w:p w14:paraId="239B7EEB" w14:textId="77777777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</w:tcPr>
          <w:p w14:paraId="16916BB7" w14:textId="77777777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46C246E" w14:textId="77777777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50" w:type="dxa"/>
          </w:tcPr>
          <w:p w14:paraId="63E17551" w14:textId="77777777" w:rsidR="00D607AE" w:rsidRDefault="00D607AE" w:rsidP="009C32B3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D607AE" w:rsidRPr="006A290C" w14:paraId="4D9E3840" w14:textId="5B5E8EE6" w:rsidTr="00DC1862">
        <w:trPr>
          <w:jc w:val="center"/>
        </w:trPr>
        <w:tc>
          <w:tcPr>
            <w:tcW w:w="562" w:type="dxa"/>
            <w:vAlign w:val="center"/>
          </w:tcPr>
          <w:p w14:paraId="4E03AED8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E5768AF" w14:textId="2E4ADA6F" w:rsidR="00D607AE" w:rsidRPr="006A290C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 w:rsidRPr="00615346">
              <w:rPr>
                <w:rFonts w:cstheme="minorHAnsi"/>
                <w:b/>
                <w:color w:val="FF0000"/>
                <w:sz w:val="20"/>
              </w:rPr>
              <w:t>Podłoga interaktywna (wersja 1)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849"/>
              <w:gridCol w:w="4955"/>
              <w:gridCol w:w="4589"/>
            </w:tblGrid>
            <w:tr w:rsidR="00D607AE" w:rsidRPr="00F81FC5" w14:paraId="52BEC1F7" w14:textId="77777777" w:rsidTr="00DC1862">
              <w:trPr>
                <w:jc w:val="center"/>
              </w:trPr>
              <w:tc>
                <w:tcPr>
                  <w:tcW w:w="492" w:type="dxa"/>
                </w:tcPr>
                <w:p w14:paraId="0AAD7B05" w14:textId="68A05581" w:rsidR="00D607AE" w:rsidRPr="00866DF1" w:rsidRDefault="00D607AE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849" w:type="dxa"/>
                </w:tcPr>
                <w:p w14:paraId="3C551F72" w14:textId="29835E60" w:rsidR="00D607AE" w:rsidRPr="00866DF1" w:rsidRDefault="00D607AE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4955" w:type="dxa"/>
                </w:tcPr>
                <w:p w14:paraId="28A43B7D" w14:textId="1DA3B7F1" w:rsidR="00D607AE" w:rsidRPr="00866DF1" w:rsidRDefault="00D607AE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589" w:type="dxa"/>
                </w:tcPr>
                <w:p w14:paraId="3F8B0154" w14:textId="7D973425" w:rsidR="00D607AE" w:rsidRPr="00866DF1" w:rsidRDefault="00D607AE" w:rsidP="0097774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F81FC5" w14:paraId="7A166737" w14:textId="3A0D0A06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2F67DAA9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49" w:type="dxa"/>
                  <w:vAlign w:val="center"/>
                </w:tcPr>
                <w:p w14:paraId="3E3C43A9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4955" w:type="dxa"/>
                  <w:vAlign w:val="center"/>
                </w:tcPr>
                <w:p w14:paraId="28FC8210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4589" w:type="dxa"/>
                  <w:vAlign w:val="center"/>
                </w:tcPr>
                <w:p w14:paraId="2146688A" w14:textId="7FC028D4" w:rsidR="00D607AE" w:rsidRPr="00F81FC5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D607AE" w:rsidRPr="00F81FC5" w14:paraId="2970DC44" w14:textId="2525403D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882AD27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49" w:type="dxa"/>
                  <w:vAlign w:val="center"/>
                </w:tcPr>
                <w:p w14:paraId="58399AE4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4955" w:type="dxa"/>
                  <w:vAlign w:val="center"/>
                </w:tcPr>
                <w:p w14:paraId="34F801FB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4589" w:type="dxa"/>
                  <w:vAlign w:val="center"/>
                </w:tcPr>
                <w:p w14:paraId="211E304A" w14:textId="05EB0AAD" w:rsidR="00D607AE" w:rsidRPr="00F81FC5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D607AE" w:rsidRPr="00F81FC5" w14:paraId="479C5C30" w14:textId="1E2F4F57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69BEEDA0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49" w:type="dxa"/>
                  <w:vAlign w:val="center"/>
                </w:tcPr>
                <w:p w14:paraId="5CAEF38E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4955" w:type="dxa"/>
                  <w:vAlign w:val="center"/>
                </w:tcPr>
                <w:p w14:paraId="3EC28606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4589" w:type="dxa"/>
                  <w:vAlign w:val="center"/>
                </w:tcPr>
                <w:p w14:paraId="180388E3" w14:textId="2ABC4FDC" w:rsidR="00D607AE" w:rsidRPr="00F81FC5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D607AE" w:rsidRPr="00F81FC5" w14:paraId="18E5E9F6" w14:textId="5AA71C7E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54896644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49" w:type="dxa"/>
                  <w:vAlign w:val="center"/>
                </w:tcPr>
                <w:p w14:paraId="36252DD3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4955" w:type="dxa"/>
                  <w:vAlign w:val="center"/>
                </w:tcPr>
                <w:p w14:paraId="4B5BB970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4589" w:type="dxa"/>
                  <w:vAlign w:val="center"/>
                </w:tcPr>
                <w:p w14:paraId="2820D6F3" w14:textId="77777777" w:rsidR="00D607AE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57FCF82C" w14:textId="6D145CE5" w:rsidR="00D607AE" w:rsidRPr="00F81FC5" w:rsidRDefault="00D607AE" w:rsidP="00866DF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2968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889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1E6B955" w14:textId="1EC98721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74D47E7" w14:textId="77777777" w:rsidR="00D607AE" w:rsidRPr="00615346" w:rsidRDefault="00D607AE" w:rsidP="000F7620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15346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49" w:type="dxa"/>
                  <w:vAlign w:val="center"/>
                </w:tcPr>
                <w:p w14:paraId="7ACC31F8" w14:textId="77777777" w:rsidR="00D607AE" w:rsidRPr="00615346" w:rsidRDefault="00D607AE" w:rsidP="00802C4A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15346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4955" w:type="dxa"/>
                  <w:vAlign w:val="center"/>
                </w:tcPr>
                <w:p w14:paraId="06A5FB1F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89F89D6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0B77ABB7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09033E36" w14:textId="77777777" w:rsidR="00D607AE" w:rsidRPr="00615346" w:rsidRDefault="00D607AE" w:rsidP="00A37A0A">
                  <w:pPr>
                    <w:rPr>
                      <w:rFonts w:cstheme="minorHAnsi"/>
                      <w:b/>
                      <w:strike/>
                      <w:color w:val="FF0000"/>
                      <w:sz w:val="18"/>
                      <w:szCs w:val="18"/>
                    </w:rPr>
                  </w:pPr>
                  <w:r w:rsidRPr="00615346">
                    <w:rPr>
                      <w:rFonts w:cstheme="minorHAnsi"/>
                      <w:b/>
                      <w:strike/>
                      <w:color w:val="FF0000"/>
                      <w:sz w:val="18"/>
                      <w:szCs w:val="18"/>
                    </w:rPr>
                    <w:t>min. 1 x Audio</w:t>
                  </w:r>
                </w:p>
                <w:p w14:paraId="5C764FF8" w14:textId="7777777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4589" w:type="dxa"/>
                  <w:vAlign w:val="center"/>
                </w:tcPr>
                <w:p w14:paraId="3451B9FB" w14:textId="25F731C7" w:rsidR="00D607AE" w:rsidRPr="00F81FC5" w:rsidRDefault="00D607AE" w:rsidP="00A37A0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972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1405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52C4BCA0" w14:textId="3E58A67A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B60BC5B" w14:textId="77777777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849" w:type="dxa"/>
                  <w:vAlign w:val="center"/>
                </w:tcPr>
                <w:p w14:paraId="5926DE07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4955" w:type="dxa"/>
                  <w:vAlign w:val="center"/>
                </w:tcPr>
                <w:p w14:paraId="43208CC2" w14:textId="77777777" w:rsidR="00D607AE" w:rsidRPr="00F81FC5" w:rsidRDefault="00D607AE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589" w:type="dxa"/>
                  <w:vAlign w:val="center"/>
                </w:tcPr>
                <w:p w14:paraId="69F77D6B" w14:textId="04E36196" w:rsidR="00D607AE" w:rsidRPr="00F81FC5" w:rsidRDefault="00D607AE" w:rsidP="003447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30976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63145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66ACBB7E" w14:textId="56936FAD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E38ACF1" w14:textId="6646366E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849" w:type="dxa"/>
                  <w:vAlign w:val="center"/>
                </w:tcPr>
                <w:p w14:paraId="6F4F85D2" w14:textId="554DB22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4955" w:type="dxa"/>
                  <w:vAlign w:val="center"/>
                </w:tcPr>
                <w:p w14:paraId="58CDB52F" w14:textId="07E87F22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4589" w:type="dxa"/>
                  <w:vAlign w:val="center"/>
                </w:tcPr>
                <w:p w14:paraId="713018B6" w14:textId="2BE91B25" w:rsidR="00D607AE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35694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1646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56F3EAD" w14:textId="5D30E84A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1CEAC22" w14:textId="61F480C8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849" w:type="dxa"/>
                  <w:vAlign w:val="center"/>
                </w:tcPr>
                <w:p w14:paraId="20AE9442" w14:textId="2B7DB350" w:rsidR="00D607AE" w:rsidRPr="00F81FC5" w:rsidRDefault="00D607AE" w:rsidP="00802C4A">
                  <w:pPr>
                    <w:spacing w:line="257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</w:t>
                  </w:r>
                  <w:r w:rsidRPr="00F62382">
                    <w:rPr>
                      <w:rFonts w:cstheme="minorHAnsi"/>
                      <w:sz w:val="18"/>
                      <w:szCs w:val="18"/>
                    </w:rPr>
                    <w:t>bsługiwane języki interfejsu</w:t>
                  </w:r>
                </w:p>
              </w:tc>
              <w:tc>
                <w:tcPr>
                  <w:tcW w:w="4955" w:type="dxa"/>
                  <w:vAlign w:val="center"/>
                </w:tcPr>
                <w:p w14:paraId="647A5DD9" w14:textId="09936125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min. polski i </w:t>
                  </w:r>
                  <w:r w:rsidRPr="00F62382">
                    <w:rPr>
                      <w:rFonts w:cstheme="minorHAnsi"/>
                      <w:sz w:val="18"/>
                      <w:szCs w:val="18"/>
                    </w:rPr>
                    <w:t>angielski</w:t>
                  </w:r>
                </w:p>
              </w:tc>
              <w:tc>
                <w:tcPr>
                  <w:tcW w:w="4589" w:type="dxa"/>
                  <w:vAlign w:val="center"/>
                </w:tcPr>
                <w:p w14:paraId="384C478F" w14:textId="0A8EC525" w:rsidR="00D607AE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5386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08313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0D4C1A1B" w14:textId="61620945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60853145" w14:textId="5884CB71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9" w:type="dxa"/>
                  <w:vAlign w:val="center"/>
                </w:tcPr>
                <w:p w14:paraId="70C01A86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4955" w:type="dxa"/>
                  <w:vAlign w:val="center"/>
                </w:tcPr>
                <w:p w14:paraId="14C68D8E" w14:textId="5FF36AFF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20313244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1A621E97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413C5010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1D83B0C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5E0EE8" w14:textId="314EF9FF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(sufitowy)</w:t>
                  </w:r>
                </w:p>
                <w:p w14:paraId="766EA20F" w14:textId="77777777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4589" w:type="dxa"/>
                  <w:vAlign w:val="center"/>
                </w:tcPr>
                <w:p w14:paraId="090A917C" w14:textId="5F99C456" w:rsidR="00D607AE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497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0575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0C1A6BD" w14:textId="757BE75C" w:rsidTr="000F762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05DAEBE" w14:textId="196B9199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9" w:type="dxa"/>
                  <w:vAlign w:val="center"/>
                </w:tcPr>
                <w:p w14:paraId="6505894F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4955" w:type="dxa"/>
                  <w:vAlign w:val="center"/>
                </w:tcPr>
                <w:p w14:paraId="2071972F" w14:textId="624572AE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 miesiące</w:t>
                  </w:r>
                </w:p>
              </w:tc>
              <w:tc>
                <w:tcPr>
                  <w:tcW w:w="4589" w:type="dxa"/>
                  <w:vAlign w:val="center"/>
                </w:tcPr>
                <w:p w14:paraId="2D679FCC" w14:textId="26EF4F17" w:rsidR="00D607AE" w:rsidRPr="00F81FC5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D607AE" w:rsidRPr="00F81FC5" w14:paraId="0C02B234" w14:textId="7B6A13D2" w:rsidTr="000F7620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60267122" w14:textId="104F4D7D" w:rsidR="00D607AE" w:rsidRPr="00F81FC5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9" w:type="dxa"/>
                  <w:tcBorders>
                    <w:bottom w:val="single" w:sz="4" w:space="0" w:color="auto"/>
                  </w:tcBorders>
                  <w:vAlign w:val="center"/>
                </w:tcPr>
                <w:p w14:paraId="3DCF0257" w14:textId="77777777" w:rsidR="00D607AE" w:rsidRPr="00F81FC5" w:rsidRDefault="00D607AE" w:rsidP="00802C4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4955" w:type="dxa"/>
                  <w:tcBorders>
                    <w:bottom w:val="single" w:sz="4" w:space="0" w:color="auto"/>
                  </w:tcBorders>
                  <w:vAlign w:val="center"/>
                </w:tcPr>
                <w:p w14:paraId="4999870A" w14:textId="7D95CF60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6E7EA812" w14:textId="0C20FC10" w:rsidR="00D607AE" w:rsidRPr="00F81FC5" w:rsidRDefault="00D607AE" w:rsidP="00DC18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4589" w:type="dxa"/>
                  <w:tcBorders>
                    <w:bottom w:val="single" w:sz="4" w:space="0" w:color="auto"/>
                  </w:tcBorders>
                  <w:vAlign w:val="center"/>
                </w:tcPr>
                <w:p w14:paraId="2F8760C4" w14:textId="5523DB96" w:rsidR="00D607AE" w:rsidRPr="00F81FC5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6230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56261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21F54558" w14:textId="77777777" w:rsidTr="00802C4A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FBC1F27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F0412D4" w14:textId="77777777" w:rsidR="00D607AE" w:rsidRPr="00F81FC5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5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BCF133C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75FAB37" w14:textId="77777777" w:rsidR="00DC1862" w:rsidRDefault="00DC1862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A532BED" w14:textId="50563C99" w:rsidR="00DC1862" w:rsidRPr="00F81FC5" w:rsidRDefault="00DC1862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3C905EE" w14:textId="77777777" w:rsidR="00D607AE" w:rsidRDefault="00D607AE" w:rsidP="006E3E8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A580811" w14:textId="2E217BA6" w:rsidR="00D607AE" w:rsidRPr="00637226" w:rsidRDefault="00D607AE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C2608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D47BE2" w14:textId="2A0520A7" w:rsidR="00D607AE" w:rsidRPr="00E94CA8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027700E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8862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16CD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559CEBAA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15B95813" w14:textId="0009B7FF" w:rsidTr="00DC1862">
        <w:trPr>
          <w:jc w:val="center"/>
        </w:trPr>
        <w:tc>
          <w:tcPr>
            <w:tcW w:w="562" w:type="dxa"/>
            <w:vAlign w:val="center"/>
          </w:tcPr>
          <w:p w14:paraId="6C62BF67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F44FBB4" w14:textId="77777777" w:rsidR="007750F0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Monitor interaktywny dotykowy </w:t>
            </w:r>
          </w:p>
          <w:p w14:paraId="2355CF4A" w14:textId="4AA3F6EF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(wersja 1)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1351"/>
              <w:gridCol w:w="7655"/>
              <w:gridCol w:w="2321"/>
            </w:tblGrid>
            <w:tr w:rsidR="00D607AE" w:rsidRPr="00ED1AD6" w14:paraId="18361A20" w14:textId="77777777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068F2B6" w14:textId="5F8CE35B" w:rsidR="00D607AE" w:rsidRPr="00ED1AD6" w:rsidRDefault="00D607AE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533E252" w14:textId="3AFAFF70" w:rsidR="00D607AE" w:rsidRPr="00ED1AD6" w:rsidRDefault="00D607AE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7655" w:type="dxa"/>
                  <w:vAlign w:val="center"/>
                </w:tcPr>
                <w:p w14:paraId="527E3217" w14:textId="4A263C4F" w:rsidR="00D607AE" w:rsidRPr="00ED1AD6" w:rsidRDefault="00D607AE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321" w:type="dxa"/>
                  <w:vAlign w:val="center"/>
                </w:tcPr>
                <w:p w14:paraId="4E546F13" w14:textId="37E48D9F" w:rsidR="00D607AE" w:rsidRPr="00ED1AD6" w:rsidRDefault="00D607AE" w:rsidP="00F725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ED1AD6" w14:paraId="4C4FB6C7" w14:textId="11FC8DAA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7B672DF7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05B6852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BDFAEB" w14:textId="51A9C62A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75 cali</w:t>
                  </w:r>
                </w:p>
              </w:tc>
              <w:tc>
                <w:tcPr>
                  <w:tcW w:w="2321" w:type="dxa"/>
                  <w:vAlign w:val="center"/>
                </w:tcPr>
                <w:p w14:paraId="20D361D1" w14:textId="254AC20B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2432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3206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4924A5F8" w14:textId="685C4519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923CCFB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D7B871C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7655" w:type="dxa"/>
                  <w:vAlign w:val="center"/>
                </w:tcPr>
                <w:p w14:paraId="66FB136A" w14:textId="0E1BE89A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6D3B66F" w14:textId="2A8A88B0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3610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2346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6C93EB46" w14:textId="730A9ECE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DFFFA7B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038FCEE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7655" w:type="dxa"/>
                  <w:vAlign w:val="center"/>
                </w:tcPr>
                <w:p w14:paraId="254BEB70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7B46E9" w14:textId="2526E829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</w:t>
                  </w:r>
                </w:p>
              </w:tc>
            </w:tr>
            <w:tr w:rsidR="00D607AE" w:rsidRPr="00ED1AD6" w14:paraId="250FAA26" w14:textId="095C3F13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1B5BE84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51" w:type="dxa"/>
                  <w:vAlign w:val="center"/>
                </w:tcPr>
                <w:p w14:paraId="345A7897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DD0F9E6" w14:textId="616953A1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br/>
                    <w:t>w skali Mohsa</w:t>
                  </w:r>
                </w:p>
              </w:tc>
              <w:tc>
                <w:tcPr>
                  <w:tcW w:w="2321" w:type="dxa"/>
                  <w:vAlign w:val="center"/>
                </w:tcPr>
                <w:p w14:paraId="32EC7B11" w14:textId="5C3E07DC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81282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1463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6F4AC00A" w14:textId="353A19BC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4FF331E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D58F265" w14:textId="378A84B6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57E721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FA23FB" w14:textId="045BC691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D607AE" w:rsidRPr="00ED1AD6" w14:paraId="4DF0C20D" w14:textId="67431020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1B644C8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8797DF4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7655" w:type="dxa"/>
                  <w:vAlign w:val="center"/>
                </w:tcPr>
                <w:p w14:paraId="17E1D68E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2321" w:type="dxa"/>
                  <w:vAlign w:val="center"/>
                </w:tcPr>
                <w:p w14:paraId="12CE8175" w14:textId="2926FB6E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8644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191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61B5C90A" w14:textId="17491337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28515CF8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684D51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7655" w:type="dxa"/>
                  <w:vAlign w:val="center"/>
                </w:tcPr>
                <w:p w14:paraId="406AF13F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2321" w:type="dxa"/>
                  <w:vAlign w:val="center"/>
                </w:tcPr>
                <w:p w14:paraId="6972D0D0" w14:textId="5AA4A12B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cd/m²</w:t>
                  </w:r>
                </w:p>
              </w:tc>
            </w:tr>
            <w:tr w:rsidR="00D607AE" w:rsidRPr="00ED1AD6" w14:paraId="40B05F3A" w14:textId="74C19F5D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15EE6598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BC2D57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7655" w:type="dxa"/>
                  <w:vAlign w:val="center"/>
                </w:tcPr>
                <w:p w14:paraId="4F245A7D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2321" w:type="dxa"/>
                  <w:vAlign w:val="center"/>
                </w:tcPr>
                <w:p w14:paraId="430BB0E4" w14:textId="4C82FC58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D607AE" w:rsidRPr="00ED1AD6" w14:paraId="2DF67007" w14:textId="328DE947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420A8A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351" w:type="dxa"/>
                  <w:vAlign w:val="center"/>
                </w:tcPr>
                <w:p w14:paraId="059B1B24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7655" w:type="dxa"/>
                  <w:vAlign w:val="center"/>
                </w:tcPr>
                <w:p w14:paraId="2A6CE0BD" w14:textId="6104C352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2321" w:type="dxa"/>
                  <w:vAlign w:val="center"/>
                </w:tcPr>
                <w:p w14:paraId="093B2974" w14:textId="1F4083DE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15255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3937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5264D2FB" w14:textId="3DB206C1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2348D50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51" w:type="dxa"/>
                  <w:vAlign w:val="center"/>
                </w:tcPr>
                <w:p w14:paraId="151E2EED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7655" w:type="dxa"/>
                  <w:vAlign w:val="center"/>
                </w:tcPr>
                <w:p w14:paraId="41FAED0D" w14:textId="299BC239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</w:t>
                  </w:r>
                </w:p>
              </w:tc>
              <w:tc>
                <w:tcPr>
                  <w:tcW w:w="2321" w:type="dxa"/>
                  <w:vAlign w:val="center"/>
                </w:tcPr>
                <w:p w14:paraId="71B9FC1E" w14:textId="2A0CBACA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D607AE" w:rsidRPr="00ED1AD6" w14:paraId="0B401138" w14:textId="0709FB38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0FEB710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51" w:type="dxa"/>
                  <w:vAlign w:val="center"/>
                </w:tcPr>
                <w:p w14:paraId="46C1860D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7655" w:type="dxa"/>
                  <w:vAlign w:val="center"/>
                </w:tcPr>
                <w:p w14:paraId="09408522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24F7519C" w14:textId="020F1D9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ED1AD6" w14:paraId="7C62BD94" w14:textId="3F02A557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3E136BC" w14:textId="7777777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51" w:type="dxa"/>
                  <w:vAlign w:val="center"/>
                </w:tcPr>
                <w:p w14:paraId="61FD9646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7655" w:type="dxa"/>
                  <w:vAlign w:val="center"/>
                </w:tcPr>
                <w:p w14:paraId="587ADC50" w14:textId="2A1328E8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2321" w:type="dxa"/>
                  <w:vAlign w:val="center"/>
                </w:tcPr>
                <w:p w14:paraId="638DC203" w14:textId="5BD90EF3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ED1AD6" w14:paraId="7B5434E7" w14:textId="5058CAE6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39E2E36C" w14:textId="7DFF8BA7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03B80AC" w14:textId="45D5D49E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15C4298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217A71E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71711597" w14:textId="42DEEF43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USB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3.0</w:t>
                  </w:r>
                </w:p>
                <w:p w14:paraId="48A80C0F" w14:textId="4F015157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009A62E2" w14:textId="47921741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1A563E2A" w14:textId="10BB8705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799B91E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269B5D64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507BB870" w14:textId="7D74228D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  <w:p w14:paraId="6B5E6698" w14:textId="17E0D404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Bluetooth (dopuszczalny moduł Bluetooth)</w:t>
                  </w:r>
                </w:p>
                <w:p w14:paraId="315A96B4" w14:textId="53994986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Slot na dodatkowy komputer typu OPS</w:t>
                  </w:r>
                </w:p>
              </w:tc>
              <w:tc>
                <w:tcPr>
                  <w:tcW w:w="2321" w:type="dxa"/>
                  <w:vAlign w:val="center"/>
                </w:tcPr>
                <w:p w14:paraId="796CC346" w14:textId="354265B4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33464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00393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1762F227" w14:textId="5C8C5FF2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687E86FD" w14:textId="0E93379C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90D8887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7655" w:type="dxa"/>
                  <w:vAlign w:val="center"/>
                </w:tcPr>
                <w:p w14:paraId="773B7D1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403B5B63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402DB211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4150C7F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268D2135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F3FA328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2321" w:type="dxa"/>
                  <w:vAlign w:val="center"/>
                </w:tcPr>
                <w:p w14:paraId="1049A926" w14:textId="623A62AF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9437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92302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7DBAFA58" w14:textId="74EACF4C" w:rsidTr="00F725E0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49F0739F" w14:textId="23ECF863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890701B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7655" w:type="dxa"/>
                  <w:vAlign w:val="center"/>
                </w:tcPr>
                <w:p w14:paraId="48299160" w14:textId="779B33F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2321" w:type="dxa"/>
                  <w:vAlign w:val="center"/>
                </w:tcPr>
                <w:p w14:paraId="6F1F9529" w14:textId="30AAE799" w:rsidR="00D607A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D607AE" w:rsidRPr="00ED1AD6" w14:paraId="2118BCA8" w14:textId="29AA3E28" w:rsidTr="00F725E0">
              <w:trPr>
                <w:jc w:val="center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vAlign w:val="center"/>
                </w:tcPr>
                <w:p w14:paraId="09230672" w14:textId="4AE1DB51" w:rsidR="00D607AE" w:rsidRPr="00ED1AD6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1FBAFC49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  <w:vAlign w:val="center"/>
                </w:tcPr>
                <w:p w14:paraId="636D5130" w14:textId="77777777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73D08204" w14:textId="197827C1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2321" w:type="dxa"/>
                  <w:tcBorders>
                    <w:bottom w:val="single" w:sz="4" w:space="0" w:color="auto"/>
                  </w:tcBorders>
                  <w:vAlign w:val="center"/>
                </w:tcPr>
                <w:p w14:paraId="031F4C8B" w14:textId="5D788B58" w:rsidR="00D607AE" w:rsidRPr="00ED1AD6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18750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2146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13713B76" w14:textId="77777777" w:rsidTr="00F725E0">
              <w:trPr>
                <w:jc w:val="center"/>
              </w:trPr>
              <w:tc>
                <w:tcPr>
                  <w:tcW w:w="55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8296D78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8595C86" w14:textId="77777777" w:rsidR="00D607AE" w:rsidRPr="00ED1AD6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5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88F8ACD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05843D6" w14:textId="77777777" w:rsidR="00802C4A" w:rsidRDefault="00802C4A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98AE936" w14:textId="77777777" w:rsidR="00F725E0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F7CBCB2" w14:textId="77777777" w:rsidR="00F725E0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DF1DC18" w14:textId="77777777" w:rsidR="00F725E0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0D341E3" w14:textId="77777777" w:rsidR="00F725E0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73F68E7" w14:textId="4CC15B2A" w:rsidR="00F725E0" w:rsidRPr="00ED1AD6" w:rsidRDefault="00F725E0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6A85928" w14:textId="77777777" w:rsidR="00D607AE" w:rsidRDefault="00D607AE" w:rsidP="00A53DF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51E3664" w14:textId="77777777" w:rsidR="00D607AE" w:rsidRPr="00ED30D2" w:rsidRDefault="00D607AE" w:rsidP="00977740">
            <w:pPr>
              <w:spacing w:line="257" w:lineRule="auto"/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14:paraId="6BF6CDA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193E84" w14:textId="38FD641F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8951D3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E4BC5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2184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0FE45FF2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551E01F9" w14:textId="47418422" w:rsidTr="00DC1862">
        <w:trPr>
          <w:jc w:val="center"/>
        </w:trPr>
        <w:tc>
          <w:tcPr>
            <w:tcW w:w="562" w:type="dxa"/>
            <w:vAlign w:val="center"/>
          </w:tcPr>
          <w:p w14:paraId="6774568C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529176A" w14:textId="59A08B8A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 w:rsidRPr="00F31A78">
              <w:rPr>
                <w:rFonts w:cstheme="minorHAnsi"/>
                <w:b/>
                <w:color w:val="FF0000"/>
                <w:sz w:val="20"/>
              </w:rPr>
              <w:t>Laminator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491"/>
              <w:gridCol w:w="6297"/>
              <w:gridCol w:w="2463"/>
            </w:tblGrid>
            <w:tr w:rsidR="00D607AE" w:rsidRPr="008A655E" w14:paraId="14F1D1AE" w14:textId="77777777" w:rsidTr="00F725E0">
              <w:trPr>
                <w:jc w:val="center"/>
              </w:trPr>
              <w:tc>
                <w:tcPr>
                  <w:tcW w:w="634" w:type="dxa"/>
                </w:tcPr>
                <w:p w14:paraId="794E5708" w14:textId="627DE606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491" w:type="dxa"/>
                </w:tcPr>
                <w:p w14:paraId="4D6DC45E" w14:textId="12EE5BA9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297" w:type="dxa"/>
                </w:tcPr>
                <w:p w14:paraId="07132ABC" w14:textId="5D3F0FF3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463" w:type="dxa"/>
                  <w:vAlign w:val="center"/>
                </w:tcPr>
                <w:p w14:paraId="055B26F2" w14:textId="5753C7E6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8A655E" w14:paraId="122E4619" w14:textId="30397A7D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AF01A88" w14:textId="4C3BE804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91" w:type="dxa"/>
                  <w:vAlign w:val="center"/>
                </w:tcPr>
                <w:p w14:paraId="47C9217B" w14:textId="7858DC27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Maksymalny format laminowania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A163CFC" w14:textId="169A3BD4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2463" w:type="dxa"/>
                  <w:vAlign w:val="center"/>
                </w:tcPr>
                <w:p w14:paraId="281CDF62" w14:textId="17BAF69F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9449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1738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629C1307" w14:textId="76B2817F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32E66F7A" w14:textId="7AA889FC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443E98D" w14:textId="36EBD677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262730">
                    <w:rPr>
                      <w:rFonts w:cstheme="minorHAnsi"/>
                      <w:sz w:val="18"/>
                      <w:szCs w:val="18"/>
                    </w:rPr>
                    <w:t>Czas nagrzewania</w:t>
                  </w:r>
                </w:p>
              </w:tc>
              <w:tc>
                <w:tcPr>
                  <w:tcW w:w="6297" w:type="dxa"/>
                  <w:vAlign w:val="center"/>
                </w:tcPr>
                <w:p w14:paraId="0C63901B" w14:textId="35880321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5 minut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EEF9B" w14:textId="657B7B76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minut</w:t>
                  </w:r>
                </w:p>
              </w:tc>
            </w:tr>
            <w:tr w:rsidR="00D607AE" w:rsidRPr="008A655E" w14:paraId="593D3A2A" w14:textId="72DADA8F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799C969A" w14:textId="70626B1E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92EEBA" w14:textId="2B71DDDC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Grubość folii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7DD20B9" w14:textId="3B7879BE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max. 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>125 µm</w:t>
                  </w:r>
                </w:p>
              </w:tc>
              <w:tc>
                <w:tcPr>
                  <w:tcW w:w="2463" w:type="dxa"/>
                  <w:vAlign w:val="center"/>
                </w:tcPr>
                <w:p w14:paraId="50FF8434" w14:textId="5EC9E69E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CD16AF">
                    <w:rPr>
                      <w:rFonts w:cstheme="minorHAnsi"/>
                      <w:sz w:val="18"/>
                      <w:szCs w:val="18"/>
                    </w:rPr>
                    <w:t xml:space="preserve"> µm</w:t>
                  </w:r>
                </w:p>
              </w:tc>
            </w:tr>
            <w:tr w:rsidR="00D607AE" w:rsidRPr="008A655E" w14:paraId="40765E19" w14:textId="757F9A3A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1825CD0" w14:textId="0063B3C1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CED38BF" w14:textId="38BD7581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Rodzaj laminacji</w:t>
                  </w:r>
                </w:p>
              </w:tc>
              <w:tc>
                <w:tcPr>
                  <w:tcW w:w="6297" w:type="dxa"/>
                  <w:vAlign w:val="center"/>
                </w:tcPr>
                <w:p w14:paraId="53A6C8E8" w14:textId="5C7A741F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CD16AF">
                    <w:rPr>
                      <w:rFonts w:cstheme="minorHAnsi"/>
                      <w:sz w:val="18"/>
                      <w:szCs w:val="18"/>
                    </w:rPr>
                    <w:t>na gorąco, na zimno</w:t>
                  </w:r>
                </w:p>
              </w:tc>
              <w:tc>
                <w:tcPr>
                  <w:tcW w:w="2463" w:type="dxa"/>
                  <w:vAlign w:val="center"/>
                </w:tcPr>
                <w:p w14:paraId="3B4C8D05" w14:textId="60DE4945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53653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2429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E361317" w14:textId="02CACCAA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33B384E" w14:textId="1BBD2FDA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491" w:type="dxa"/>
                  <w:vAlign w:val="center"/>
                </w:tcPr>
                <w:p w14:paraId="1804BB8D" w14:textId="30A82FED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27E8E">
                    <w:rPr>
                      <w:rFonts w:cstheme="minorHAnsi"/>
                      <w:sz w:val="18"/>
                      <w:szCs w:val="18"/>
                    </w:rPr>
                    <w:t>Prędkość laminacji (cm/min)</w:t>
                  </w:r>
                </w:p>
              </w:tc>
              <w:tc>
                <w:tcPr>
                  <w:tcW w:w="6297" w:type="dxa"/>
                  <w:vAlign w:val="center"/>
                </w:tcPr>
                <w:p w14:paraId="089BDB3B" w14:textId="28C43466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20 cm / minutę</w:t>
                  </w:r>
                </w:p>
              </w:tc>
              <w:tc>
                <w:tcPr>
                  <w:tcW w:w="2463" w:type="dxa"/>
                  <w:vAlign w:val="center"/>
                </w:tcPr>
                <w:p w14:paraId="391A530D" w14:textId="2389DC7E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cm / minutę</w:t>
                  </w:r>
                </w:p>
              </w:tc>
            </w:tr>
            <w:tr w:rsidR="00D607AE" w:rsidRPr="008A655E" w14:paraId="0C6442B4" w14:textId="41F0E388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40B2A99" w14:textId="38983B49" w:rsidR="00D607AE" w:rsidRPr="00F31A78" w:rsidRDefault="00D607AE" w:rsidP="000F7620">
                  <w:pPr>
                    <w:jc w:val="center"/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</w:pPr>
                  <w:r w:rsidRPr="00F31A78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491" w:type="dxa"/>
                  <w:vAlign w:val="center"/>
                </w:tcPr>
                <w:p w14:paraId="5B873D15" w14:textId="40023491" w:rsidR="00D607AE" w:rsidRPr="00F31A78" w:rsidRDefault="00D607AE" w:rsidP="000F7620">
                  <w:pP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</w:pPr>
                  <w:r w:rsidRPr="00F31A78">
                    <w:rPr>
                      <w:rFonts w:cstheme="minorHAnsi"/>
                      <w:b/>
                      <w:color w:val="FF0000"/>
                      <w:sz w:val="18"/>
                      <w:szCs w:val="18"/>
                      <w:u w:val="single"/>
                    </w:rPr>
                    <w:t>W zestawie</w:t>
                  </w:r>
                </w:p>
              </w:tc>
              <w:tc>
                <w:tcPr>
                  <w:tcW w:w="6297" w:type="dxa"/>
                  <w:vAlign w:val="center"/>
                </w:tcPr>
                <w:p w14:paraId="2AC7F84D" w14:textId="523646D7" w:rsidR="00D607AE" w:rsidRDefault="00F31A78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31A78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4 opakowania</w:t>
                  </w:r>
                  <w:r w:rsidR="00D607AE" w:rsidRPr="00F31A78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 w:rsidR="00D607AE">
                    <w:rPr>
                      <w:rFonts w:cstheme="minorHAnsi"/>
                      <w:sz w:val="18"/>
                      <w:szCs w:val="18"/>
                    </w:rPr>
                    <w:t xml:space="preserve">(opakowanie = 100 sztuk) folii </w:t>
                  </w:r>
                  <w:proofErr w:type="spellStart"/>
                  <w:r w:rsidR="00D607AE"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 w:rsidR="00D607AE">
                    <w:rPr>
                      <w:rFonts w:cstheme="minorHAnsi"/>
                      <w:sz w:val="18"/>
                      <w:szCs w:val="18"/>
                    </w:rPr>
                    <w:t xml:space="preserve"> o grubości 80</w:t>
                  </w:r>
                  <w:r w:rsidR="00D607AE" w:rsidRPr="00CD16AF">
                    <w:rPr>
                      <w:rFonts w:cstheme="minorHAnsi"/>
                      <w:sz w:val="18"/>
                      <w:szCs w:val="18"/>
                    </w:rPr>
                    <w:t xml:space="preserve"> µm</w:t>
                  </w:r>
                  <w:r w:rsidR="00D607AE">
                    <w:rPr>
                      <w:rFonts w:cstheme="minorHAnsi"/>
                      <w:sz w:val="18"/>
                      <w:szCs w:val="18"/>
                    </w:rPr>
                    <w:t>, format A4</w:t>
                  </w:r>
                </w:p>
                <w:p w14:paraId="548D73DE" w14:textId="06A5C545" w:rsidR="00D607AE" w:rsidRPr="00FA6ED0" w:rsidRDefault="00F31A78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31A78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4 opakowania</w:t>
                  </w:r>
                  <w:r w:rsidR="00D607AE" w:rsidRPr="00F31A78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 w:rsidR="00D607AE">
                    <w:rPr>
                      <w:rFonts w:cstheme="minorHAnsi"/>
                      <w:sz w:val="18"/>
                      <w:szCs w:val="18"/>
                    </w:rPr>
                    <w:t xml:space="preserve">(opakowanie = 100 sztuk) folii </w:t>
                  </w:r>
                  <w:proofErr w:type="spellStart"/>
                  <w:r w:rsidR="00D607AE">
                    <w:rPr>
                      <w:rFonts w:cstheme="minorHAnsi"/>
                      <w:sz w:val="18"/>
                      <w:szCs w:val="18"/>
                    </w:rPr>
                    <w:t>laminacyjnej</w:t>
                  </w:r>
                  <w:proofErr w:type="spellEnd"/>
                  <w:r w:rsidR="00D607AE">
                    <w:rPr>
                      <w:rFonts w:cstheme="minorHAnsi"/>
                      <w:sz w:val="18"/>
                      <w:szCs w:val="18"/>
                    </w:rPr>
                    <w:t xml:space="preserve"> o grubości 80</w:t>
                  </w:r>
                  <w:r w:rsidR="00D607AE" w:rsidRPr="00CD16AF">
                    <w:rPr>
                      <w:rFonts w:cstheme="minorHAnsi"/>
                      <w:sz w:val="18"/>
                      <w:szCs w:val="18"/>
                    </w:rPr>
                    <w:t xml:space="preserve"> µm</w:t>
                  </w:r>
                  <w:r w:rsidR="00D607AE">
                    <w:rPr>
                      <w:rFonts w:cstheme="minorHAnsi"/>
                      <w:sz w:val="18"/>
                      <w:szCs w:val="18"/>
                    </w:rPr>
                    <w:t>, format A3</w:t>
                  </w:r>
                </w:p>
                <w:p w14:paraId="6E3F45C3" w14:textId="32FCAB69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vAlign w:val="center"/>
                </w:tcPr>
                <w:p w14:paraId="51559FAA" w14:textId="2C1EC3F0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72957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8169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B9B7AA7" w14:textId="453F8737" w:rsidTr="00F725E0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1826D8DA" w14:textId="44E18550" w:rsidR="00D607AE" w:rsidRPr="008A655E" w:rsidRDefault="00D607AE" w:rsidP="000F76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14:paraId="7FD30A3D" w14:textId="216AC57C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297" w:type="dxa"/>
                  <w:tcBorders>
                    <w:bottom w:val="single" w:sz="4" w:space="0" w:color="auto"/>
                  </w:tcBorders>
                  <w:vAlign w:val="center"/>
                </w:tcPr>
                <w:p w14:paraId="5E3CBFEB" w14:textId="53B89186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miesi</w:t>
                  </w:r>
                  <w:r>
                    <w:rPr>
                      <w:rFonts w:cstheme="minorHAnsi"/>
                      <w:sz w:val="18"/>
                      <w:szCs w:val="18"/>
                    </w:rPr>
                    <w:t>ące</w:t>
                  </w:r>
                </w:p>
              </w:tc>
              <w:tc>
                <w:tcPr>
                  <w:tcW w:w="2463" w:type="dxa"/>
                  <w:tcBorders>
                    <w:bottom w:val="single" w:sz="4" w:space="0" w:color="auto"/>
                  </w:tcBorders>
                  <w:vAlign w:val="center"/>
                </w:tcPr>
                <w:p w14:paraId="31333434" w14:textId="5655357E" w:rsidR="00D607AE" w:rsidRPr="008A655E" w:rsidRDefault="00D607AE" w:rsidP="000F76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D607AE" w:rsidRPr="008A655E" w14:paraId="5B8AB94D" w14:textId="77777777" w:rsidTr="00F725E0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A8FC70C" w14:textId="77777777" w:rsidR="00D607A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9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8D3BBD9" w14:textId="77777777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9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DDA5F47" w14:textId="77777777" w:rsidR="00D607AE" w:rsidRPr="008A655E" w:rsidRDefault="00D607AE" w:rsidP="002627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D8612C4" w14:textId="77777777" w:rsidR="00D607AE" w:rsidRDefault="00D607AE" w:rsidP="0026273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BC3719B" w14:textId="4C59DFF9" w:rsidR="00D607AE" w:rsidRPr="00262730" w:rsidRDefault="00D607AE" w:rsidP="00262730">
            <w:pPr>
              <w:spacing w:line="257" w:lineRule="auto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14:paraId="64CC4C5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EA0DBE" w14:textId="763B878E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8691183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029A6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D281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3776DCD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38114584" w14:textId="66031F96" w:rsidTr="00DC1862">
        <w:trPr>
          <w:jc w:val="center"/>
        </w:trPr>
        <w:tc>
          <w:tcPr>
            <w:tcW w:w="562" w:type="dxa"/>
            <w:vAlign w:val="center"/>
          </w:tcPr>
          <w:p w14:paraId="5A32C0D3" w14:textId="34402944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1C5171" w14:textId="58471D6A" w:rsidR="00D607AE" w:rsidRDefault="00D607AE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</w:t>
            </w:r>
          </w:p>
        </w:tc>
        <w:tc>
          <w:tcPr>
            <w:tcW w:w="11765" w:type="dxa"/>
          </w:tcPr>
          <w:tbl>
            <w:tblPr>
              <w:tblW w:w="118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"/>
              <w:gridCol w:w="1198"/>
              <w:gridCol w:w="6804"/>
              <w:gridCol w:w="3455"/>
            </w:tblGrid>
            <w:tr w:rsidR="00D607AE" w:rsidRPr="0016653D" w14:paraId="2A977C81" w14:textId="77777777" w:rsidTr="00F725E0">
              <w:trPr>
                <w:trHeight w:val="478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6EDBC9" w14:textId="2FA5C858" w:rsidR="00D607AE" w:rsidRPr="0016653D" w:rsidRDefault="00D607AE" w:rsidP="00DD7DAD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F2A30F" w14:textId="06039E41" w:rsidR="00D607AE" w:rsidRPr="0016653D" w:rsidRDefault="00D607AE" w:rsidP="00DD7DAD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6645A5" w14:textId="53DAE5A0" w:rsidR="00D607AE" w:rsidRPr="0016653D" w:rsidRDefault="00D607AE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ACAEC" w14:textId="0FA805F1" w:rsidR="00D607AE" w:rsidRPr="0016653D" w:rsidRDefault="00D607AE" w:rsidP="00DD7DAD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16653D" w14:paraId="158A2DA3" w14:textId="28EE74FE" w:rsidTr="00F725E0">
              <w:trPr>
                <w:trHeight w:val="969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8A62E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BE164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29962" w14:textId="7E1FE32E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Procesor min. 4 rdzeniowy, zaprojektowany do pracy w komputerach przenośnych, taktowany zegarem co najmniej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2.4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GHz, z pamięcią cache CPU co 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najmniej 8 MB.</w:t>
                  </w:r>
                </w:p>
                <w:p w14:paraId="604EFF9C" w14:textId="77777777" w:rsidR="00D607AE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8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7633F8F" w14:textId="68E39C78" w:rsidR="00D607AE" w:rsidRPr="0058647A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 11 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F79F4" w14:textId="4B4855D6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 ….. – rdzeniowy</w:t>
                  </w:r>
                </w:p>
                <w:p w14:paraId="738CBACA" w14:textId="4BD6FAA6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taktowanie zegara - ……. GHz</w:t>
                  </w:r>
                </w:p>
                <w:p w14:paraId="115A9E34" w14:textId="47FAC83F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cache …… MB</w:t>
                  </w:r>
                </w:p>
                <w:p w14:paraId="5F0B0A24" w14:textId="024D2768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D607AE" w:rsidRPr="0016653D" w14:paraId="777B5B94" w14:textId="4590E710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059423" w14:textId="3D5BB510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0FF51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FC953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FD1E70" w14:textId="021A1805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2823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520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2A80E4D" w14:textId="23858F6C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5224B" w14:textId="2444280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175E1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042264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DBE8D1" w14:textId="20E8EA21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16653D" w14:paraId="25E8AC05" w14:textId="707F77CF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96DC0" w14:textId="0B062EC3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34270E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B28C9" w14:textId="5812177A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256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2430E4" w14:textId="0B2F23B6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16653D" w14:paraId="127C3229" w14:textId="38747BDC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1BFF2D" w14:textId="57530395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194680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27E95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35AEEB0D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C08960" w14:textId="27D3BFEB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92920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52010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2E84D7BC" w14:textId="60631BA3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9CF99B" w14:textId="0EE419AB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07751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8E2741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82E68" w14:textId="7A82DEE9" w:rsidR="00D607AE" w:rsidRPr="005008C8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96549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37038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B2EF866" w14:textId="01891EBB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50929" w14:textId="4328555B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4D36C6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3B0B58" w14:textId="3D7AABD4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15,6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6CA256" w14:textId="1D0D8BA0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15316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01882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2C0D8AE3" w14:textId="569C6BC6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FC3B31" w14:textId="3C2D3171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77B458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4E833D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DF688C" w14:textId="4ACF1750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86790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51200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2F8C60F6" w14:textId="1ABAA6BE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5E422" w14:textId="05B115F8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5DB2A2" w14:textId="1FA259AA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AD93A" w14:textId="77777777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B7F60" w14:textId="1F1CD45E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86159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56018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2F1223D" w14:textId="397229C4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707D82" w14:textId="77777777" w:rsidR="00D607AE" w:rsidRPr="0016653D" w:rsidRDefault="00D607AE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BAA48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1085FE" w14:textId="0F602C46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B91E44" w14:textId="2F33AC84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177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9179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796EDDE" w14:textId="37CAFD48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BB4425" w14:textId="77777777" w:rsidR="00D607AE" w:rsidRPr="0016653D" w:rsidRDefault="00D607AE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20BF1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107D8" w14:textId="22BC1A57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RJ45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638043" w14:textId="22F87D11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25446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37824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5C88B4FC" w14:textId="613C3A4B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035FD" w14:textId="77777777" w:rsidR="00D607AE" w:rsidRPr="0016653D" w:rsidRDefault="00D607AE" w:rsidP="008D579C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940AAB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A2135" w14:textId="303F8FCD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532AD" w14:textId="1305F079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15559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38048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694ACB32" w14:textId="1CC5FD94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94135F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7E599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0005D" w14:textId="719F80DE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71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DC-in - wejście zasilania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9DCB5D" w14:textId="676CBBF0" w:rsidR="00D607AE" w:rsidRPr="0087710A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07882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4681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CB9B4D0" w14:textId="2A8F9C42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622E14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8EAB34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AC022" w14:textId="77BF18E2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A51FD" w14:textId="32A53971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6869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74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93DF19E" w14:textId="23D831BA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5A6EF2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5F1C86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D5F5A8" w14:textId="079151F8" w:rsidR="00D607AE" w:rsidRPr="0016653D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F865BE" w14:textId="45C1D9A2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19569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6771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4CC2412" w14:textId="4F63F434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2A6195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E3D69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CC65" w14:textId="590C977E" w:rsidR="00D607AE" w:rsidRDefault="00D607AE" w:rsidP="001E3077">
                  <w:pPr>
                    <w:pStyle w:val="Teksttreci0"/>
                    <w:numPr>
                      <w:ilvl w:val="0"/>
                      <w:numId w:val="3"/>
                    </w:numPr>
                    <w:shd w:val="clear" w:color="auto" w:fill="auto"/>
                    <w:spacing w:line="257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41FC" w14:textId="7D1D4AAD" w:rsidR="00D607AE" w:rsidRPr="008B0074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23834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0716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F116835" w14:textId="2D9C4B3F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98121C" w14:textId="75E00B5C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FB86F3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74FCC2" w14:textId="3BDD005C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FF7C89" w14:textId="7F49A42B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28179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249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531C10E4" w14:textId="67598D00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B3CDA" w14:textId="434B8303" w:rsidR="00D607AE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5A2E1F" w14:textId="62EAC309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A81435" w14:textId="0880ADEF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33527" w14:textId="6DBED4A9" w:rsidR="00D607AE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3250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77480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02E1F27A" w14:textId="519B188C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C76E3" w14:textId="32E3F3E1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9D75B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CC12B" w14:textId="491B8999" w:rsidR="00D607AE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737C4EA5" w14:textId="558B2DE6" w:rsidR="00D607AE" w:rsidRPr="00DC0994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</w:t>
                  </w:r>
                  <w:r w:rsidR="00DC0994" w:rsidRPr="00DC0994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 xml:space="preserve">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09849B" w14:textId="139F1290" w:rsidR="00D607AE" w:rsidRPr="0016653D" w:rsidRDefault="00D607AE" w:rsidP="00EB4444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…………………..</w:t>
                  </w:r>
                </w:p>
              </w:tc>
            </w:tr>
            <w:tr w:rsidR="00D607AE" w:rsidRPr="0016653D" w14:paraId="44740248" w14:textId="76310EAA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1FE067" w14:textId="46D53F6E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09E19" w14:textId="77777777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DE4EB" w14:textId="77777777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C8039" w14:textId="7D6B314B" w:rsidR="00D607AE" w:rsidRPr="0016653D" w:rsidRDefault="00D607AE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4645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95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6FE714B0" w14:textId="219FFD46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5922B5" w14:textId="548E9504" w:rsidR="00D607AE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5388C" w14:textId="4C2EDBA3" w:rsidR="00D607AE" w:rsidRPr="0016653D" w:rsidRDefault="00D607AE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A70E94" w14:textId="438263B8" w:rsidR="00D607AE" w:rsidRPr="0016653D" w:rsidRDefault="00D607AE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435DB" w14:textId="576A4513" w:rsidR="00D607AE" w:rsidRDefault="00D607AE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8D579C" w:rsidRPr="0016653D" w14:paraId="1995FD9D" w14:textId="77777777" w:rsidTr="00F725E0">
              <w:trPr>
                <w:trHeight w:val="374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E08C90" w14:textId="77777777" w:rsidR="008D579C" w:rsidRDefault="008D579C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07D2FEE" w14:textId="77777777" w:rsidR="008D579C" w:rsidRDefault="008D579C" w:rsidP="008D579C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2DA4849B" w14:textId="77777777" w:rsidR="008D579C" w:rsidRDefault="008D579C" w:rsidP="001E3077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/>
                  <w:vAlign w:val="center"/>
                </w:tcPr>
                <w:p w14:paraId="1B8006EA" w14:textId="77777777" w:rsidR="008D579C" w:rsidRDefault="008D579C" w:rsidP="00E002F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74BAB64" w14:textId="3760FFB8" w:rsidR="00D607AE" w:rsidRPr="009B14EC" w:rsidRDefault="00D607AE" w:rsidP="0097774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14:paraId="7E71FCBF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FB1995" w14:textId="0C99AC41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1BBE6B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5E52EE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F46D6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20DFA485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5C370C97" w14:textId="3EB752CA" w:rsidTr="00DC1862">
        <w:trPr>
          <w:jc w:val="center"/>
        </w:trPr>
        <w:tc>
          <w:tcPr>
            <w:tcW w:w="562" w:type="dxa"/>
            <w:vAlign w:val="center"/>
          </w:tcPr>
          <w:p w14:paraId="360899D8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302C5D2" w14:textId="79A8F94E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Pakiet programów biurowych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559"/>
              <w:gridCol w:w="5454"/>
              <w:gridCol w:w="4380"/>
            </w:tblGrid>
            <w:tr w:rsidR="00D607AE" w:rsidRPr="008A655E" w14:paraId="1758DA0A" w14:textId="77777777" w:rsidTr="008D579C">
              <w:trPr>
                <w:jc w:val="center"/>
              </w:trPr>
              <w:tc>
                <w:tcPr>
                  <w:tcW w:w="492" w:type="dxa"/>
                </w:tcPr>
                <w:p w14:paraId="7DB6EBB7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559" w:type="dxa"/>
                </w:tcPr>
                <w:p w14:paraId="6D7DCA42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454" w:type="dxa"/>
                </w:tcPr>
                <w:p w14:paraId="0DC52CB5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380" w:type="dxa"/>
                  <w:vAlign w:val="center"/>
                </w:tcPr>
                <w:p w14:paraId="6050D06D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8A655E" w14:paraId="1B0A377B" w14:textId="77777777" w:rsidTr="008D579C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6B16F73" w14:textId="7777777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0D6300" w14:textId="719C4A4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BE28824" w14:textId="77777777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5C16">
                    <w:rPr>
                      <w:rFonts w:cstheme="minorHAnsi"/>
                      <w:sz w:val="18"/>
                      <w:szCs w:val="18"/>
                    </w:rPr>
                    <w:t xml:space="preserve">Office 2021 Standard </w:t>
                  </w:r>
                  <w:r w:rsidRPr="00D77723">
                    <w:rPr>
                      <w:rFonts w:cstheme="minorHAnsi"/>
                      <w:sz w:val="18"/>
                      <w:szCs w:val="18"/>
                    </w:rPr>
                    <w:t xml:space="preserve">32/64bit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PL </w:t>
                  </w:r>
                  <w:r w:rsidRPr="00D75C16">
                    <w:rPr>
                      <w:rFonts w:cstheme="minorHAnsi"/>
                      <w:sz w:val="18"/>
                      <w:szCs w:val="18"/>
                    </w:rPr>
                    <w:t>lub równoważny</w:t>
                  </w:r>
                </w:p>
                <w:p w14:paraId="3C9BB0C5" w14:textId="3BB1717B" w:rsidR="00D607AE" w:rsidRPr="00DC0994" w:rsidRDefault="00D607AE" w:rsidP="008D579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 na końcu niniejszego dokumentu</w:t>
                  </w:r>
                </w:p>
              </w:tc>
              <w:tc>
                <w:tcPr>
                  <w:tcW w:w="4380" w:type="dxa"/>
                  <w:vAlign w:val="center"/>
                </w:tcPr>
                <w:p w14:paraId="3BD95121" w14:textId="15530683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Oferowane oprogramowanie ……………………………..</w:t>
                  </w:r>
                </w:p>
              </w:tc>
            </w:tr>
            <w:tr w:rsidR="00D607AE" w:rsidRPr="008A655E" w14:paraId="32BBF6D9" w14:textId="77777777" w:rsidTr="008D579C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1FF3103" w14:textId="7777777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083D4B" w14:textId="35BD956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Licencja</w:t>
                  </w:r>
                </w:p>
              </w:tc>
              <w:tc>
                <w:tcPr>
                  <w:tcW w:w="5454" w:type="dxa"/>
                  <w:vAlign w:val="center"/>
                </w:tcPr>
                <w:p w14:paraId="6524542A" w14:textId="6D4F876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A90734">
                    <w:rPr>
                      <w:rFonts w:cstheme="minorHAnsi"/>
                      <w:sz w:val="18"/>
                      <w:szCs w:val="18"/>
                    </w:rPr>
                    <w:t>bezterminowa</w:t>
                  </w:r>
                </w:p>
              </w:tc>
              <w:tc>
                <w:tcPr>
                  <w:tcW w:w="4380" w:type="dxa"/>
                  <w:vAlign w:val="center"/>
                </w:tcPr>
                <w:p w14:paraId="3DBDBB01" w14:textId="4C8024F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6767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71949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695FAA7E" w14:textId="77777777" w:rsidTr="008D579C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6FF9A25E" w14:textId="7777777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6D6F18C" w14:textId="327520B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Liczba stanowisk</w:t>
                  </w:r>
                </w:p>
              </w:tc>
              <w:tc>
                <w:tcPr>
                  <w:tcW w:w="5454" w:type="dxa"/>
                  <w:tcBorders>
                    <w:bottom w:val="single" w:sz="4" w:space="0" w:color="auto"/>
                  </w:tcBorders>
                  <w:vAlign w:val="center"/>
                </w:tcPr>
                <w:p w14:paraId="0EFD7C60" w14:textId="5AEBC59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 (jeden)</w:t>
                  </w:r>
                </w:p>
              </w:tc>
              <w:tc>
                <w:tcPr>
                  <w:tcW w:w="4380" w:type="dxa"/>
                  <w:tcBorders>
                    <w:bottom w:val="single" w:sz="4" w:space="0" w:color="auto"/>
                  </w:tcBorders>
                  <w:vAlign w:val="center"/>
                </w:tcPr>
                <w:p w14:paraId="2D9933A9" w14:textId="5B14C51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38325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70772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062A4011" w14:textId="77777777" w:rsidTr="008D579C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C1F8F46" w14:textId="77777777" w:rsidR="00D607A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C855D0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45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D90B6E6" w14:textId="77777777" w:rsidR="00D607AE" w:rsidRPr="008A655E" w:rsidRDefault="00D607AE" w:rsidP="00CD0E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8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3C56115" w14:textId="77777777" w:rsidR="00D607AE" w:rsidRDefault="00D607AE" w:rsidP="00CD0E0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A0AB5D6" w14:textId="3D02E779" w:rsidR="00D607AE" w:rsidRPr="00D75C16" w:rsidRDefault="00D607AE" w:rsidP="00CD0E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F7222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EEB8DF" w14:textId="75FA21FF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22C31FC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9E778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D166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19EFEC5F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379E395B" w14:textId="244BBBF3" w:rsidTr="00DC1862">
        <w:trPr>
          <w:jc w:val="center"/>
        </w:trPr>
        <w:tc>
          <w:tcPr>
            <w:tcW w:w="562" w:type="dxa"/>
            <w:vAlign w:val="center"/>
          </w:tcPr>
          <w:p w14:paraId="2E248660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A43E2D9" w14:textId="4952693B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Urządzenie wielofunkcyjne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521"/>
              <w:gridCol w:w="5562"/>
              <w:gridCol w:w="3172"/>
            </w:tblGrid>
            <w:tr w:rsidR="00D607AE" w:rsidRPr="008A655E" w14:paraId="306E4002" w14:textId="77777777" w:rsidTr="00F725E0">
              <w:trPr>
                <w:jc w:val="center"/>
              </w:trPr>
              <w:tc>
                <w:tcPr>
                  <w:tcW w:w="630" w:type="dxa"/>
                </w:tcPr>
                <w:p w14:paraId="4EEF2C62" w14:textId="6E610CA8" w:rsidR="00D607AE" w:rsidRPr="008A655E" w:rsidRDefault="00D607AE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21" w:type="dxa"/>
                </w:tcPr>
                <w:p w14:paraId="48867FF8" w14:textId="1C2F82A4" w:rsidR="00D607AE" w:rsidRPr="008A655E" w:rsidRDefault="00D607AE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5562" w:type="dxa"/>
                </w:tcPr>
                <w:p w14:paraId="6AE83B29" w14:textId="65B39FEC" w:rsidR="00D607AE" w:rsidRPr="008A655E" w:rsidRDefault="00D607AE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172" w:type="dxa"/>
                  <w:vAlign w:val="center"/>
                </w:tcPr>
                <w:p w14:paraId="6A328D93" w14:textId="370B127A" w:rsidR="00D607AE" w:rsidRPr="008A655E" w:rsidRDefault="00D607AE" w:rsidP="00F116F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8A655E" w14:paraId="4F6C76BC" w14:textId="1EC0D743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536FBE6F" w14:textId="13E8DB0C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FCB1E5D" w14:textId="1C4663C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58B027" w14:textId="5DE42CF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Skanowanie, drukowanie i kopiowane monochromatyczne oraz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670EF3A3" w14:textId="421A9B6B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58369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7251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72E1F485" w14:textId="43A5AD4D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C7AB12B" w14:textId="3C21E839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CDF4ED4" w14:textId="00E9980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Rodzaj drukarki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DDFEB1D" w14:textId="4DF1788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atramentowa</w:t>
                  </w:r>
                </w:p>
              </w:tc>
              <w:tc>
                <w:tcPr>
                  <w:tcW w:w="3172" w:type="dxa"/>
                  <w:vAlign w:val="center"/>
                </w:tcPr>
                <w:p w14:paraId="45F62AD4" w14:textId="4CBC12D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30692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218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9E246BB" w14:textId="0FD5E847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C171D21" w14:textId="33CC925A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16E7DE9" w14:textId="29EB89E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Szybkość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66E14D8D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[str./min] min. 10 w czerni, min. 5 w kolorze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3C966E" w14:textId="7383E4D9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[str./min]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czerni,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w kolorze</w:t>
                  </w:r>
                </w:p>
              </w:tc>
            </w:tr>
            <w:tr w:rsidR="00D607AE" w:rsidRPr="008A655E" w14:paraId="47B42253" w14:textId="5B63BAFF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7891CD3" w14:textId="21BFD73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8C066A6" w14:textId="2DC55CE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optyczna skanera</w:t>
                  </w:r>
                </w:p>
              </w:tc>
              <w:tc>
                <w:tcPr>
                  <w:tcW w:w="5562" w:type="dxa"/>
                  <w:vAlign w:val="center"/>
                </w:tcPr>
                <w:p w14:paraId="682ECBAA" w14:textId="5D01CDC5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>] min. 600 x min. 1200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lub min. 1200 x min. 600</w:t>
                  </w:r>
                </w:p>
              </w:tc>
              <w:tc>
                <w:tcPr>
                  <w:tcW w:w="3172" w:type="dxa"/>
                  <w:vAlign w:val="center"/>
                </w:tcPr>
                <w:p w14:paraId="1C09BBF4" w14:textId="5CDE7283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D607AE" w:rsidRPr="008A655E" w14:paraId="7648989A" w14:textId="3C7C4806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9B8667C" w14:textId="364F2262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49593BB" w14:textId="3223928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skanowania</w:t>
                  </w:r>
                </w:p>
              </w:tc>
              <w:tc>
                <w:tcPr>
                  <w:tcW w:w="5562" w:type="dxa"/>
                  <w:vAlign w:val="center"/>
                </w:tcPr>
                <w:p w14:paraId="59515502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06E3D37E" w14:textId="4E2CC96A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82002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1588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03E8243" w14:textId="6D353CEC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DB0B167" w14:textId="548F1C9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21" w:type="dxa"/>
                  <w:vAlign w:val="center"/>
                </w:tcPr>
                <w:p w14:paraId="5A134A46" w14:textId="5240740B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czerni</w:t>
                  </w:r>
                </w:p>
              </w:tc>
              <w:tc>
                <w:tcPr>
                  <w:tcW w:w="5562" w:type="dxa"/>
                  <w:vAlign w:val="center"/>
                </w:tcPr>
                <w:p w14:paraId="311542DC" w14:textId="3D8B705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2E6F13C2" w14:textId="2AC70BA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D607AE" w:rsidRPr="008A655E" w14:paraId="480574B8" w14:textId="7655D436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60ED0C1B" w14:textId="29B9C935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91819FD" w14:textId="4E926301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Rozdzielczość druku w kolorze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A9A39F" w14:textId="7A57D6A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5760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1200 lub min. 1200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min. 5760</w:t>
                  </w:r>
                </w:p>
              </w:tc>
              <w:tc>
                <w:tcPr>
                  <w:tcW w:w="3172" w:type="dxa"/>
                  <w:vAlign w:val="center"/>
                </w:tcPr>
                <w:p w14:paraId="55BB1A8B" w14:textId="63D92C99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[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dpi</w:t>
                  </w:r>
                  <w:proofErr w:type="spellEnd"/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]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</w:p>
              </w:tc>
            </w:tr>
            <w:tr w:rsidR="00D607AE" w:rsidRPr="008A655E" w14:paraId="789918EF" w14:textId="05F63B50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4ED7033" w14:textId="58318AFD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21" w:type="dxa"/>
                  <w:vAlign w:val="center"/>
                </w:tcPr>
                <w:p w14:paraId="145BA25E" w14:textId="00F6537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Maksymalny format druku</w:t>
                  </w:r>
                </w:p>
              </w:tc>
              <w:tc>
                <w:tcPr>
                  <w:tcW w:w="5562" w:type="dxa"/>
                  <w:vAlign w:val="center"/>
                </w:tcPr>
                <w:p w14:paraId="1A70BCBA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3172" w:type="dxa"/>
                  <w:vAlign w:val="center"/>
                </w:tcPr>
                <w:p w14:paraId="524E265B" w14:textId="69A2CE19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2947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0187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79FC77C1" w14:textId="1B22570A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330ACF99" w14:textId="6481A1CB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21" w:type="dxa"/>
                  <w:vAlign w:val="center"/>
                </w:tcPr>
                <w:p w14:paraId="245E7DCA" w14:textId="23F61831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Podajnik papieru</w:t>
                  </w:r>
                </w:p>
              </w:tc>
              <w:tc>
                <w:tcPr>
                  <w:tcW w:w="5562" w:type="dxa"/>
                  <w:vAlign w:val="center"/>
                </w:tcPr>
                <w:p w14:paraId="580C76B0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100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0F71D647" w14:textId="57FE736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D607AE" w:rsidRPr="008A655E" w14:paraId="7CAE6E11" w14:textId="1D362BC0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45C6650A" w14:textId="6975BC40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58B2F8E" w14:textId="40CAF92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Taca odbiorcza</w:t>
                  </w:r>
                </w:p>
              </w:tc>
              <w:tc>
                <w:tcPr>
                  <w:tcW w:w="5562" w:type="dxa"/>
                  <w:vAlign w:val="center"/>
                </w:tcPr>
                <w:p w14:paraId="27AC51F3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30 arkuszy</w:t>
                  </w:r>
                </w:p>
              </w:tc>
              <w:tc>
                <w:tcPr>
                  <w:tcW w:w="3172" w:type="dxa"/>
                  <w:vAlign w:val="center"/>
                </w:tcPr>
                <w:p w14:paraId="423922F1" w14:textId="20C7A5D8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arkuszy</w:t>
                  </w:r>
                </w:p>
              </w:tc>
            </w:tr>
            <w:tr w:rsidR="00D607AE" w:rsidRPr="008A655E" w14:paraId="5556F29D" w14:textId="24FE4840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2E5FE46E" w14:textId="24CDF82F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AC1830D" w14:textId="671F146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Obsługiwane formaty nośników 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7CCD73BE" w14:textId="1E63621E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A4, A5, A6,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DL, Koperty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A655E">
                    <w:rPr>
                      <w:rFonts w:cstheme="minorHAnsi"/>
                      <w:sz w:val="18"/>
                      <w:szCs w:val="18"/>
                    </w:rPr>
                    <w:t>Letter</w:t>
                  </w:r>
                  <w:proofErr w:type="spellEnd"/>
                </w:p>
              </w:tc>
              <w:tc>
                <w:tcPr>
                  <w:tcW w:w="3172" w:type="dxa"/>
                  <w:vAlign w:val="center"/>
                </w:tcPr>
                <w:p w14:paraId="4A268AC7" w14:textId="536A463A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58709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96745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1EFF62BF" w14:textId="43A6D1BB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E57A2EF" w14:textId="2E35C355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521" w:type="dxa"/>
                  <w:vAlign w:val="center"/>
                </w:tcPr>
                <w:p w14:paraId="03A65F69" w14:textId="2FCB1E5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Złącze USB</w:t>
                  </w:r>
                </w:p>
              </w:tc>
              <w:tc>
                <w:tcPr>
                  <w:tcW w:w="5562" w:type="dxa"/>
                  <w:vAlign w:val="center"/>
                </w:tcPr>
                <w:p w14:paraId="20A6E19D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172" w:type="dxa"/>
                  <w:vAlign w:val="center"/>
                </w:tcPr>
                <w:p w14:paraId="71C8B9D0" w14:textId="025194B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08407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69513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2E49CEA9" w14:textId="3C8D5A52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15284595" w14:textId="3F553DD0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521" w:type="dxa"/>
                  <w:vAlign w:val="center"/>
                </w:tcPr>
                <w:p w14:paraId="467C0271" w14:textId="23126E90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Obsługiwane systemy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(minimum)</w:t>
                  </w:r>
                </w:p>
              </w:tc>
              <w:tc>
                <w:tcPr>
                  <w:tcW w:w="5562" w:type="dxa"/>
                  <w:vAlign w:val="center"/>
                </w:tcPr>
                <w:p w14:paraId="1E7686B7" w14:textId="3805053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Mac OS X, </w:t>
                  </w:r>
                  <w:r w:rsidRPr="008A655E">
                    <w:rPr>
                      <w:rFonts w:cstheme="minorHAnsi"/>
                      <w:sz w:val="18"/>
                      <w:szCs w:val="18"/>
                    </w:rPr>
                    <w:t xml:space="preserve">Windows 10, Windows 11, Windows 7,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Windows 8.1</w:t>
                  </w:r>
                </w:p>
              </w:tc>
              <w:tc>
                <w:tcPr>
                  <w:tcW w:w="3172" w:type="dxa"/>
                  <w:vAlign w:val="center"/>
                </w:tcPr>
                <w:p w14:paraId="15CEDC13" w14:textId="56BCBA25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4057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2551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3F5AEF32" w14:textId="3BDD880A" w:rsidTr="00F725E0">
              <w:trPr>
                <w:jc w:val="center"/>
              </w:trPr>
              <w:tc>
                <w:tcPr>
                  <w:tcW w:w="630" w:type="dxa"/>
                  <w:vAlign w:val="center"/>
                </w:tcPr>
                <w:p w14:paraId="005C371C" w14:textId="527E22E7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521" w:type="dxa"/>
                  <w:vAlign w:val="center"/>
                </w:tcPr>
                <w:p w14:paraId="6089E64F" w14:textId="4502329B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5562" w:type="dxa"/>
                  <w:vAlign w:val="center"/>
                </w:tcPr>
                <w:p w14:paraId="25555864" w14:textId="7159EA00" w:rsidR="00D607AE" w:rsidRPr="00836479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36479">
                    <w:rPr>
                      <w:rFonts w:cstheme="minorHAnsi"/>
                      <w:sz w:val="18"/>
                      <w:szCs w:val="18"/>
                    </w:rPr>
                    <w:t>Tusze startowe</w:t>
                  </w:r>
                </w:p>
                <w:p w14:paraId="562CB930" w14:textId="56287CF0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14F83983" w14:textId="77777777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0CC93D82" w14:textId="6DCA6FD9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Dodatkowo w każdym zestawie: 2 komplety tuszów kompatybilnych z oferowanym urządzeniem (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CMY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K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 xml:space="preserve"> (błękitny, purpurowy, żółty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czarny)</w:t>
                  </w:r>
                  <w:r w:rsidRPr="00836479">
                    <w:rPr>
                      <w:rFonts w:cstheme="minorHAnsi"/>
                      <w:sz w:val="18"/>
                      <w:szCs w:val="18"/>
                    </w:rPr>
                    <w:t>)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o </w:t>
                  </w: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wydajności min. 4500 stron każdy. Zamawiający preferuje zestawy tuszów oryginalnych</w:t>
                  </w:r>
                </w:p>
              </w:tc>
              <w:tc>
                <w:tcPr>
                  <w:tcW w:w="3172" w:type="dxa"/>
                  <w:vAlign w:val="center"/>
                </w:tcPr>
                <w:p w14:paraId="3CB8B7E2" w14:textId="07F5B493" w:rsidR="00D607AE" w:rsidRPr="00836479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7872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77491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43A9F1E0" w14:textId="1573212F" w:rsidTr="00F725E0">
              <w:trPr>
                <w:jc w:val="center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center"/>
                </w:tcPr>
                <w:p w14:paraId="56A284FD" w14:textId="5B8EC551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521" w:type="dxa"/>
                  <w:tcBorders>
                    <w:bottom w:val="single" w:sz="4" w:space="0" w:color="auto"/>
                  </w:tcBorders>
                  <w:vAlign w:val="center"/>
                </w:tcPr>
                <w:p w14:paraId="1E973977" w14:textId="6CBAD5A1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5562" w:type="dxa"/>
                  <w:tcBorders>
                    <w:bottom w:val="single" w:sz="4" w:space="0" w:color="auto"/>
                  </w:tcBorders>
                  <w:vAlign w:val="center"/>
                </w:tcPr>
                <w:p w14:paraId="2A845E14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3172" w:type="dxa"/>
                  <w:tcBorders>
                    <w:bottom w:val="single" w:sz="4" w:space="0" w:color="auto"/>
                  </w:tcBorders>
                  <w:vAlign w:val="center"/>
                </w:tcPr>
                <w:p w14:paraId="7CCCD7DF" w14:textId="3F6321E4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8D579C" w:rsidRPr="008A655E" w14:paraId="5A9040E3" w14:textId="77777777" w:rsidTr="00F725E0">
              <w:trPr>
                <w:jc w:val="center"/>
              </w:trPr>
              <w:tc>
                <w:tcPr>
                  <w:tcW w:w="63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D5DD653" w14:textId="77777777" w:rsidR="008D579C" w:rsidRDefault="008D579C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3F3FB2F" w14:textId="77777777" w:rsidR="008D579C" w:rsidRPr="008A655E" w:rsidRDefault="008D579C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6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1F7E30F" w14:textId="77777777" w:rsidR="008D579C" w:rsidRPr="008A655E" w:rsidRDefault="008D579C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DCE9E00" w14:textId="77777777" w:rsidR="008D579C" w:rsidRDefault="008D579C" w:rsidP="00854CB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018830A" w14:textId="57B99FD2" w:rsidR="00D607AE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B43D5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67E3E3" w14:textId="7EE62F5F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6A0332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9A1FB2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22694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08761F0A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68F6D58D" w14:textId="36917A3B" w:rsidTr="00DC1862">
        <w:trPr>
          <w:jc w:val="center"/>
        </w:trPr>
        <w:tc>
          <w:tcPr>
            <w:tcW w:w="562" w:type="dxa"/>
            <w:vAlign w:val="center"/>
          </w:tcPr>
          <w:p w14:paraId="7A47D106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02AD495" w14:textId="516D9C3F" w:rsidR="00D607AE" w:rsidRDefault="00D607AE" w:rsidP="00F2093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Mobilny zestaw nagłośnieniowy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551"/>
              <w:gridCol w:w="6521"/>
              <w:gridCol w:w="2179"/>
            </w:tblGrid>
            <w:tr w:rsidR="00D607AE" w:rsidRPr="008A655E" w14:paraId="21E0073B" w14:textId="77777777" w:rsidTr="00F725E0">
              <w:trPr>
                <w:jc w:val="center"/>
              </w:trPr>
              <w:tc>
                <w:tcPr>
                  <w:tcW w:w="634" w:type="dxa"/>
                </w:tcPr>
                <w:p w14:paraId="045A2239" w14:textId="07EA22A5" w:rsidR="00D607AE" w:rsidRDefault="00D607AE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51" w:type="dxa"/>
                </w:tcPr>
                <w:p w14:paraId="10DF9052" w14:textId="3C3FBC41" w:rsidR="00D607AE" w:rsidRDefault="00D607AE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21" w:type="dxa"/>
                </w:tcPr>
                <w:p w14:paraId="6BB04253" w14:textId="7425D8CF" w:rsidR="00D607AE" w:rsidRPr="009E4D8F" w:rsidRDefault="00D607AE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2179" w:type="dxa"/>
                  <w:vAlign w:val="center"/>
                </w:tcPr>
                <w:p w14:paraId="63ED4E41" w14:textId="6AFB7D2D" w:rsidR="00D607AE" w:rsidRPr="009E4D8F" w:rsidRDefault="00D607AE" w:rsidP="001446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8A655E" w14:paraId="68D3CB01" w14:textId="2337B7DB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E4E9555" w14:textId="3EC7991F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826EC5E" w14:textId="46D4D72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Moc RMS/maksymalna</w:t>
                  </w:r>
                </w:p>
              </w:tc>
              <w:tc>
                <w:tcPr>
                  <w:tcW w:w="6521" w:type="dxa"/>
                  <w:vAlign w:val="center"/>
                </w:tcPr>
                <w:p w14:paraId="1846A279" w14:textId="1BBFBFD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E4D8F">
                    <w:rPr>
                      <w:rFonts w:cstheme="minorHAnsi"/>
                      <w:sz w:val="18"/>
                      <w:szCs w:val="18"/>
                    </w:rPr>
                    <w:t>400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</w:t>
                  </w:r>
                  <w:r w:rsidRPr="009E4D8F">
                    <w:rPr>
                      <w:rFonts w:cstheme="minorHAnsi"/>
                      <w:sz w:val="18"/>
                      <w:szCs w:val="18"/>
                    </w:rPr>
                    <w:t>/800W</w:t>
                  </w:r>
                </w:p>
              </w:tc>
              <w:tc>
                <w:tcPr>
                  <w:tcW w:w="2179" w:type="dxa"/>
                  <w:vAlign w:val="center"/>
                </w:tcPr>
                <w:p w14:paraId="2B950821" w14:textId="77785118" w:rsidR="00D607AE" w:rsidRPr="009E4D8F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9672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99873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4D8EAB63" w14:textId="0F659CFA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F2EA8C2" w14:textId="2E06FBDE" w:rsidR="00D607AE" w:rsidRPr="000634E5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01FD768" w14:textId="57C3D77D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Funkcje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(minimum)</w:t>
                  </w:r>
                </w:p>
              </w:tc>
              <w:tc>
                <w:tcPr>
                  <w:tcW w:w="6521" w:type="dxa"/>
                  <w:vAlign w:val="center"/>
                </w:tcPr>
                <w:p w14:paraId="009775CB" w14:textId="0BA34D60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  <w:highlight w:val="yellow"/>
                    </w:rPr>
                  </w:pPr>
                  <w:r w:rsidRPr="000634E5">
                    <w:rPr>
                      <w:rFonts w:cstheme="minorHAnsi"/>
                      <w:sz w:val="18"/>
                      <w:szCs w:val="18"/>
                    </w:rPr>
                    <w:t>Odtwarzacz USB MP3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Bluetooth</w:t>
                  </w:r>
                </w:p>
              </w:tc>
              <w:tc>
                <w:tcPr>
                  <w:tcW w:w="2179" w:type="dxa"/>
                  <w:vAlign w:val="center"/>
                </w:tcPr>
                <w:p w14:paraId="4843E522" w14:textId="4CD46B13" w:rsidR="00D607AE" w:rsidRPr="000634E5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81295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5115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6F405F36" w14:textId="6FBA19AC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5DAD20E" w14:textId="42681851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551C91C" w14:textId="0C0CE5D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Wejścia</w:t>
                  </w:r>
                </w:p>
              </w:tc>
              <w:tc>
                <w:tcPr>
                  <w:tcW w:w="6521" w:type="dxa"/>
                  <w:vAlign w:val="center"/>
                </w:tcPr>
                <w:p w14:paraId="5D9D1BCD" w14:textId="51B22F1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6056">
                    <w:rPr>
                      <w:rFonts w:cstheme="minorHAnsi"/>
                      <w:sz w:val="18"/>
                      <w:szCs w:val="18"/>
                    </w:rPr>
                    <w:t>mikrofonowe i liniowe</w:t>
                  </w:r>
                </w:p>
              </w:tc>
              <w:tc>
                <w:tcPr>
                  <w:tcW w:w="2179" w:type="dxa"/>
                  <w:vAlign w:val="center"/>
                </w:tcPr>
                <w:p w14:paraId="5177D0E5" w14:textId="3BA4D90D" w:rsidR="00D607AE" w:rsidRPr="00136056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146690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9886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67129C39" w14:textId="7C95D34E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5F87D20C" w14:textId="621A77F8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1" w:type="dxa"/>
                  <w:vAlign w:val="center"/>
                </w:tcPr>
                <w:p w14:paraId="13918F5C" w14:textId="16B95894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Głośnik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niskotonowy</w:t>
                  </w:r>
                  <w:proofErr w:type="spellEnd"/>
                </w:p>
              </w:tc>
              <w:tc>
                <w:tcPr>
                  <w:tcW w:w="6521" w:type="dxa"/>
                  <w:vAlign w:val="center"/>
                </w:tcPr>
                <w:p w14:paraId="52356FE6" w14:textId="273CA4B4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średnica min. 12 cali</w:t>
                  </w:r>
                </w:p>
              </w:tc>
              <w:tc>
                <w:tcPr>
                  <w:tcW w:w="2179" w:type="dxa"/>
                  <w:vAlign w:val="center"/>
                </w:tcPr>
                <w:p w14:paraId="1AD849AE" w14:textId="76D94769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cali</w:t>
                  </w:r>
                </w:p>
              </w:tc>
            </w:tr>
            <w:tr w:rsidR="00D607AE" w:rsidRPr="008A655E" w14:paraId="3DBA3379" w14:textId="768F52E0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13BB2F0E" w14:textId="61EDBDC3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003676" w14:textId="7891FD9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33361B18" w14:textId="11FD8751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760D3">
                    <w:rPr>
                      <w:rFonts w:cstheme="minorHAnsi"/>
                      <w:sz w:val="18"/>
                      <w:szCs w:val="18"/>
                    </w:rPr>
                    <w:t>220-240V / 50-60Hz (możliwość zasilania 12V lub z wbudowanej baterii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wielokrotnego ładowania</w:t>
                  </w:r>
                  <w:r w:rsidRPr="00F760D3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79" w:type="dxa"/>
                  <w:vAlign w:val="center"/>
                </w:tcPr>
                <w:p w14:paraId="736B6431" w14:textId="66716D3D" w:rsidR="00D607AE" w:rsidRPr="00F760D3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04287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5425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EDA5545" w14:textId="79EF9FB6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116B8C3" w14:textId="35E6705F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1" w:type="dxa"/>
                  <w:vAlign w:val="center"/>
                </w:tcPr>
                <w:p w14:paraId="2B5574F0" w14:textId="0F08D66C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Akumulator</w:t>
                  </w:r>
                </w:p>
              </w:tc>
              <w:tc>
                <w:tcPr>
                  <w:tcW w:w="6521" w:type="dxa"/>
                  <w:vAlign w:val="center"/>
                </w:tcPr>
                <w:p w14:paraId="0873D5B6" w14:textId="12D92832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200EB">
                    <w:rPr>
                      <w:rFonts w:cstheme="minorHAnsi"/>
                      <w:sz w:val="18"/>
                      <w:szCs w:val="18"/>
                    </w:rPr>
                    <w:t xml:space="preserve">12V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 w:rsidRPr="002200EB">
                    <w:rPr>
                      <w:rFonts w:cstheme="minorHAnsi"/>
                      <w:sz w:val="18"/>
                      <w:szCs w:val="18"/>
                    </w:rPr>
                    <w:t>7.2 Ah</w:t>
                  </w:r>
                </w:p>
              </w:tc>
              <w:tc>
                <w:tcPr>
                  <w:tcW w:w="2179" w:type="dxa"/>
                  <w:vAlign w:val="center"/>
                </w:tcPr>
                <w:p w14:paraId="78CF0951" w14:textId="5D9BF134" w:rsidR="00D607AE" w:rsidRPr="002200EB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023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97500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28558253" w14:textId="39A56089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0153E0AE" w14:textId="03E23FF1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9063412" w14:textId="3FBAEE4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Mobilność</w:t>
                  </w:r>
                </w:p>
              </w:tc>
              <w:tc>
                <w:tcPr>
                  <w:tcW w:w="6521" w:type="dxa"/>
                  <w:vAlign w:val="center"/>
                </w:tcPr>
                <w:p w14:paraId="75B5A52E" w14:textId="09EA32E2" w:rsidR="00D607AE" w:rsidRPr="001D2C82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Wysuwana rą</w:t>
                  </w:r>
                  <w:r w:rsidRPr="001D2C82">
                    <w:rPr>
                      <w:rFonts w:cstheme="minorHAnsi"/>
                      <w:sz w:val="18"/>
                      <w:szCs w:val="18"/>
                    </w:rPr>
                    <w:t>czka</w:t>
                  </w:r>
                </w:p>
                <w:p w14:paraId="548EC67A" w14:textId="77777777" w:rsidR="00D607AE" w:rsidRPr="001D2C82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Wytrzymałe kółka</w:t>
                  </w:r>
                </w:p>
                <w:p w14:paraId="7E0887FA" w14:textId="04611E6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D2C82">
                    <w:rPr>
                      <w:rFonts w:cstheme="minorHAnsi"/>
                      <w:sz w:val="18"/>
                      <w:szCs w:val="18"/>
                    </w:rPr>
                    <w:t>Wygodny uchwyt</w:t>
                  </w:r>
                </w:p>
              </w:tc>
              <w:tc>
                <w:tcPr>
                  <w:tcW w:w="2179" w:type="dxa"/>
                  <w:vAlign w:val="center"/>
                </w:tcPr>
                <w:p w14:paraId="18754834" w14:textId="6A1BC60D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47910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1771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5BD72091" w14:textId="665FC3F6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4FE4CABB" w14:textId="7E8712CA" w:rsidR="00D607A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51" w:type="dxa"/>
                  <w:vAlign w:val="center"/>
                </w:tcPr>
                <w:p w14:paraId="73757168" w14:textId="09DF203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Waga</w:t>
                  </w:r>
                </w:p>
              </w:tc>
              <w:tc>
                <w:tcPr>
                  <w:tcW w:w="6521" w:type="dxa"/>
                  <w:vAlign w:val="center"/>
                </w:tcPr>
                <w:p w14:paraId="7B8C9904" w14:textId="458837B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Max. 20 kg</w:t>
                  </w:r>
                </w:p>
              </w:tc>
              <w:tc>
                <w:tcPr>
                  <w:tcW w:w="2179" w:type="dxa"/>
                  <w:vAlign w:val="center"/>
                </w:tcPr>
                <w:p w14:paraId="02EDA2BE" w14:textId="3374EBE1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kg</w:t>
                  </w:r>
                </w:p>
              </w:tc>
            </w:tr>
            <w:tr w:rsidR="00D607AE" w:rsidRPr="008A655E" w14:paraId="3F5320D6" w14:textId="7188F57D" w:rsidTr="00F725E0">
              <w:trPr>
                <w:jc w:val="center"/>
              </w:trPr>
              <w:tc>
                <w:tcPr>
                  <w:tcW w:w="634" w:type="dxa"/>
                  <w:vAlign w:val="center"/>
                </w:tcPr>
                <w:p w14:paraId="66E8C7C9" w14:textId="234A1CAB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5C0DCB" w14:textId="174255F8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6521" w:type="dxa"/>
                  <w:vAlign w:val="center"/>
                </w:tcPr>
                <w:p w14:paraId="6B8A0C5F" w14:textId="5A2F6712" w:rsidR="00D607AE" w:rsidRPr="00836479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Pilot zdalnego sterowania</w:t>
                  </w:r>
                </w:p>
                <w:p w14:paraId="2A097A5F" w14:textId="55B54299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2 mikrofony bezprzewodowe</w:t>
                  </w:r>
                </w:p>
                <w:p w14:paraId="7B45C994" w14:textId="25F4900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</w:tc>
              <w:tc>
                <w:tcPr>
                  <w:tcW w:w="2179" w:type="dxa"/>
                  <w:vAlign w:val="center"/>
                </w:tcPr>
                <w:p w14:paraId="2E3EAB88" w14:textId="6262AAAA" w:rsidR="00D607A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44240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7857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8A655E" w14:paraId="05299345" w14:textId="35475932" w:rsidTr="00F725E0">
              <w:trPr>
                <w:jc w:val="center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  <w:vAlign w:val="center"/>
                </w:tcPr>
                <w:p w14:paraId="7C06D80E" w14:textId="3CE596FF" w:rsidR="00D607AE" w:rsidRPr="008A655E" w:rsidRDefault="00D607AE" w:rsidP="008D579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731F8522" w14:textId="0B4548CF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  <w:vAlign w:val="center"/>
                </w:tcPr>
                <w:p w14:paraId="1B436FED" w14:textId="77777777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A655E">
                    <w:rPr>
                      <w:rFonts w:cstheme="minorHAnsi"/>
                      <w:sz w:val="18"/>
                      <w:szCs w:val="18"/>
                    </w:rPr>
                    <w:t>Min. 12 miesięcy</w:t>
                  </w:r>
                </w:p>
              </w:tc>
              <w:tc>
                <w:tcPr>
                  <w:tcW w:w="2179" w:type="dxa"/>
                  <w:tcBorders>
                    <w:bottom w:val="single" w:sz="4" w:space="0" w:color="auto"/>
                  </w:tcBorders>
                  <w:vAlign w:val="center"/>
                </w:tcPr>
                <w:p w14:paraId="0D35B65F" w14:textId="5748B4D6" w:rsidR="00D607AE" w:rsidRPr="008A655E" w:rsidRDefault="00D607AE" w:rsidP="008D579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D607AE" w:rsidRPr="008A655E" w14:paraId="0E151677" w14:textId="77777777" w:rsidTr="00F725E0">
              <w:trPr>
                <w:jc w:val="center"/>
              </w:trPr>
              <w:tc>
                <w:tcPr>
                  <w:tcW w:w="6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B713E11" w14:textId="77777777" w:rsidR="00D607AE" w:rsidRPr="008A655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266EB91" w14:textId="77777777" w:rsidR="00D607AE" w:rsidRPr="008A655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167E7E6" w14:textId="77777777" w:rsidR="00D607AE" w:rsidRPr="008A655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A3854AB" w14:textId="77777777" w:rsidR="00D607AE" w:rsidRPr="008A655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A0B5CF1" w14:textId="77777777" w:rsidR="00D607AE" w:rsidRPr="008A655E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6CA717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959CD" w14:textId="20A2B0FD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1D45C007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906AB3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DDB15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060AFABC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4F7EA92B" w14:textId="6E41B4D8" w:rsidTr="00DC1862">
        <w:trPr>
          <w:jc w:val="center"/>
        </w:trPr>
        <w:tc>
          <w:tcPr>
            <w:tcW w:w="562" w:type="dxa"/>
            <w:vAlign w:val="center"/>
          </w:tcPr>
          <w:p w14:paraId="03876F5A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DC790BB" w14:textId="0A871E51" w:rsidR="00D607AE" w:rsidRDefault="00D607AE" w:rsidP="002E6336">
            <w:pPr>
              <w:jc w:val="center"/>
              <w:rPr>
                <w:rFonts w:cstheme="minorHAnsi"/>
                <w:b/>
                <w:sz w:val="20"/>
              </w:rPr>
            </w:pPr>
            <w:r w:rsidRPr="00D202B3">
              <w:rPr>
                <w:rFonts w:cstheme="minorHAnsi"/>
                <w:b/>
                <w:sz w:val="20"/>
              </w:rPr>
              <w:t xml:space="preserve">Monitor interaktywny dotykowy </w:t>
            </w:r>
            <w:r>
              <w:rPr>
                <w:rFonts w:cstheme="minorHAnsi"/>
                <w:b/>
                <w:sz w:val="20"/>
              </w:rPr>
              <w:t>z komputerem typu OPS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1704"/>
              <w:gridCol w:w="6588"/>
              <w:gridCol w:w="3030"/>
            </w:tblGrid>
            <w:tr w:rsidR="00D607AE" w:rsidRPr="007C4FE1" w14:paraId="35EF4B43" w14:textId="77777777" w:rsidTr="00F725E0">
              <w:trPr>
                <w:jc w:val="center"/>
              </w:trPr>
              <w:tc>
                <w:tcPr>
                  <w:tcW w:w="563" w:type="dxa"/>
                </w:tcPr>
                <w:p w14:paraId="0324FD67" w14:textId="24735F01" w:rsidR="00D607AE" w:rsidRPr="007C4FE1" w:rsidRDefault="00D607AE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04" w:type="dxa"/>
                </w:tcPr>
                <w:p w14:paraId="3D1A1928" w14:textId="79106BE5" w:rsidR="00D607AE" w:rsidRPr="007C4FE1" w:rsidRDefault="00D607AE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588" w:type="dxa"/>
                </w:tcPr>
                <w:p w14:paraId="2D43EAFA" w14:textId="06083BC9" w:rsidR="00D607AE" w:rsidRPr="007C4FE1" w:rsidRDefault="00D607AE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219A4254" w14:textId="04EA50C9" w:rsidR="00D607AE" w:rsidRPr="007C4FE1" w:rsidRDefault="00D607AE" w:rsidP="000E713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7C4FE1" w14:paraId="2433AA99" w14:textId="40C6AABE" w:rsidTr="00F725E0">
              <w:trPr>
                <w:jc w:val="center"/>
              </w:trPr>
              <w:tc>
                <w:tcPr>
                  <w:tcW w:w="563" w:type="dxa"/>
                </w:tcPr>
                <w:p w14:paraId="1FF8C9B3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14:paraId="265E8B35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MONITORA</w:t>
                  </w:r>
                </w:p>
              </w:tc>
              <w:tc>
                <w:tcPr>
                  <w:tcW w:w="6588" w:type="dxa"/>
                </w:tcPr>
                <w:p w14:paraId="140F260E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</w:tcPr>
                <w:p w14:paraId="2091044E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607AE" w:rsidRPr="007C4FE1" w14:paraId="161C5719" w14:textId="765EF089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247C4E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BC1BC8A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26ACBE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65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333EAD8F" w14:textId="30AB375F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7983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10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0F06D4A2" w14:textId="06950F1C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46242F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7119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C99B02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LED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715594" w14:textId="305B3CFE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804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2082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70DC69FC" w14:textId="59ECCF4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1417FAE2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7007422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677439DB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CD8BFB1" w14:textId="7552AE01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D607AE" w:rsidRPr="007C4FE1" w14:paraId="6BC08EFB" w14:textId="523ECE8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2DAEA2C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3567D1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588" w:type="dxa"/>
                  <w:vAlign w:val="center"/>
                </w:tcPr>
                <w:p w14:paraId="180AA74A" w14:textId="3DC6B855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antyodblaskowe szkło hartowane, zapobiegająca odciskom palców, twardość co najmniej 7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>w skali Mohsa</w:t>
                  </w:r>
                </w:p>
              </w:tc>
              <w:tc>
                <w:tcPr>
                  <w:tcW w:w="3030" w:type="dxa"/>
                  <w:vAlign w:val="center"/>
                </w:tcPr>
                <w:p w14:paraId="4E85FA2B" w14:textId="44A493F1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40827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8480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5C0BDB01" w14:textId="04DB1765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53A2FDD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344B14B7" w14:textId="28E65282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3F668BB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641D3403" w14:textId="29FDBBD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</w:t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>x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…….</w:t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D607AE" w:rsidRPr="007C4FE1" w14:paraId="12313225" w14:textId="4F614B61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DD8D2E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7DF30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588" w:type="dxa"/>
                  <w:vAlign w:val="center"/>
                </w:tcPr>
                <w:p w14:paraId="45E235A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959E7B" w14:textId="40328152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86929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78472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1FA6BBC0" w14:textId="20EDB126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045D6D31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F32A9AD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588" w:type="dxa"/>
                  <w:vAlign w:val="center"/>
                </w:tcPr>
                <w:p w14:paraId="25A4002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400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59B1B7D3" w14:textId="55515FEB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cd/m²</w:t>
                  </w:r>
                </w:p>
              </w:tc>
            </w:tr>
            <w:tr w:rsidR="00D607AE" w:rsidRPr="007C4FE1" w14:paraId="57F7CE4D" w14:textId="11E5FC43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A7D7796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61903C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588" w:type="dxa"/>
                  <w:vAlign w:val="center"/>
                </w:tcPr>
                <w:p w14:paraId="2BE70000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F0B4B51" w14:textId="07D8C324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D607AE" w:rsidRPr="007C4FE1" w14:paraId="7BF11966" w14:textId="2F552603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8B232B1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704" w:type="dxa"/>
                  <w:vAlign w:val="center"/>
                </w:tcPr>
                <w:p w14:paraId="474F9E8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588" w:type="dxa"/>
                  <w:vAlign w:val="center"/>
                </w:tcPr>
                <w:p w14:paraId="54813593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5000:1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70A014C8" w14:textId="64BF929C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3643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40630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7D97CFA4" w14:textId="484A38BD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B684574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704" w:type="dxa"/>
                  <w:vAlign w:val="center"/>
                </w:tcPr>
                <w:p w14:paraId="1A3D667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588" w:type="dxa"/>
                  <w:vAlign w:val="center"/>
                </w:tcPr>
                <w:p w14:paraId="40905EF6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626F7CB4" w14:textId="489A881D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D607AE" w:rsidRPr="007C4FE1" w14:paraId="3AFE5E12" w14:textId="6A10019F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405C355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C237E5B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68B320C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1B10C0" w14:textId="181E10D1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7C4FE1" w14:paraId="2104E182" w14:textId="405E3D03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B6BAD35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704" w:type="dxa"/>
                  <w:vAlign w:val="center"/>
                </w:tcPr>
                <w:p w14:paraId="7CE0ADD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7DFEAA4B" w14:textId="77777777" w:rsidR="00F725E0" w:rsidRDefault="00F725E0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62B4EF7" w14:textId="7D8BF9E4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 GB</w:t>
                  </w:r>
                </w:p>
                <w:p w14:paraId="5279AD94" w14:textId="13FDF7EB" w:rsidR="00F725E0" w:rsidRPr="007C4FE1" w:rsidRDefault="00F725E0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7A577CD2" w14:textId="0C27B0C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7C4FE1" w14:paraId="441822AB" w14:textId="095C883E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4BEA6D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lastRenderedPageBreak/>
                    <w:t>13.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26D4C43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SPECYFIKACJA KOMPUTERA TYPU OPS</w:t>
                  </w:r>
                </w:p>
              </w:tc>
              <w:tc>
                <w:tcPr>
                  <w:tcW w:w="6588" w:type="dxa"/>
                  <w:vAlign w:val="center"/>
                </w:tcPr>
                <w:p w14:paraId="5613790F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14:paraId="3DE3610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607AE" w:rsidRPr="007C4FE1" w14:paraId="4EDF7359" w14:textId="570F2835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CF6DB60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13.1</w:t>
                  </w:r>
                </w:p>
              </w:tc>
              <w:tc>
                <w:tcPr>
                  <w:tcW w:w="1704" w:type="dxa"/>
                  <w:vAlign w:val="center"/>
                </w:tcPr>
                <w:p w14:paraId="554AE93C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588" w:type="dxa"/>
                  <w:vAlign w:val="center"/>
                </w:tcPr>
                <w:p w14:paraId="0F771C3C" w14:textId="77777777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Procesor min. 4 rdzeniowy. Zaoferowany procesor musi uzyskiwać w teście 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 wynik min.: 6000 punktów (</w:t>
                  </w:r>
                  <w:proofErr w:type="spellStart"/>
                  <w:r w:rsidRPr="007C4FE1">
                    <w:rPr>
                      <w:rFonts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9" w:history="1">
                    <w:r w:rsidRPr="007C4FE1">
                      <w:rPr>
                        <w:rStyle w:val="Hipercze"/>
                        <w:rFonts w:cstheme="minorHAnsi"/>
                        <w:sz w:val="18"/>
                        <w:szCs w:val="18"/>
                      </w:rPr>
                      <w:t>http://www.cpubenchmark.net</w:t>
                    </w:r>
                  </w:hyperlink>
                </w:p>
                <w:p w14:paraId="35E28A46" w14:textId="25409F9D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 11 SWZ</w:t>
                  </w:r>
                </w:p>
              </w:tc>
              <w:tc>
                <w:tcPr>
                  <w:tcW w:w="3030" w:type="dxa"/>
                  <w:vAlign w:val="center"/>
                </w:tcPr>
                <w:p w14:paraId="7CA98253" w14:textId="77777777" w:rsidR="00D607AE" w:rsidRDefault="00D607AE" w:rsidP="007173DC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 ….. – rdzeniowy</w:t>
                  </w:r>
                </w:p>
                <w:p w14:paraId="7B865616" w14:textId="325DCAA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D607AE" w:rsidRPr="007C4FE1" w14:paraId="26145C9F" w14:textId="6BA18C3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5907F4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1704" w:type="dxa"/>
                  <w:vAlign w:val="center"/>
                </w:tcPr>
                <w:p w14:paraId="0B9307B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588" w:type="dxa"/>
                  <w:vAlign w:val="center"/>
                </w:tcPr>
                <w:p w14:paraId="229AC21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DDR 4 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2F8D0E7F" w14:textId="4D4F1DC3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7C4FE1" w14:paraId="2706DCAE" w14:textId="5171E2FF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7632140E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13.3</w:t>
                  </w:r>
                </w:p>
              </w:tc>
              <w:tc>
                <w:tcPr>
                  <w:tcW w:w="1704" w:type="dxa"/>
                  <w:vAlign w:val="center"/>
                </w:tcPr>
                <w:p w14:paraId="7A38442F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Dysk twardy</w:t>
                  </w:r>
                </w:p>
              </w:tc>
              <w:tc>
                <w:tcPr>
                  <w:tcW w:w="6588" w:type="dxa"/>
                  <w:vAlign w:val="center"/>
                </w:tcPr>
                <w:p w14:paraId="5B9CBCE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SSD min. 240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191E27B5" w14:textId="5070FD25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7C4FE1" w14:paraId="4D0BA819" w14:textId="34E600C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D4CC9FD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13.4</w:t>
                  </w:r>
                </w:p>
              </w:tc>
              <w:tc>
                <w:tcPr>
                  <w:tcW w:w="1704" w:type="dxa"/>
                  <w:vAlign w:val="center"/>
                </w:tcPr>
                <w:p w14:paraId="15EDD364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D36D0E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zintegrowana</w:t>
                  </w:r>
                </w:p>
              </w:tc>
              <w:tc>
                <w:tcPr>
                  <w:tcW w:w="3030" w:type="dxa"/>
                  <w:vAlign w:val="center"/>
                </w:tcPr>
                <w:p w14:paraId="76B8AAB5" w14:textId="0521837E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3596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1938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146A38EE" w14:textId="2579C87C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533CA424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1704" w:type="dxa"/>
                  <w:vAlign w:val="center"/>
                </w:tcPr>
                <w:p w14:paraId="5871E9D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588" w:type="dxa"/>
                  <w:vAlign w:val="center"/>
                </w:tcPr>
                <w:p w14:paraId="381A6331" w14:textId="3F8DA581" w:rsidR="00DC0994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 xml:space="preserve">Windows min. 10 Home lub równoważny </w:t>
                  </w:r>
                </w:p>
                <w:p w14:paraId="2524EB79" w14:textId="00431FC0" w:rsidR="00D607AE" w:rsidRPr="00DC0994" w:rsidRDefault="00D607AE" w:rsidP="007173DC">
                  <w:pP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Opis równoważności znajduje się</w:t>
                  </w:r>
                  <w:r w:rsidR="00DC0994" w:rsidRPr="00DC0994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 na końcu niniejszego dokumentu</w:t>
                  </w:r>
                </w:p>
              </w:tc>
              <w:tc>
                <w:tcPr>
                  <w:tcW w:w="3030" w:type="dxa"/>
                  <w:vAlign w:val="center"/>
                </w:tcPr>
                <w:p w14:paraId="4C0CF1B9" w14:textId="4DA8742C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……………………..</w:t>
                  </w:r>
                </w:p>
              </w:tc>
            </w:tr>
            <w:tr w:rsidR="00D607AE" w:rsidRPr="007C4FE1" w14:paraId="248DC36F" w14:textId="27A21449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4A16D03C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704" w:type="dxa"/>
                  <w:vAlign w:val="center"/>
                </w:tcPr>
                <w:p w14:paraId="683F7C7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Komunikacja (monitor + komputer typu OPS)</w:t>
                  </w:r>
                </w:p>
              </w:tc>
              <w:tc>
                <w:tcPr>
                  <w:tcW w:w="6588" w:type="dxa"/>
                  <w:vAlign w:val="center"/>
                </w:tcPr>
                <w:p w14:paraId="6696C5EF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4134407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0C99B22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USB 3.0</w:t>
                  </w:r>
                </w:p>
                <w:p w14:paraId="7F546059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x RJ45</w:t>
                  </w:r>
                </w:p>
                <w:p w14:paraId="630142E5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4270421A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MIC</w:t>
                  </w:r>
                </w:p>
                <w:p w14:paraId="67A4C366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1 x SPIDIF</w:t>
                  </w:r>
                </w:p>
                <w:p w14:paraId="36E905BC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FF0F257" w14:textId="5106330F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46175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4192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410D00E0" w14:textId="298DA177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6D8F2D66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704" w:type="dxa"/>
                  <w:vAlign w:val="center"/>
                </w:tcPr>
                <w:p w14:paraId="28CD851D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588" w:type="dxa"/>
                  <w:vAlign w:val="center"/>
                </w:tcPr>
                <w:p w14:paraId="6F78621A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785884F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6F1EBF1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39F57244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182D5BF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1F2DF49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39780C00" w14:textId="6565EF2C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402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60340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14952729" w14:textId="4D713790" w:rsidTr="00F725E0">
              <w:trPr>
                <w:jc w:val="center"/>
              </w:trPr>
              <w:tc>
                <w:tcPr>
                  <w:tcW w:w="563" w:type="dxa"/>
                  <w:vAlign w:val="center"/>
                </w:tcPr>
                <w:p w14:paraId="2AE757CF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704" w:type="dxa"/>
                  <w:vAlign w:val="center"/>
                </w:tcPr>
                <w:p w14:paraId="08207027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588" w:type="dxa"/>
                  <w:vAlign w:val="center"/>
                </w:tcPr>
                <w:p w14:paraId="5F7B3460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min. 36 miesięcy na monitor i min. 24 miesiące na komputer typu OPS</w:t>
                  </w:r>
                </w:p>
              </w:tc>
              <w:tc>
                <w:tcPr>
                  <w:tcW w:w="3030" w:type="dxa"/>
                  <w:vAlign w:val="center"/>
                </w:tcPr>
                <w:p w14:paraId="324959CC" w14:textId="77777777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monitor</w:t>
                  </w:r>
                </w:p>
                <w:p w14:paraId="0B6D67CE" w14:textId="2C81F5F4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 na komputer typu OPS</w:t>
                  </w:r>
                </w:p>
              </w:tc>
            </w:tr>
            <w:tr w:rsidR="00D607AE" w:rsidRPr="007C4FE1" w14:paraId="752E1C60" w14:textId="7F34112A" w:rsidTr="00F725E0">
              <w:trPr>
                <w:jc w:val="center"/>
              </w:trPr>
              <w:tc>
                <w:tcPr>
                  <w:tcW w:w="563" w:type="dxa"/>
                  <w:tcBorders>
                    <w:bottom w:val="single" w:sz="4" w:space="0" w:color="auto"/>
                  </w:tcBorders>
                  <w:vAlign w:val="center"/>
                </w:tcPr>
                <w:p w14:paraId="390C1308" w14:textId="77777777" w:rsidR="00D607AE" w:rsidRPr="007C4FE1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vAlign w:val="center"/>
                </w:tcPr>
                <w:p w14:paraId="1F42EA28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588" w:type="dxa"/>
                  <w:tcBorders>
                    <w:bottom w:val="single" w:sz="4" w:space="0" w:color="auto"/>
                  </w:tcBorders>
                  <w:vAlign w:val="center"/>
                </w:tcPr>
                <w:p w14:paraId="651DC89C" w14:textId="77777777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C4FE1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42A5FED5" w14:textId="1B12F016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64C90">
                    <w:rPr>
                      <w:rFonts w:cstheme="minorHAnsi"/>
                      <w:sz w:val="18"/>
                      <w:szCs w:val="18"/>
                    </w:rPr>
                    <w:t>przeszkolenie dla kadry pedagogicznej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0B837577" w14:textId="6EB8BB13" w:rsidR="00D607AE" w:rsidRPr="007C4FE1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30001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28473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7C4FE1" w14:paraId="1979A4E5" w14:textId="77777777" w:rsidTr="00F725E0">
              <w:trPr>
                <w:trHeight w:val="294"/>
                <w:jc w:val="center"/>
              </w:trPr>
              <w:tc>
                <w:tcPr>
                  <w:tcW w:w="5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3CA7AD3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9D6C073" w14:textId="77777777" w:rsidR="00D607AE" w:rsidRPr="007C4FE1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58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EA1E6C6" w14:textId="77777777" w:rsidR="00D607AE" w:rsidRPr="007C4FE1" w:rsidRDefault="00D607AE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272806B" w14:textId="77777777" w:rsidR="00D607AE" w:rsidRDefault="00D607AE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61D0040" w14:textId="77777777" w:rsidR="007173DC" w:rsidRDefault="007173DC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41F2274" w14:textId="67F8FD5E" w:rsidR="007173DC" w:rsidRDefault="007173DC" w:rsidP="00431B6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4EEE4B5" w14:textId="77777777" w:rsidR="00D607AE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A6871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C8C01B" w14:textId="0F52D448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40771E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CF724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391E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69C3A54C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4433554D" w14:textId="11A944EE" w:rsidTr="00DC1862">
        <w:trPr>
          <w:jc w:val="center"/>
        </w:trPr>
        <w:tc>
          <w:tcPr>
            <w:tcW w:w="562" w:type="dxa"/>
            <w:vAlign w:val="center"/>
          </w:tcPr>
          <w:p w14:paraId="3100847B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BE7388C" w14:textId="2E327A4C" w:rsidR="00D607AE" w:rsidRPr="00D202B3" w:rsidRDefault="00D607AE" w:rsidP="00CE1FCA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Monitor interaktywny dotykowy (wersja 2)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1363"/>
              <w:gridCol w:w="6946"/>
              <w:gridCol w:w="3030"/>
            </w:tblGrid>
            <w:tr w:rsidR="00D607AE" w:rsidRPr="00ED1AD6" w14:paraId="4DAA7AE0" w14:textId="77777777" w:rsidTr="00F725E0">
              <w:trPr>
                <w:jc w:val="center"/>
              </w:trPr>
              <w:tc>
                <w:tcPr>
                  <w:tcW w:w="546" w:type="dxa"/>
                </w:tcPr>
                <w:p w14:paraId="34FBEB96" w14:textId="7C39643A" w:rsidR="00D607AE" w:rsidRPr="00ED1AD6" w:rsidRDefault="00D607AE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363" w:type="dxa"/>
                </w:tcPr>
                <w:p w14:paraId="3F899E20" w14:textId="40C71229" w:rsidR="00D607AE" w:rsidRPr="00ED1AD6" w:rsidRDefault="00D607AE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946" w:type="dxa"/>
                </w:tcPr>
                <w:p w14:paraId="1D841A27" w14:textId="301089EF" w:rsidR="00D607AE" w:rsidRDefault="00D607AE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030" w:type="dxa"/>
                  <w:vAlign w:val="center"/>
                </w:tcPr>
                <w:p w14:paraId="6FEC0C8D" w14:textId="058863E7" w:rsidR="00D607AE" w:rsidRDefault="00D607AE" w:rsidP="004054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ED1AD6" w14:paraId="4F419BD8" w14:textId="4E35EF78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0897AFE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5403B4A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4C2F57A1" w14:textId="7B99C1B6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cali</w:t>
                  </w:r>
                </w:p>
              </w:tc>
              <w:tc>
                <w:tcPr>
                  <w:tcW w:w="3030" w:type="dxa"/>
                  <w:vAlign w:val="center"/>
                </w:tcPr>
                <w:p w14:paraId="06309F98" w14:textId="3C3C8824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8766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38255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2D1D3562" w14:textId="12674B42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3049DF0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32BCC5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Rodzaj matrycy</w:t>
                  </w:r>
                </w:p>
              </w:tc>
              <w:tc>
                <w:tcPr>
                  <w:tcW w:w="6946" w:type="dxa"/>
                  <w:vAlign w:val="center"/>
                </w:tcPr>
                <w:p w14:paraId="424A07E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LED, dotykowa</w:t>
                  </w:r>
                </w:p>
              </w:tc>
              <w:tc>
                <w:tcPr>
                  <w:tcW w:w="3030" w:type="dxa"/>
                  <w:vAlign w:val="center"/>
                </w:tcPr>
                <w:p w14:paraId="1FBEEFEE" w14:textId="5C22F833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64490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22974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6E92D4E9" w14:textId="7B0745D7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495B7A2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EB2A330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946" w:type="dxa"/>
                  <w:vAlign w:val="center"/>
                </w:tcPr>
                <w:p w14:paraId="762B1A09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Android 8.0 lub równoważny (przez równoważność Zamawiający rozumie konieczność zapewnienia przez system funkcjonalności jakie oferuje system Android w min. wskazanej przez Zamawiającego wersji, a także dostępność dla systemu równoważnego tych aplikacji, które są dostępne dla wskazanego przez Zamawiającego systemu Android, lub aplikacji alternatywnych, zapewniających te same funkcjonalności</w:t>
                  </w:r>
                </w:p>
              </w:tc>
              <w:tc>
                <w:tcPr>
                  <w:tcW w:w="3030" w:type="dxa"/>
                  <w:vAlign w:val="center"/>
                </w:tcPr>
                <w:p w14:paraId="610F34C7" w14:textId="0D0CEE06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……………….</w:t>
                  </w:r>
                </w:p>
              </w:tc>
            </w:tr>
            <w:tr w:rsidR="00D607AE" w:rsidRPr="00ED1AD6" w14:paraId="2E66D612" w14:textId="1F6890E2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FEE269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63" w:type="dxa"/>
                  <w:vAlign w:val="center"/>
                </w:tcPr>
                <w:p w14:paraId="7A40A20B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Powłoka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C958047" w14:textId="3DFD36AD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antyodblaskowa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zapobiegająca odciskom palców</w:t>
                  </w:r>
                </w:p>
              </w:tc>
              <w:tc>
                <w:tcPr>
                  <w:tcW w:w="3030" w:type="dxa"/>
                  <w:vAlign w:val="center"/>
                </w:tcPr>
                <w:p w14:paraId="098AF8BC" w14:textId="0A4220C6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8489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3699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7BF95B1F" w14:textId="3374F47A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A2F45CF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295E4CD" w14:textId="26F80AC3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0B7754B5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3840x2160 pikseli (4K)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D3BE4B" w14:textId="1DDDDF71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……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x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…… 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pikseli</w:t>
                  </w:r>
                </w:p>
              </w:tc>
            </w:tr>
            <w:tr w:rsidR="00D607AE" w:rsidRPr="00ED1AD6" w14:paraId="6B15D5D5" w14:textId="5E381225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2829BD62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4531BA9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Format ekranu</w:t>
                  </w:r>
                </w:p>
              </w:tc>
              <w:tc>
                <w:tcPr>
                  <w:tcW w:w="6946" w:type="dxa"/>
                  <w:vAlign w:val="center"/>
                </w:tcPr>
                <w:p w14:paraId="63591209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3030" w:type="dxa"/>
                  <w:vAlign w:val="center"/>
                </w:tcPr>
                <w:p w14:paraId="281CF98C" w14:textId="238428C2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9933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63851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28FF9654" w14:textId="7A9E3D1B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FB9422B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12C33C7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6946" w:type="dxa"/>
                  <w:vAlign w:val="center"/>
                </w:tcPr>
                <w:p w14:paraId="57CB300F" w14:textId="3B4AF6A8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350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cd/m²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9B3F6E" w14:textId="221DEED8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cd/m²</w:t>
                  </w:r>
                </w:p>
              </w:tc>
            </w:tr>
            <w:tr w:rsidR="00D607AE" w:rsidRPr="00ED1AD6" w14:paraId="28C56C31" w14:textId="15DD13F0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036D70D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363" w:type="dxa"/>
                  <w:vAlign w:val="center"/>
                </w:tcPr>
                <w:p w14:paraId="02E4F2F4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Czas reakcji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493D67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max. 8 ms</w:t>
                  </w:r>
                </w:p>
              </w:tc>
              <w:tc>
                <w:tcPr>
                  <w:tcW w:w="3030" w:type="dxa"/>
                  <w:vAlign w:val="center"/>
                </w:tcPr>
                <w:p w14:paraId="5D52A1C5" w14:textId="0CEDFB28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ms</w:t>
                  </w:r>
                </w:p>
              </w:tc>
            </w:tr>
            <w:tr w:rsidR="00D607AE" w:rsidRPr="00ED1AD6" w14:paraId="4F5F2DF1" w14:textId="4614FCA0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38D46121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1363" w:type="dxa"/>
                  <w:vAlign w:val="center"/>
                </w:tcPr>
                <w:p w14:paraId="469EF3D9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Kontrast</w:t>
                  </w:r>
                </w:p>
              </w:tc>
              <w:tc>
                <w:tcPr>
                  <w:tcW w:w="6946" w:type="dxa"/>
                  <w:vAlign w:val="center"/>
                </w:tcPr>
                <w:p w14:paraId="5AFDA2E6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4000:1</w:t>
                  </w:r>
                </w:p>
              </w:tc>
              <w:tc>
                <w:tcPr>
                  <w:tcW w:w="3030" w:type="dxa"/>
                  <w:vAlign w:val="center"/>
                </w:tcPr>
                <w:p w14:paraId="2E2C5BD8" w14:textId="50D3001F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99765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7387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2FF8F9B4" w14:textId="76CC3F83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724EF8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94C4074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Punkty dotykowe</w:t>
                  </w:r>
                </w:p>
              </w:tc>
              <w:tc>
                <w:tcPr>
                  <w:tcW w:w="6946" w:type="dxa"/>
                  <w:vAlign w:val="center"/>
                </w:tcPr>
                <w:p w14:paraId="2D51A378" w14:textId="5368D31D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30" w:type="dxa"/>
                  <w:vAlign w:val="center"/>
                </w:tcPr>
                <w:p w14:paraId="14AD80D3" w14:textId="6C6CD246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punktów</w:t>
                  </w:r>
                </w:p>
              </w:tc>
            </w:tr>
            <w:tr w:rsidR="00D607AE" w:rsidRPr="00ED1AD6" w14:paraId="32F8ABF1" w14:textId="5F33D86C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D903053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F9ADA5D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wewnętrzna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2B7DF28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32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630282CC" w14:textId="6FFDBFFC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ED1AD6" w14:paraId="7D6E17C1" w14:textId="7260A499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8E90F0D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FF318AC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946" w:type="dxa"/>
                  <w:vAlign w:val="center"/>
                </w:tcPr>
                <w:p w14:paraId="5C066C1A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4 GB</w:t>
                  </w:r>
                </w:p>
              </w:tc>
              <w:tc>
                <w:tcPr>
                  <w:tcW w:w="3030" w:type="dxa"/>
                  <w:vAlign w:val="center"/>
                </w:tcPr>
                <w:p w14:paraId="00976F48" w14:textId="2E76DFE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ED1AD6" w14:paraId="552139B1" w14:textId="4C94CDA2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0392400D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1CAFECCB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241BF8D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VGA</w:t>
                  </w:r>
                </w:p>
                <w:p w14:paraId="6025584B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x HDMI</w:t>
                  </w:r>
                </w:p>
                <w:p w14:paraId="40B7CBCE" w14:textId="77777777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 x USB min. 2.0</w:t>
                  </w:r>
                </w:p>
                <w:p w14:paraId="661285FC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 x USB-C</w:t>
                  </w:r>
                </w:p>
                <w:p w14:paraId="6FAB00D1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 xml:space="preserve"> x RJ45</w:t>
                  </w:r>
                </w:p>
                <w:p w14:paraId="0E4B3DD3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1 x Audio 3.5mm</w:t>
                  </w:r>
                </w:p>
                <w:p w14:paraId="023F6563" w14:textId="5E2562AC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Wi-Fi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i Bluetooth (dopuszczalny moduł Bluetooth)</w:t>
                  </w:r>
                </w:p>
              </w:tc>
              <w:tc>
                <w:tcPr>
                  <w:tcW w:w="3030" w:type="dxa"/>
                  <w:vAlign w:val="center"/>
                </w:tcPr>
                <w:p w14:paraId="03A1ADB4" w14:textId="098226F3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25420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12119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0E05D8CD" w14:textId="6C9175E7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76AF1404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359FD0B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W zestawie</w:t>
                  </w:r>
                </w:p>
              </w:tc>
              <w:tc>
                <w:tcPr>
                  <w:tcW w:w="6946" w:type="dxa"/>
                  <w:vAlign w:val="center"/>
                </w:tcPr>
                <w:p w14:paraId="4F15FE3A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pilot</w:t>
                  </w:r>
                </w:p>
                <w:p w14:paraId="19C6CE70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min. 2 rysiki interaktywne</w:t>
                  </w:r>
                </w:p>
                <w:p w14:paraId="7AEA7095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kable – zasilający, USB i HDMI o długości min. 1,5 m</w:t>
                  </w:r>
                </w:p>
                <w:p w14:paraId="0EEDF26D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597A0175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3896D8BF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</w:tc>
              <w:tc>
                <w:tcPr>
                  <w:tcW w:w="3030" w:type="dxa"/>
                  <w:vAlign w:val="center"/>
                </w:tcPr>
                <w:p w14:paraId="236522DE" w14:textId="1563BEB6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1124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33128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3AAA52C2" w14:textId="79F7738A" w:rsidTr="00F725E0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115AF9E8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vAlign w:val="center"/>
                </w:tcPr>
                <w:p w14:paraId="6A31ED0E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946" w:type="dxa"/>
                  <w:vAlign w:val="center"/>
                </w:tcPr>
                <w:p w14:paraId="18601FA2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030" w:type="dxa"/>
                  <w:vAlign w:val="center"/>
                </w:tcPr>
                <w:p w14:paraId="25186D9F" w14:textId="35098C32" w:rsidR="00D607AE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miesięcy</w:t>
                  </w:r>
                </w:p>
              </w:tc>
            </w:tr>
            <w:tr w:rsidR="00D607AE" w:rsidRPr="00ED1AD6" w14:paraId="17572B04" w14:textId="3532233C" w:rsidTr="00F725E0">
              <w:trPr>
                <w:jc w:val="center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vAlign w:val="center"/>
                </w:tcPr>
                <w:p w14:paraId="3335AC34" w14:textId="77777777" w:rsidR="00D607AE" w:rsidRPr="00ED1AD6" w:rsidRDefault="00D607AE" w:rsidP="007173D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  <w:r w:rsidRPr="00ED1AD6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63" w:type="dxa"/>
                  <w:tcBorders>
                    <w:bottom w:val="single" w:sz="4" w:space="0" w:color="auto"/>
                  </w:tcBorders>
                  <w:vAlign w:val="center"/>
                </w:tcPr>
                <w:p w14:paraId="2D1C048F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  <w:vAlign w:val="center"/>
                </w:tcPr>
                <w:p w14:paraId="26E7A83C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202DC7D0" w14:textId="77777777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1AD6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dot. użytkowania urządzenia</w:t>
                  </w:r>
                </w:p>
              </w:tc>
              <w:tc>
                <w:tcPr>
                  <w:tcW w:w="3030" w:type="dxa"/>
                  <w:tcBorders>
                    <w:bottom w:val="single" w:sz="4" w:space="0" w:color="auto"/>
                  </w:tcBorders>
                  <w:vAlign w:val="center"/>
                </w:tcPr>
                <w:p w14:paraId="5F7E90A8" w14:textId="47105E30" w:rsidR="00D607AE" w:rsidRPr="00ED1AD6" w:rsidRDefault="00D607AE" w:rsidP="007173D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91062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56812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ED1AD6" w14:paraId="0CCF4253" w14:textId="77777777" w:rsidTr="00F725E0">
              <w:trPr>
                <w:jc w:val="center"/>
              </w:trPr>
              <w:tc>
                <w:tcPr>
                  <w:tcW w:w="5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172B123" w14:textId="77777777" w:rsidR="00D607AE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6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80251FF" w14:textId="77777777" w:rsidR="00D607AE" w:rsidRPr="00ED1AD6" w:rsidRDefault="00D607AE" w:rsidP="0097774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C108C04" w14:textId="4D3D52A8" w:rsidR="00831A7A" w:rsidRPr="00ED1AD6" w:rsidRDefault="00831A7A" w:rsidP="00F725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1D829FA" w14:textId="77777777" w:rsidR="00D607AE" w:rsidRDefault="00D607AE" w:rsidP="004A314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77813F4" w14:textId="77777777" w:rsidR="00D607AE" w:rsidRPr="007C4FE1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37212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A25F6A" w14:textId="4A99CC15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7E1B31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040FA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85D09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25C61CA7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45D60A59" w14:textId="3C46035E" w:rsidTr="00DC1862">
        <w:trPr>
          <w:jc w:val="center"/>
        </w:trPr>
        <w:tc>
          <w:tcPr>
            <w:tcW w:w="562" w:type="dxa"/>
            <w:vAlign w:val="center"/>
          </w:tcPr>
          <w:p w14:paraId="4C37F424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99DF833" w14:textId="5A001AC7" w:rsidR="00D607AE" w:rsidRDefault="00D607AE" w:rsidP="002E6336">
            <w:pPr>
              <w:jc w:val="center"/>
              <w:rPr>
                <w:rFonts w:cstheme="minorHAnsi"/>
                <w:b/>
                <w:sz w:val="20"/>
              </w:rPr>
            </w:pPr>
            <w:r w:rsidRPr="00615346">
              <w:rPr>
                <w:rFonts w:cstheme="minorHAnsi"/>
                <w:b/>
                <w:color w:val="FF0000"/>
                <w:sz w:val="20"/>
              </w:rPr>
              <w:t>Podłoga interaktywna (wersja 2)</w:t>
            </w:r>
          </w:p>
        </w:tc>
        <w:tc>
          <w:tcPr>
            <w:tcW w:w="11765" w:type="dxa"/>
          </w:tcPr>
          <w:tbl>
            <w:tblPr>
              <w:tblStyle w:val="Tabela-Siatka"/>
              <w:tblW w:w="118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769"/>
              <w:gridCol w:w="4893"/>
              <w:gridCol w:w="4731"/>
            </w:tblGrid>
            <w:tr w:rsidR="00D607AE" w:rsidRPr="00F81FC5" w14:paraId="1FDA8FB9" w14:textId="77777777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579AA21" w14:textId="3870123F" w:rsidR="00D607AE" w:rsidRPr="00F81FC5" w:rsidRDefault="00D607AE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780A74D" w14:textId="3E78D840" w:rsidR="00D607AE" w:rsidRPr="00F81FC5" w:rsidRDefault="00D607AE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D9F23CA" w14:textId="3D0CDAA1" w:rsidR="00D607AE" w:rsidRPr="00F81FC5" w:rsidRDefault="00D607AE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2CEF06" w14:textId="312C21FD" w:rsidR="00D607AE" w:rsidRPr="00F81FC5" w:rsidRDefault="00D607AE" w:rsidP="00C26B5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F81FC5" w14:paraId="6A9C8969" w14:textId="1E628DA2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5CB920D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69" w:type="dxa"/>
                  <w:vAlign w:val="center"/>
                </w:tcPr>
                <w:p w14:paraId="2DAEE600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Jasność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29BA4958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3 200 ANSI Lumen</w:t>
                  </w:r>
                </w:p>
              </w:tc>
              <w:tc>
                <w:tcPr>
                  <w:tcW w:w="4731" w:type="dxa"/>
                  <w:vAlign w:val="center"/>
                </w:tcPr>
                <w:p w14:paraId="45E04E00" w14:textId="75093A7D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ANSI Lumen</w:t>
                  </w:r>
                </w:p>
              </w:tc>
            </w:tr>
            <w:tr w:rsidR="00D607AE" w:rsidRPr="00F81FC5" w14:paraId="73BD9C20" w14:textId="491D4126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2507630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3D2B846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Rozdzielczość</w:t>
                  </w:r>
                </w:p>
              </w:tc>
              <w:tc>
                <w:tcPr>
                  <w:tcW w:w="4893" w:type="dxa"/>
                  <w:vAlign w:val="center"/>
                </w:tcPr>
                <w:p w14:paraId="35F42F0B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1024 x 768 pikseli</w:t>
                  </w:r>
                </w:p>
              </w:tc>
              <w:tc>
                <w:tcPr>
                  <w:tcW w:w="4731" w:type="dxa"/>
                  <w:vAlign w:val="center"/>
                </w:tcPr>
                <w:p w14:paraId="02591EE8" w14:textId="6A985F5B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</w:tr>
            <w:tr w:rsidR="00D607AE" w:rsidRPr="00F81FC5" w14:paraId="4C626EF2" w14:textId="3003646D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4C1B5D61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0DA1F7D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4893" w:type="dxa"/>
                  <w:vAlign w:val="center"/>
                </w:tcPr>
                <w:p w14:paraId="5AF6E2AA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4000 godzin</w:t>
                  </w:r>
                </w:p>
              </w:tc>
              <w:tc>
                <w:tcPr>
                  <w:tcW w:w="4731" w:type="dxa"/>
                  <w:vAlign w:val="center"/>
                </w:tcPr>
                <w:p w14:paraId="0D3081A5" w14:textId="58975A32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…….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godzin</w:t>
                  </w:r>
                </w:p>
              </w:tc>
            </w:tr>
            <w:tr w:rsidR="00D607AE" w:rsidRPr="00F81FC5" w14:paraId="65BA5C32" w14:textId="18EA4B78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74715EC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D210108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</w:t>
                  </w:r>
                </w:p>
              </w:tc>
              <w:tc>
                <w:tcPr>
                  <w:tcW w:w="4893" w:type="dxa"/>
                  <w:vAlign w:val="center"/>
                </w:tcPr>
                <w:p w14:paraId="76318B4F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Wbudowany komputer z dyskiem SSD o pojemności min. 120 GB oraz systemem operacyjnym umożliwiającym korzystanie z urządzenia</w:t>
                  </w:r>
                </w:p>
              </w:tc>
              <w:tc>
                <w:tcPr>
                  <w:tcW w:w="4731" w:type="dxa"/>
                  <w:vAlign w:val="center"/>
                </w:tcPr>
                <w:p w14:paraId="5D176CC8" w14:textId="77777777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Dysk SSD o pojemności …… GB</w:t>
                  </w:r>
                </w:p>
                <w:p w14:paraId="6F5DFABB" w14:textId="66B522A6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System operacyjny umożliwiający</w:t>
                  </w:r>
                  <w:r w:rsidRPr="00866DF1">
                    <w:rPr>
                      <w:rFonts w:cstheme="minorHAnsi"/>
                      <w:sz w:val="18"/>
                      <w:szCs w:val="18"/>
                    </w:rPr>
                    <w:t xml:space="preserve"> korzystanie z urządzenia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82276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6092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08FC6A5" w14:textId="0368C45C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96FC5CD" w14:textId="77777777" w:rsidR="00D607AE" w:rsidRPr="00615346" w:rsidRDefault="00D607AE" w:rsidP="00F30548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15346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00428EF" w14:textId="77777777" w:rsidR="00D607AE" w:rsidRPr="00615346" w:rsidRDefault="00D607AE" w:rsidP="00F30548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15346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0AA31C0A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VGA lub/i min. 1 x HDMI</w:t>
                  </w:r>
                </w:p>
                <w:p w14:paraId="2E775C7D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USB</w:t>
                  </w:r>
                </w:p>
                <w:p w14:paraId="3423EB5F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x RJ45</w:t>
                  </w:r>
                </w:p>
                <w:p w14:paraId="61096BAF" w14:textId="77777777" w:rsidR="00D607AE" w:rsidRPr="00615346" w:rsidRDefault="00D607AE" w:rsidP="00F30548">
                  <w:pPr>
                    <w:rPr>
                      <w:rFonts w:cstheme="minorHAnsi"/>
                      <w:b/>
                      <w:strike/>
                      <w:color w:val="FF0000"/>
                      <w:sz w:val="18"/>
                      <w:szCs w:val="18"/>
                    </w:rPr>
                  </w:pPr>
                  <w:r w:rsidRPr="00615346">
                    <w:rPr>
                      <w:rFonts w:cstheme="minorHAnsi"/>
                      <w:b/>
                      <w:strike/>
                      <w:color w:val="FF0000"/>
                      <w:sz w:val="18"/>
                      <w:szCs w:val="18"/>
                    </w:rPr>
                    <w:t>min. 1 x Audio</w:t>
                  </w:r>
                </w:p>
                <w:p w14:paraId="4175000D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41AA9A" w14:textId="0AD0409C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88840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4640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7F65CA1B" w14:textId="233AC418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66C46C33" w14:textId="77777777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877CC94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Wbudowane głośniki</w:t>
                  </w:r>
                </w:p>
              </w:tc>
              <w:tc>
                <w:tcPr>
                  <w:tcW w:w="4893" w:type="dxa"/>
                  <w:vAlign w:val="center"/>
                </w:tcPr>
                <w:p w14:paraId="46EFFA65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731" w:type="dxa"/>
                  <w:vAlign w:val="center"/>
                </w:tcPr>
                <w:p w14:paraId="208180A5" w14:textId="5192EF92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9344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1797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14B0E85" w14:textId="23310F10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517392E7" w14:textId="4B507124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9D798D5" w14:textId="4BE5EF66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Dodatkowe funkcje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0F1951" w14:textId="672996C3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Funkcja wykrywania ruchu użytkownika</w:t>
                  </w:r>
                </w:p>
              </w:tc>
              <w:tc>
                <w:tcPr>
                  <w:tcW w:w="4731" w:type="dxa"/>
                  <w:vAlign w:val="center"/>
                </w:tcPr>
                <w:p w14:paraId="2C1B997A" w14:textId="3E122BE9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18066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64559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421D22DC" w14:textId="39DBADCB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054CC5AF" w14:textId="2AE89372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69" w:type="dxa"/>
                  <w:vAlign w:val="center"/>
                </w:tcPr>
                <w:p w14:paraId="6D4885D7" w14:textId="16BA7D0E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168B5">
                    <w:rPr>
                      <w:rFonts w:cstheme="minorHAnsi"/>
                      <w:sz w:val="18"/>
                      <w:szCs w:val="18"/>
                    </w:rPr>
                    <w:t>Obsługiwane języki interfejsu</w:t>
                  </w:r>
                </w:p>
              </w:tc>
              <w:tc>
                <w:tcPr>
                  <w:tcW w:w="4893" w:type="dxa"/>
                  <w:vAlign w:val="center"/>
                </w:tcPr>
                <w:p w14:paraId="12437CF3" w14:textId="35A50123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Język polski i angielski</w:t>
                  </w:r>
                </w:p>
              </w:tc>
              <w:tc>
                <w:tcPr>
                  <w:tcW w:w="4731" w:type="dxa"/>
                  <w:vAlign w:val="center"/>
                </w:tcPr>
                <w:p w14:paraId="3BA721BC" w14:textId="296D5BBA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600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32925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73C727F9" w14:textId="15C5ECBC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7F0770B4" w14:textId="5FD85A95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5B7BB62E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W zestawie podstawowym</w:t>
                  </w:r>
                </w:p>
              </w:tc>
              <w:tc>
                <w:tcPr>
                  <w:tcW w:w="4893" w:type="dxa"/>
                  <w:vAlign w:val="center"/>
                </w:tcPr>
                <w:p w14:paraId="3408E83D" w14:textId="235DF290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min. 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 pilot</w:t>
                  </w:r>
                </w:p>
                <w:p w14:paraId="54C24AB8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1 długopis interaktywny</w:t>
                  </w:r>
                </w:p>
                <w:p w14:paraId="3CB95786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kabel zasilający</w:t>
                  </w:r>
                </w:p>
                <w:p w14:paraId="2D5F91FD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sterowniki</w:t>
                  </w:r>
                </w:p>
                <w:p w14:paraId="46705660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instrukcja obsługi w języku polskim</w:t>
                  </w:r>
                </w:p>
                <w:p w14:paraId="5EAE74F1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uchwyt do montażu</w:t>
                  </w:r>
                </w:p>
                <w:p w14:paraId="65C93A1C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pakiet min. 90 gier/aplikacji do zabawy/nauki dostępnych na urządzeniu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17AE0E" w14:textId="5A41C28E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59341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6785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F81FC5" w14:paraId="132BE63C" w14:textId="587D2D0B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3A557990" w14:textId="5614B555" w:rsidR="00D607AE" w:rsidRPr="00F81FC5" w:rsidRDefault="00D607AE" w:rsidP="00F3054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10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C2557C2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Dodatkowo w zestawie</w:t>
                  </w:r>
                </w:p>
              </w:tc>
              <w:tc>
                <w:tcPr>
                  <w:tcW w:w="4893" w:type="dxa"/>
                  <w:vAlign w:val="center"/>
                </w:tcPr>
                <w:p w14:paraId="3FA4B47F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- pakiet min. 4 gier/ zabaw do nauki programowania zawierający scenariusze zajęć do realizacji w edukacji informatycznej, karty pracy do każdego scenariusza oraz instrukcje do gier/zabaw</w:t>
                  </w:r>
                </w:p>
                <w:p w14:paraId="2CAD5244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- pakiet min. 16 gier/ćwiczeń ukierunkowanych na realizację czterech obszarów podstawy programowej wychowania przedszkolnego: fizycznego, społecznego, emocjonalnego 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br/>
                    <w:t>i poznawczego, zawierający scenariusze zajęć, karty pracy, instrukcje do gier/ćwiczeń oraz karty obserwacji dziecka</w:t>
                  </w:r>
                </w:p>
                <w:p w14:paraId="1039C449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 xml:space="preserve">- pakiet 4 gier do nauki programowania przeznaczonych do pracy z robotem </w:t>
                  </w:r>
                  <w:proofErr w:type="spellStart"/>
                  <w:r w:rsidRPr="00F81FC5">
                    <w:rPr>
                      <w:rFonts w:cstheme="minorHAnsi"/>
                      <w:sz w:val="18"/>
                      <w:szCs w:val="18"/>
                    </w:rPr>
                    <w:t>Photon</w:t>
                  </w:r>
                  <w:proofErr w:type="spellEnd"/>
                </w:p>
              </w:tc>
              <w:tc>
                <w:tcPr>
                  <w:tcW w:w="4731" w:type="dxa"/>
                  <w:vAlign w:val="center"/>
                </w:tcPr>
                <w:p w14:paraId="06B4AB88" w14:textId="77777777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 Nazwa pakietu gier / zabaw ……………………………………</w:t>
                  </w:r>
                </w:p>
                <w:p w14:paraId="24B6352A" w14:textId="2ED9328E" w:rsidR="00D607AE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 Nazwa pakietu gier / ćwiczeń …………………………………</w:t>
                  </w:r>
                </w:p>
                <w:p w14:paraId="5535F6A8" w14:textId="1948ACF1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 Nazwa pakietu gier ……………………………………</w:t>
                  </w:r>
                </w:p>
              </w:tc>
            </w:tr>
            <w:tr w:rsidR="00D607AE" w:rsidRPr="00F81FC5" w14:paraId="3DC716FE" w14:textId="124467F2" w:rsidTr="00F725E0">
              <w:trPr>
                <w:jc w:val="center"/>
              </w:trPr>
              <w:tc>
                <w:tcPr>
                  <w:tcW w:w="492" w:type="dxa"/>
                  <w:vAlign w:val="center"/>
                </w:tcPr>
                <w:p w14:paraId="162C4ABD" w14:textId="3B179B59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vAlign w:val="center"/>
                </w:tcPr>
                <w:p w14:paraId="3C3BFE51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4893" w:type="dxa"/>
                  <w:vAlign w:val="center"/>
                </w:tcPr>
                <w:p w14:paraId="6498321B" w14:textId="47F3AA31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min. 2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 miesiące</w:t>
                  </w:r>
                </w:p>
              </w:tc>
              <w:tc>
                <w:tcPr>
                  <w:tcW w:w="4731" w:type="dxa"/>
                  <w:vAlign w:val="center"/>
                </w:tcPr>
                <w:p w14:paraId="65546B61" w14:textId="5F44E48C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…… miesiące</w:t>
                  </w:r>
                </w:p>
              </w:tc>
            </w:tr>
            <w:tr w:rsidR="00D607AE" w:rsidRPr="00F81FC5" w14:paraId="54B6E0C0" w14:textId="72A8587A" w:rsidTr="00F725E0">
              <w:trPr>
                <w:jc w:val="center"/>
              </w:trPr>
              <w:tc>
                <w:tcPr>
                  <w:tcW w:w="492" w:type="dxa"/>
                  <w:tcBorders>
                    <w:bottom w:val="single" w:sz="4" w:space="0" w:color="auto"/>
                  </w:tcBorders>
                  <w:vAlign w:val="center"/>
                </w:tcPr>
                <w:p w14:paraId="19C9D84E" w14:textId="21E57EC2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  <w:r w:rsidRPr="00F81FC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auto"/>
                  </w:tcBorders>
                  <w:vAlign w:val="center"/>
                </w:tcPr>
                <w:p w14:paraId="6F7BED7E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Dodatkowe wymogi</w:t>
                  </w:r>
                </w:p>
              </w:tc>
              <w:tc>
                <w:tcPr>
                  <w:tcW w:w="4893" w:type="dxa"/>
                  <w:tcBorders>
                    <w:bottom w:val="single" w:sz="4" w:space="0" w:color="auto"/>
                  </w:tcBorders>
                  <w:vAlign w:val="center"/>
                </w:tcPr>
                <w:p w14:paraId="0052EDB8" w14:textId="77777777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usługa montażu i podstawowej konfiguracji urządzenia</w:t>
                  </w:r>
                </w:p>
                <w:p w14:paraId="3E22B642" w14:textId="52DD31CA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81FC5">
                    <w:rPr>
                      <w:rFonts w:cstheme="minorHAnsi"/>
                      <w:sz w:val="18"/>
                      <w:szCs w:val="18"/>
                    </w:rPr>
                    <w:t>przeszkolenie dla kadry pedagogicznej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z podstawowych funkcji urządzenia</w:t>
                  </w:r>
                </w:p>
              </w:tc>
              <w:tc>
                <w:tcPr>
                  <w:tcW w:w="4731" w:type="dxa"/>
                  <w:tcBorders>
                    <w:bottom w:val="single" w:sz="4" w:space="0" w:color="auto"/>
                  </w:tcBorders>
                  <w:vAlign w:val="center"/>
                </w:tcPr>
                <w:p w14:paraId="3F574445" w14:textId="63E2E519" w:rsidR="00D607AE" w:rsidRPr="00F81FC5" w:rsidRDefault="00D607AE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2591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550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F725E0" w:rsidRPr="00F81FC5" w14:paraId="2EEFBF40" w14:textId="77777777" w:rsidTr="00F725E0">
              <w:trPr>
                <w:jc w:val="center"/>
              </w:trPr>
              <w:tc>
                <w:tcPr>
                  <w:tcW w:w="492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4BE8D3C" w14:textId="77777777" w:rsidR="00F725E0" w:rsidRDefault="00F725E0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D3D13B6" w14:textId="77777777" w:rsidR="00F725E0" w:rsidRPr="00F81FC5" w:rsidRDefault="00F725E0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8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B29E995" w14:textId="5B584D7C" w:rsidR="00F725E0" w:rsidRPr="00F81FC5" w:rsidRDefault="00F725E0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73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1F2E960" w14:textId="77777777" w:rsidR="00F725E0" w:rsidRDefault="00F725E0" w:rsidP="00F305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3DC5AF56" w14:textId="77777777" w:rsidR="00D607AE" w:rsidRPr="00ED1AD6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D025C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E43BC6" w14:textId="23001270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91D5CEA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3B985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E71A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64FBF8AD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07AE" w:rsidRPr="006A290C" w14:paraId="0726E511" w14:textId="317FE249" w:rsidTr="00DC1862">
        <w:trPr>
          <w:jc w:val="center"/>
        </w:trPr>
        <w:tc>
          <w:tcPr>
            <w:tcW w:w="562" w:type="dxa"/>
            <w:vAlign w:val="center"/>
          </w:tcPr>
          <w:p w14:paraId="4EB487F9" w14:textId="77777777" w:rsidR="00D607AE" w:rsidRPr="006A290C" w:rsidRDefault="00D607AE" w:rsidP="00244E52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ED14A7F" w14:textId="1FE1CF4F" w:rsidR="00D607AE" w:rsidRDefault="00D607AE" w:rsidP="00E741D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Laptop z ekranem dotykowym</w:t>
            </w:r>
          </w:p>
        </w:tc>
        <w:tc>
          <w:tcPr>
            <w:tcW w:w="11765" w:type="dxa"/>
          </w:tcPr>
          <w:tbl>
            <w:tblPr>
              <w:tblW w:w="118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2"/>
              <w:gridCol w:w="1276"/>
              <w:gridCol w:w="6662"/>
              <w:gridCol w:w="3455"/>
            </w:tblGrid>
            <w:tr w:rsidR="00D607AE" w:rsidRPr="0016653D" w14:paraId="2A99E51D" w14:textId="77777777" w:rsidTr="00F725E0">
              <w:trPr>
                <w:trHeight w:val="336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57A7F" w14:textId="3584FFFA" w:rsidR="00D607AE" w:rsidRPr="0016653D" w:rsidRDefault="00D607AE" w:rsidP="003818B1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28FC4F" w14:textId="4A5CF2C3" w:rsidR="00D607AE" w:rsidRPr="0016653D" w:rsidRDefault="00D607AE" w:rsidP="003818B1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Parametr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40F95" w14:textId="6AD9ED9E" w:rsidR="00D607AE" w:rsidRDefault="00D607AE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Minimalne wymagania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B6B064" w14:textId="457DAAE1" w:rsidR="00D607AE" w:rsidRDefault="00D607AE" w:rsidP="003818B1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66DF1">
                    <w:rPr>
                      <w:rFonts w:cstheme="minorHAnsi"/>
                      <w:b/>
                      <w:sz w:val="18"/>
                      <w:szCs w:val="18"/>
                    </w:rPr>
                    <w:t>Oferowane parametry</w:t>
                  </w:r>
                </w:p>
              </w:tc>
            </w:tr>
            <w:tr w:rsidR="00D607AE" w:rsidRPr="0016653D" w14:paraId="1BC97BA9" w14:textId="3B287CE5" w:rsidTr="00F725E0">
              <w:trPr>
                <w:trHeight w:val="969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C3EA3D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FE11C2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C1305" w14:textId="18158150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 min. 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rdzeniowy, zaprojektowany do pracy w komputerach przenośnych, taktowany zegarem co najmniej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GHz, z pamięcią cache CPU co 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najmniej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 w:rsidRPr="0058088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MB.</w:t>
                  </w:r>
                </w:p>
                <w:p w14:paraId="6177A9BB" w14:textId="7777777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Zaoferowany procesor musi uzyskiwać w teście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 wynik min.: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9500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punktów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Average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Mark), wynik zaproponowanego procesora musi znajdować się na stronie </w:t>
                  </w:r>
                  <w:hyperlink r:id="rId10" w:history="1">
                    <w:r w:rsidRPr="0016653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http://www.cpubenchmark.net</w:t>
                    </w:r>
                  </w:hyperlink>
                </w:p>
                <w:p w14:paraId="597294F6" w14:textId="5D8F00B5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celu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potwierdzenia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ww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wymogu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wykonawca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załącza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oferty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przedmiotowy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środek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dowodowy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, o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którym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mowa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rozdziale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ust</w:t>
                  </w:r>
                  <w:proofErr w:type="spellEnd"/>
                  <w:r>
                    <w:rPr>
                      <w:rStyle w:val="Hipercze"/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  <w:u w:val="none"/>
                      <w:lang w:val="en-US"/>
                    </w:rPr>
                    <w:t>. 11 SWZ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DA01C" w14:textId="7777777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procesor ….. – rdzeniowy</w:t>
                  </w:r>
                </w:p>
                <w:p w14:paraId="3C145359" w14:textId="7777777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taktowanie zegara - ……. GHz</w:t>
                  </w:r>
                </w:p>
                <w:p w14:paraId="72CE5CDD" w14:textId="7777777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cache …… MB</w:t>
                  </w:r>
                </w:p>
                <w:p w14:paraId="1B4C214E" w14:textId="71CD7AD3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…… punktów </w:t>
                  </w:r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teście </w:t>
                  </w:r>
                  <w:proofErr w:type="spellStart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Passmark</w:t>
                  </w:r>
                  <w:proofErr w:type="spellEnd"/>
                  <w:r w:rsidRPr="00EB444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CPU Mark</w:t>
                  </w:r>
                </w:p>
              </w:tc>
            </w:tr>
            <w:tr w:rsidR="00D607AE" w:rsidRPr="0016653D" w14:paraId="01494456" w14:textId="52A66515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99B127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DE5D4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D6ECDA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Płyta główna z chipsetem rekomendowanym przez producenta procesora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80B5DD" w14:textId="64B50321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4888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4546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94F963C" w14:textId="68CDB3F4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F4240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D7522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Pamięć RAM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35D50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8 GB min. DDR4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D7B39" w14:textId="42DBBB93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16653D" w14:paraId="44FF44C3" w14:textId="06ECFC8C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36347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444859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Dysk SSD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9868F4" w14:textId="14C1A3E6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256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GB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A13B3C" w14:textId="2B83ADC4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 GB</w:t>
                  </w:r>
                </w:p>
              </w:tc>
            </w:tr>
            <w:tr w:rsidR="00D607AE" w:rsidRPr="0016653D" w14:paraId="3962A16B" w14:textId="606A455C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DCAE1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5CCBA5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D2B5F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Wbudowane głośniki stereo, wbudowany mikrofon.</w:t>
                  </w:r>
                </w:p>
                <w:p w14:paraId="0B75985B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Przyciski do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podgłaśniania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ściszania oraz wyłączania dźwięku mogą być realizowane w postaci klawiszy funkcyjnych.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F3CF15" w14:textId="3CF73F1A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05478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6221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836AEB7" w14:textId="0F5C51B7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D75A5B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21400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Karta graficzna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60DA8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08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Zintegrowana karta graficzna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B7A156" w14:textId="3D2E7659" w:rsidR="00D607AE" w:rsidRPr="005008C8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174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77315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51B90541" w14:textId="16B54181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95D4E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D1D01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Ekran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AE7486" w14:textId="318DDD5D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Dotykowy, m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atryca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14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" z po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dświetleniem w technologii LED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rozdzielczość: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1920 x 1080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pikseli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E9C7F" w14:textId="39579036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matryca ……. cali</w:t>
                  </w:r>
                </w:p>
              </w:tc>
            </w:tr>
            <w:tr w:rsidR="00D607AE" w:rsidRPr="0016653D" w14:paraId="44CB07F8" w14:textId="59E69B89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0B80E1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C11A7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Klawiatura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1E0C4F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Typu QWERTY w tzw. Układzie amerykańskim (klawisz ze znakiem dolara, a nie funta angielskiego), konieczne występowanie dwóch klawiszy ALT.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E9CA15" w14:textId="32107DBA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77477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76179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2E11BFDB" w14:textId="69FA765F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FD83B2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20BE6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F2DED" w14:textId="63B965DA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-out/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line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-in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C0655" w14:textId="465820B1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93565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9582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4829558C" w14:textId="24ABD355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F9F777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7984E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A966B" w14:textId="5A8537FB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HDMI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71F4B" w14:textId="0A683906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05757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16884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4DE6716" w14:textId="4DD88205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F3470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EB8300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0DA0CB" w14:textId="43C18594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 port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USB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3.0,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min. 1 port USB min. 2.0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oraz min. 1 port USB-C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0EABD" w14:textId="7BB3E1C7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53764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2934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60A0BAA" w14:textId="6C39FDDE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B6300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1D6FB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C14F3E" w14:textId="722E6018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wbudowana kamera HD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D2A1C" w14:textId="33FC3B2A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2174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34539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BFB1463" w14:textId="64D51C68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6E4243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F0E573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F2FD6" w14:textId="7829770B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 Bluetooth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AFB060" w14:textId="697D4EC2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36041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88683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12A0E9B9" w14:textId="150E309D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49E62C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0FCF0B" w14:textId="77777777" w:rsidR="00D607AE" w:rsidRPr="0016653D" w:rsidRDefault="00D607AE" w:rsidP="00977740">
                  <w:pPr>
                    <w:pStyle w:val="Teksttreci70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6C785" w14:textId="69C8EAC9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Pr="008B0074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Wi-Fi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BB36D" w14:textId="0E642BB4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253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4274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0C18CF4E" w14:textId="2ACF45E0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31EB8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10.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E61BE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Zasilanie zewnętrzne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689B41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Zewnętrzny zasilacz sieciowy, z kablami połączeniowymi.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85DB7" w14:textId="2802841D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191412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36074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6DBD2A61" w14:textId="77F03049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589C7" w14:textId="77777777" w:rsidR="00D607AE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351BC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38D35" w14:textId="77777777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Tak, wbudowane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955A2" w14:textId="350B55DC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9783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2979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3957EB5B" w14:textId="4DD6FE18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0FBC75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BD99AA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CDB56" w14:textId="5BE422B8" w:rsidR="00D607AE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Licencja na system operacyjny Microsoft Windows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10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Home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 lub równoważny. Licencja ta powinna być potwierdzona etykietą potwierdzającą legalność systemu operacyjnego. Etykieta ma być umieszczona w sposób trwały na obudowie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każdego egzemplarza komputera. </w:t>
                  </w: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ma być fabrycznie zainstalowany przez producenta.</w:t>
                  </w:r>
                </w:p>
                <w:p w14:paraId="43373E25" w14:textId="598CE8B8" w:rsidR="00D607AE" w:rsidRPr="00D87F2F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D87F2F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Opis równoważności znajduje się</w:t>
                  </w:r>
                  <w:r w:rsidR="00D87F2F" w:rsidRPr="00D87F2F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 xml:space="preserve"> na końcu niniejszego dokumentu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EBB2E" w14:textId="29BDDE0B" w:rsidR="00D607AE" w:rsidRPr="0016653D" w:rsidRDefault="00D607AE" w:rsidP="00F725E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 operacyjny ………………………..</w:t>
                  </w:r>
                </w:p>
              </w:tc>
            </w:tr>
            <w:tr w:rsidR="00D607AE" w:rsidRPr="0016653D" w14:paraId="246BF397" w14:textId="3ABFB318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ECDAB2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8EDA4C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9645B" w14:textId="77777777" w:rsidR="00D607AE" w:rsidRPr="0016653D" w:rsidRDefault="00D607AE" w:rsidP="0097774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Panel dotykowy (</w:t>
                  </w:r>
                  <w:proofErr w:type="spellStart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touch</w:t>
                  </w:r>
                  <w:proofErr w:type="spellEnd"/>
                  <w:r w:rsidRPr="001665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pad) umieszczony bezpośrednio poniżej klawiatury. Panel wraz z klawiszami umożliwiającymi klikanie i pozwalającymi wybieranie, zaznaczanie, przeciąganie i upuszczanie obiektów.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468253" w14:textId="3CEDC02B" w:rsidR="00D607AE" w:rsidRPr="0016653D" w:rsidRDefault="00D607AE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TAK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97912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sz w:val="18"/>
                      <w:szCs w:val="18"/>
                    </w:rPr>
                    <w:t xml:space="preserve"> NIE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24307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07AE" w:rsidRPr="0016653D" w14:paraId="60A488B8" w14:textId="1702857E" w:rsidTr="00F725E0">
              <w:trPr>
                <w:trHeight w:val="374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CBD7F" w14:textId="77777777" w:rsidR="00D607AE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AEA294" w14:textId="77777777" w:rsidR="00D607AE" w:rsidRPr="0016653D" w:rsidRDefault="00D607AE" w:rsidP="00977740">
                  <w:pPr>
                    <w:pStyle w:val="Teksttreci70"/>
                    <w:shd w:val="clear" w:color="auto" w:fill="auto"/>
                    <w:spacing w:line="257" w:lineRule="auto"/>
                    <w:ind w:left="8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9FE1C2" w14:textId="77777777" w:rsidR="00D607AE" w:rsidRPr="0016653D" w:rsidRDefault="00D607AE" w:rsidP="00977740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Min. 36 miesięcy</w:t>
                  </w:r>
                </w:p>
              </w:tc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C7F65C" w14:textId="70EC3A47" w:rsidR="00D607AE" w:rsidRDefault="00D607AE" w:rsidP="00E6744B">
                  <w:pPr>
                    <w:pStyle w:val="Teksttreci0"/>
                    <w:shd w:val="clear" w:color="auto" w:fill="auto"/>
                    <w:spacing w:line="257" w:lineRule="auto"/>
                    <w:ind w:left="8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….. miesięcy</w:t>
                  </w:r>
                </w:p>
              </w:tc>
            </w:tr>
          </w:tbl>
          <w:p w14:paraId="03FB90AF" w14:textId="77777777" w:rsidR="00D607AE" w:rsidRPr="00F81FC5" w:rsidRDefault="00D607AE" w:rsidP="009777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1EF3B6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EA2F56" w14:textId="5046545A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18411EB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4AD217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990F1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1218D168" w14:textId="77777777" w:rsidR="00D607AE" w:rsidRDefault="00D607AE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6C89" w:rsidRPr="006A290C" w14:paraId="039C84BD" w14:textId="77777777" w:rsidTr="007750F0">
        <w:trPr>
          <w:trHeight w:val="627"/>
          <w:jc w:val="center"/>
        </w:trPr>
        <w:tc>
          <w:tcPr>
            <w:tcW w:w="21258" w:type="dxa"/>
            <w:gridSpan w:val="8"/>
            <w:vAlign w:val="center"/>
          </w:tcPr>
          <w:p w14:paraId="76DBB547" w14:textId="7AD15CB4" w:rsidR="00AB6C89" w:rsidRDefault="00AB6C89" w:rsidP="00AB6C8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B6C89">
              <w:rPr>
                <w:rFonts w:cstheme="minorHAnsi"/>
                <w:b/>
                <w:sz w:val="24"/>
                <w:szCs w:val="20"/>
              </w:rPr>
              <w:t>RAZEM</w:t>
            </w:r>
            <w:r>
              <w:rPr>
                <w:rFonts w:cstheme="minorHAnsi"/>
                <w:b/>
                <w:sz w:val="24"/>
                <w:szCs w:val="20"/>
              </w:rPr>
              <w:t>:</w:t>
            </w:r>
          </w:p>
        </w:tc>
        <w:tc>
          <w:tcPr>
            <w:tcW w:w="1550" w:type="dxa"/>
          </w:tcPr>
          <w:p w14:paraId="65C64D9E" w14:textId="77777777" w:rsidR="00AB6C89" w:rsidRDefault="00AB6C89" w:rsidP="006A2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1"/>
    </w:tbl>
    <w:p w14:paraId="43664FC8" w14:textId="7B92E3B3" w:rsidR="006A290C" w:rsidRDefault="006A290C" w:rsidP="00D04276">
      <w:pPr>
        <w:spacing w:after="0"/>
        <w:rPr>
          <w:rFonts w:cs="Times New Roman"/>
          <w:b/>
          <w:sz w:val="24"/>
          <w:szCs w:val="24"/>
        </w:rPr>
      </w:pPr>
    </w:p>
    <w:p w14:paraId="3CC8E284" w14:textId="77777777" w:rsidR="00C6163B" w:rsidRDefault="00C6163B">
      <w:pPr>
        <w:spacing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C5B602E" w14:textId="7975F1C4" w:rsidR="00AB6C89" w:rsidRPr="00AB6C89" w:rsidRDefault="00AB6C89" w:rsidP="00D00D97">
      <w:pPr>
        <w:spacing w:after="0" w:line="257" w:lineRule="auto"/>
        <w:rPr>
          <w:b/>
          <w:u w:val="single"/>
        </w:rPr>
      </w:pPr>
      <w:r w:rsidRPr="00AB6C89">
        <w:rPr>
          <w:b/>
          <w:u w:val="single"/>
        </w:rPr>
        <w:lastRenderedPageBreak/>
        <w:t>Opis równoważności dla oprogramowania Office 2021 Standard 32/64bit PL:</w:t>
      </w:r>
    </w:p>
    <w:p w14:paraId="48857EEE" w14:textId="77777777" w:rsidR="00AB6C89" w:rsidRDefault="00AB6C89" w:rsidP="00D00D97">
      <w:pPr>
        <w:spacing w:after="0" w:line="257" w:lineRule="auto"/>
      </w:pPr>
      <w:r>
        <w:t>Pakiet biurowy musi spełniać następujące wymagania poprzez wbudowane mechanizmy, bez użycia dodatkowych aplikacji:</w:t>
      </w:r>
    </w:p>
    <w:p w14:paraId="44634F78" w14:textId="40DA71FA" w:rsidR="00AB6C89" w:rsidRDefault="00C6163B" w:rsidP="00D00D97">
      <w:pPr>
        <w:spacing w:after="0" w:line="257" w:lineRule="auto"/>
      </w:pPr>
      <w:r>
        <w:t xml:space="preserve">1. </w:t>
      </w:r>
      <w:r w:rsidR="00AB6C89">
        <w:t>Musi zawierać co najmniej następujące komponenty:</w:t>
      </w:r>
    </w:p>
    <w:p w14:paraId="30EC94B9" w14:textId="77777777" w:rsidR="00AB6C89" w:rsidRDefault="00AB6C89" w:rsidP="00D00D97">
      <w:pPr>
        <w:spacing w:after="0" w:line="257" w:lineRule="auto"/>
      </w:pPr>
      <w:r>
        <w:t>•</w:t>
      </w:r>
      <w:r>
        <w:tab/>
        <w:t>edytor tekstu,</w:t>
      </w:r>
    </w:p>
    <w:p w14:paraId="7F1246C8" w14:textId="77777777" w:rsidR="00AB6C89" w:rsidRDefault="00AB6C89" w:rsidP="00D00D97">
      <w:pPr>
        <w:spacing w:after="0" w:line="257" w:lineRule="auto"/>
      </w:pPr>
      <w:r>
        <w:t>•</w:t>
      </w:r>
      <w:r>
        <w:tab/>
        <w:t>arkusz kalkulacyjny,</w:t>
      </w:r>
    </w:p>
    <w:p w14:paraId="7B327517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przygotowywania i prowadzenia prezentacji,</w:t>
      </w:r>
    </w:p>
    <w:p w14:paraId="59C2FF18" w14:textId="77777777" w:rsidR="00AB6C89" w:rsidRDefault="00AB6C89" w:rsidP="00D00D97">
      <w:pPr>
        <w:spacing w:after="0" w:line="257" w:lineRule="auto"/>
      </w:pPr>
      <w:r>
        <w:t>•</w:t>
      </w:r>
      <w:r>
        <w:tab/>
        <w:t>program do zarządzania informacją przez użytkownika (pocztą elektroniczną, kalendarzem, kontaktami i zadaniami);</w:t>
      </w:r>
    </w:p>
    <w:p w14:paraId="28C132C8" w14:textId="77777777" w:rsidR="00AB6C89" w:rsidRDefault="00AB6C89" w:rsidP="00D00D97">
      <w:pPr>
        <w:spacing w:after="0" w:line="257" w:lineRule="auto"/>
      </w:pPr>
      <w:r>
        <w:t>2.</w:t>
      </w:r>
      <w:r>
        <w:tab/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14:paraId="16C5EE30" w14:textId="77777777" w:rsidR="00AB6C89" w:rsidRDefault="00AB6C89" w:rsidP="00D00D97">
      <w:pPr>
        <w:spacing w:after="0" w:line="257" w:lineRule="auto"/>
      </w:pPr>
      <w:r>
        <w:t>3.</w:t>
      </w:r>
      <w:r>
        <w:tab/>
        <w:t>Dostępna pełna polska wersja językowa interfejsu użytkownika, systemu komunikatów i podręcznej kontekstowej pomocy technicznej;</w:t>
      </w:r>
    </w:p>
    <w:p w14:paraId="424F5E83" w14:textId="77777777" w:rsidR="00AB6C89" w:rsidRDefault="00AB6C89" w:rsidP="00D00D97">
      <w:pPr>
        <w:spacing w:after="0" w:line="257" w:lineRule="auto"/>
      </w:pPr>
      <w:r>
        <w:t>4.</w:t>
      </w:r>
      <w:r>
        <w:tab/>
        <w:t xml:space="preserve">Prawidłowe odczytywanie i zapisywanie danych w dokumentach w formatach: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pps</w:t>
      </w:r>
      <w:proofErr w:type="spellEnd"/>
      <w:r>
        <w:t xml:space="preserve">, </w:t>
      </w:r>
      <w:proofErr w:type="spellStart"/>
      <w:r>
        <w:t>ppsx</w:t>
      </w:r>
      <w:proofErr w:type="spellEnd"/>
      <w:r>
        <w:t>, w tym obsługa formatowania bez utraty parametrów i cech użytkowych (zachowane wszelkie formatowanie, umiejscowienie tekstów, liczb, obrazków, wykresów, odstępy między tymi obiektami i kolorów);</w:t>
      </w:r>
    </w:p>
    <w:p w14:paraId="79E98E78" w14:textId="77777777" w:rsidR="00AB6C89" w:rsidRDefault="00AB6C89" w:rsidP="00D00D97">
      <w:pPr>
        <w:spacing w:after="0" w:line="257" w:lineRule="auto"/>
      </w:pPr>
      <w:r>
        <w:t>5.</w:t>
      </w:r>
      <w:r>
        <w:tab/>
        <w:t xml:space="preserve">Wykonywanie i edycja makr oraz kodu zapisanego w języku Visual Basic w plikach xls, </w:t>
      </w:r>
      <w:proofErr w:type="spellStart"/>
      <w:r>
        <w:t>xlsx</w:t>
      </w:r>
      <w:proofErr w:type="spellEnd"/>
      <w:r>
        <w:t xml:space="preserve"> oraz formuł w plikach wytworzonych w MS Office 2003, MS Office 2007, MS Office 2010, MS Office 2013, MS Office 2016 oraz MS Office 2019 bez utraty danych oraz bez konieczności przerabiania dokumentów;</w:t>
      </w:r>
    </w:p>
    <w:p w14:paraId="100B8B5B" w14:textId="77777777" w:rsidR="00AB6C89" w:rsidRDefault="00AB6C89" w:rsidP="00D00D97">
      <w:pPr>
        <w:spacing w:after="0" w:line="257" w:lineRule="auto"/>
      </w:pPr>
      <w:r>
        <w:t>6.</w:t>
      </w:r>
      <w:r>
        <w:tab/>
        <w:t>Możliwość zapisywania wytworzonych dokumentów bezpośrednio w formacie PDF;</w:t>
      </w:r>
    </w:p>
    <w:p w14:paraId="25EDDBFB" w14:textId="77777777" w:rsidR="00AB6C89" w:rsidRDefault="00AB6C89" w:rsidP="00D00D97">
      <w:pPr>
        <w:spacing w:after="0" w:line="257" w:lineRule="auto"/>
      </w:pPr>
      <w:r>
        <w:t>7.</w:t>
      </w:r>
      <w:r>
        <w:tab/>
        <w:t>Możliwość zintegrowania uwierzytelniania użytkowników z usługą katalogową Active Directory;</w:t>
      </w:r>
    </w:p>
    <w:p w14:paraId="311CEF52" w14:textId="77777777" w:rsidR="00AB6C89" w:rsidRDefault="00AB6C89" w:rsidP="00D00D97">
      <w:pPr>
        <w:spacing w:after="0" w:line="257" w:lineRule="auto"/>
      </w:pPr>
      <w:r>
        <w:t>8.</w:t>
      </w:r>
      <w:r>
        <w:tab/>
        <w:t>Możliwość nadawania uprawnień do modyfikacji i formatowania dokumentów lub ich elementów;</w:t>
      </w:r>
    </w:p>
    <w:p w14:paraId="3E15ED0A" w14:textId="77777777" w:rsidR="00AB6C89" w:rsidRDefault="00AB6C89" w:rsidP="00D00D97">
      <w:pPr>
        <w:spacing w:after="0" w:line="257" w:lineRule="auto"/>
      </w:pPr>
      <w:r>
        <w:t>9.</w:t>
      </w:r>
      <w:r>
        <w:tab/>
        <w:t>Możliwość jednoczesnej pracy wielu użytkowników na udostępnionym dokumencie arkusza kalkulacyjnego;</w:t>
      </w:r>
    </w:p>
    <w:p w14:paraId="6A3360B6" w14:textId="77777777" w:rsidR="00AB6C89" w:rsidRDefault="00AB6C89" w:rsidP="00D00D97">
      <w:pPr>
        <w:spacing w:after="0" w:line="257" w:lineRule="auto"/>
      </w:pPr>
      <w:r>
        <w:t>10.</w:t>
      </w:r>
      <w:r>
        <w:tab/>
        <w:t>Posiadać pełną kompatybilność z systemami operacyjnymi:</w:t>
      </w:r>
    </w:p>
    <w:p w14:paraId="50121C47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7 (32 i 64-bit),</w:t>
      </w:r>
    </w:p>
    <w:p w14:paraId="61D3BACA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 (32 i 64-bit),</w:t>
      </w:r>
    </w:p>
    <w:p w14:paraId="12B1BFE9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8.1 (32 i 64-bit),</w:t>
      </w:r>
    </w:p>
    <w:p w14:paraId="481C1008" w14:textId="77777777" w:rsidR="00AB6C89" w:rsidRDefault="00AB6C89" w:rsidP="00D00D97">
      <w:pPr>
        <w:spacing w:after="0" w:line="257" w:lineRule="auto"/>
      </w:pPr>
      <w:r>
        <w:t>•</w:t>
      </w:r>
      <w:r>
        <w:tab/>
        <w:t>MS Windows 10 (32 i 64-bit),</w:t>
      </w:r>
    </w:p>
    <w:p w14:paraId="1D67B3EF" w14:textId="39C04CBD" w:rsidR="006A290C" w:rsidRDefault="009E5E91" w:rsidP="00D00D97">
      <w:pPr>
        <w:spacing w:after="0" w:line="257" w:lineRule="auto"/>
      </w:pPr>
      <w:r>
        <w:t>•</w:t>
      </w:r>
      <w:r>
        <w:tab/>
        <w:t>MS Windows 11 (32 i 64-bit).</w:t>
      </w:r>
    </w:p>
    <w:p w14:paraId="3672F322" w14:textId="1F6C1C5D" w:rsidR="00D00D97" w:rsidRDefault="00D00D97" w:rsidP="00AB6C89">
      <w:pPr>
        <w:spacing w:after="0"/>
        <w:rPr>
          <w:rFonts w:ascii="Times New Roman" w:hAnsi="Times New Roman" w:cs="Times New Roman"/>
          <w:b/>
          <w:sz w:val="20"/>
        </w:rPr>
      </w:pPr>
    </w:p>
    <w:p w14:paraId="7A9C92DC" w14:textId="07E1920A" w:rsidR="00D00D97" w:rsidRPr="00D00D97" w:rsidRDefault="00D00D97" w:rsidP="00D00D97">
      <w:pPr>
        <w:spacing w:after="0"/>
        <w:rPr>
          <w:rFonts w:cstheme="minorHAnsi"/>
          <w:b/>
          <w:bCs/>
          <w:u w:val="single"/>
          <w:lang w:val="pl"/>
        </w:rPr>
      </w:pPr>
      <w:bookmarkStart w:id="2" w:name="bookmark0"/>
      <w:r w:rsidRPr="00D00D97">
        <w:rPr>
          <w:rFonts w:cstheme="minorHAnsi"/>
          <w:b/>
          <w:bCs/>
          <w:u w:val="single"/>
          <w:lang w:val="pl"/>
        </w:rPr>
        <w:t>Opis równoważności dla Windows 10 Home</w:t>
      </w:r>
      <w:bookmarkEnd w:id="2"/>
    </w:p>
    <w:p w14:paraId="63BAEF51" w14:textId="77777777" w:rsidR="00D00D97" w:rsidRPr="00D00D97" w:rsidRDefault="00D00D97" w:rsidP="00D00D97">
      <w:pPr>
        <w:spacing w:after="0"/>
        <w:rPr>
          <w:rFonts w:cstheme="minorHAnsi"/>
          <w:bCs/>
          <w:lang w:val="pl"/>
        </w:rPr>
      </w:pPr>
      <w:bookmarkStart w:id="3" w:name="bookmark1"/>
      <w:r w:rsidRPr="00D00D97">
        <w:rPr>
          <w:rFonts w:cstheme="minorHAnsi"/>
          <w:bCs/>
          <w:lang w:val="pl"/>
        </w:rPr>
        <w:t>System operacyjny.</w:t>
      </w:r>
      <w:bookmarkEnd w:id="3"/>
    </w:p>
    <w:p w14:paraId="670AA35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Dostępne dwa rodzaje graficznego interfejsu użytkownika:</w:t>
      </w:r>
    </w:p>
    <w:p w14:paraId="1E28C135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Klasyczny, umożliwiający obsługę przy pomocy klawiatury i myszy,</w:t>
      </w:r>
    </w:p>
    <w:p w14:paraId="1C88D31E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Dotykowy umożliwiający sterowanie dotykiem na urządzeniach typu tablet lub monitorach dotykowych,</w:t>
      </w:r>
    </w:p>
    <w:p w14:paraId="4817D69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Interfejsy użytkownika dostępne w wielu językach do wyboru - w tym Polskim i Angielskim,</w:t>
      </w:r>
    </w:p>
    <w:p w14:paraId="5590AE5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Zlokalizowane w języku polskim, co najmniej następujące elementy: menu, odtwarzacz multimediów, pomoc, komunikaty systemowe,</w:t>
      </w:r>
    </w:p>
    <w:p w14:paraId="2A7CCB4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Wbudowany system pomocy w języku polskim;</w:t>
      </w:r>
    </w:p>
    <w:p w14:paraId="108FE2F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Graficzne środowisko instalacji i konfiguracji dostępne w języku polskim,</w:t>
      </w:r>
    </w:p>
    <w:p w14:paraId="7B03456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Funkcje związane z obsługą komputerów typu tablet, z wbudowanym modułem „uczenia się" pisma użytkownika - obsługa języka polskiego.</w:t>
      </w:r>
    </w:p>
    <w:p w14:paraId="478B075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rozpoznawania mowy, pozwalającą na sterowanie komputerem głosowo, wraz z modułem „uczenia się" głosu użytkownika.</w:t>
      </w:r>
    </w:p>
    <w:p w14:paraId="3BA57CF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56B883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dokonywania aktualizacji i poprawek systemu poprzez mechanizm zarządzany przez administratora systemu Zamawiającego,</w:t>
      </w:r>
    </w:p>
    <w:p w14:paraId="7FACAD2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Dostępność bezpłatnych biuletynów bezpieczeństwa związanych z działaniem systemu operacyjnego,</w:t>
      </w:r>
    </w:p>
    <w:p w14:paraId="1E7C3B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Wbudowana zapora internetowa (firewall) dla ochrony połączeń internetowych; zintegrowana z systemem konsola do zarządzania ustawieniami zapory i regułami IP v4 i v6;</w:t>
      </w:r>
    </w:p>
    <w:p w14:paraId="1EF68D8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mechanizmy ochrony antywirusowej i przeciw złośliwemu oprogramowaniu z zapewnionymi bezpłatnymi aktualizacjami,</w:t>
      </w:r>
    </w:p>
    <w:p w14:paraId="739F602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większości powszechnie używanych urządzeń peryferyjnych (drukarek, urządzeń sieciowych, standardów USB, </w:t>
      </w:r>
      <w:proofErr w:type="spellStart"/>
      <w:r w:rsidRPr="00D00D97">
        <w:rPr>
          <w:rFonts w:cstheme="minorHAnsi"/>
          <w:lang w:val="pl"/>
        </w:rPr>
        <w:t>Plug&amp;Play</w:t>
      </w:r>
      <w:proofErr w:type="spellEnd"/>
      <w:r w:rsidRPr="00D00D97">
        <w:rPr>
          <w:rFonts w:cstheme="minorHAnsi"/>
          <w:lang w:val="pl"/>
        </w:rPr>
        <w:t>, Wi-Fi),</w:t>
      </w:r>
    </w:p>
    <w:p w14:paraId="4437E32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Funkcjonalność automatycznej zmiany domyślnej drukarki w zależności od sieci, do której podłączony jest komputer,</w:t>
      </w:r>
    </w:p>
    <w:p w14:paraId="2F11165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zarządzania stacją roboczą poprzez polityki grupowe - przez politykę rozumiemy zestaw reguł definiujących lub ograniczających funkcjonalność systemu lub aplikacji,</w:t>
      </w:r>
    </w:p>
    <w:p w14:paraId="3D921D8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lastRenderedPageBreak/>
        <w:t>Rozbudowane, definiowalne polityki bezpieczeństwa - polityki dla systemu operacyjnego i dla wskazanych aplikacji,</w:t>
      </w:r>
    </w:p>
    <w:p w14:paraId="2982D64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zdalnej automatycznej instalacji, konfiguracji, administrowania oraz aktualizowania systemu, zgodnie z określonymi uprawnieniami poprzez polityki grupowe,</w:t>
      </w:r>
    </w:p>
    <w:p w14:paraId="1B63114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Zabezpieczony hasłem hierarchiczny dostęp do systemu, konta i profile użytkowników zarządzane zdalnie; praca systemu w trybie ochrony kont użytkowników.</w:t>
      </w:r>
    </w:p>
    <w:p w14:paraId="429B709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603B44D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Zintegrowany z systemem operacyjnym moduł synchronizacji komputera z urządzeniami zewnętrznymi.</w:t>
      </w:r>
    </w:p>
    <w:p w14:paraId="5CCCF33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Obsługa standardu NFC (</w:t>
      </w:r>
      <w:proofErr w:type="spellStart"/>
      <w:r w:rsidRPr="00D00D97">
        <w:rPr>
          <w:rFonts w:cstheme="minorHAnsi"/>
          <w:lang w:val="pl"/>
        </w:rPr>
        <w:t>near</w:t>
      </w:r>
      <w:proofErr w:type="spellEnd"/>
      <w:r w:rsidRPr="00D00D97">
        <w:rPr>
          <w:rFonts w:cstheme="minorHAnsi"/>
          <w:lang w:val="pl"/>
        </w:rPr>
        <w:t xml:space="preserve"> field </w:t>
      </w:r>
      <w:proofErr w:type="spellStart"/>
      <w:r w:rsidRPr="00D00D97">
        <w:rPr>
          <w:rFonts w:cstheme="minorHAnsi"/>
          <w:lang w:val="pl"/>
        </w:rPr>
        <w:t>communication</w:t>
      </w:r>
      <w:proofErr w:type="spellEnd"/>
      <w:r w:rsidRPr="00D00D97">
        <w:rPr>
          <w:rFonts w:cstheme="minorHAnsi"/>
          <w:lang w:val="pl"/>
        </w:rPr>
        <w:t>),</w:t>
      </w:r>
    </w:p>
    <w:p w14:paraId="3D9AD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przystosowania stanowiska dla osób niepełnosprawnych (np. słabo widzących);</w:t>
      </w:r>
    </w:p>
    <w:p w14:paraId="786F77D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IPSEC oparte na politykach - wdrażanie IPSEC oparte na zestawach reguł definiujących ustawienia zarządzanych w sposób centralny;</w:t>
      </w:r>
    </w:p>
    <w:p w14:paraId="675563C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Automatyczne występowanie i używanie (wystawianie) certyfikatów PKI X.509;</w:t>
      </w:r>
    </w:p>
    <w:p w14:paraId="51E26A2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logowania do domeny w oparciu o:</w:t>
      </w:r>
    </w:p>
    <w:p w14:paraId="760EC988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Login i hasło,</w:t>
      </w:r>
    </w:p>
    <w:p w14:paraId="30565A2C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Karty z certyfikatami (</w:t>
      </w:r>
      <w:proofErr w:type="spellStart"/>
      <w:r w:rsidRPr="00D00D97">
        <w:rPr>
          <w:rFonts w:cstheme="minorHAnsi"/>
          <w:lang w:val="pl"/>
        </w:rPr>
        <w:t>smartcard</w:t>
      </w:r>
      <w:proofErr w:type="spellEnd"/>
      <w:r w:rsidRPr="00D00D97">
        <w:rPr>
          <w:rFonts w:cstheme="minorHAnsi"/>
          <w:lang w:val="pl"/>
        </w:rPr>
        <w:t>),</w:t>
      </w:r>
    </w:p>
    <w:p w14:paraId="7BCE15E2" w14:textId="77777777" w:rsidR="00D00D97" w:rsidRPr="00D00D97" w:rsidRDefault="00D00D97" w:rsidP="00F467A1">
      <w:pPr>
        <w:numPr>
          <w:ilvl w:val="1"/>
          <w:numId w:val="5"/>
        </w:numPr>
        <w:spacing w:after="0"/>
        <w:ind w:left="709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Wirtualne karty (logowanie w oparciu o certyfikat chroniony poprzez moduł TPM),</w:t>
      </w:r>
    </w:p>
    <w:p w14:paraId="2C2A7F6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Mechanizmy wieloelementowego uwierzytelniania.</w:t>
      </w:r>
    </w:p>
    <w:p w14:paraId="756584E0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do uwierzytelnienia urządzenia na bazie certyfikatu,</w:t>
      </w:r>
    </w:p>
    <w:p w14:paraId="52A78102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wbudowanej zapory ogniowej dla Internet </w:t>
      </w:r>
      <w:proofErr w:type="spellStart"/>
      <w:r w:rsidRPr="00D00D97">
        <w:rPr>
          <w:rFonts w:cstheme="minorHAnsi"/>
          <w:lang w:val="pl"/>
        </w:rPr>
        <w:t>Key</w:t>
      </w:r>
      <w:proofErr w:type="spellEnd"/>
      <w:r w:rsidRPr="00D00D97">
        <w:rPr>
          <w:rFonts w:cstheme="minorHAnsi"/>
          <w:lang w:val="pl"/>
        </w:rPr>
        <w:t xml:space="preserve"> Exchange v. 2 (IKEv2) dla warstwy transportowej </w:t>
      </w:r>
      <w:proofErr w:type="spellStart"/>
      <w:r w:rsidRPr="00D00D97">
        <w:rPr>
          <w:rFonts w:cstheme="minorHAnsi"/>
          <w:lang w:val="pl"/>
        </w:rPr>
        <w:t>IPsec</w:t>
      </w:r>
      <w:proofErr w:type="spellEnd"/>
      <w:r w:rsidRPr="00D00D97">
        <w:rPr>
          <w:rFonts w:cstheme="minorHAnsi"/>
          <w:lang w:val="pl"/>
        </w:rPr>
        <w:t>,</w:t>
      </w:r>
    </w:p>
    <w:p w14:paraId="7F0CF87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narzędzia służące do administracji, do wykonywania kopii zapasowych polityk i ich odtwarzania oraz generowania raportów z ustawień polityk;</w:t>
      </w:r>
    </w:p>
    <w:p w14:paraId="2FA5367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Wsparcie dla środowisk Java i .NET Framework 4.x - możliwość uruchomienia aplikacji działających we wskazanych środowiskach,</w:t>
      </w:r>
    </w:p>
    <w:p w14:paraId="70282F0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Wsparcie dla JScript i </w:t>
      </w:r>
      <w:proofErr w:type="spellStart"/>
      <w:r w:rsidRPr="00D00D97">
        <w:rPr>
          <w:rFonts w:cstheme="minorHAnsi"/>
          <w:lang w:val="pl"/>
        </w:rPr>
        <w:t>VBScript</w:t>
      </w:r>
      <w:proofErr w:type="spellEnd"/>
      <w:r w:rsidRPr="00D00D97">
        <w:rPr>
          <w:rFonts w:cstheme="minorHAnsi"/>
          <w:lang w:val="pl"/>
        </w:rPr>
        <w:t xml:space="preserve"> - możliwość uruchamiania interpretera poleceń,</w:t>
      </w:r>
    </w:p>
    <w:p w14:paraId="50A1F72A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Zdalna pomoc i współdzielenie aplikacji - możliwość zdalnego przejęcia sesji zalogowanego użytkownika celem rozwiązania problemu z komputerem,</w:t>
      </w:r>
    </w:p>
    <w:p w14:paraId="7093E065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41470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Rozwiązanie ma umożliwiające wdrożenie nowego obrazu poprzez zdalną instalację,</w:t>
      </w:r>
    </w:p>
    <w:p w14:paraId="4F229D37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Transakcyjny system plików pozwalający na stosowanie przydziałów (ang. </w:t>
      </w:r>
      <w:proofErr w:type="spellStart"/>
      <w:r w:rsidRPr="00D00D97">
        <w:rPr>
          <w:rFonts w:cstheme="minorHAnsi"/>
          <w:lang w:val="pl"/>
        </w:rPr>
        <w:t>quota</w:t>
      </w:r>
      <w:proofErr w:type="spellEnd"/>
      <w:r w:rsidRPr="00D00D97">
        <w:rPr>
          <w:rFonts w:cstheme="minorHAnsi"/>
          <w:lang w:val="pl"/>
        </w:rPr>
        <w:t>) na dysku dla użytkowników oraz zapewniający większą niezawodność i pozwalający tworzyć kopie zapasowe,</w:t>
      </w:r>
    </w:p>
    <w:p w14:paraId="7DF624B6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Zarządzanie kontami użytkowników sieci oraz urządzeniami sieciowymi tj. drukarki, modemy, woluminy dyskowe, usługi katalogowe</w:t>
      </w:r>
    </w:p>
    <w:p w14:paraId="66EB633C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Udostępnianie modemu,</w:t>
      </w:r>
    </w:p>
    <w:p w14:paraId="6F4ADE3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Oprogramowanie dla tworzenia kopii zapasowych (Backup); automatyczne wykonywanie kopii plików z możliwością automatycznego przywrócenia wersji wcześniejszej,</w:t>
      </w:r>
    </w:p>
    <w:p w14:paraId="263BF9FD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przywracania obrazu plików systemowych do uprzednio zapisanej postaci,</w:t>
      </w:r>
    </w:p>
    <w:p w14:paraId="65F22B43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167286B4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blokowania lub dopuszczania dowolnych urządzeń peryferyjnych za pomocą polityk grupowych (np. przy użyciu numerów identyfikacyjnych sprzętu),</w:t>
      </w:r>
    </w:p>
    <w:p w14:paraId="42A6674E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Wbudowany mechanizm wirtualizacji typu </w:t>
      </w:r>
      <w:proofErr w:type="spellStart"/>
      <w:r w:rsidRPr="00D00D97">
        <w:rPr>
          <w:rFonts w:cstheme="minorHAnsi"/>
          <w:lang w:val="pl"/>
        </w:rPr>
        <w:t>hypervisor</w:t>
      </w:r>
      <w:proofErr w:type="spellEnd"/>
      <w:r w:rsidRPr="00D00D97">
        <w:rPr>
          <w:rFonts w:cstheme="minorHAnsi"/>
          <w:lang w:val="pl"/>
        </w:rPr>
        <w:t>, umożliwiający, zgodnie z uprawnieniami licencyjnymi, uruchomienie do 4 maszyn wirtualnych,</w:t>
      </w:r>
    </w:p>
    <w:p w14:paraId="04D5F2DB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Mechanizm szyfrowania dysków wewnętrznych i zewnętrznych z możliwością szyfrowania ograniczonego do danych użytkownika,</w:t>
      </w:r>
    </w:p>
    <w:p w14:paraId="1ED27508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Wbudowane w system narzędzie do szyfrowania partycji systemowych komputera, z możliwością przechowywania certyfikatów w </w:t>
      </w:r>
      <w:proofErr w:type="spellStart"/>
      <w:r w:rsidRPr="00D00D97">
        <w:rPr>
          <w:rFonts w:cstheme="minorHAnsi"/>
          <w:lang w:val="pl"/>
        </w:rPr>
        <w:t>mikrochipie</w:t>
      </w:r>
      <w:proofErr w:type="spellEnd"/>
      <w:r w:rsidRPr="00D00D97">
        <w:rPr>
          <w:rFonts w:cstheme="minorHAnsi"/>
          <w:lang w:val="pl"/>
        </w:rPr>
        <w:t xml:space="preserve"> TPM (</w:t>
      </w:r>
      <w:proofErr w:type="spellStart"/>
      <w:r w:rsidRPr="00D00D97">
        <w:rPr>
          <w:rFonts w:cstheme="minorHAnsi"/>
          <w:lang w:val="pl"/>
        </w:rPr>
        <w:t>Trusted</w:t>
      </w:r>
      <w:proofErr w:type="spellEnd"/>
      <w:r w:rsidRPr="00D00D97">
        <w:rPr>
          <w:rFonts w:cstheme="minorHAnsi"/>
          <w:lang w:val="pl"/>
        </w:rPr>
        <w:t xml:space="preserve"> Platform Module) w wersji minimum 1.2 lub na kluczach pamięci przenośnej USB.</w:t>
      </w:r>
    </w:p>
    <w:p w14:paraId="0AE07399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FBF7731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>Możliwość tworzenia i przechowywania kopii zapasowych kluczy odzyskiwania do szyfrowania partycji w usługach katalogowych.</w:t>
      </w:r>
    </w:p>
    <w:p w14:paraId="4F4C7EFF" w14:textId="77777777" w:rsidR="00D00D97" w:rsidRPr="00D00D97" w:rsidRDefault="00D00D97" w:rsidP="00D00D97">
      <w:pPr>
        <w:numPr>
          <w:ilvl w:val="0"/>
          <w:numId w:val="5"/>
        </w:num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Możliwość instalowania dodatkowych jeżyków interfejsu systemu operacyjnego oraz możliwość zmiany języka bez konieczności </w:t>
      </w:r>
      <w:proofErr w:type="spellStart"/>
      <w:r w:rsidRPr="00D00D97">
        <w:rPr>
          <w:rFonts w:cstheme="minorHAnsi"/>
          <w:lang w:val="pl"/>
        </w:rPr>
        <w:t>reinstalacji</w:t>
      </w:r>
      <w:proofErr w:type="spellEnd"/>
      <w:r w:rsidRPr="00D00D97">
        <w:rPr>
          <w:rFonts w:cstheme="minorHAnsi"/>
          <w:lang w:val="pl"/>
        </w:rPr>
        <w:t xml:space="preserve"> systemu.</w:t>
      </w:r>
    </w:p>
    <w:p w14:paraId="44B0E191" w14:textId="1CAB2356" w:rsidR="00D00D97" w:rsidRPr="00D00D97" w:rsidRDefault="00F467A1" w:rsidP="00D00D97">
      <w:pPr>
        <w:spacing w:after="0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Wymagania </w:t>
      </w:r>
      <w:r w:rsidR="00D00D97" w:rsidRPr="00D00D97">
        <w:rPr>
          <w:rFonts w:cstheme="minorHAnsi"/>
          <w:lang w:val="pl"/>
        </w:rPr>
        <w:t>muszą zostać spełnione poprzez wbudowane mechanizmy, bez użycia dodatkowych aplikacji.</w:t>
      </w:r>
    </w:p>
    <w:p w14:paraId="50CA44DA" w14:textId="20CF37FE" w:rsidR="00D00D97" w:rsidRPr="00D00D97" w:rsidRDefault="00D00D97" w:rsidP="00D00D97">
      <w:pPr>
        <w:spacing w:after="0"/>
        <w:rPr>
          <w:rFonts w:cstheme="minorHAnsi"/>
          <w:lang w:val="pl"/>
        </w:rPr>
      </w:pPr>
      <w:r w:rsidRPr="00D00D97">
        <w:rPr>
          <w:rFonts w:cstheme="minorHAnsi"/>
          <w:lang w:val="pl"/>
        </w:rPr>
        <w:t xml:space="preserve">Równoważność, o której mowa w ust. </w:t>
      </w:r>
      <w:r w:rsidR="001E3077">
        <w:rPr>
          <w:rFonts w:cstheme="minorHAnsi"/>
          <w:lang w:val="pl"/>
        </w:rPr>
        <w:t>1-47</w:t>
      </w:r>
      <w:r w:rsidRPr="00D00D97">
        <w:rPr>
          <w:rFonts w:cstheme="minorHAnsi"/>
          <w:lang w:val="pl"/>
        </w:rPr>
        <w:t xml:space="preserve"> oznacza, że zaproponowany pakiet będzie spełniał następujące warunki:</w:t>
      </w:r>
    </w:p>
    <w:p w14:paraId="7AC03C7A" w14:textId="20552B7D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warunki licencji w każdym aspekcie licencjonowania nie są gorsze niż licencja produktu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;</w:t>
      </w:r>
    </w:p>
    <w:p w14:paraId="3BDD19FE" w14:textId="3C4429F7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  <w:lang w:val="pl"/>
        </w:rPr>
      </w:pPr>
      <w:r w:rsidRPr="001E3077">
        <w:rPr>
          <w:rFonts w:cstheme="minorHAnsi"/>
          <w:lang w:val="pl"/>
        </w:rPr>
        <w:t xml:space="preserve">funkcjonalność pakietu równoważnego nie może być gorsza od funkcjonalności pakietu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;</w:t>
      </w:r>
    </w:p>
    <w:p w14:paraId="1188CF30" w14:textId="22F36CC0" w:rsidR="00D00D97" w:rsidRPr="001E3077" w:rsidRDefault="00D00D97" w:rsidP="00F467A1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1E3077">
        <w:rPr>
          <w:rFonts w:cstheme="minorHAnsi"/>
          <w:lang w:val="pl"/>
        </w:rPr>
        <w:t xml:space="preserve">pakiet równoważny musi zapewniać pełną , równoległą współpracę i pełną funkcjonalną zamienność z pakietem </w:t>
      </w:r>
      <w:r w:rsidR="00F467A1" w:rsidRPr="00F467A1">
        <w:rPr>
          <w:rFonts w:cstheme="minorHAnsi"/>
          <w:lang w:val="pl"/>
        </w:rPr>
        <w:t>Windows 10 Home</w:t>
      </w:r>
      <w:r w:rsidRPr="001E3077">
        <w:rPr>
          <w:rFonts w:cstheme="minorHAnsi"/>
          <w:lang w:val="pl"/>
        </w:rPr>
        <w:t>.</w:t>
      </w:r>
    </w:p>
    <w:p w14:paraId="3206BFE5" w14:textId="3516149D" w:rsidR="00222783" w:rsidRDefault="00222783" w:rsidP="006A290C">
      <w:pPr>
        <w:spacing w:after="0"/>
        <w:rPr>
          <w:rFonts w:cs="Times New Roman"/>
          <w:b/>
          <w:sz w:val="24"/>
          <w:szCs w:val="24"/>
          <w:u w:val="single"/>
        </w:rPr>
      </w:pPr>
    </w:p>
    <w:sectPr w:rsidR="00222783" w:rsidSect="006031B4">
      <w:headerReference w:type="default" r:id="rId11"/>
      <w:foot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A9DC" w14:textId="77777777" w:rsidR="000F7620" w:rsidRDefault="000F7620" w:rsidP="00EF45B6">
      <w:pPr>
        <w:spacing w:after="0" w:line="240" w:lineRule="auto"/>
      </w:pPr>
      <w:r>
        <w:separator/>
      </w:r>
    </w:p>
  </w:endnote>
  <w:endnote w:type="continuationSeparator" w:id="0">
    <w:p w14:paraId="391F2410" w14:textId="77777777" w:rsidR="000F7620" w:rsidRDefault="000F762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633753"/>
      <w:docPartObj>
        <w:docPartGallery w:val="Page Numbers (Bottom of Page)"/>
        <w:docPartUnique/>
      </w:docPartObj>
    </w:sdtPr>
    <w:sdtEndPr/>
    <w:sdtContent>
      <w:p w14:paraId="288B93C2" w14:textId="65E4AC85" w:rsidR="000F7620" w:rsidRDefault="000F76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4E5">
          <w:rPr>
            <w:noProof/>
          </w:rPr>
          <w:t>11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B434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0947" w14:textId="77777777" w:rsidR="000F7620" w:rsidRDefault="000F7620" w:rsidP="00EF45B6">
      <w:pPr>
        <w:spacing w:after="0" w:line="240" w:lineRule="auto"/>
      </w:pPr>
      <w:r>
        <w:separator/>
      </w:r>
    </w:p>
  </w:footnote>
  <w:footnote w:type="continuationSeparator" w:id="0">
    <w:p w14:paraId="7AB71A77" w14:textId="77777777" w:rsidR="000F7620" w:rsidRDefault="000F7620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D598" w14:textId="77777777" w:rsidR="000F7620" w:rsidRPr="007D2BCC" w:rsidRDefault="000F7620" w:rsidP="00AF2109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7CF6D8C" wp14:editId="3A6CD65F">
          <wp:simplePos x="0" y="0"/>
          <wp:positionH relativeFrom="column">
            <wp:posOffset>2020570</wp:posOffset>
          </wp:positionH>
          <wp:positionV relativeFrom="paragraph">
            <wp:posOffset>0</wp:posOffset>
          </wp:positionV>
          <wp:extent cx="5760000" cy="676800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70248" w14:textId="77777777" w:rsidR="000F7620" w:rsidRDefault="000F7620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80F6ABC" w14:textId="77777777" w:rsidR="000F7620" w:rsidRDefault="000F7620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27E7B52" w14:textId="77777777" w:rsidR="000F7620" w:rsidRDefault="000F7620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94DEE80" w14:textId="77777777" w:rsidR="000F7620" w:rsidRDefault="000F7620" w:rsidP="00AF2109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DC38C20" w14:textId="77777777" w:rsidR="000F7620" w:rsidRDefault="000F7620" w:rsidP="00AF2109">
    <w:pPr>
      <w:pStyle w:val="Nagwek"/>
      <w:jc w:val="center"/>
      <w:rPr>
        <w:i/>
        <w:sz w:val="16"/>
        <w:highlight w:val="yellow"/>
        <w:lang w:bidi="pl-PL"/>
      </w:rPr>
    </w:pPr>
  </w:p>
  <w:p w14:paraId="11E3898F" w14:textId="77777777" w:rsidR="000F7620" w:rsidRPr="00D222D9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6120F5EF" w14:textId="77777777" w:rsidR="000F7620" w:rsidRPr="00D222D9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4887BA80" w14:textId="77777777" w:rsidR="000F7620" w:rsidRPr="00D222D9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1A0A90D3" w14:textId="77777777" w:rsidR="000F7620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262BDB4" w14:textId="77777777" w:rsidR="000F7620" w:rsidRDefault="000F7620" w:rsidP="00AF2109">
    <w:pPr>
      <w:pStyle w:val="Nagwek"/>
      <w:ind w:left="2325" w:hanging="2325"/>
      <w:jc w:val="center"/>
      <w:rPr>
        <w:i/>
        <w:sz w:val="16"/>
        <w:lang w:bidi="pl-PL"/>
      </w:rPr>
    </w:pPr>
  </w:p>
  <w:p w14:paraId="4C699F15" w14:textId="74D1EBA6" w:rsidR="000F7620" w:rsidRPr="00955105" w:rsidRDefault="000F7620" w:rsidP="00AF2109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GT.271.20</w:t>
    </w:r>
    <w:r w:rsidRPr="002B01A2">
      <w:rPr>
        <w:sz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FB"/>
    <w:multiLevelType w:val="hybridMultilevel"/>
    <w:tmpl w:val="7872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8BE"/>
    <w:multiLevelType w:val="hybridMultilevel"/>
    <w:tmpl w:val="C0A86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F5FF1"/>
    <w:multiLevelType w:val="hybridMultilevel"/>
    <w:tmpl w:val="DC2AD3CE"/>
    <w:lvl w:ilvl="0" w:tplc="8326C408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474C0393"/>
    <w:multiLevelType w:val="hybridMultilevel"/>
    <w:tmpl w:val="91C491A2"/>
    <w:lvl w:ilvl="0" w:tplc="DCC8A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936"/>
    <w:multiLevelType w:val="multilevel"/>
    <w:tmpl w:val="1090CC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A1115"/>
    <w:multiLevelType w:val="multilevel"/>
    <w:tmpl w:val="21BC9A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5DEA"/>
    <w:rsid w:val="000063B2"/>
    <w:rsid w:val="000160E5"/>
    <w:rsid w:val="000212C3"/>
    <w:rsid w:val="00025B33"/>
    <w:rsid w:val="00032910"/>
    <w:rsid w:val="00036A70"/>
    <w:rsid w:val="0004652A"/>
    <w:rsid w:val="000511A7"/>
    <w:rsid w:val="000606D1"/>
    <w:rsid w:val="0006267E"/>
    <w:rsid w:val="000634E5"/>
    <w:rsid w:val="0006394C"/>
    <w:rsid w:val="000644B4"/>
    <w:rsid w:val="000651B3"/>
    <w:rsid w:val="00067E91"/>
    <w:rsid w:val="00074793"/>
    <w:rsid w:val="00075B0C"/>
    <w:rsid w:val="0008372E"/>
    <w:rsid w:val="0008747C"/>
    <w:rsid w:val="00094AA2"/>
    <w:rsid w:val="00097933"/>
    <w:rsid w:val="000A4F7A"/>
    <w:rsid w:val="000B07BD"/>
    <w:rsid w:val="000B1DB3"/>
    <w:rsid w:val="000B3265"/>
    <w:rsid w:val="000B4776"/>
    <w:rsid w:val="000B5669"/>
    <w:rsid w:val="000C01FB"/>
    <w:rsid w:val="000C0569"/>
    <w:rsid w:val="000C45BA"/>
    <w:rsid w:val="000C744E"/>
    <w:rsid w:val="000D201D"/>
    <w:rsid w:val="000D784B"/>
    <w:rsid w:val="000E3ABB"/>
    <w:rsid w:val="000E7130"/>
    <w:rsid w:val="000F0007"/>
    <w:rsid w:val="000F1021"/>
    <w:rsid w:val="000F2B31"/>
    <w:rsid w:val="000F2C9C"/>
    <w:rsid w:val="000F2E77"/>
    <w:rsid w:val="000F38D6"/>
    <w:rsid w:val="000F38E6"/>
    <w:rsid w:val="000F5E0B"/>
    <w:rsid w:val="000F6197"/>
    <w:rsid w:val="000F7620"/>
    <w:rsid w:val="001000BB"/>
    <w:rsid w:val="00100E0D"/>
    <w:rsid w:val="00101E83"/>
    <w:rsid w:val="00102EAB"/>
    <w:rsid w:val="001049CD"/>
    <w:rsid w:val="00111795"/>
    <w:rsid w:val="001132D8"/>
    <w:rsid w:val="00115333"/>
    <w:rsid w:val="00115DF5"/>
    <w:rsid w:val="001168B5"/>
    <w:rsid w:val="00121CB6"/>
    <w:rsid w:val="00122495"/>
    <w:rsid w:val="00122ADE"/>
    <w:rsid w:val="00125C29"/>
    <w:rsid w:val="001262BD"/>
    <w:rsid w:val="0013000D"/>
    <w:rsid w:val="00135CE7"/>
    <w:rsid w:val="00136056"/>
    <w:rsid w:val="00136BFC"/>
    <w:rsid w:val="0014463D"/>
    <w:rsid w:val="001540A5"/>
    <w:rsid w:val="00154A23"/>
    <w:rsid w:val="001577AE"/>
    <w:rsid w:val="00163825"/>
    <w:rsid w:val="00164500"/>
    <w:rsid w:val="00165C24"/>
    <w:rsid w:val="0016653D"/>
    <w:rsid w:val="001668B3"/>
    <w:rsid w:val="00167736"/>
    <w:rsid w:val="00170805"/>
    <w:rsid w:val="00170BBF"/>
    <w:rsid w:val="00172323"/>
    <w:rsid w:val="0017262D"/>
    <w:rsid w:val="001730AD"/>
    <w:rsid w:val="00173521"/>
    <w:rsid w:val="001751D8"/>
    <w:rsid w:val="00175305"/>
    <w:rsid w:val="0018036F"/>
    <w:rsid w:val="0018349F"/>
    <w:rsid w:val="00183D34"/>
    <w:rsid w:val="001878D7"/>
    <w:rsid w:val="00187D79"/>
    <w:rsid w:val="00190D47"/>
    <w:rsid w:val="001945D4"/>
    <w:rsid w:val="001A0D70"/>
    <w:rsid w:val="001A6A59"/>
    <w:rsid w:val="001B0776"/>
    <w:rsid w:val="001C01E0"/>
    <w:rsid w:val="001C6579"/>
    <w:rsid w:val="001C71BD"/>
    <w:rsid w:val="001C7622"/>
    <w:rsid w:val="001D13C1"/>
    <w:rsid w:val="001D2C82"/>
    <w:rsid w:val="001D4BE2"/>
    <w:rsid w:val="001E27EA"/>
    <w:rsid w:val="001E3077"/>
    <w:rsid w:val="001E3916"/>
    <w:rsid w:val="001E6F37"/>
    <w:rsid w:val="001F5F2A"/>
    <w:rsid w:val="00200D84"/>
    <w:rsid w:val="00205F16"/>
    <w:rsid w:val="0021086B"/>
    <w:rsid w:val="00211CB1"/>
    <w:rsid w:val="00216103"/>
    <w:rsid w:val="002172DA"/>
    <w:rsid w:val="0021765C"/>
    <w:rsid w:val="002200EB"/>
    <w:rsid w:val="00220F09"/>
    <w:rsid w:val="00222783"/>
    <w:rsid w:val="00223069"/>
    <w:rsid w:val="00230781"/>
    <w:rsid w:val="00235410"/>
    <w:rsid w:val="002368C0"/>
    <w:rsid w:val="00242136"/>
    <w:rsid w:val="00244965"/>
    <w:rsid w:val="00244D67"/>
    <w:rsid w:val="00244E52"/>
    <w:rsid w:val="00252230"/>
    <w:rsid w:val="0025395A"/>
    <w:rsid w:val="00253C81"/>
    <w:rsid w:val="00257012"/>
    <w:rsid w:val="00257FE6"/>
    <w:rsid w:val="0026002A"/>
    <w:rsid w:val="0026215C"/>
    <w:rsid w:val="00262730"/>
    <w:rsid w:val="00274196"/>
    <w:rsid w:val="00275181"/>
    <w:rsid w:val="00275F7C"/>
    <w:rsid w:val="00284757"/>
    <w:rsid w:val="00291EF5"/>
    <w:rsid w:val="002A6861"/>
    <w:rsid w:val="002A740B"/>
    <w:rsid w:val="002A7D95"/>
    <w:rsid w:val="002B0D07"/>
    <w:rsid w:val="002B10C6"/>
    <w:rsid w:val="002B21B1"/>
    <w:rsid w:val="002B279E"/>
    <w:rsid w:val="002B28B6"/>
    <w:rsid w:val="002B39C8"/>
    <w:rsid w:val="002B45EC"/>
    <w:rsid w:val="002C4F89"/>
    <w:rsid w:val="002D3557"/>
    <w:rsid w:val="002D37A1"/>
    <w:rsid w:val="002D398C"/>
    <w:rsid w:val="002D6BD5"/>
    <w:rsid w:val="002E308D"/>
    <w:rsid w:val="002E6336"/>
    <w:rsid w:val="002E6457"/>
    <w:rsid w:val="002F1FC4"/>
    <w:rsid w:val="002F22C9"/>
    <w:rsid w:val="002F486C"/>
    <w:rsid w:val="002F4CB7"/>
    <w:rsid w:val="00301CEB"/>
    <w:rsid w:val="0030313D"/>
    <w:rsid w:val="00304E68"/>
    <w:rsid w:val="00305BF1"/>
    <w:rsid w:val="00307276"/>
    <w:rsid w:val="003121C0"/>
    <w:rsid w:val="00313DC2"/>
    <w:rsid w:val="0031511B"/>
    <w:rsid w:val="00316195"/>
    <w:rsid w:val="00325A73"/>
    <w:rsid w:val="00325FD5"/>
    <w:rsid w:val="00326360"/>
    <w:rsid w:val="003317F8"/>
    <w:rsid w:val="00331B91"/>
    <w:rsid w:val="00333C7C"/>
    <w:rsid w:val="003363A7"/>
    <w:rsid w:val="00342988"/>
    <w:rsid w:val="00344732"/>
    <w:rsid w:val="00353215"/>
    <w:rsid w:val="003534BB"/>
    <w:rsid w:val="0035624F"/>
    <w:rsid w:val="00360F67"/>
    <w:rsid w:val="00361FC5"/>
    <w:rsid w:val="00362676"/>
    <w:rsid w:val="00363404"/>
    <w:rsid w:val="0036379C"/>
    <w:rsid w:val="00373425"/>
    <w:rsid w:val="00374801"/>
    <w:rsid w:val="00376543"/>
    <w:rsid w:val="003818B1"/>
    <w:rsid w:val="00386709"/>
    <w:rsid w:val="00386DBD"/>
    <w:rsid w:val="003872AF"/>
    <w:rsid w:val="003964F0"/>
    <w:rsid w:val="003A0825"/>
    <w:rsid w:val="003A1B2A"/>
    <w:rsid w:val="003A3AC5"/>
    <w:rsid w:val="003A6876"/>
    <w:rsid w:val="003A6DAD"/>
    <w:rsid w:val="003A78F7"/>
    <w:rsid w:val="003B0309"/>
    <w:rsid w:val="003B20E0"/>
    <w:rsid w:val="003B41EA"/>
    <w:rsid w:val="003B422C"/>
    <w:rsid w:val="003B4373"/>
    <w:rsid w:val="003B524F"/>
    <w:rsid w:val="003C20AC"/>
    <w:rsid w:val="003D3196"/>
    <w:rsid w:val="003D5D3C"/>
    <w:rsid w:val="003D68BF"/>
    <w:rsid w:val="003E0E89"/>
    <w:rsid w:val="003E242E"/>
    <w:rsid w:val="003F320D"/>
    <w:rsid w:val="003F554E"/>
    <w:rsid w:val="003F6BB8"/>
    <w:rsid w:val="004000E3"/>
    <w:rsid w:val="00401083"/>
    <w:rsid w:val="00403432"/>
    <w:rsid w:val="004054DC"/>
    <w:rsid w:val="00410C23"/>
    <w:rsid w:val="00414D65"/>
    <w:rsid w:val="00414D96"/>
    <w:rsid w:val="0041579E"/>
    <w:rsid w:val="0041605D"/>
    <w:rsid w:val="004267EA"/>
    <w:rsid w:val="00431B62"/>
    <w:rsid w:val="004337E3"/>
    <w:rsid w:val="00434000"/>
    <w:rsid w:val="00435A57"/>
    <w:rsid w:val="0043626A"/>
    <w:rsid w:val="004420C5"/>
    <w:rsid w:val="00443BC1"/>
    <w:rsid w:val="0044633B"/>
    <w:rsid w:val="0045071B"/>
    <w:rsid w:val="00450A14"/>
    <w:rsid w:val="004511DC"/>
    <w:rsid w:val="00457993"/>
    <w:rsid w:val="0046259B"/>
    <w:rsid w:val="00462D74"/>
    <w:rsid w:val="00463E98"/>
    <w:rsid w:val="004709E7"/>
    <w:rsid w:val="00472E78"/>
    <w:rsid w:val="00473853"/>
    <w:rsid w:val="00473B15"/>
    <w:rsid w:val="00473DE0"/>
    <w:rsid w:val="00474205"/>
    <w:rsid w:val="0047466B"/>
    <w:rsid w:val="00481DDA"/>
    <w:rsid w:val="004836BE"/>
    <w:rsid w:val="00490820"/>
    <w:rsid w:val="00490828"/>
    <w:rsid w:val="004917F2"/>
    <w:rsid w:val="00491EDE"/>
    <w:rsid w:val="00497398"/>
    <w:rsid w:val="004A0A48"/>
    <w:rsid w:val="004A314B"/>
    <w:rsid w:val="004B08C5"/>
    <w:rsid w:val="004B2E94"/>
    <w:rsid w:val="004C2F51"/>
    <w:rsid w:val="004C50E1"/>
    <w:rsid w:val="004D14FA"/>
    <w:rsid w:val="004D2409"/>
    <w:rsid w:val="004E2999"/>
    <w:rsid w:val="004E30CE"/>
    <w:rsid w:val="004E4476"/>
    <w:rsid w:val="004F181A"/>
    <w:rsid w:val="004F3495"/>
    <w:rsid w:val="004F4639"/>
    <w:rsid w:val="004F57A4"/>
    <w:rsid w:val="004F5AF3"/>
    <w:rsid w:val="005008C8"/>
    <w:rsid w:val="005049F2"/>
    <w:rsid w:val="005068C2"/>
    <w:rsid w:val="00511488"/>
    <w:rsid w:val="00515797"/>
    <w:rsid w:val="00515C20"/>
    <w:rsid w:val="005168B6"/>
    <w:rsid w:val="005175B3"/>
    <w:rsid w:val="00520931"/>
    <w:rsid w:val="005254A6"/>
    <w:rsid w:val="0053177A"/>
    <w:rsid w:val="00533C2B"/>
    <w:rsid w:val="00537AD6"/>
    <w:rsid w:val="00540BD2"/>
    <w:rsid w:val="00544A61"/>
    <w:rsid w:val="00552424"/>
    <w:rsid w:val="00552F58"/>
    <w:rsid w:val="00553BD7"/>
    <w:rsid w:val="005602FD"/>
    <w:rsid w:val="00562ED1"/>
    <w:rsid w:val="00570CE1"/>
    <w:rsid w:val="00571A9D"/>
    <w:rsid w:val="00573813"/>
    <w:rsid w:val="00575189"/>
    <w:rsid w:val="005756C1"/>
    <w:rsid w:val="005773E6"/>
    <w:rsid w:val="0058088E"/>
    <w:rsid w:val="0058563A"/>
    <w:rsid w:val="0058647A"/>
    <w:rsid w:val="00586B94"/>
    <w:rsid w:val="005910DD"/>
    <w:rsid w:val="00594C31"/>
    <w:rsid w:val="00595A93"/>
    <w:rsid w:val="005969A8"/>
    <w:rsid w:val="005A2F65"/>
    <w:rsid w:val="005A450F"/>
    <w:rsid w:val="005A7345"/>
    <w:rsid w:val="005B5F13"/>
    <w:rsid w:val="005B775F"/>
    <w:rsid w:val="005C4A49"/>
    <w:rsid w:val="005C4D9D"/>
    <w:rsid w:val="005C5B46"/>
    <w:rsid w:val="005C5E60"/>
    <w:rsid w:val="005D30E3"/>
    <w:rsid w:val="005D3D79"/>
    <w:rsid w:val="005D53C6"/>
    <w:rsid w:val="005D6FD6"/>
    <w:rsid w:val="005E3283"/>
    <w:rsid w:val="005E3B28"/>
    <w:rsid w:val="005E3B4B"/>
    <w:rsid w:val="005E5605"/>
    <w:rsid w:val="005F121F"/>
    <w:rsid w:val="005F269B"/>
    <w:rsid w:val="005F2A14"/>
    <w:rsid w:val="005F478D"/>
    <w:rsid w:val="005F50A3"/>
    <w:rsid w:val="005F60E6"/>
    <w:rsid w:val="005F653D"/>
    <w:rsid w:val="006031B4"/>
    <w:rsid w:val="00613F88"/>
    <w:rsid w:val="00615346"/>
    <w:rsid w:val="00616E65"/>
    <w:rsid w:val="006176BD"/>
    <w:rsid w:val="006217EE"/>
    <w:rsid w:val="00623E24"/>
    <w:rsid w:val="00625C10"/>
    <w:rsid w:val="00637226"/>
    <w:rsid w:val="0064559A"/>
    <w:rsid w:val="006476C2"/>
    <w:rsid w:val="00650D82"/>
    <w:rsid w:val="00650F60"/>
    <w:rsid w:val="00655D23"/>
    <w:rsid w:val="00661308"/>
    <w:rsid w:val="00661AD2"/>
    <w:rsid w:val="00663C5A"/>
    <w:rsid w:val="0066573D"/>
    <w:rsid w:val="00665826"/>
    <w:rsid w:val="006662FE"/>
    <w:rsid w:val="00667F72"/>
    <w:rsid w:val="00671064"/>
    <w:rsid w:val="00673D46"/>
    <w:rsid w:val="00674AFE"/>
    <w:rsid w:val="00675CEE"/>
    <w:rsid w:val="006770FA"/>
    <w:rsid w:val="006819E9"/>
    <w:rsid w:val="00682C97"/>
    <w:rsid w:val="00684155"/>
    <w:rsid w:val="0069087E"/>
    <w:rsid w:val="006A01AE"/>
    <w:rsid w:val="006A177F"/>
    <w:rsid w:val="006A290C"/>
    <w:rsid w:val="006A4607"/>
    <w:rsid w:val="006B2102"/>
    <w:rsid w:val="006B5813"/>
    <w:rsid w:val="006C33A5"/>
    <w:rsid w:val="006C44E0"/>
    <w:rsid w:val="006C5380"/>
    <w:rsid w:val="006D435C"/>
    <w:rsid w:val="006D60AD"/>
    <w:rsid w:val="006D7E50"/>
    <w:rsid w:val="006E3837"/>
    <w:rsid w:val="006E3E83"/>
    <w:rsid w:val="006E7FDE"/>
    <w:rsid w:val="006F3753"/>
    <w:rsid w:val="0070071F"/>
    <w:rsid w:val="007007DE"/>
    <w:rsid w:val="00703051"/>
    <w:rsid w:val="007067F9"/>
    <w:rsid w:val="00710B9D"/>
    <w:rsid w:val="0071166D"/>
    <w:rsid w:val="00715D36"/>
    <w:rsid w:val="007173DC"/>
    <w:rsid w:val="00723C1F"/>
    <w:rsid w:val="0072465F"/>
    <w:rsid w:val="0073270A"/>
    <w:rsid w:val="007339FD"/>
    <w:rsid w:val="00734B2C"/>
    <w:rsid w:val="00735F5B"/>
    <w:rsid w:val="00735F5E"/>
    <w:rsid w:val="00741B2C"/>
    <w:rsid w:val="007437D0"/>
    <w:rsid w:val="007477FE"/>
    <w:rsid w:val="00755A87"/>
    <w:rsid w:val="007564A2"/>
    <w:rsid w:val="00760BF1"/>
    <w:rsid w:val="00760CC0"/>
    <w:rsid w:val="00763765"/>
    <w:rsid w:val="00763F66"/>
    <w:rsid w:val="007648CC"/>
    <w:rsid w:val="00770A0D"/>
    <w:rsid w:val="00773004"/>
    <w:rsid w:val="007732BF"/>
    <w:rsid w:val="007750F0"/>
    <w:rsid w:val="00777871"/>
    <w:rsid w:val="00780095"/>
    <w:rsid w:val="00780800"/>
    <w:rsid w:val="00787793"/>
    <w:rsid w:val="0079113F"/>
    <w:rsid w:val="0079251E"/>
    <w:rsid w:val="007930A5"/>
    <w:rsid w:val="00793C14"/>
    <w:rsid w:val="00794F9C"/>
    <w:rsid w:val="00797AF8"/>
    <w:rsid w:val="007A1E04"/>
    <w:rsid w:val="007A20F8"/>
    <w:rsid w:val="007A3CD9"/>
    <w:rsid w:val="007B0B14"/>
    <w:rsid w:val="007B483A"/>
    <w:rsid w:val="007B592F"/>
    <w:rsid w:val="007C36DE"/>
    <w:rsid w:val="007C4FE1"/>
    <w:rsid w:val="007C5833"/>
    <w:rsid w:val="007C686D"/>
    <w:rsid w:val="007D3D80"/>
    <w:rsid w:val="007E1899"/>
    <w:rsid w:val="007E40F7"/>
    <w:rsid w:val="007E5804"/>
    <w:rsid w:val="007E5998"/>
    <w:rsid w:val="007F0994"/>
    <w:rsid w:val="007F3CFE"/>
    <w:rsid w:val="007F4003"/>
    <w:rsid w:val="00802C4A"/>
    <w:rsid w:val="00804916"/>
    <w:rsid w:val="00815255"/>
    <w:rsid w:val="00820087"/>
    <w:rsid w:val="008238F7"/>
    <w:rsid w:val="00823FB9"/>
    <w:rsid w:val="008240E1"/>
    <w:rsid w:val="008251F9"/>
    <w:rsid w:val="00830142"/>
    <w:rsid w:val="00830BFB"/>
    <w:rsid w:val="00831A7A"/>
    <w:rsid w:val="00832079"/>
    <w:rsid w:val="00832F5F"/>
    <w:rsid w:val="00834047"/>
    <w:rsid w:val="00835AA4"/>
    <w:rsid w:val="00836479"/>
    <w:rsid w:val="00844F30"/>
    <w:rsid w:val="0084509A"/>
    <w:rsid w:val="00847640"/>
    <w:rsid w:val="00847790"/>
    <w:rsid w:val="0085126A"/>
    <w:rsid w:val="00854CBE"/>
    <w:rsid w:val="00856847"/>
    <w:rsid w:val="008623C4"/>
    <w:rsid w:val="00865841"/>
    <w:rsid w:val="00866DF1"/>
    <w:rsid w:val="00867568"/>
    <w:rsid w:val="0087106E"/>
    <w:rsid w:val="0087710A"/>
    <w:rsid w:val="00877A26"/>
    <w:rsid w:val="008824E5"/>
    <w:rsid w:val="0088260C"/>
    <w:rsid w:val="0089051E"/>
    <w:rsid w:val="008A3178"/>
    <w:rsid w:val="008A655E"/>
    <w:rsid w:val="008B0074"/>
    <w:rsid w:val="008B02B2"/>
    <w:rsid w:val="008B3A34"/>
    <w:rsid w:val="008B5172"/>
    <w:rsid w:val="008C6658"/>
    <w:rsid w:val="008C793B"/>
    <w:rsid w:val="008D0163"/>
    <w:rsid w:val="008D0E7E"/>
    <w:rsid w:val="008D20EF"/>
    <w:rsid w:val="008D579C"/>
    <w:rsid w:val="008D592D"/>
    <w:rsid w:val="008E13E4"/>
    <w:rsid w:val="008E3584"/>
    <w:rsid w:val="008E3E02"/>
    <w:rsid w:val="008F60AE"/>
    <w:rsid w:val="008F660D"/>
    <w:rsid w:val="0090024D"/>
    <w:rsid w:val="00903DD3"/>
    <w:rsid w:val="009067DC"/>
    <w:rsid w:val="00910C4D"/>
    <w:rsid w:val="00914702"/>
    <w:rsid w:val="009154C4"/>
    <w:rsid w:val="0091611E"/>
    <w:rsid w:val="00927E8E"/>
    <w:rsid w:val="009348FD"/>
    <w:rsid w:val="00935C15"/>
    <w:rsid w:val="00942804"/>
    <w:rsid w:val="00944AF0"/>
    <w:rsid w:val="00955105"/>
    <w:rsid w:val="00955363"/>
    <w:rsid w:val="009561D0"/>
    <w:rsid w:val="0096000E"/>
    <w:rsid w:val="00964C90"/>
    <w:rsid w:val="009653D1"/>
    <w:rsid w:val="009704A4"/>
    <w:rsid w:val="00977740"/>
    <w:rsid w:val="009817BB"/>
    <w:rsid w:val="00986C95"/>
    <w:rsid w:val="009875BF"/>
    <w:rsid w:val="00991DA7"/>
    <w:rsid w:val="009A018C"/>
    <w:rsid w:val="009A0788"/>
    <w:rsid w:val="009A0A1A"/>
    <w:rsid w:val="009A0D71"/>
    <w:rsid w:val="009A110B"/>
    <w:rsid w:val="009A138B"/>
    <w:rsid w:val="009A25EB"/>
    <w:rsid w:val="009A56B4"/>
    <w:rsid w:val="009A7988"/>
    <w:rsid w:val="009B14EC"/>
    <w:rsid w:val="009B4C87"/>
    <w:rsid w:val="009B6D17"/>
    <w:rsid w:val="009B7024"/>
    <w:rsid w:val="009C2E77"/>
    <w:rsid w:val="009C32B3"/>
    <w:rsid w:val="009C3BCD"/>
    <w:rsid w:val="009C4B31"/>
    <w:rsid w:val="009D26F2"/>
    <w:rsid w:val="009D6269"/>
    <w:rsid w:val="009D6450"/>
    <w:rsid w:val="009E2022"/>
    <w:rsid w:val="009E4D8F"/>
    <w:rsid w:val="009E5E91"/>
    <w:rsid w:val="009E7AAA"/>
    <w:rsid w:val="009F122D"/>
    <w:rsid w:val="009F193D"/>
    <w:rsid w:val="00A02170"/>
    <w:rsid w:val="00A0256C"/>
    <w:rsid w:val="00A05879"/>
    <w:rsid w:val="00A0641D"/>
    <w:rsid w:val="00A07D4E"/>
    <w:rsid w:val="00A10B25"/>
    <w:rsid w:val="00A11F2A"/>
    <w:rsid w:val="00A132F4"/>
    <w:rsid w:val="00A206FF"/>
    <w:rsid w:val="00A21AF8"/>
    <w:rsid w:val="00A21E95"/>
    <w:rsid w:val="00A2534E"/>
    <w:rsid w:val="00A27AC8"/>
    <w:rsid w:val="00A31DAD"/>
    <w:rsid w:val="00A37A0A"/>
    <w:rsid w:val="00A4726E"/>
    <w:rsid w:val="00A475AF"/>
    <w:rsid w:val="00A478EF"/>
    <w:rsid w:val="00A5007D"/>
    <w:rsid w:val="00A50AC0"/>
    <w:rsid w:val="00A50D16"/>
    <w:rsid w:val="00A53DF9"/>
    <w:rsid w:val="00A55185"/>
    <w:rsid w:val="00A57B6E"/>
    <w:rsid w:val="00A6268E"/>
    <w:rsid w:val="00A7087E"/>
    <w:rsid w:val="00A75B71"/>
    <w:rsid w:val="00A76122"/>
    <w:rsid w:val="00A828D3"/>
    <w:rsid w:val="00A841EE"/>
    <w:rsid w:val="00A84A5C"/>
    <w:rsid w:val="00A86AD7"/>
    <w:rsid w:val="00A90734"/>
    <w:rsid w:val="00A916F8"/>
    <w:rsid w:val="00A940AE"/>
    <w:rsid w:val="00A947D6"/>
    <w:rsid w:val="00A97073"/>
    <w:rsid w:val="00A97AE0"/>
    <w:rsid w:val="00AA2CED"/>
    <w:rsid w:val="00AA340D"/>
    <w:rsid w:val="00AA3B70"/>
    <w:rsid w:val="00AA44CE"/>
    <w:rsid w:val="00AB01F4"/>
    <w:rsid w:val="00AB0658"/>
    <w:rsid w:val="00AB1069"/>
    <w:rsid w:val="00AB19B5"/>
    <w:rsid w:val="00AB1E6E"/>
    <w:rsid w:val="00AB2194"/>
    <w:rsid w:val="00AB2A1E"/>
    <w:rsid w:val="00AB4BEB"/>
    <w:rsid w:val="00AB5051"/>
    <w:rsid w:val="00AB6C89"/>
    <w:rsid w:val="00AC0D42"/>
    <w:rsid w:val="00AC138D"/>
    <w:rsid w:val="00AC19F4"/>
    <w:rsid w:val="00AC6DF2"/>
    <w:rsid w:val="00AD57EB"/>
    <w:rsid w:val="00AD7593"/>
    <w:rsid w:val="00AE07FF"/>
    <w:rsid w:val="00AE16E6"/>
    <w:rsid w:val="00AE4669"/>
    <w:rsid w:val="00AF2109"/>
    <w:rsid w:val="00AF25EA"/>
    <w:rsid w:val="00AF589C"/>
    <w:rsid w:val="00AF5FEA"/>
    <w:rsid w:val="00B022D3"/>
    <w:rsid w:val="00B076D6"/>
    <w:rsid w:val="00B139DA"/>
    <w:rsid w:val="00B14160"/>
    <w:rsid w:val="00B17912"/>
    <w:rsid w:val="00B21CE4"/>
    <w:rsid w:val="00B21D90"/>
    <w:rsid w:val="00B23E1F"/>
    <w:rsid w:val="00B24A5A"/>
    <w:rsid w:val="00B26309"/>
    <w:rsid w:val="00B305DC"/>
    <w:rsid w:val="00B33B40"/>
    <w:rsid w:val="00B3700C"/>
    <w:rsid w:val="00B406D1"/>
    <w:rsid w:val="00B434E5"/>
    <w:rsid w:val="00B521F0"/>
    <w:rsid w:val="00B556BF"/>
    <w:rsid w:val="00B622E4"/>
    <w:rsid w:val="00B62B54"/>
    <w:rsid w:val="00B65C8D"/>
    <w:rsid w:val="00B70770"/>
    <w:rsid w:val="00B71F03"/>
    <w:rsid w:val="00B77E26"/>
    <w:rsid w:val="00B81D52"/>
    <w:rsid w:val="00B83CE0"/>
    <w:rsid w:val="00B90BFC"/>
    <w:rsid w:val="00B938F8"/>
    <w:rsid w:val="00B95E51"/>
    <w:rsid w:val="00B96281"/>
    <w:rsid w:val="00BA3DE3"/>
    <w:rsid w:val="00BA5573"/>
    <w:rsid w:val="00BA798A"/>
    <w:rsid w:val="00BB120F"/>
    <w:rsid w:val="00BB1CAC"/>
    <w:rsid w:val="00BB34E0"/>
    <w:rsid w:val="00BB3D8E"/>
    <w:rsid w:val="00BC23BD"/>
    <w:rsid w:val="00BC35F8"/>
    <w:rsid w:val="00BD077F"/>
    <w:rsid w:val="00BD5F1C"/>
    <w:rsid w:val="00BD7E54"/>
    <w:rsid w:val="00BE3306"/>
    <w:rsid w:val="00BE3993"/>
    <w:rsid w:val="00BF38FE"/>
    <w:rsid w:val="00C05770"/>
    <w:rsid w:val="00C10877"/>
    <w:rsid w:val="00C10CA9"/>
    <w:rsid w:val="00C116A5"/>
    <w:rsid w:val="00C152F3"/>
    <w:rsid w:val="00C23194"/>
    <w:rsid w:val="00C25D03"/>
    <w:rsid w:val="00C26B51"/>
    <w:rsid w:val="00C2734E"/>
    <w:rsid w:val="00C36402"/>
    <w:rsid w:val="00C448D6"/>
    <w:rsid w:val="00C449A1"/>
    <w:rsid w:val="00C47A10"/>
    <w:rsid w:val="00C511DB"/>
    <w:rsid w:val="00C521E0"/>
    <w:rsid w:val="00C55E90"/>
    <w:rsid w:val="00C5640F"/>
    <w:rsid w:val="00C56B49"/>
    <w:rsid w:val="00C6163B"/>
    <w:rsid w:val="00C62991"/>
    <w:rsid w:val="00C63B91"/>
    <w:rsid w:val="00C666A1"/>
    <w:rsid w:val="00C73369"/>
    <w:rsid w:val="00C749D0"/>
    <w:rsid w:val="00C7597C"/>
    <w:rsid w:val="00C75A1F"/>
    <w:rsid w:val="00C76503"/>
    <w:rsid w:val="00C81BC3"/>
    <w:rsid w:val="00C838E7"/>
    <w:rsid w:val="00C8773F"/>
    <w:rsid w:val="00C90B4A"/>
    <w:rsid w:val="00C90BE6"/>
    <w:rsid w:val="00C910F3"/>
    <w:rsid w:val="00C9115C"/>
    <w:rsid w:val="00C92A58"/>
    <w:rsid w:val="00C96AE0"/>
    <w:rsid w:val="00CA35AD"/>
    <w:rsid w:val="00CB74CE"/>
    <w:rsid w:val="00CC491D"/>
    <w:rsid w:val="00CD0E08"/>
    <w:rsid w:val="00CD16AF"/>
    <w:rsid w:val="00CD2FC0"/>
    <w:rsid w:val="00CD3DC2"/>
    <w:rsid w:val="00CD5D45"/>
    <w:rsid w:val="00CE1303"/>
    <w:rsid w:val="00CE14A4"/>
    <w:rsid w:val="00CE1FCA"/>
    <w:rsid w:val="00CF483F"/>
    <w:rsid w:val="00D00D97"/>
    <w:rsid w:val="00D03997"/>
    <w:rsid w:val="00D04276"/>
    <w:rsid w:val="00D04DFD"/>
    <w:rsid w:val="00D06EB8"/>
    <w:rsid w:val="00D07DB3"/>
    <w:rsid w:val="00D10D77"/>
    <w:rsid w:val="00D13E55"/>
    <w:rsid w:val="00D202B3"/>
    <w:rsid w:val="00D230F4"/>
    <w:rsid w:val="00D25C1C"/>
    <w:rsid w:val="00D25F05"/>
    <w:rsid w:val="00D26118"/>
    <w:rsid w:val="00D275CD"/>
    <w:rsid w:val="00D37BC3"/>
    <w:rsid w:val="00D41696"/>
    <w:rsid w:val="00D47825"/>
    <w:rsid w:val="00D50BE5"/>
    <w:rsid w:val="00D54521"/>
    <w:rsid w:val="00D556E3"/>
    <w:rsid w:val="00D57DD5"/>
    <w:rsid w:val="00D607AE"/>
    <w:rsid w:val="00D6317D"/>
    <w:rsid w:val="00D6417B"/>
    <w:rsid w:val="00D6425E"/>
    <w:rsid w:val="00D65D94"/>
    <w:rsid w:val="00D661C0"/>
    <w:rsid w:val="00D70456"/>
    <w:rsid w:val="00D70661"/>
    <w:rsid w:val="00D7185B"/>
    <w:rsid w:val="00D73DE9"/>
    <w:rsid w:val="00D75C16"/>
    <w:rsid w:val="00D77723"/>
    <w:rsid w:val="00D85E3E"/>
    <w:rsid w:val="00D87F2F"/>
    <w:rsid w:val="00D90C03"/>
    <w:rsid w:val="00D91691"/>
    <w:rsid w:val="00D9188C"/>
    <w:rsid w:val="00D9210D"/>
    <w:rsid w:val="00D92243"/>
    <w:rsid w:val="00D9619E"/>
    <w:rsid w:val="00D965A9"/>
    <w:rsid w:val="00DA14EC"/>
    <w:rsid w:val="00DA4DEA"/>
    <w:rsid w:val="00DB0A96"/>
    <w:rsid w:val="00DB41F7"/>
    <w:rsid w:val="00DB42C7"/>
    <w:rsid w:val="00DC0994"/>
    <w:rsid w:val="00DC1862"/>
    <w:rsid w:val="00DC4D18"/>
    <w:rsid w:val="00DC6904"/>
    <w:rsid w:val="00DD06D7"/>
    <w:rsid w:val="00DD31A1"/>
    <w:rsid w:val="00DD39BE"/>
    <w:rsid w:val="00DD5FBC"/>
    <w:rsid w:val="00DD6C01"/>
    <w:rsid w:val="00DD7DAD"/>
    <w:rsid w:val="00DF4767"/>
    <w:rsid w:val="00E002FB"/>
    <w:rsid w:val="00E049E7"/>
    <w:rsid w:val="00E10B15"/>
    <w:rsid w:val="00E13FAA"/>
    <w:rsid w:val="00E140DA"/>
    <w:rsid w:val="00E1549F"/>
    <w:rsid w:val="00E16709"/>
    <w:rsid w:val="00E22985"/>
    <w:rsid w:val="00E23502"/>
    <w:rsid w:val="00E23564"/>
    <w:rsid w:val="00E34D47"/>
    <w:rsid w:val="00E35D13"/>
    <w:rsid w:val="00E37247"/>
    <w:rsid w:val="00E37596"/>
    <w:rsid w:val="00E411DB"/>
    <w:rsid w:val="00E4494A"/>
    <w:rsid w:val="00E55A93"/>
    <w:rsid w:val="00E561A1"/>
    <w:rsid w:val="00E619F8"/>
    <w:rsid w:val="00E62B6C"/>
    <w:rsid w:val="00E6744B"/>
    <w:rsid w:val="00E709A4"/>
    <w:rsid w:val="00E70E41"/>
    <w:rsid w:val="00E7308E"/>
    <w:rsid w:val="00E736DD"/>
    <w:rsid w:val="00E73ECD"/>
    <w:rsid w:val="00E741D3"/>
    <w:rsid w:val="00E74D98"/>
    <w:rsid w:val="00E75954"/>
    <w:rsid w:val="00E76AD0"/>
    <w:rsid w:val="00E77655"/>
    <w:rsid w:val="00E83820"/>
    <w:rsid w:val="00E907D5"/>
    <w:rsid w:val="00E91629"/>
    <w:rsid w:val="00E91D80"/>
    <w:rsid w:val="00E92E3D"/>
    <w:rsid w:val="00E94654"/>
    <w:rsid w:val="00E94CA8"/>
    <w:rsid w:val="00E9733E"/>
    <w:rsid w:val="00EA0285"/>
    <w:rsid w:val="00EA0842"/>
    <w:rsid w:val="00EA0AAA"/>
    <w:rsid w:val="00EA4B9D"/>
    <w:rsid w:val="00EB3DC0"/>
    <w:rsid w:val="00EB4444"/>
    <w:rsid w:val="00EB5837"/>
    <w:rsid w:val="00EC0775"/>
    <w:rsid w:val="00EC0E05"/>
    <w:rsid w:val="00EC5C90"/>
    <w:rsid w:val="00ED1AD6"/>
    <w:rsid w:val="00ED30D2"/>
    <w:rsid w:val="00ED594A"/>
    <w:rsid w:val="00ED6BC7"/>
    <w:rsid w:val="00EE0072"/>
    <w:rsid w:val="00EE24BA"/>
    <w:rsid w:val="00EE4DC5"/>
    <w:rsid w:val="00EE60E3"/>
    <w:rsid w:val="00EE708A"/>
    <w:rsid w:val="00EF3C81"/>
    <w:rsid w:val="00EF45B6"/>
    <w:rsid w:val="00EF748E"/>
    <w:rsid w:val="00EF7F7F"/>
    <w:rsid w:val="00F015AC"/>
    <w:rsid w:val="00F06179"/>
    <w:rsid w:val="00F06C85"/>
    <w:rsid w:val="00F07548"/>
    <w:rsid w:val="00F10747"/>
    <w:rsid w:val="00F116F5"/>
    <w:rsid w:val="00F14423"/>
    <w:rsid w:val="00F16EEA"/>
    <w:rsid w:val="00F20568"/>
    <w:rsid w:val="00F20938"/>
    <w:rsid w:val="00F30537"/>
    <w:rsid w:val="00F30548"/>
    <w:rsid w:val="00F31A78"/>
    <w:rsid w:val="00F33CC9"/>
    <w:rsid w:val="00F34C09"/>
    <w:rsid w:val="00F3511F"/>
    <w:rsid w:val="00F35A9F"/>
    <w:rsid w:val="00F40B11"/>
    <w:rsid w:val="00F441F1"/>
    <w:rsid w:val="00F467A1"/>
    <w:rsid w:val="00F53005"/>
    <w:rsid w:val="00F533CB"/>
    <w:rsid w:val="00F53674"/>
    <w:rsid w:val="00F5445D"/>
    <w:rsid w:val="00F614D2"/>
    <w:rsid w:val="00F62382"/>
    <w:rsid w:val="00F63B06"/>
    <w:rsid w:val="00F6589D"/>
    <w:rsid w:val="00F705DF"/>
    <w:rsid w:val="00F70BC6"/>
    <w:rsid w:val="00F725E0"/>
    <w:rsid w:val="00F72928"/>
    <w:rsid w:val="00F75742"/>
    <w:rsid w:val="00F760D3"/>
    <w:rsid w:val="00F76B12"/>
    <w:rsid w:val="00F77395"/>
    <w:rsid w:val="00F77C78"/>
    <w:rsid w:val="00F81FC5"/>
    <w:rsid w:val="00F83913"/>
    <w:rsid w:val="00F8620A"/>
    <w:rsid w:val="00F90528"/>
    <w:rsid w:val="00F94D93"/>
    <w:rsid w:val="00F94E8F"/>
    <w:rsid w:val="00F968D1"/>
    <w:rsid w:val="00FA175F"/>
    <w:rsid w:val="00FA22ED"/>
    <w:rsid w:val="00FA6ED0"/>
    <w:rsid w:val="00FB04FD"/>
    <w:rsid w:val="00FB19B9"/>
    <w:rsid w:val="00FB3729"/>
    <w:rsid w:val="00FC2303"/>
    <w:rsid w:val="00FC26FF"/>
    <w:rsid w:val="00FC2E4F"/>
    <w:rsid w:val="00FC4EEB"/>
    <w:rsid w:val="00FC5735"/>
    <w:rsid w:val="00FC77B7"/>
    <w:rsid w:val="00FD011D"/>
    <w:rsid w:val="00FD27BC"/>
    <w:rsid w:val="00FD6214"/>
    <w:rsid w:val="00FE0A14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59"/>
  </w:style>
  <w:style w:type="paragraph" w:styleId="Stopka">
    <w:name w:val="footer"/>
    <w:basedOn w:val="Normalny"/>
    <w:link w:val="StopkaZnak"/>
    <w:uiPriority w:val="99"/>
    <w:unhideWhenUsed/>
    <w:rsid w:val="001A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59"/>
  </w:style>
  <w:style w:type="paragraph" w:styleId="Bezodstpw">
    <w:name w:val="No Spacing"/>
    <w:uiPriority w:val="1"/>
    <w:qFormat/>
    <w:rsid w:val="005068C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0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A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244E5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44E5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44E5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E52"/>
    <w:pPr>
      <w:shd w:val="clear" w:color="auto" w:fill="FFFFFF"/>
      <w:spacing w:after="0" w:line="269" w:lineRule="exact"/>
      <w:ind w:hanging="460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4E52"/>
    <w:pPr>
      <w:shd w:val="clear" w:color="auto" w:fill="FFFFFF"/>
      <w:spacing w:after="0" w:line="0" w:lineRule="atLeas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244E52"/>
    <w:pPr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0C4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0F77-8356-46C4-8C44-D1C168D2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3953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Ewelina;Ewelina Żmijewska</dc:creator>
  <cp:keywords/>
  <dc:description/>
  <cp:lastModifiedBy>Bartel Sebastian</cp:lastModifiedBy>
  <cp:revision>5</cp:revision>
  <cp:lastPrinted>2023-12-19T16:46:00Z</cp:lastPrinted>
  <dcterms:created xsi:type="dcterms:W3CDTF">2023-12-13T23:30:00Z</dcterms:created>
  <dcterms:modified xsi:type="dcterms:W3CDTF">2023-12-19T16:46:00Z</dcterms:modified>
</cp:coreProperties>
</file>