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24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540"/>
        <w:gridCol w:w="1545"/>
        <w:gridCol w:w="2693"/>
        <w:gridCol w:w="1701"/>
        <w:gridCol w:w="2004"/>
      </w:tblGrid>
      <w:tr w:rsidR="00B66E62" w:rsidRPr="00B66E62" w14:paraId="7E0125DF" w14:textId="77777777" w:rsidTr="0074494E">
        <w:tc>
          <w:tcPr>
            <w:tcW w:w="9483" w:type="dxa"/>
            <w:gridSpan w:val="5"/>
            <w:shd w:val="clear" w:color="auto" w:fill="FFFFFF"/>
            <w:vAlign w:val="center"/>
          </w:tcPr>
          <w:p w14:paraId="499FF809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Calibri"/>
                <w:b/>
                <w:outline/>
                <w:color w:val="000000"/>
                <w:sz w:val="2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  <w:p w14:paraId="18FB5BE5" w14:textId="76501420" w:rsidR="001B3A2B" w:rsidRPr="00B66E62" w:rsidRDefault="001B3A2B" w:rsidP="00B66E6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36"/>
                <w:szCs w:val="1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1B3A2B">
              <w:rPr>
                <w:rFonts w:eastAsia="Calibri"/>
                <w:b/>
                <w:outline/>
                <w:color w:val="000000"/>
                <w:sz w:val="72"/>
                <w:szCs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PRZEDMIAR ROBÓT</w:t>
            </w:r>
          </w:p>
        </w:tc>
      </w:tr>
      <w:tr w:rsidR="00B66E62" w:rsidRPr="00B66E62" w14:paraId="409DC0A4" w14:textId="77777777" w:rsidTr="0074494E">
        <w:trPr>
          <w:trHeight w:val="315"/>
        </w:trPr>
        <w:tc>
          <w:tcPr>
            <w:tcW w:w="9483" w:type="dxa"/>
            <w:gridSpan w:val="5"/>
            <w:shd w:val="clear" w:color="auto" w:fill="FFFFFF"/>
            <w:vAlign w:val="center"/>
          </w:tcPr>
          <w:p w14:paraId="0D16D95F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Calibri"/>
                <w:b/>
                <w:outline/>
                <w:color w:val="000000"/>
                <w:sz w:val="26"/>
                <w:szCs w:val="2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Calibri"/>
                <w:b/>
                <w:outline/>
                <w:color w:val="000000"/>
                <w:sz w:val="28"/>
                <w:szCs w:val="2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OBIEKT BUDOWLANY</w:t>
            </w:r>
          </w:p>
        </w:tc>
      </w:tr>
      <w:tr w:rsidR="00ED40AC" w:rsidRPr="00B66E62" w14:paraId="546490DB" w14:textId="77777777" w:rsidTr="000A3D75">
        <w:trPr>
          <w:trHeight w:val="483"/>
        </w:trPr>
        <w:tc>
          <w:tcPr>
            <w:tcW w:w="1540" w:type="dxa"/>
            <w:shd w:val="clear" w:color="auto" w:fill="FFFFFF"/>
            <w:vAlign w:val="center"/>
          </w:tcPr>
          <w:p w14:paraId="7EF43714" w14:textId="77777777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Calibri"/>
                <w:b/>
                <w:outline/>
                <w:color w:val="000000"/>
                <w:sz w:val="26"/>
                <w:szCs w:val="2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b/>
                <w:sz w:val="28"/>
                <w:szCs w:val="26"/>
              </w:rPr>
              <w:t>Nazwa</w:t>
            </w:r>
          </w:p>
        </w:tc>
        <w:tc>
          <w:tcPr>
            <w:tcW w:w="79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9F202DB" w14:textId="42F2E6EF" w:rsidR="00ED40AC" w:rsidRPr="00B66E62" w:rsidRDefault="00266CF3" w:rsidP="00ED40AC">
            <w:pPr>
              <w:widowControl/>
              <w:autoSpaceDE/>
              <w:autoSpaceDN/>
              <w:adjustRightInd/>
              <w:ind w:right="-251"/>
              <w:rPr>
                <w:rFonts w:eastAsia="Times New Roman"/>
                <w:i/>
                <w:sz w:val="28"/>
                <w:szCs w:val="28"/>
                <w:lang w:val="x-none"/>
              </w:rPr>
            </w:pPr>
            <w:r>
              <w:rPr>
                <w:rFonts w:eastAsia="Times New Roman"/>
                <w:i/>
                <w:sz w:val="28"/>
                <w:szCs w:val="28"/>
              </w:rPr>
              <w:t>Przebudowa</w:t>
            </w:r>
            <w:r w:rsidR="00ED40AC" w:rsidRPr="00DE0789">
              <w:rPr>
                <w:rFonts w:eastAsia="Times New Roman"/>
                <w:i/>
                <w:sz w:val="28"/>
                <w:szCs w:val="28"/>
              </w:rPr>
              <w:t xml:space="preserve"> </w:t>
            </w:r>
            <w:r w:rsidR="00ED40AC">
              <w:rPr>
                <w:rFonts w:eastAsia="Times New Roman"/>
                <w:i/>
                <w:sz w:val="28"/>
                <w:szCs w:val="28"/>
              </w:rPr>
              <w:t>ulicy Płockiej w Raciążu</w:t>
            </w:r>
          </w:p>
        </w:tc>
      </w:tr>
      <w:tr w:rsidR="00ED40AC" w:rsidRPr="00B66E62" w14:paraId="2D990617" w14:textId="77777777" w:rsidTr="0074494E">
        <w:trPr>
          <w:trHeight w:val="428"/>
        </w:trPr>
        <w:tc>
          <w:tcPr>
            <w:tcW w:w="1540" w:type="dxa"/>
            <w:shd w:val="clear" w:color="auto" w:fill="FFFFFF"/>
            <w:vAlign w:val="center"/>
          </w:tcPr>
          <w:p w14:paraId="311600CB" w14:textId="77777777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  <w:szCs w:val="26"/>
              </w:rPr>
            </w:pPr>
            <w:r w:rsidRPr="00B66E62">
              <w:rPr>
                <w:rFonts w:eastAsia="Times New Roman"/>
                <w:b/>
                <w:sz w:val="28"/>
                <w:szCs w:val="26"/>
              </w:rPr>
              <w:t>Kategoria</w:t>
            </w:r>
          </w:p>
        </w:tc>
        <w:tc>
          <w:tcPr>
            <w:tcW w:w="79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429406B" w14:textId="0466789A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Calibri" w:cs="Times New Roman"/>
                <w:i/>
                <w:color w:val="000000"/>
                <w:sz w:val="28"/>
                <w:shd w:val="clear" w:color="auto" w:fill="FFFFFF"/>
              </w:rPr>
            </w:pPr>
            <w:r w:rsidRPr="00DE0789">
              <w:rPr>
                <w:rFonts w:eastAsia="Times New Roman"/>
                <w:i/>
                <w:sz w:val="28"/>
                <w:szCs w:val="28"/>
              </w:rPr>
              <w:t>XXV (Drogi i kolejowe drogi szynowe)</w:t>
            </w:r>
          </w:p>
        </w:tc>
      </w:tr>
      <w:tr w:rsidR="00ED40AC" w:rsidRPr="00B66E62" w14:paraId="156B6BB3" w14:textId="77777777" w:rsidTr="0074494E">
        <w:trPr>
          <w:trHeight w:val="436"/>
        </w:trPr>
        <w:tc>
          <w:tcPr>
            <w:tcW w:w="1540" w:type="dxa"/>
            <w:shd w:val="clear" w:color="auto" w:fill="FFFFFF"/>
            <w:vAlign w:val="center"/>
          </w:tcPr>
          <w:p w14:paraId="628B6331" w14:textId="77777777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  <w:szCs w:val="26"/>
              </w:rPr>
            </w:pPr>
            <w:r w:rsidRPr="00B66E62">
              <w:rPr>
                <w:rFonts w:eastAsia="Times New Roman"/>
                <w:b/>
                <w:sz w:val="28"/>
                <w:szCs w:val="26"/>
              </w:rPr>
              <w:t>Adres</w:t>
            </w:r>
          </w:p>
        </w:tc>
        <w:tc>
          <w:tcPr>
            <w:tcW w:w="7943" w:type="dxa"/>
            <w:gridSpan w:val="4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869298B" w14:textId="6ABAF802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8"/>
                <w:szCs w:val="28"/>
              </w:rPr>
            </w:pPr>
            <w:r>
              <w:rPr>
                <w:rFonts w:eastAsia="Times New Roman"/>
                <w:i/>
                <w:sz w:val="28"/>
                <w:szCs w:val="28"/>
              </w:rPr>
              <w:t>Ul. Płocka</w:t>
            </w:r>
            <w:r w:rsidRPr="00913F28">
              <w:rPr>
                <w:rFonts w:eastAsia="Times New Roman"/>
                <w:i/>
                <w:sz w:val="28"/>
                <w:szCs w:val="28"/>
              </w:rPr>
              <w:t>, 09-</w:t>
            </w:r>
            <w:r>
              <w:rPr>
                <w:rFonts w:eastAsia="Times New Roman"/>
                <w:i/>
                <w:sz w:val="28"/>
                <w:szCs w:val="28"/>
              </w:rPr>
              <w:t>140 Raciąż</w:t>
            </w:r>
          </w:p>
        </w:tc>
      </w:tr>
      <w:tr w:rsidR="00ED40AC" w:rsidRPr="00B66E62" w14:paraId="73929103" w14:textId="77777777" w:rsidTr="0074494E">
        <w:trPr>
          <w:trHeight w:val="460"/>
        </w:trPr>
        <w:tc>
          <w:tcPr>
            <w:tcW w:w="1540" w:type="dxa"/>
            <w:shd w:val="clear" w:color="auto" w:fill="FFFFFF"/>
            <w:vAlign w:val="center"/>
          </w:tcPr>
          <w:p w14:paraId="550F8054" w14:textId="77777777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  <w:szCs w:val="26"/>
              </w:rPr>
            </w:pPr>
            <w:r w:rsidRPr="00B66E62">
              <w:rPr>
                <w:rFonts w:eastAsia="Times New Roman"/>
                <w:b/>
                <w:sz w:val="28"/>
                <w:szCs w:val="26"/>
              </w:rPr>
              <w:t xml:space="preserve">Jedn. </w:t>
            </w:r>
            <w:proofErr w:type="spellStart"/>
            <w:r w:rsidRPr="00B66E62">
              <w:rPr>
                <w:rFonts w:eastAsia="Times New Roman"/>
                <w:b/>
                <w:sz w:val="28"/>
                <w:szCs w:val="26"/>
              </w:rPr>
              <w:t>ewid</w:t>
            </w:r>
            <w:proofErr w:type="spellEnd"/>
            <w:r w:rsidRPr="00B66E62">
              <w:rPr>
                <w:rFonts w:eastAsia="Times New Roman"/>
                <w:b/>
                <w:sz w:val="28"/>
                <w:szCs w:val="26"/>
              </w:rPr>
              <w:t>.</w:t>
            </w:r>
          </w:p>
        </w:tc>
        <w:tc>
          <w:tcPr>
            <w:tcW w:w="7943" w:type="dxa"/>
            <w:gridSpan w:val="4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EBAE93C" w14:textId="410D4B5D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8"/>
                <w:szCs w:val="28"/>
              </w:rPr>
            </w:pPr>
            <w:r w:rsidRPr="009F3647">
              <w:rPr>
                <w:rFonts w:eastAsia="Times New Roman"/>
                <w:bCs/>
                <w:i/>
                <w:sz w:val="28"/>
                <w:szCs w:val="24"/>
              </w:rPr>
              <w:t>142002_1 Raciąż</w:t>
            </w:r>
          </w:p>
        </w:tc>
      </w:tr>
      <w:tr w:rsidR="00ED40AC" w:rsidRPr="00B66E62" w14:paraId="68DCF9AD" w14:textId="77777777" w:rsidTr="0074494E">
        <w:trPr>
          <w:trHeight w:val="412"/>
        </w:trPr>
        <w:tc>
          <w:tcPr>
            <w:tcW w:w="1540" w:type="dxa"/>
            <w:shd w:val="clear" w:color="auto" w:fill="FFFFFF"/>
            <w:vAlign w:val="center"/>
          </w:tcPr>
          <w:p w14:paraId="58D227B5" w14:textId="77777777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  <w:szCs w:val="26"/>
              </w:rPr>
            </w:pPr>
            <w:r w:rsidRPr="00B66E62">
              <w:rPr>
                <w:rFonts w:eastAsia="Times New Roman"/>
                <w:b/>
                <w:sz w:val="28"/>
                <w:szCs w:val="26"/>
              </w:rPr>
              <w:t xml:space="preserve">Obręb </w:t>
            </w:r>
            <w:proofErr w:type="spellStart"/>
            <w:r w:rsidRPr="00B66E62">
              <w:rPr>
                <w:rFonts w:eastAsia="Times New Roman"/>
                <w:b/>
                <w:sz w:val="28"/>
                <w:szCs w:val="26"/>
              </w:rPr>
              <w:t>ewid</w:t>
            </w:r>
            <w:proofErr w:type="spellEnd"/>
            <w:r w:rsidRPr="00B66E62">
              <w:rPr>
                <w:rFonts w:eastAsia="Times New Roman"/>
                <w:b/>
                <w:sz w:val="28"/>
                <w:szCs w:val="26"/>
              </w:rPr>
              <w:t>.</w:t>
            </w:r>
          </w:p>
        </w:tc>
        <w:tc>
          <w:tcPr>
            <w:tcW w:w="7943" w:type="dxa"/>
            <w:gridSpan w:val="4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14A4245" w14:textId="4798A762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8"/>
                <w:szCs w:val="28"/>
              </w:rPr>
            </w:pPr>
            <w:r w:rsidRPr="009F3647">
              <w:rPr>
                <w:rFonts w:eastAsia="Times New Roman"/>
                <w:i/>
                <w:sz w:val="28"/>
                <w:szCs w:val="28"/>
              </w:rPr>
              <w:t>233 Raciąż</w:t>
            </w:r>
          </w:p>
        </w:tc>
      </w:tr>
      <w:tr w:rsidR="00ED40AC" w:rsidRPr="00B66E62" w14:paraId="72627CEA" w14:textId="77777777" w:rsidTr="0074494E">
        <w:trPr>
          <w:trHeight w:val="807"/>
        </w:trPr>
        <w:tc>
          <w:tcPr>
            <w:tcW w:w="1540" w:type="dxa"/>
            <w:shd w:val="clear" w:color="auto" w:fill="FFFFFF"/>
            <w:vAlign w:val="center"/>
          </w:tcPr>
          <w:p w14:paraId="00634CED" w14:textId="77777777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  <w:szCs w:val="26"/>
              </w:rPr>
            </w:pPr>
            <w:r w:rsidRPr="00B66E62">
              <w:rPr>
                <w:rFonts w:eastAsia="Times New Roman"/>
                <w:b/>
                <w:sz w:val="28"/>
                <w:szCs w:val="26"/>
              </w:rPr>
              <w:t>Numer(y) działek</w:t>
            </w:r>
          </w:p>
        </w:tc>
        <w:tc>
          <w:tcPr>
            <w:tcW w:w="7943" w:type="dxa"/>
            <w:gridSpan w:val="4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C8AC2DC" w14:textId="0BBD7A32" w:rsidR="00ED40AC" w:rsidRPr="00B66E62" w:rsidRDefault="00ED40AC" w:rsidP="00ED40AC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8"/>
                <w:szCs w:val="28"/>
              </w:rPr>
            </w:pPr>
            <w:r>
              <w:rPr>
                <w:rFonts w:eastAsia="Times New Roman"/>
                <w:i/>
                <w:sz w:val="28"/>
                <w:szCs w:val="28"/>
              </w:rPr>
              <w:t>2120, 2119</w:t>
            </w:r>
          </w:p>
        </w:tc>
      </w:tr>
      <w:tr w:rsidR="00B66E62" w:rsidRPr="00B66E62" w14:paraId="23081F5F" w14:textId="77777777" w:rsidTr="0074494E">
        <w:trPr>
          <w:trHeight w:val="365"/>
        </w:trPr>
        <w:tc>
          <w:tcPr>
            <w:tcW w:w="9483" w:type="dxa"/>
            <w:gridSpan w:val="5"/>
            <w:shd w:val="clear" w:color="auto" w:fill="FFFFFF"/>
            <w:vAlign w:val="center"/>
          </w:tcPr>
          <w:p w14:paraId="475F0323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Calibri"/>
                <w:b/>
                <w:outline/>
                <w:color w:val="000000"/>
                <w:sz w:val="28"/>
                <w:szCs w:val="2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Calibri"/>
                <w:b/>
                <w:outline/>
                <w:color w:val="000000"/>
                <w:sz w:val="28"/>
                <w:szCs w:val="2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INWESTOR</w:t>
            </w:r>
          </w:p>
        </w:tc>
      </w:tr>
      <w:tr w:rsidR="00B66E62" w:rsidRPr="00B66E62" w14:paraId="762F8BEC" w14:textId="77777777" w:rsidTr="0074494E">
        <w:trPr>
          <w:trHeight w:val="514"/>
        </w:trPr>
        <w:tc>
          <w:tcPr>
            <w:tcW w:w="1540" w:type="dxa"/>
            <w:shd w:val="clear" w:color="auto" w:fill="FFFFFF"/>
            <w:vAlign w:val="center"/>
          </w:tcPr>
          <w:p w14:paraId="09A84832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b/>
                <w:sz w:val="28"/>
                <w:szCs w:val="28"/>
              </w:rPr>
              <w:t>Nazwa</w:t>
            </w:r>
          </w:p>
        </w:tc>
        <w:tc>
          <w:tcPr>
            <w:tcW w:w="4238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7E660FC" w14:textId="77777777" w:rsidR="00B66E62" w:rsidRPr="00B66E62" w:rsidRDefault="00B66E62" w:rsidP="00B66E62">
            <w:pPr>
              <w:widowControl/>
              <w:autoSpaceDE/>
              <w:autoSpaceDN/>
              <w:adjustRightInd/>
              <w:spacing w:line="240" w:lineRule="atLeast"/>
              <w:rPr>
                <w:rFonts w:eastAsia="Times New Roman"/>
                <w:i/>
                <w:sz w:val="28"/>
                <w:szCs w:val="28"/>
              </w:rPr>
            </w:pPr>
            <w:r w:rsidRPr="00B66E62">
              <w:rPr>
                <w:rFonts w:eastAsia="Times New Roman"/>
                <w:bCs/>
                <w:i/>
                <w:sz w:val="28"/>
                <w:szCs w:val="28"/>
              </w:rPr>
              <w:t>Gmina Miasto Raciąż</w:t>
            </w:r>
          </w:p>
        </w:tc>
        <w:tc>
          <w:tcPr>
            <w:tcW w:w="3705" w:type="dxa"/>
            <w:gridSpan w:val="2"/>
            <w:vMerge w:val="restart"/>
            <w:shd w:val="clear" w:color="auto" w:fill="FFFFFF"/>
            <w:vAlign w:val="center"/>
          </w:tcPr>
          <w:p w14:paraId="7C236D93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B66E62">
              <w:rPr>
                <w:rFonts w:eastAsia="Times New Roman"/>
                <w:i/>
                <w:noProof/>
                <w:sz w:val="28"/>
                <w:szCs w:val="28"/>
              </w:rPr>
              <w:drawing>
                <wp:inline distT="0" distB="0" distL="0" distR="0" wp14:anchorId="1B9D60E9" wp14:editId="7F9B9D83">
                  <wp:extent cx="615950" cy="710565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71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E62" w:rsidRPr="00B66E62" w14:paraId="416C7DE5" w14:textId="77777777" w:rsidTr="0074494E">
        <w:trPr>
          <w:trHeight w:val="510"/>
        </w:trPr>
        <w:tc>
          <w:tcPr>
            <w:tcW w:w="1540" w:type="dxa"/>
            <w:shd w:val="clear" w:color="auto" w:fill="FFFFFF"/>
            <w:vAlign w:val="center"/>
          </w:tcPr>
          <w:p w14:paraId="1917CFC1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  <w:szCs w:val="28"/>
              </w:rPr>
            </w:pPr>
            <w:r w:rsidRPr="00B66E62">
              <w:rPr>
                <w:rFonts w:eastAsia="Times New Roman"/>
                <w:b/>
                <w:sz w:val="28"/>
                <w:szCs w:val="28"/>
              </w:rPr>
              <w:t>Adres</w:t>
            </w:r>
          </w:p>
        </w:tc>
        <w:tc>
          <w:tcPr>
            <w:tcW w:w="423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189CBB2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Times New Roman"/>
                <w:bCs/>
                <w:i/>
                <w:sz w:val="28"/>
                <w:szCs w:val="28"/>
              </w:rPr>
            </w:pPr>
            <w:r w:rsidRPr="00B66E62">
              <w:rPr>
                <w:rFonts w:eastAsia="Times New Roman"/>
                <w:bCs/>
                <w:i/>
                <w:sz w:val="28"/>
                <w:szCs w:val="28"/>
              </w:rPr>
              <w:t xml:space="preserve">Pl. A. Mickiewicza 17, </w:t>
            </w:r>
          </w:p>
          <w:p w14:paraId="5E58486C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Calibri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B66E62">
              <w:rPr>
                <w:rFonts w:eastAsia="Times New Roman"/>
                <w:bCs/>
                <w:i/>
                <w:sz w:val="28"/>
                <w:szCs w:val="28"/>
              </w:rPr>
              <w:t>09-140 Raciąż</w:t>
            </w:r>
          </w:p>
        </w:tc>
        <w:tc>
          <w:tcPr>
            <w:tcW w:w="3705" w:type="dxa"/>
            <w:gridSpan w:val="2"/>
            <w:vMerge/>
            <w:shd w:val="clear" w:color="auto" w:fill="FFFFFF"/>
            <w:vAlign w:val="center"/>
          </w:tcPr>
          <w:p w14:paraId="7BDF527D" w14:textId="77777777" w:rsidR="00B66E62" w:rsidRPr="00B66E62" w:rsidRDefault="00B66E62" w:rsidP="00B66E62">
            <w:pPr>
              <w:widowControl/>
              <w:autoSpaceDE/>
              <w:autoSpaceDN/>
              <w:adjustRightInd/>
              <w:spacing w:before="240" w:after="200"/>
              <w:rPr>
                <w:rFonts w:eastAsia="Calibri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66E62" w:rsidRPr="00B66E62" w14:paraId="357CC368" w14:textId="77777777" w:rsidTr="0074494E">
        <w:trPr>
          <w:trHeight w:val="473"/>
        </w:trPr>
        <w:tc>
          <w:tcPr>
            <w:tcW w:w="9483" w:type="dxa"/>
            <w:gridSpan w:val="5"/>
            <w:shd w:val="clear" w:color="auto" w:fill="FFFFFF"/>
            <w:vAlign w:val="center"/>
          </w:tcPr>
          <w:p w14:paraId="7A269706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Times New Roman"/>
                <w:bCs/>
                <w:i/>
                <w:sz w:val="28"/>
                <w:szCs w:val="28"/>
              </w:rPr>
            </w:pPr>
            <w:r w:rsidRPr="00B66E62">
              <w:rPr>
                <w:rFonts w:eastAsia="Calibri"/>
                <w:b/>
                <w:outline/>
                <w:color w:val="000000"/>
                <w:sz w:val="28"/>
                <w:szCs w:val="2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JEDNOSTKA OPRACOWUJĄCA</w:t>
            </w:r>
          </w:p>
        </w:tc>
      </w:tr>
      <w:tr w:rsidR="00B66E62" w:rsidRPr="00B66E62" w14:paraId="43CBF513" w14:textId="77777777" w:rsidTr="0074494E">
        <w:trPr>
          <w:trHeight w:val="510"/>
        </w:trPr>
        <w:tc>
          <w:tcPr>
            <w:tcW w:w="1540" w:type="dxa"/>
            <w:shd w:val="clear" w:color="auto" w:fill="FFFFFF"/>
            <w:vAlign w:val="center"/>
          </w:tcPr>
          <w:p w14:paraId="0E613AEF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b/>
                <w:sz w:val="28"/>
                <w:szCs w:val="28"/>
              </w:rPr>
              <w:t>Nazwa</w:t>
            </w:r>
          </w:p>
        </w:tc>
        <w:tc>
          <w:tcPr>
            <w:tcW w:w="4238" w:type="dxa"/>
            <w:gridSpan w:val="2"/>
            <w:shd w:val="clear" w:color="auto" w:fill="FFFFFF"/>
            <w:vAlign w:val="center"/>
          </w:tcPr>
          <w:p w14:paraId="431EA79C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Times New Roman"/>
                <w:i/>
                <w:sz w:val="28"/>
                <w:szCs w:val="28"/>
              </w:rPr>
            </w:pPr>
            <w:r w:rsidRPr="00B66E62">
              <w:rPr>
                <w:rFonts w:eastAsia="Times New Roman"/>
                <w:i/>
                <w:sz w:val="28"/>
                <w:szCs w:val="28"/>
              </w:rPr>
              <w:t>DROTECH Paweł Gontarek</w:t>
            </w:r>
          </w:p>
        </w:tc>
        <w:tc>
          <w:tcPr>
            <w:tcW w:w="3705" w:type="dxa"/>
            <w:gridSpan w:val="2"/>
            <w:vMerge w:val="restart"/>
            <w:shd w:val="clear" w:color="auto" w:fill="FFFFFF"/>
            <w:vAlign w:val="center"/>
          </w:tcPr>
          <w:p w14:paraId="0A10DBC6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B66E62">
              <w:rPr>
                <w:rFonts w:ascii="Calibri" w:eastAsia="Calibri" w:hAnsi="Calibri" w:cs="Times New Roman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0FF6A6C0" wp14:editId="0467C67B">
                  <wp:extent cx="2162175" cy="200025"/>
                  <wp:effectExtent l="0" t="0" r="9525" b="9525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6E62" w:rsidRPr="00B66E62" w14:paraId="05EBC643" w14:textId="77777777" w:rsidTr="0074494E">
        <w:trPr>
          <w:trHeight w:val="504"/>
        </w:trPr>
        <w:tc>
          <w:tcPr>
            <w:tcW w:w="1540" w:type="dxa"/>
            <w:shd w:val="clear" w:color="auto" w:fill="FFFFFF"/>
            <w:vAlign w:val="center"/>
          </w:tcPr>
          <w:p w14:paraId="0285B1F2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  <w:szCs w:val="28"/>
              </w:rPr>
            </w:pPr>
            <w:r w:rsidRPr="00B66E62">
              <w:rPr>
                <w:rFonts w:eastAsia="Times New Roman"/>
                <w:b/>
                <w:sz w:val="28"/>
                <w:szCs w:val="28"/>
              </w:rPr>
              <w:t>Adres</w:t>
            </w:r>
          </w:p>
        </w:tc>
        <w:tc>
          <w:tcPr>
            <w:tcW w:w="4238" w:type="dxa"/>
            <w:gridSpan w:val="2"/>
            <w:shd w:val="clear" w:color="auto" w:fill="FFFFFF"/>
            <w:vAlign w:val="center"/>
          </w:tcPr>
          <w:p w14:paraId="5E0854CC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Times New Roman"/>
                <w:bCs/>
                <w:i/>
                <w:sz w:val="28"/>
                <w:szCs w:val="28"/>
              </w:rPr>
            </w:pPr>
            <w:r w:rsidRPr="00B66E62">
              <w:rPr>
                <w:rFonts w:eastAsia="Times New Roman"/>
                <w:bCs/>
                <w:i/>
                <w:sz w:val="28"/>
                <w:szCs w:val="28"/>
              </w:rPr>
              <w:t xml:space="preserve">Ul. M. Kopernika 9A/50, </w:t>
            </w:r>
          </w:p>
          <w:p w14:paraId="00AA05AF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Times New Roman"/>
                <w:bCs/>
                <w:i/>
                <w:sz w:val="28"/>
                <w:szCs w:val="28"/>
              </w:rPr>
            </w:pPr>
            <w:r w:rsidRPr="00B66E62">
              <w:rPr>
                <w:rFonts w:eastAsia="Times New Roman"/>
                <w:bCs/>
                <w:i/>
                <w:sz w:val="28"/>
                <w:szCs w:val="28"/>
              </w:rPr>
              <w:t>09-100 Płońsk</w:t>
            </w:r>
          </w:p>
        </w:tc>
        <w:tc>
          <w:tcPr>
            <w:tcW w:w="3705" w:type="dxa"/>
            <w:gridSpan w:val="2"/>
            <w:vMerge/>
            <w:shd w:val="clear" w:color="auto" w:fill="FFFFFF"/>
            <w:vAlign w:val="center"/>
          </w:tcPr>
          <w:p w14:paraId="15A8C073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Calibri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66E62" w:rsidRPr="00B66E62" w14:paraId="42ED5C7E" w14:textId="77777777" w:rsidTr="0074494E">
        <w:trPr>
          <w:trHeight w:val="450"/>
        </w:trPr>
        <w:tc>
          <w:tcPr>
            <w:tcW w:w="9483" w:type="dxa"/>
            <w:gridSpan w:val="5"/>
            <w:shd w:val="clear" w:color="auto" w:fill="FFFFFF"/>
            <w:vAlign w:val="center"/>
          </w:tcPr>
          <w:p w14:paraId="4121A615" w14:textId="77777777" w:rsidR="00B66E62" w:rsidRPr="00B66E62" w:rsidRDefault="00B66E62" w:rsidP="00B66E62">
            <w:pPr>
              <w:widowControl/>
              <w:autoSpaceDE/>
              <w:autoSpaceDN/>
              <w:adjustRightInd/>
              <w:rPr>
                <w:rFonts w:eastAsia="Calibri"/>
                <w:b/>
                <w:outline/>
                <w:color w:val="000000"/>
                <w:sz w:val="28"/>
                <w:szCs w:val="2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Calibri"/>
                <w:b/>
                <w:outline/>
                <w:color w:val="000000"/>
                <w:sz w:val="28"/>
                <w:szCs w:val="2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AUTOR OPRACOWANIA</w:t>
            </w:r>
          </w:p>
        </w:tc>
      </w:tr>
      <w:tr w:rsidR="00B66E62" w:rsidRPr="00B66E62" w14:paraId="6847C827" w14:textId="77777777" w:rsidTr="0074494E">
        <w:trPr>
          <w:trHeight w:val="568"/>
        </w:trPr>
        <w:tc>
          <w:tcPr>
            <w:tcW w:w="3085" w:type="dxa"/>
            <w:gridSpan w:val="2"/>
            <w:shd w:val="clear" w:color="auto" w:fill="FFFFFF"/>
            <w:vAlign w:val="center"/>
          </w:tcPr>
          <w:p w14:paraId="27021C4D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66E62">
              <w:rPr>
                <w:rFonts w:eastAsia="Times New Roman"/>
                <w:b/>
                <w:sz w:val="28"/>
                <w:szCs w:val="28"/>
              </w:rPr>
              <w:t>Imię i nazwisko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704773D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b/>
                <w:sz w:val="28"/>
                <w:szCs w:val="28"/>
              </w:rPr>
              <w:t>Nr uprawnień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5F1AA8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b/>
                <w:sz w:val="28"/>
                <w:szCs w:val="28"/>
              </w:rPr>
              <w:t>Branża</w:t>
            </w:r>
          </w:p>
        </w:tc>
        <w:tc>
          <w:tcPr>
            <w:tcW w:w="2004" w:type="dxa"/>
            <w:shd w:val="clear" w:color="auto" w:fill="FFFFFF"/>
            <w:vAlign w:val="center"/>
          </w:tcPr>
          <w:p w14:paraId="588E5B0C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b/>
                <w:sz w:val="28"/>
                <w:szCs w:val="28"/>
              </w:rPr>
              <w:t>Podpis</w:t>
            </w:r>
          </w:p>
        </w:tc>
      </w:tr>
      <w:tr w:rsidR="00B66E62" w:rsidRPr="00B66E62" w14:paraId="398A488D" w14:textId="77777777" w:rsidTr="0074494E">
        <w:trPr>
          <w:trHeight w:val="548"/>
        </w:trPr>
        <w:tc>
          <w:tcPr>
            <w:tcW w:w="3085" w:type="dxa"/>
            <w:gridSpan w:val="2"/>
            <w:shd w:val="clear" w:color="auto" w:fill="FFFFFF"/>
            <w:vAlign w:val="center"/>
          </w:tcPr>
          <w:p w14:paraId="24D6767B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sz w:val="28"/>
                <w:szCs w:val="28"/>
              </w:rPr>
            </w:pPr>
            <w:r w:rsidRPr="00B66E62">
              <w:rPr>
                <w:rFonts w:eastAsia="Times New Roman"/>
                <w:i/>
                <w:sz w:val="28"/>
                <w:szCs w:val="28"/>
              </w:rPr>
              <w:t>mgr inż. Paweł Gontarek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28C1F41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i/>
                <w:sz w:val="28"/>
                <w:szCs w:val="28"/>
              </w:rPr>
              <w:t>MAZ/0024/PBD/20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497E0E5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i/>
                <w:sz w:val="28"/>
                <w:szCs w:val="28"/>
              </w:rPr>
              <w:t>Drogowa</w:t>
            </w:r>
          </w:p>
        </w:tc>
        <w:tc>
          <w:tcPr>
            <w:tcW w:w="2004" w:type="dxa"/>
            <w:shd w:val="clear" w:color="auto" w:fill="FFFFFF"/>
            <w:vAlign w:val="center"/>
          </w:tcPr>
          <w:p w14:paraId="319B9AB1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B66E62" w:rsidRPr="00B66E62" w14:paraId="4390DC59" w14:textId="77777777" w:rsidTr="0074494E">
        <w:trPr>
          <w:trHeight w:val="550"/>
        </w:trPr>
        <w:tc>
          <w:tcPr>
            <w:tcW w:w="7479" w:type="dxa"/>
            <w:gridSpan w:val="4"/>
            <w:shd w:val="clear" w:color="auto" w:fill="FFFFFF"/>
            <w:vAlign w:val="center"/>
          </w:tcPr>
          <w:p w14:paraId="090E114F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b/>
                <w:sz w:val="28"/>
                <w:szCs w:val="28"/>
              </w:rPr>
              <w:t>Miejscowość i data opracowania</w:t>
            </w:r>
          </w:p>
        </w:tc>
        <w:tc>
          <w:tcPr>
            <w:tcW w:w="2004" w:type="dxa"/>
            <w:shd w:val="clear" w:color="auto" w:fill="FFFFFF"/>
            <w:vAlign w:val="center"/>
          </w:tcPr>
          <w:p w14:paraId="7BBAAD22" w14:textId="77777777" w:rsidR="00B66E62" w:rsidRPr="00B66E62" w:rsidRDefault="00B66E62" w:rsidP="00B66E6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b/>
                <w:sz w:val="28"/>
                <w:szCs w:val="28"/>
              </w:rPr>
              <w:t>Egzemplarz</w:t>
            </w:r>
          </w:p>
        </w:tc>
      </w:tr>
      <w:tr w:rsidR="008D7D02" w:rsidRPr="00B66E62" w14:paraId="0E5CDD2B" w14:textId="77777777" w:rsidTr="0014274A">
        <w:trPr>
          <w:trHeight w:val="568"/>
        </w:trPr>
        <w:tc>
          <w:tcPr>
            <w:tcW w:w="7479" w:type="dxa"/>
            <w:gridSpan w:val="4"/>
            <w:shd w:val="clear" w:color="auto" w:fill="FFFFFF"/>
            <w:vAlign w:val="center"/>
          </w:tcPr>
          <w:p w14:paraId="27622ADC" w14:textId="5F497826" w:rsidR="008D7D02" w:rsidRPr="00B66E62" w:rsidRDefault="008D7D02" w:rsidP="00B66E6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i/>
                <w:sz w:val="28"/>
                <w:szCs w:val="28"/>
              </w:rPr>
              <w:t xml:space="preserve">Płońsk, </w:t>
            </w:r>
            <w:r>
              <w:rPr>
                <w:rFonts w:eastAsia="Times New Roman"/>
                <w:i/>
                <w:sz w:val="28"/>
                <w:szCs w:val="28"/>
              </w:rPr>
              <w:t>08</w:t>
            </w:r>
            <w:r w:rsidRPr="00B66E62">
              <w:rPr>
                <w:rFonts w:eastAsia="Times New Roman"/>
                <w:i/>
                <w:sz w:val="28"/>
                <w:szCs w:val="28"/>
              </w:rPr>
              <w:t>.0</w:t>
            </w:r>
            <w:r>
              <w:rPr>
                <w:rFonts w:eastAsia="Times New Roman"/>
                <w:i/>
                <w:sz w:val="28"/>
                <w:szCs w:val="28"/>
              </w:rPr>
              <w:t>5</w:t>
            </w:r>
            <w:r w:rsidRPr="00B66E62">
              <w:rPr>
                <w:rFonts w:eastAsia="Times New Roman"/>
                <w:i/>
                <w:sz w:val="28"/>
                <w:szCs w:val="28"/>
              </w:rPr>
              <w:t>.2023 r.</w:t>
            </w:r>
          </w:p>
        </w:tc>
        <w:tc>
          <w:tcPr>
            <w:tcW w:w="2004" w:type="dxa"/>
            <w:shd w:val="clear" w:color="auto" w:fill="auto"/>
            <w:vAlign w:val="center"/>
          </w:tcPr>
          <w:p w14:paraId="0F6AC6E4" w14:textId="527DC3FD" w:rsidR="008D7D02" w:rsidRPr="008D7D02" w:rsidRDefault="008D7D02" w:rsidP="008D7D02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outline/>
                <w:color w:val="000000"/>
                <w:sz w:val="28"/>
                <w:szCs w:val="28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B66E62">
              <w:rPr>
                <w:rFonts w:eastAsia="Times New Roman"/>
                <w:i/>
                <w:sz w:val="28"/>
                <w:szCs w:val="28"/>
              </w:rPr>
              <w:t xml:space="preserve">1 </w:t>
            </w:r>
          </w:p>
        </w:tc>
      </w:tr>
    </w:tbl>
    <w:p w14:paraId="1A247400" w14:textId="2BFC47F1" w:rsidR="000E12EB" w:rsidRDefault="000E12EB">
      <w:pPr>
        <w:jc w:val="right"/>
        <w:rPr>
          <w:sz w:val="22"/>
          <w:szCs w:val="22"/>
        </w:rPr>
      </w:pPr>
    </w:p>
    <w:p w14:paraId="0860C5FD" w14:textId="039841CC" w:rsidR="000E12EB" w:rsidRDefault="000E12EB">
      <w:pPr>
        <w:jc w:val="right"/>
        <w:rPr>
          <w:sz w:val="22"/>
          <w:szCs w:val="22"/>
        </w:rPr>
      </w:pPr>
    </w:p>
    <w:p w14:paraId="0320DC25" w14:textId="1EAA314A" w:rsidR="000E12EB" w:rsidRDefault="000E12EB">
      <w:pPr>
        <w:jc w:val="right"/>
        <w:rPr>
          <w:sz w:val="22"/>
          <w:szCs w:val="22"/>
        </w:rPr>
      </w:pPr>
    </w:p>
    <w:p w14:paraId="09733104" w14:textId="232C1F7A" w:rsidR="000E12EB" w:rsidRDefault="000E12EB" w:rsidP="000E12EB">
      <w:pPr>
        <w:rPr>
          <w:sz w:val="22"/>
          <w:szCs w:val="22"/>
        </w:rPr>
      </w:pPr>
    </w:p>
    <w:p w14:paraId="50B231AC" w14:textId="77777777" w:rsidR="008D7D02" w:rsidRDefault="008D7D02" w:rsidP="000E12EB">
      <w:pPr>
        <w:rPr>
          <w:sz w:val="22"/>
          <w:szCs w:val="22"/>
        </w:rPr>
      </w:pPr>
    </w:p>
    <w:p w14:paraId="2CDCFBFD" w14:textId="77777777" w:rsidR="008D7D02" w:rsidRDefault="008D7D02" w:rsidP="000E12EB">
      <w:pPr>
        <w:rPr>
          <w:sz w:val="22"/>
          <w:szCs w:val="22"/>
        </w:rPr>
      </w:pPr>
    </w:p>
    <w:p w14:paraId="291A6466" w14:textId="77777777" w:rsidR="008D7D02" w:rsidRDefault="008D7D02" w:rsidP="000E12EB">
      <w:pPr>
        <w:rPr>
          <w:sz w:val="22"/>
          <w:szCs w:val="22"/>
        </w:rPr>
      </w:pPr>
    </w:p>
    <w:p w14:paraId="6EC0478F" w14:textId="77777777" w:rsidR="000E12EB" w:rsidRDefault="000E12EB">
      <w:pPr>
        <w:jc w:val="right"/>
        <w:rPr>
          <w:sz w:val="22"/>
          <w:szCs w:val="22"/>
        </w:rPr>
      </w:pPr>
    </w:p>
    <w:tbl>
      <w:tblPr>
        <w:tblW w:w="93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8472"/>
        <w:gridCol w:w="850"/>
      </w:tblGrid>
      <w:tr w:rsidR="000E12EB" w:rsidRPr="000E12EB" w14:paraId="584B71CE" w14:textId="77777777" w:rsidTr="000E12EB">
        <w:trPr>
          <w:jc w:val="center"/>
        </w:trPr>
        <w:tc>
          <w:tcPr>
            <w:tcW w:w="9322" w:type="dxa"/>
            <w:gridSpan w:val="2"/>
            <w:shd w:val="clear" w:color="auto" w:fill="FFFFFF"/>
            <w:vAlign w:val="center"/>
          </w:tcPr>
          <w:p w14:paraId="3A187BA0" w14:textId="77777777" w:rsidR="000E12EB" w:rsidRPr="000E12EB" w:rsidRDefault="000E12EB" w:rsidP="000E12EB">
            <w:pPr>
              <w:widowControl/>
              <w:autoSpaceDE/>
              <w:autoSpaceDN/>
              <w:adjustRightInd/>
              <w:jc w:val="center"/>
              <w:rPr>
                <w:rFonts w:eastAsia="Segoe UI"/>
                <w:sz w:val="24"/>
                <w:szCs w:val="24"/>
              </w:rPr>
            </w:pPr>
            <w:r w:rsidRPr="00324F5D">
              <w:rPr>
                <w:rFonts w:eastAsia="Segoe UI"/>
                <w:b/>
                <w:outline/>
                <w:color w:val="000000"/>
                <w:sz w:val="72"/>
                <w:szCs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lastRenderedPageBreak/>
              <w:t>ZAWARTOŚĆ OPRACOWANIA</w:t>
            </w:r>
          </w:p>
        </w:tc>
      </w:tr>
      <w:tr w:rsidR="000E12EB" w:rsidRPr="000E12EB" w14:paraId="6C06B5B8" w14:textId="77777777" w:rsidTr="000E12EB">
        <w:trPr>
          <w:jc w:val="center"/>
        </w:trPr>
        <w:tc>
          <w:tcPr>
            <w:tcW w:w="8472" w:type="dxa"/>
            <w:shd w:val="clear" w:color="auto" w:fill="FFFFFF"/>
            <w:vAlign w:val="center"/>
          </w:tcPr>
          <w:p w14:paraId="10E72AAA" w14:textId="3C8C1F5F" w:rsidR="000E12EB" w:rsidRPr="000E12EB" w:rsidRDefault="000E12EB" w:rsidP="000E12EB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both"/>
              <w:rPr>
                <w:rFonts w:eastAsia="Segoe UI"/>
                <w:sz w:val="28"/>
                <w:szCs w:val="28"/>
              </w:rPr>
            </w:pPr>
            <w:r>
              <w:rPr>
                <w:rFonts w:eastAsia="Segoe UI"/>
                <w:sz w:val="28"/>
                <w:szCs w:val="28"/>
              </w:rPr>
              <w:t>Charakterystyka robót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F5C8929" w14:textId="407FB94C" w:rsidR="000E12EB" w:rsidRPr="000E12EB" w:rsidRDefault="008D7D02" w:rsidP="000E12EB">
            <w:pPr>
              <w:widowControl/>
              <w:autoSpaceDE/>
              <w:autoSpaceDN/>
              <w:adjustRightInd/>
              <w:jc w:val="center"/>
              <w:rPr>
                <w:rFonts w:eastAsia="Segoe UI"/>
                <w:sz w:val="28"/>
                <w:szCs w:val="28"/>
              </w:rPr>
            </w:pPr>
            <w:r>
              <w:rPr>
                <w:rFonts w:eastAsia="Segoe UI"/>
                <w:sz w:val="28"/>
                <w:szCs w:val="28"/>
              </w:rPr>
              <w:t>3</w:t>
            </w:r>
          </w:p>
        </w:tc>
      </w:tr>
      <w:tr w:rsidR="000E12EB" w:rsidRPr="000E12EB" w14:paraId="6A5E9EFE" w14:textId="77777777" w:rsidTr="000E12EB">
        <w:trPr>
          <w:jc w:val="center"/>
        </w:trPr>
        <w:tc>
          <w:tcPr>
            <w:tcW w:w="8472" w:type="dxa"/>
            <w:shd w:val="clear" w:color="auto" w:fill="FFFFFF"/>
            <w:vAlign w:val="center"/>
          </w:tcPr>
          <w:p w14:paraId="2C2AF3DA" w14:textId="77777777" w:rsidR="000E12EB" w:rsidRPr="000E12EB" w:rsidRDefault="000E12EB" w:rsidP="000E12EB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both"/>
              <w:rPr>
                <w:rFonts w:eastAsia="Segoe UI"/>
                <w:sz w:val="28"/>
                <w:szCs w:val="28"/>
              </w:rPr>
            </w:pPr>
            <w:r w:rsidRPr="000E12EB">
              <w:rPr>
                <w:rFonts w:eastAsia="Segoe UI"/>
                <w:sz w:val="28"/>
                <w:szCs w:val="28"/>
              </w:rPr>
              <w:t>Przedmiar robót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6D9BE1A" w14:textId="03F40AA6" w:rsidR="000E12EB" w:rsidRPr="000E12EB" w:rsidRDefault="008D7D02" w:rsidP="000E12EB">
            <w:pPr>
              <w:widowControl/>
              <w:autoSpaceDE/>
              <w:autoSpaceDN/>
              <w:adjustRightInd/>
              <w:jc w:val="center"/>
              <w:rPr>
                <w:rFonts w:eastAsia="Segoe UI"/>
                <w:sz w:val="28"/>
                <w:szCs w:val="28"/>
              </w:rPr>
            </w:pPr>
            <w:r>
              <w:rPr>
                <w:rFonts w:eastAsia="Segoe UI"/>
                <w:sz w:val="28"/>
                <w:szCs w:val="28"/>
              </w:rPr>
              <w:t>5</w:t>
            </w:r>
          </w:p>
        </w:tc>
      </w:tr>
      <w:tr w:rsidR="000E12EB" w:rsidRPr="000E12EB" w14:paraId="65FF0669" w14:textId="77777777" w:rsidTr="000E12EB">
        <w:trPr>
          <w:jc w:val="center"/>
        </w:trPr>
        <w:tc>
          <w:tcPr>
            <w:tcW w:w="8472" w:type="dxa"/>
            <w:shd w:val="clear" w:color="auto" w:fill="FFFFFF"/>
            <w:vAlign w:val="center"/>
          </w:tcPr>
          <w:p w14:paraId="4B067547" w14:textId="77777777" w:rsidR="000E12EB" w:rsidRPr="000E12EB" w:rsidRDefault="000E12EB" w:rsidP="000E12EB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jc w:val="both"/>
              <w:rPr>
                <w:rFonts w:eastAsia="Segoe UI"/>
                <w:sz w:val="28"/>
                <w:szCs w:val="28"/>
              </w:rPr>
            </w:pPr>
            <w:r w:rsidRPr="000E12EB">
              <w:rPr>
                <w:rFonts w:eastAsia="Segoe UI"/>
                <w:sz w:val="28"/>
                <w:szCs w:val="28"/>
              </w:rPr>
              <w:t>Kosztorys Inwestorski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1CDFA10" w14:textId="49AC33CA" w:rsidR="000E12EB" w:rsidRPr="000E12EB" w:rsidRDefault="008D7D02" w:rsidP="000E12EB">
            <w:pPr>
              <w:widowControl/>
              <w:autoSpaceDE/>
              <w:autoSpaceDN/>
              <w:adjustRightInd/>
              <w:jc w:val="center"/>
              <w:rPr>
                <w:rFonts w:eastAsia="Segoe UI"/>
                <w:sz w:val="28"/>
                <w:szCs w:val="28"/>
              </w:rPr>
            </w:pPr>
            <w:r>
              <w:rPr>
                <w:rFonts w:eastAsia="Segoe UI"/>
                <w:sz w:val="28"/>
                <w:szCs w:val="28"/>
              </w:rPr>
              <w:t>8</w:t>
            </w:r>
          </w:p>
        </w:tc>
      </w:tr>
    </w:tbl>
    <w:p w14:paraId="6A85EC9E" w14:textId="2ED35CB7" w:rsidR="000E12EB" w:rsidRDefault="000E12EB">
      <w:pPr>
        <w:jc w:val="right"/>
        <w:rPr>
          <w:sz w:val="22"/>
          <w:szCs w:val="22"/>
        </w:rPr>
      </w:pPr>
    </w:p>
    <w:p w14:paraId="7D98A0DC" w14:textId="63600398" w:rsidR="000E12EB" w:rsidRDefault="000E12EB">
      <w:pPr>
        <w:jc w:val="right"/>
        <w:rPr>
          <w:sz w:val="22"/>
          <w:szCs w:val="22"/>
        </w:rPr>
      </w:pPr>
    </w:p>
    <w:p w14:paraId="7576B8CE" w14:textId="77777777" w:rsidR="000E12EB" w:rsidRDefault="000E12EB">
      <w:pPr>
        <w:jc w:val="right"/>
        <w:rPr>
          <w:sz w:val="22"/>
          <w:szCs w:val="22"/>
        </w:rPr>
      </w:pPr>
    </w:p>
    <w:p w14:paraId="2D0B5D5F" w14:textId="77777777" w:rsidR="000E12EB" w:rsidRDefault="000E12EB">
      <w:pPr>
        <w:jc w:val="right"/>
        <w:rPr>
          <w:sz w:val="22"/>
          <w:szCs w:val="22"/>
        </w:rPr>
      </w:pPr>
    </w:p>
    <w:p w14:paraId="1E5FCAA5" w14:textId="77777777" w:rsidR="000E12EB" w:rsidRDefault="000E12EB">
      <w:pPr>
        <w:jc w:val="right"/>
        <w:rPr>
          <w:sz w:val="22"/>
          <w:szCs w:val="22"/>
        </w:rPr>
      </w:pPr>
    </w:p>
    <w:p w14:paraId="4F8B32E7" w14:textId="77777777" w:rsidR="000E12EB" w:rsidRDefault="000E12EB">
      <w:pPr>
        <w:jc w:val="right"/>
        <w:rPr>
          <w:sz w:val="22"/>
          <w:szCs w:val="22"/>
        </w:rPr>
      </w:pPr>
    </w:p>
    <w:p w14:paraId="0C776A77" w14:textId="77777777" w:rsidR="000E12EB" w:rsidRDefault="000E12EB">
      <w:pPr>
        <w:jc w:val="right"/>
        <w:rPr>
          <w:sz w:val="22"/>
          <w:szCs w:val="22"/>
        </w:rPr>
      </w:pPr>
    </w:p>
    <w:p w14:paraId="04DB65CB" w14:textId="77777777" w:rsidR="000E12EB" w:rsidRDefault="000E12EB">
      <w:pPr>
        <w:jc w:val="right"/>
        <w:rPr>
          <w:sz w:val="22"/>
          <w:szCs w:val="22"/>
        </w:rPr>
      </w:pPr>
    </w:p>
    <w:p w14:paraId="06915C59" w14:textId="77777777" w:rsidR="000E12EB" w:rsidRDefault="000E12EB">
      <w:pPr>
        <w:jc w:val="right"/>
        <w:rPr>
          <w:sz w:val="22"/>
          <w:szCs w:val="22"/>
        </w:rPr>
      </w:pPr>
    </w:p>
    <w:p w14:paraId="6C216D98" w14:textId="77777777" w:rsidR="000E12EB" w:rsidRDefault="000E12EB">
      <w:pPr>
        <w:jc w:val="right"/>
        <w:rPr>
          <w:sz w:val="22"/>
          <w:szCs w:val="22"/>
        </w:rPr>
      </w:pPr>
    </w:p>
    <w:p w14:paraId="2D919EA8" w14:textId="77777777" w:rsidR="000E12EB" w:rsidRDefault="000E12EB">
      <w:pPr>
        <w:jc w:val="right"/>
        <w:rPr>
          <w:sz w:val="22"/>
          <w:szCs w:val="22"/>
        </w:rPr>
      </w:pPr>
    </w:p>
    <w:p w14:paraId="43798B40" w14:textId="77777777" w:rsidR="000E12EB" w:rsidRDefault="000E12EB">
      <w:pPr>
        <w:jc w:val="right"/>
        <w:rPr>
          <w:sz w:val="22"/>
          <w:szCs w:val="22"/>
        </w:rPr>
      </w:pPr>
    </w:p>
    <w:p w14:paraId="31FC14AD" w14:textId="77777777" w:rsidR="000E12EB" w:rsidRDefault="000E12EB">
      <w:pPr>
        <w:jc w:val="right"/>
        <w:rPr>
          <w:sz w:val="22"/>
          <w:szCs w:val="22"/>
        </w:rPr>
      </w:pPr>
    </w:p>
    <w:p w14:paraId="7C965308" w14:textId="77777777" w:rsidR="000E12EB" w:rsidRDefault="000E12EB">
      <w:pPr>
        <w:jc w:val="right"/>
        <w:rPr>
          <w:sz w:val="22"/>
          <w:szCs w:val="22"/>
        </w:rPr>
      </w:pPr>
    </w:p>
    <w:p w14:paraId="45A0CFEA" w14:textId="77777777" w:rsidR="000E12EB" w:rsidRDefault="000E12EB">
      <w:pPr>
        <w:jc w:val="right"/>
        <w:rPr>
          <w:sz w:val="22"/>
          <w:szCs w:val="22"/>
        </w:rPr>
      </w:pPr>
    </w:p>
    <w:p w14:paraId="6F246B75" w14:textId="77777777" w:rsidR="000E12EB" w:rsidRDefault="000E12EB">
      <w:pPr>
        <w:jc w:val="right"/>
        <w:rPr>
          <w:sz w:val="22"/>
          <w:szCs w:val="22"/>
        </w:rPr>
      </w:pPr>
    </w:p>
    <w:p w14:paraId="7537E844" w14:textId="77777777" w:rsidR="000E12EB" w:rsidRDefault="000E12EB">
      <w:pPr>
        <w:jc w:val="right"/>
        <w:rPr>
          <w:sz w:val="22"/>
          <w:szCs w:val="22"/>
        </w:rPr>
      </w:pPr>
    </w:p>
    <w:p w14:paraId="477C758C" w14:textId="77777777" w:rsidR="000E12EB" w:rsidRDefault="000E12EB">
      <w:pPr>
        <w:jc w:val="right"/>
        <w:rPr>
          <w:sz w:val="22"/>
          <w:szCs w:val="22"/>
        </w:rPr>
      </w:pPr>
    </w:p>
    <w:p w14:paraId="4AAEFDF0" w14:textId="77777777" w:rsidR="000E12EB" w:rsidRDefault="000E12EB">
      <w:pPr>
        <w:jc w:val="right"/>
        <w:rPr>
          <w:sz w:val="22"/>
          <w:szCs w:val="22"/>
        </w:rPr>
      </w:pPr>
    </w:p>
    <w:p w14:paraId="551C8C43" w14:textId="77777777" w:rsidR="000E12EB" w:rsidRDefault="000E12EB">
      <w:pPr>
        <w:jc w:val="right"/>
        <w:rPr>
          <w:sz w:val="22"/>
          <w:szCs w:val="22"/>
        </w:rPr>
      </w:pPr>
    </w:p>
    <w:p w14:paraId="33BA6E1B" w14:textId="77777777" w:rsidR="000E12EB" w:rsidRDefault="000E12EB">
      <w:pPr>
        <w:jc w:val="right"/>
        <w:rPr>
          <w:sz w:val="22"/>
          <w:szCs w:val="22"/>
        </w:rPr>
      </w:pPr>
    </w:p>
    <w:p w14:paraId="4583F97A" w14:textId="77777777" w:rsidR="000E12EB" w:rsidRDefault="000E12EB">
      <w:pPr>
        <w:jc w:val="right"/>
        <w:rPr>
          <w:sz w:val="22"/>
          <w:szCs w:val="22"/>
        </w:rPr>
      </w:pPr>
    </w:p>
    <w:p w14:paraId="5D7D619A" w14:textId="77777777" w:rsidR="000E12EB" w:rsidRDefault="000E12EB">
      <w:pPr>
        <w:jc w:val="right"/>
        <w:rPr>
          <w:sz w:val="22"/>
          <w:szCs w:val="22"/>
        </w:rPr>
      </w:pPr>
    </w:p>
    <w:p w14:paraId="25401E00" w14:textId="77777777" w:rsidR="000E12EB" w:rsidRDefault="000E12EB">
      <w:pPr>
        <w:jc w:val="right"/>
        <w:rPr>
          <w:sz w:val="22"/>
          <w:szCs w:val="22"/>
        </w:rPr>
      </w:pPr>
    </w:p>
    <w:p w14:paraId="4D6639F8" w14:textId="77777777" w:rsidR="000E12EB" w:rsidRDefault="000E12EB">
      <w:pPr>
        <w:jc w:val="right"/>
        <w:rPr>
          <w:sz w:val="22"/>
          <w:szCs w:val="22"/>
        </w:rPr>
      </w:pPr>
    </w:p>
    <w:p w14:paraId="2CD4FE1E" w14:textId="77777777" w:rsidR="000E12EB" w:rsidRDefault="000E12EB">
      <w:pPr>
        <w:jc w:val="right"/>
        <w:rPr>
          <w:sz w:val="22"/>
          <w:szCs w:val="22"/>
        </w:rPr>
      </w:pPr>
    </w:p>
    <w:p w14:paraId="7841CA96" w14:textId="77777777" w:rsidR="000E12EB" w:rsidRDefault="000E12EB">
      <w:pPr>
        <w:jc w:val="right"/>
        <w:rPr>
          <w:sz w:val="22"/>
          <w:szCs w:val="22"/>
        </w:rPr>
      </w:pPr>
    </w:p>
    <w:p w14:paraId="701B73E3" w14:textId="77777777" w:rsidR="000E12EB" w:rsidRDefault="000E12EB">
      <w:pPr>
        <w:jc w:val="right"/>
        <w:rPr>
          <w:sz w:val="22"/>
          <w:szCs w:val="22"/>
        </w:rPr>
      </w:pPr>
    </w:p>
    <w:p w14:paraId="09DD2C9A" w14:textId="77777777" w:rsidR="000E12EB" w:rsidRDefault="000E12EB">
      <w:pPr>
        <w:jc w:val="right"/>
        <w:rPr>
          <w:sz w:val="22"/>
          <w:szCs w:val="22"/>
        </w:rPr>
      </w:pPr>
    </w:p>
    <w:p w14:paraId="23457259" w14:textId="77777777" w:rsidR="000E12EB" w:rsidRDefault="000E12EB">
      <w:pPr>
        <w:jc w:val="right"/>
        <w:rPr>
          <w:sz w:val="22"/>
          <w:szCs w:val="22"/>
        </w:rPr>
      </w:pPr>
    </w:p>
    <w:p w14:paraId="57C6E56D" w14:textId="77777777" w:rsidR="000E12EB" w:rsidRDefault="000E12EB">
      <w:pPr>
        <w:jc w:val="right"/>
        <w:rPr>
          <w:sz w:val="22"/>
          <w:szCs w:val="22"/>
        </w:rPr>
      </w:pPr>
    </w:p>
    <w:p w14:paraId="6ADD6CF7" w14:textId="77777777" w:rsidR="000E12EB" w:rsidRDefault="000E12EB">
      <w:pPr>
        <w:jc w:val="right"/>
        <w:rPr>
          <w:sz w:val="22"/>
          <w:szCs w:val="22"/>
        </w:rPr>
      </w:pPr>
    </w:p>
    <w:p w14:paraId="594494F5" w14:textId="77777777" w:rsidR="000E12EB" w:rsidRDefault="000E12EB">
      <w:pPr>
        <w:jc w:val="right"/>
        <w:rPr>
          <w:sz w:val="22"/>
          <w:szCs w:val="22"/>
        </w:rPr>
      </w:pPr>
    </w:p>
    <w:p w14:paraId="48136483" w14:textId="4767E2C4" w:rsidR="000E12EB" w:rsidRDefault="000E12EB" w:rsidP="000C2F36">
      <w:pPr>
        <w:rPr>
          <w:sz w:val="22"/>
          <w:szCs w:val="22"/>
        </w:rPr>
      </w:pPr>
    </w:p>
    <w:p w14:paraId="08230C3D" w14:textId="77777777" w:rsidR="000E12EB" w:rsidRDefault="000E12EB">
      <w:pPr>
        <w:rPr>
          <w:sz w:val="22"/>
          <w:szCs w:val="22"/>
        </w:rPr>
      </w:pPr>
    </w:p>
    <w:p w14:paraId="67F4552A" w14:textId="77777777" w:rsidR="002F77E0" w:rsidRDefault="002F77E0">
      <w:pPr>
        <w:rPr>
          <w:sz w:val="22"/>
          <w:szCs w:val="22"/>
        </w:rPr>
      </w:pPr>
    </w:p>
    <w:p w14:paraId="128D67BA" w14:textId="02186BCA" w:rsidR="00FB3049" w:rsidRPr="00AE1A69" w:rsidRDefault="00000000" w:rsidP="00AE1A69">
      <w:pPr>
        <w:widowControl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br w:type="page"/>
      </w:r>
      <w:r w:rsidR="00FB3049" w:rsidRPr="00AE1A69">
        <w:rPr>
          <w:rFonts w:asciiTheme="majorHAnsi" w:hAnsiTheme="majorHAnsi" w:cstheme="majorHAnsi"/>
          <w:b/>
          <w:bCs/>
          <w:sz w:val="40"/>
          <w:szCs w:val="40"/>
        </w:rPr>
        <w:lastRenderedPageBreak/>
        <w:t>Charakterystyka robót</w:t>
      </w:r>
    </w:p>
    <w:p w14:paraId="7DEBDC0D" w14:textId="5C65E8D9" w:rsidR="00FB3049" w:rsidRPr="00AE1A69" w:rsidRDefault="00FB3049" w:rsidP="00AE1A69">
      <w:pPr>
        <w:widowControl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C9620B6" w14:textId="7C2180E6" w:rsidR="000638F5" w:rsidRPr="00AE1A69" w:rsidRDefault="000638F5" w:rsidP="00AE1A69">
      <w:pPr>
        <w:widowControl/>
        <w:numPr>
          <w:ilvl w:val="0"/>
          <w:numId w:val="1"/>
        </w:numPr>
        <w:ind w:left="0" w:firstLine="360"/>
        <w:rPr>
          <w:rFonts w:asciiTheme="majorHAnsi" w:hAnsiTheme="majorHAnsi" w:cstheme="majorHAnsi"/>
          <w:b/>
          <w:bCs/>
        </w:rPr>
      </w:pPr>
      <w:r w:rsidRPr="00AE1A69">
        <w:rPr>
          <w:rFonts w:asciiTheme="majorHAnsi" w:hAnsiTheme="majorHAnsi" w:cstheme="majorHAnsi"/>
          <w:b/>
          <w:bCs/>
        </w:rPr>
        <w:t>Przedmiot opracowania i lokalizacja inwestycji</w:t>
      </w:r>
    </w:p>
    <w:p w14:paraId="2C5B010D" w14:textId="77777777" w:rsidR="00DF2C92" w:rsidRPr="00AE1A69" w:rsidRDefault="00DF2C92" w:rsidP="00AE1A69">
      <w:pPr>
        <w:widowControl/>
        <w:ind w:left="360"/>
        <w:rPr>
          <w:rFonts w:asciiTheme="majorHAnsi" w:hAnsiTheme="majorHAnsi" w:cstheme="majorHAnsi"/>
          <w:b/>
          <w:bCs/>
        </w:rPr>
      </w:pPr>
    </w:p>
    <w:p w14:paraId="242841C8" w14:textId="52A2C8BF" w:rsidR="000A60FB" w:rsidRDefault="000638F5" w:rsidP="000A60FB">
      <w:pPr>
        <w:widowControl/>
        <w:ind w:firstLine="426"/>
        <w:jc w:val="both"/>
        <w:rPr>
          <w:rFonts w:asciiTheme="majorHAnsi" w:hAnsiTheme="majorHAnsi" w:cstheme="majorHAnsi"/>
        </w:rPr>
      </w:pPr>
      <w:r w:rsidRPr="00AE1A69">
        <w:rPr>
          <w:rFonts w:asciiTheme="majorHAnsi" w:eastAsia="Times New Roman" w:hAnsiTheme="majorHAnsi" w:cstheme="majorHAnsi"/>
          <w:lang w:val="x-none"/>
        </w:rPr>
        <w:t>Przedmiotem niniejsze</w:t>
      </w:r>
      <w:r w:rsidRPr="00AE1A69">
        <w:rPr>
          <w:rFonts w:asciiTheme="majorHAnsi" w:eastAsia="Times New Roman" w:hAnsiTheme="majorHAnsi" w:cstheme="majorHAnsi"/>
        </w:rPr>
        <w:t>go opracowania</w:t>
      </w:r>
      <w:r w:rsidRPr="00AE1A69">
        <w:rPr>
          <w:rFonts w:asciiTheme="majorHAnsi" w:eastAsia="Times New Roman" w:hAnsiTheme="majorHAnsi" w:cstheme="majorHAnsi"/>
          <w:lang w:val="x-none"/>
        </w:rPr>
        <w:t xml:space="preserve"> jest</w:t>
      </w:r>
      <w:r w:rsidRPr="00AE1A69">
        <w:rPr>
          <w:rFonts w:asciiTheme="majorHAnsi" w:hAnsiTheme="majorHAnsi" w:cstheme="majorHAnsi"/>
        </w:rPr>
        <w:t xml:space="preserve"> określenie robót niezbędnych do przeprowadzenia</w:t>
      </w:r>
      <w:r w:rsidR="000A60FB">
        <w:rPr>
          <w:rFonts w:asciiTheme="majorHAnsi" w:hAnsiTheme="majorHAnsi" w:cstheme="majorHAnsi"/>
        </w:rPr>
        <w:t xml:space="preserve"> </w:t>
      </w:r>
      <w:r w:rsidR="00266CF3">
        <w:rPr>
          <w:rFonts w:asciiTheme="majorHAnsi" w:hAnsiTheme="majorHAnsi" w:cstheme="majorHAnsi"/>
        </w:rPr>
        <w:t>przebudowy</w:t>
      </w:r>
      <w:r w:rsidRPr="00AE1A69">
        <w:rPr>
          <w:rFonts w:asciiTheme="majorHAnsi" w:hAnsiTheme="majorHAnsi" w:cstheme="majorHAnsi"/>
        </w:rPr>
        <w:t xml:space="preserve"> </w:t>
      </w:r>
      <w:r w:rsidR="000D36C5" w:rsidRPr="00B66E62">
        <w:rPr>
          <w:rFonts w:asciiTheme="majorHAnsi" w:hAnsiTheme="majorHAnsi" w:cstheme="majorHAnsi"/>
        </w:rPr>
        <w:t xml:space="preserve">ulicy </w:t>
      </w:r>
      <w:r w:rsidR="000A60FB">
        <w:rPr>
          <w:rFonts w:asciiTheme="majorHAnsi" w:hAnsiTheme="majorHAnsi" w:cstheme="majorHAnsi"/>
        </w:rPr>
        <w:t>P</w:t>
      </w:r>
      <w:r w:rsidR="001301CF">
        <w:rPr>
          <w:rFonts w:asciiTheme="majorHAnsi" w:hAnsiTheme="majorHAnsi" w:cstheme="majorHAnsi"/>
        </w:rPr>
        <w:t>łockiej</w:t>
      </w:r>
      <w:r w:rsidR="000A60FB">
        <w:rPr>
          <w:rFonts w:asciiTheme="majorHAnsi" w:hAnsiTheme="majorHAnsi" w:cstheme="majorHAnsi"/>
        </w:rPr>
        <w:t xml:space="preserve">                       </w:t>
      </w:r>
      <w:r w:rsidR="000D36C5" w:rsidRPr="00B66E62">
        <w:rPr>
          <w:rFonts w:asciiTheme="majorHAnsi" w:hAnsiTheme="majorHAnsi" w:cstheme="majorHAnsi"/>
        </w:rPr>
        <w:t>w Raciążu</w:t>
      </w:r>
      <w:r w:rsidR="00EC1339" w:rsidRPr="00AE1A69">
        <w:rPr>
          <w:rFonts w:asciiTheme="majorHAnsi" w:hAnsiTheme="majorHAnsi" w:cstheme="majorHAnsi"/>
        </w:rPr>
        <w:t xml:space="preserve">. </w:t>
      </w:r>
    </w:p>
    <w:p w14:paraId="4D84A51D" w14:textId="1FC061DF" w:rsidR="000A60FB" w:rsidRDefault="000A60FB" w:rsidP="000A60FB">
      <w:pPr>
        <w:widowControl/>
        <w:ind w:firstLine="426"/>
        <w:jc w:val="both"/>
        <w:rPr>
          <w:rFonts w:asciiTheme="majorHAnsi" w:hAnsiTheme="majorHAnsi" w:cstheme="majorHAnsi"/>
        </w:rPr>
      </w:pPr>
      <w:r w:rsidRPr="000A60FB">
        <w:rPr>
          <w:rFonts w:asciiTheme="majorHAnsi" w:hAnsiTheme="majorHAnsi" w:cstheme="majorHAnsi"/>
        </w:rPr>
        <w:t>Omawiany odcinek ulicy P</w:t>
      </w:r>
      <w:r w:rsidR="001301CF">
        <w:rPr>
          <w:rFonts w:asciiTheme="majorHAnsi" w:hAnsiTheme="majorHAnsi" w:cstheme="majorHAnsi"/>
        </w:rPr>
        <w:t>łockiej</w:t>
      </w:r>
      <w:r w:rsidRPr="000A60FB">
        <w:rPr>
          <w:rFonts w:asciiTheme="majorHAnsi" w:hAnsiTheme="majorHAnsi" w:cstheme="majorHAnsi"/>
        </w:rPr>
        <w:t xml:space="preserve"> zlokalizowany jest na terenie powiatu płońskiego w miejscowości Raciąż. </w:t>
      </w:r>
    </w:p>
    <w:p w14:paraId="2A750B51" w14:textId="095C5BF8" w:rsidR="001301CF" w:rsidRPr="001301CF" w:rsidRDefault="001301CF" w:rsidP="001301CF">
      <w:pPr>
        <w:widowControl/>
        <w:ind w:firstLine="360"/>
        <w:rPr>
          <w:rFonts w:asciiTheme="majorHAnsi" w:hAnsiTheme="majorHAnsi" w:cstheme="majorHAnsi"/>
        </w:rPr>
      </w:pPr>
      <w:r w:rsidRPr="001301CF">
        <w:rPr>
          <w:rFonts w:asciiTheme="majorHAnsi" w:hAnsiTheme="majorHAnsi" w:cstheme="majorHAnsi"/>
        </w:rPr>
        <w:t xml:space="preserve">Początek odcinka przeznaczonego do </w:t>
      </w:r>
      <w:r w:rsidR="00266CF3">
        <w:rPr>
          <w:rFonts w:asciiTheme="majorHAnsi" w:hAnsiTheme="majorHAnsi" w:cstheme="majorHAnsi"/>
        </w:rPr>
        <w:t>przebudowy</w:t>
      </w:r>
      <w:r w:rsidRPr="001301CF">
        <w:rPr>
          <w:rFonts w:asciiTheme="majorHAnsi" w:hAnsiTheme="majorHAnsi" w:cstheme="majorHAnsi"/>
        </w:rPr>
        <w:t xml:space="preserve"> znajduje się w km 0+000,00 na skrzyżowaniu z ulicą Kościuszki, natomiast koniec odcinka zlokalizowany jest w km 0+535,00 na skrzyżowaniu z ul. Spółdzielczą.</w:t>
      </w:r>
    </w:p>
    <w:p w14:paraId="78C45D38" w14:textId="77777777" w:rsidR="000638F5" w:rsidRPr="00AE1A69" w:rsidRDefault="000638F5" w:rsidP="00AE1A69">
      <w:pPr>
        <w:widowControl/>
        <w:ind w:left="720"/>
        <w:rPr>
          <w:rFonts w:asciiTheme="majorHAnsi" w:hAnsiTheme="majorHAnsi" w:cstheme="majorHAnsi"/>
          <w:b/>
          <w:bCs/>
        </w:rPr>
      </w:pPr>
    </w:p>
    <w:p w14:paraId="31278E78" w14:textId="28C3DC3F" w:rsidR="000638F5" w:rsidRPr="00AE1A69" w:rsidRDefault="000638F5" w:rsidP="00AE1A69">
      <w:pPr>
        <w:widowControl/>
        <w:numPr>
          <w:ilvl w:val="0"/>
          <w:numId w:val="1"/>
        </w:numPr>
        <w:rPr>
          <w:rFonts w:asciiTheme="majorHAnsi" w:hAnsiTheme="majorHAnsi" w:cstheme="majorHAnsi"/>
          <w:b/>
          <w:bCs/>
        </w:rPr>
      </w:pPr>
      <w:r w:rsidRPr="00AE1A69">
        <w:rPr>
          <w:rFonts w:asciiTheme="majorHAnsi" w:hAnsiTheme="majorHAnsi" w:cstheme="majorHAnsi"/>
          <w:b/>
          <w:bCs/>
        </w:rPr>
        <w:t>Opis inwestycji</w:t>
      </w:r>
    </w:p>
    <w:p w14:paraId="2E0A2B33" w14:textId="77777777" w:rsidR="000E691D" w:rsidRPr="00AE1A69" w:rsidRDefault="000E691D" w:rsidP="00AE1A69">
      <w:pPr>
        <w:widowControl/>
        <w:jc w:val="both"/>
        <w:rPr>
          <w:rFonts w:asciiTheme="majorHAnsi" w:hAnsiTheme="majorHAnsi" w:cstheme="majorHAnsi"/>
          <w:iCs/>
        </w:rPr>
      </w:pPr>
    </w:p>
    <w:p w14:paraId="3740F21D" w14:textId="77777777" w:rsidR="00266CF3" w:rsidRPr="00266CF3" w:rsidRDefault="00266CF3" w:rsidP="00266CF3">
      <w:pPr>
        <w:widowControl/>
        <w:autoSpaceDE/>
        <w:autoSpaceDN/>
        <w:adjustRightInd/>
        <w:spacing w:line="276" w:lineRule="auto"/>
        <w:ind w:firstLine="360"/>
        <w:jc w:val="both"/>
        <w:rPr>
          <w:rFonts w:eastAsia="Times New Roman"/>
          <w:iCs/>
        </w:rPr>
      </w:pPr>
      <w:r w:rsidRPr="00266CF3">
        <w:rPr>
          <w:rFonts w:eastAsia="Times New Roman"/>
          <w:iCs/>
        </w:rPr>
        <w:t xml:space="preserve">Niniejsza inwestycja ma na celu przebudowę przedmiotowej drogi gminnej – ulicy Płockiej w Raciążu. Planuje się wykonanie warstwy ścieralnej nawierzchni jezdni z mieszanki mineralno-asfaltową o grubości warstwy 5,00 cm i szerokości </w:t>
      </w:r>
      <w:r w:rsidRPr="00266CF3">
        <w:rPr>
          <w:rFonts w:eastAsia="Times New Roman"/>
          <w:bCs/>
          <w:iCs/>
        </w:rPr>
        <w:t>od około 5,35 m do około 8,35 m</w:t>
      </w:r>
      <w:r w:rsidRPr="00266CF3">
        <w:rPr>
          <w:rFonts w:eastAsia="Times New Roman"/>
          <w:iCs/>
        </w:rPr>
        <w:t>. Przed wykonaniem robót nawierzchniowych należy dokonać regulacji pionowej włazów, kratek ściekowych oraz zaworów istniejącego uzbrojenia.</w:t>
      </w:r>
    </w:p>
    <w:p w14:paraId="51952524" w14:textId="77777777" w:rsidR="00266CF3" w:rsidRPr="00266CF3" w:rsidRDefault="00266CF3" w:rsidP="00266CF3">
      <w:pPr>
        <w:widowControl/>
        <w:autoSpaceDE/>
        <w:autoSpaceDN/>
        <w:adjustRightInd/>
        <w:spacing w:line="276" w:lineRule="auto"/>
        <w:ind w:firstLine="360"/>
        <w:jc w:val="both"/>
        <w:rPr>
          <w:rFonts w:eastAsia="Times New Roman"/>
          <w:iCs/>
        </w:rPr>
      </w:pPr>
      <w:r w:rsidRPr="00266CF3">
        <w:rPr>
          <w:rFonts w:eastAsia="Times New Roman"/>
          <w:iCs/>
        </w:rPr>
        <w:t xml:space="preserve">W celu wzmacniania i stabilizacji nawierzchni jezdni, a także do zapobiegania powstawaniu spękań odbitych, </w:t>
      </w:r>
      <w:proofErr w:type="spellStart"/>
      <w:r w:rsidRPr="00266CF3">
        <w:rPr>
          <w:rFonts w:eastAsia="Times New Roman"/>
          <w:iCs/>
        </w:rPr>
        <w:t>naprężeń</w:t>
      </w:r>
      <w:proofErr w:type="spellEnd"/>
      <w:r w:rsidRPr="00266CF3">
        <w:rPr>
          <w:rFonts w:eastAsia="Times New Roman"/>
          <w:iCs/>
        </w:rPr>
        <w:t xml:space="preserve"> powierzchniowych oraz kolein należy zastosować warstwę </w:t>
      </w:r>
      <w:proofErr w:type="spellStart"/>
      <w:r w:rsidRPr="00266CF3">
        <w:rPr>
          <w:rFonts w:eastAsia="Times New Roman"/>
          <w:iCs/>
        </w:rPr>
        <w:t>przeciwspękaniową</w:t>
      </w:r>
      <w:proofErr w:type="spellEnd"/>
      <w:r w:rsidRPr="00266CF3">
        <w:rPr>
          <w:rFonts w:eastAsia="Times New Roman"/>
          <w:iCs/>
        </w:rPr>
        <w:t xml:space="preserve"> z </w:t>
      </w:r>
      <w:proofErr w:type="spellStart"/>
      <w:r w:rsidRPr="00266CF3">
        <w:rPr>
          <w:rFonts w:eastAsia="Times New Roman"/>
          <w:iCs/>
        </w:rPr>
        <w:t>geosiatki</w:t>
      </w:r>
      <w:proofErr w:type="spellEnd"/>
      <w:r w:rsidRPr="00266CF3">
        <w:rPr>
          <w:rFonts w:eastAsia="Times New Roman"/>
          <w:iCs/>
        </w:rPr>
        <w:t xml:space="preserve"> z włókien szklanych 120 – 120 </w:t>
      </w:r>
      <w:proofErr w:type="spellStart"/>
      <w:r w:rsidRPr="00266CF3">
        <w:rPr>
          <w:rFonts w:eastAsia="Times New Roman"/>
          <w:iCs/>
        </w:rPr>
        <w:t>kN</w:t>
      </w:r>
      <w:proofErr w:type="spellEnd"/>
      <w:r w:rsidRPr="00266CF3">
        <w:rPr>
          <w:rFonts w:eastAsia="Times New Roman"/>
          <w:iCs/>
        </w:rPr>
        <w:t>.</w:t>
      </w:r>
    </w:p>
    <w:p w14:paraId="61BEB16A" w14:textId="77777777" w:rsidR="00266CF3" w:rsidRPr="00266CF3" w:rsidRDefault="00266CF3" w:rsidP="00266CF3">
      <w:pPr>
        <w:widowControl/>
        <w:autoSpaceDE/>
        <w:autoSpaceDN/>
        <w:adjustRightInd/>
        <w:spacing w:line="276" w:lineRule="auto"/>
        <w:ind w:firstLine="360"/>
        <w:jc w:val="both"/>
        <w:rPr>
          <w:rFonts w:eastAsia="Times New Roman"/>
          <w:iCs/>
        </w:rPr>
      </w:pPr>
      <w:r w:rsidRPr="00266CF3">
        <w:rPr>
          <w:rFonts w:eastAsia="Times New Roman"/>
          <w:iCs/>
        </w:rPr>
        <w:t>Na studniach kanalizacyjnych, które uległy zapadnięciu należy zainstalować pierścienie odciążające (w razie stwierdzenia ich braku) oraz odtworzyć w ich otoczeniu podbudowę jezdni.</w:t>
      </w:r>
    </w:p>
    <w:p w14:paraId="6BA91974" w14:textId="77777777" w:rsidR="00266CF3" w:rsidRPr="00266CF3" w:rsidRDefault="00266CF3" w:rsidP="00266CF3">
      <w:pPr>
        <w:widowControl/>
        <w:autoSpaceDE/>
        <w:autoSpaceDN/>
        <w:adjustRightInd/>
        <w:spacing w:line="276" w:lineRule="auto"/>
        <w:ind w:firstLine="360"/>
        <w:jc w:val="both"/>
        <w:rPr>
          <w:rFonts w:eastAsia="Times New Roman"/>
          <w:iCs/>
        </w:rPr>
      </w:pPr>
      <w:r w:rsidRPr="00266CF3">
        <w:rPr>
          <w:rFonts w:eastAsia="Times New Roman"/>
          <w:iCs/>
        </w:rPr>
        <w:t xml:space="preserve">Nawierzchnię jezdni należy obramować krawężnikiem betonowym 20x30x100 posadowionym na ławie z betonu C12/15. W tym celu należy rozebrać częściowo nawierzchnię istniejących ścieków ulicznych, chodników oraz zjazdów a następnie ją odtworzyć przy użyciu materiałów z rozbiórki. </w:t>
      </w:r>
    </w:p>
    <w:p w14:paraId="51427133" w14:textId="77777777" w:rsidR="00266CF3" w:rsidRPr="00266CF3" w:rsidRDefault="00266CF3" w:rsidP="00266CF3">
      <w:pPr>
        <w:widowControl/>
        <w:autoSpaceDE/>
        <w:autoSpaceDN/>
        <w:adjustRightInd/>
        <w:spacing w:line="276" w:lineRule="auto"/>
        <w:ind w:firstLine="360"/>
        <w:jc w:val="both"/>
        <w:rPr>
          <w:rFonts w:eastAsia="Times New Roman"/>
          <w:iCs/>
        </w:rPr>
      </w:pPr>
      <w:r w:rsidRPr="00266CF3">
        <w:rPr>
          <w:rFonts w:eastAsia="Times New Roman"/>
          <w:iCs/>
        </w:rPr>
        <w:t>Połączenie nawierzchni bitumicznej projektowanego odcinka drogi z istniejącymi nawierzchniami bitumicznymi należy uszczelnić masą zalewową lub taśmą bitumiczną.</w:t>
      </w:r>
    </w:p>
    <w:p w14:paraId="7CFD8751" w14:textId="77777777" w:rsidR="00266CF3" w:rsidRPr="00266CF3" w:rsidRDefault="00266CF3" w:rsidP="00266CF3">
      <w:pPr>
        <w:widowControl/>
        <w:autoSpaceDE/>
        <w:autoSpaceDN/>
        <w:adjustRightInd/>
        <w:spacing w:line="276" w:lineRule="auto"/>
        <w:ind w:firstLine="360"/>
        <w:jc w:val="both"/>
        <w:rPr>
          <w:rFonts w:eastAsia="Times New Roman"/>
          <w:iCs/>
        </w:rPr>
      </w:pPr>
      <w:r w:rsidRPr="00266CF3">
        <w:rPr>
          <w:rFonts w:eastAsia="Times New Roman"/>
          <w:iCs/>
        </w:rPr>
        <w:t>Po wykonaniu nawierzchni jezdni należy odtworzyć oznakowanie poziome zgodnie ze stanem pierwotnym.</w:t>
      </w:r>
    </w:p>
    <w:p w14:paraId="717BEC96" w14:textId="77777777" w:rsidR="001301CF" w:rsidRPr="001301CF" w:rsidRDefault="001301CF" w:rsidP="001301CF">
      <w:pPr>
        <w:widowControl/>
        <w:autoSpaceDE/>
        <w:autoSpaceDN/>
        <w:adjustRightInd/>
        <w:spacing w:line="276" w:lineRule="auto"/>
        <w:ind w:firstLine="360"/>
        <w:jc w:val="both"/>
        <w:rPr>
          <w:rFonts w:eastAsia="Times New Roman" w:cs="Times New Roman"/>
        </w:rPr>
      </w:pPr>
    </w:p>
    <w:p w14:paraId="3A301EA5" w14:textId="77777777" w:rsidR="001301CF" w:rsidRPr="001301CF" w:rsidRDefault="001301CF" w:rsidP="001301CF">
      <w:pPr>
        <w:widowControl/>
        <w:autoSpaceDE/>
        <w:autoSpaceDN/>
        <w:adjustRightInd/>
        <w:spacing w:line="276" w:lineRule="auto"/>
        <w:ind w:firstLine="426"/>
        <w:jc w:val="both"/>
        <w:rPr>
          <w:rFonts w:eastAsia="Times New Roman"/>
          <w:i/>
        </w:rPr>
      </w:pPr>
      <w:r w:rsidRPr="001301CF">
        <w:rPr>
          <w:rFonts w:eastAsia="Times New Roman"/>
          <w:i/>
        </w:rPr>
        <w:t>Podstawowe założenia projektowe:</w:t>
      </w:r>
    </w:p>
    <w:p w14:paraId="631465FF" w14:textId="507AFF6C" w:rsidR="001301CF" w:rsidRPr="001301CF" w:rsidRDefault="001301CF" w:rsidP="001301CF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301CF">
        <w:rPr>
          <w:rFonts w:eastAsia="Times New Roman"/>
        </w:rPr>
        <w:t xml:space="preserve">prędkość projektowa                    </w:t>
      </w:r>
      <w:r w:rsidRPr="001301CF">
        <w:rPr>
          <w:rFonts w:eastAsia="Times New Roman"/>
        </w:rPr>
        <w:tab/>
      </w:r>
      <w:r w:rsidRPr="001301CF">
        <w:rPr>
          <w:rFonts w:eastAsia="Times New Roman"/>
        </w:rPr>
        <w:tab/>
      </w:r>
      <w:r w:rsidRPr="001301CF">
        <w:rPr>
          <w:rFonts w:eastAsia="Times New Roman"/>
        </w:rPr>
        <w:tab/>
      </w:r>
      <w:r>
        <w:rPr>
          <w:rFonts w:eastAsia="Times New Roman"/>
        </w:rPr>
        <w:tab/>
      </w:r>
      <w:r w:rsidRPr="001301CF">
        <w:rPr>
          <w:rFonts w:eastAsia="Times New Roman"/>
        </w:rPr>
        <w:t>- 30 km/h</w:t>
      </w:r>
    </w:p>
    <w:p w14:paraId="2099E179" w14:textId="77777777" w:rsidR="001301CF" w:rsidRPr="001301CF" w:rsidRDefault="001301CF" w:rsidP="001301CF">
      <w:pPr>
        <w:widowControl/>
        <w:numPr>
          <w:ilvl w:val="0"/>
          <w:numId w:val="13"/>
        </w:numPr>
        <w:autoSpaceDE/>
        <w:autoSpaceDN/>
        <w:adjustRightInd/>
        <w:spacing w:line="276" w:lineRule="auto"/>
        <w:jc w:val="both"/>
        <w:rPr>
          <w:rFonts w:eastAsia="Times New Roman"/>
        </w:rPr>
      </w:pPr>
      <w:r w:rsidRPr="001301CF">
        <w:rPr>
          <w:rFonts w:eastAsia="Times New Roman"/>
        </w:rPr>
        <w:t xml:space="preserve">kategoria ruchu                              </w:t>
      </w:r>
      <w:r w:rsidRPr="001301CF">
        <w:rPr>
          <w:rFonts w:eastAsia="Times New Roman"/>
        </w:rPr>
        <w:tab/>
      </w:r>
      <w:r w:rsidRPr="001301CF">
        <w:rPr>
          <w:rFonts w:eastAsia="Times New Roman"/>
        </w:rPr>
        <w:tab/>
      </w:r>
      <w:r w:rsidRPr="001301CF">
        <w:rPr>
          <w:rFonts w:eastAsia="Times New Roman"/>
        </w:rPr>
        <w:tab/>
      </w:r>
      <w:r w:rsidRPr="001301CF">
        <w:rPr>
          <w:rFonts w:eastAsia="Times New Roman"/>
        </w:rPr>
        <w:tab/>
        <w:t>- KR1</w:t>
      </w:r>
    </w:p>
    <w:p w14:paraId="4A6B9FC5" w14:textId="70C40958" w:rsidR="001301CF" w:rsidRPr="001301CF" w:rsidRDefault="001301CF" w:rsidP="001301CF">
      <w:pPr>
        <w:widowControl/>
        <w:numPr>
          <w:ilvl w:val="0"/>
          <w:numId w:val="13"/>
        </w:numPr>
        <w:autoSpaceDE/>
        <w:autoSpaceDN/>
        <w:adjustRightInd/>
        <w:spacing w:after="200" w:line="276" w:lineRule="auto"/>
        <w:rPr>
          <w:rFonts w:eastAsia="Times New Roman" w:cs="Times New Roman"/>
        </w:rPr>
      </w:pPr>
      <w:r w:rsidRPr="001301CF">
        <w:rPr>
          <w:rFonts w:eastAsia="Times New Roman" w:cs="Times New Roman"/>
        </w:rPr>
        <w:t>obciążenie ruchem</w:t>
      </w:r>
      <w:r w:rsidRPr="001301CF">
        <w:rPr>
          <w:rFonts w:eastAsia="Times New Roman" w:cs="Times New Roman"/>
        </w:rPr>
        <w:tab/>
      </w:r>
      <w:r w:rsidRPr="001301CF">
        <w:rPr>
          <w:rFonts w:eastAsia="Times New Roman" w:cs="Times New Roman"/>
        </w:rPr>
        <w:tab/>
      </w:r>
      <w:r w:rsidRPr="001301CF">
        <w:rPr>
          <w:rFonts w:eastAsia="Times New Roman" w:cs="Times New Roman"/>
        </w:rPr>
        <w:tab/>
      </w:r>
      <w:r w:rsidRPr="001301CF">
        <w:rPr>
          <w:rFonts w:eastAsia="Times New Roman" w:cs="Times New Roman"/>
        </w:rPr>
        <w:tab/>
      </w:r>
      <w:r w:rsidRPr="001301CF">
        <w:rPr>
          <w:rFonts w:eastAsia="Times New Roman" w:cs="Times New Roman"/>
        </w:rPr>
        <w:tab/>
        <w:t xml:space="preserve">- 115 </w:t>
      </w:r>
      <w:proofErr w:type="spellStart"/>
      <w:r w:rsidRPr="001301CF">
        <w:rPr>
          <w:rFonts w:eastAsia="Times New Roman" w:cs="Times New Roman"/>
        </w:rPr>
        <w:t>kN</w:t>
      </w:r>
      <w:proofErr w:type="spellEnd"/>
      <w:r w:rsidRPr="001301CF">
        <w:rPr>
          <w:rFonts w:eastAsia="Times New Roman" w:cs="Times New Roman"/>
        </w:rPr>
        <w:t>/oś</w:t>
      </w:r>
    </w:p>
    <w:p w14:paraId="1D5FE96A" w14:textId="69C65069" w:rsidR="00EC1339" w:rsidRPr="000A60FB" w:rsidRDefault="00EC1339" w:rsidP="000A60FB">
      <w:pPr>
        <w:pStyle w:val="Akapitzlist"/>
        <w:widowControl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 w:rsidRPr="000A60FB">
        <w:rPr>
          <w:rFonts w:asciiTheme="majorHAnsi" w:hAnsiTheme="majorHAnsi" w:cstheme="majorHAnsi"/>
        </w:rPr>
        <w:t>konstrukcja:</w:t>
      </w:r>
    </w:p>
    <w:p w14:paraId="7807C00E" w14:textId="77777777" w:rsidR="007529CD" w:rsidRPr="00AE1A69" w:rsidRDefault="007529CD" w:rsidP="00AE1A69">
      <w:pPr>
        <w:widowControl/>
        <w:ind w:left="1080"/>
        <w:jc w:val="both"/>
        <w:rPr>
          <w:rFonts w:asciiTheme="majorHAnsi" w:hAnsiTheme="majorHAnsi" w:cstheme="majorHAnsi"/>
        </w:rPr>
      </w:pPr>
    </w:p>
    <w:p w14:paraId="12B46744" w14:textId="77777777" w:rsidR="001301CF" w:rsidRPr="001301CF" w:rsidRDefault="001301CF" w:rsidP="001301CF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/>
          <w:iCs/>
          <w:u w:val="single"/>
        </w:rPr>
      </w:pPr>
      <w:bookmarkStart w:id="0" w:name="_Hlk3478686"/>
      <w:r w:rsidRPr="001301CF">
        <w:rPr>
          <w:rFonts w:eastAsia="Times New Roman" w:cs="Times New Roman"/>
          <w:i/>
          <w:iCs/>
          <w:u w:val="single"/>
        </w:rPr>
        <w:t xml:space="preserve">Warstwy konstrukcyjne nawierzchni jezdni </w:t>
      </w:r>
      <w:bookmarkEnd w:id="0"/>
    </w:p>
    <w:p w14:paraId="2DEA67FB" w14:textId="77777777" w:rsidR="001301CF" w:rsidRPr="001301CF" w:rsidRDefault="001301CF" w:rsidP="001301CF">
      <w:pPr>
        <w:widowControl/>
        <w:autoSpaceDE/>
        <w:autoSpaceDN/>
        <w:adjustRightInd/>
        <w:spacing w:line="276" w:lineRule="auto"/>
        <w:jc w:val="both"/>
        <w:rPr>
          <w:rFonts w:eastAsia="Times New Roman" w:cs="Times New Roman"/>
        </w:rPr>
      </w:pPr>
      <w:bookmarkStart w:id="1" w:name="_Hlk2623278"/>
    </w:p>
    <w:p w14:paraId="14A3DE94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warstwa ścieralna z MMA AC 11 S 50/70 (5,00 cm),</w:t>
      </w:r>
    </w:p>
    <w:p w14:paraId="6D9E97CC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 xml:space="preserve">warstwa </w:t>
      </w:r>
      <w:proofErr w:type="spellStart"/>
      <w:r w:rsidRPr="001301CF">
        <w:rPr>
          <w:rFonts w:eastAsia="Times New Roman" w:cs="Times New Roman"/>
          <w:iCs/>
        </w:rPr>
        <w:t>przeciwspękaniowa</w:t>
      </w:r>
      <w:proofErr w:type="spellEnd"/>
      <w:r w:rsidRPr="001301CF">
        <w:rPr>
          <w:rFonts w:eastAsia="Times New Roman" w:cs="Times New Roman"/>
          <w:iCs/>
        </w:rPr>
        <w:t xml:space="preserve"> - </w:t>
      </w:r>
      <w:proofErr w:type="spellStart"/>
      <w:r w:rsidRPr="001301CF">
        <w:rPr>
          <w:rFonts w:eastAsia="Times New Roman" w:cs="Times New Roman"/>
          <w:iCs/>
        </w:rPr>
        <w:t>geosiatka</w:t>
      </w:r>
      <w:proofErr w:type="spellEnd"/>
      <w:r w:rsidRPr="001301CF">
        <w:rPr>
          <w:rFonts w:eastAsia="Times New Roman" w:cs="Times New Roman"/>
          <w:iCs/>
        </w:rPr>
        <w:t xml:space="preserve"> z włókien szklanych 120 – 120 </w:t>
      </w:r>
      <w:proofErr w:type="spellStart"/>
      <w:r w:rsidRPr="001301CF">
        <w:rPr>
          <w:rFonts w:eastAsia="Times New Roman" w:cs="Times New Roman"/>
          <w:iCs/>
        </w:rPr>
        <w:t>kN</w:t>
      </w:r>
      <w:proofErr w:type="spellEnd"/>
      <w:r w:rsidRPr="001301CF">
        <w:rPr>
          <w:rFonts w:eastAsia="Times New Roman" w:cs="Times New Roman"/>
          <w:iCs/>
        </w:rPr>
        <w:t>,</w:t>
      </w:r>
    </w:p>
    <w:p w14:paraId="78326A9C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oczyszczenie i skropienie nawierzchni kationową emulsją asfaltową C 60 B3 ZM w ilości 0,30 kg/m²,</w:t>
      </w:r>
    </w:p>
    <w:bookmarkEnd w:id="1"/>
    <w:p w14:paraId="4130EC77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frezowanie istniejącej nawierzchni,</w:t>
      </w:r>
    </w:p>
    <w:p w14:paraId="0CEC6C92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/>
          <w:noProof/>
          <w:color w:val="000000"/>
        </w:rPr>
        <w:t>warstwa wiążąca z MMA AC 16 W 50/70 (5,00 cm)</w:t>
      </w:r>
      <w:r w:rsidRPr="001301CF">
        <w:rPr>
          <w:rFonts w:eastAsia="Times New Roman" w:cs="Times New Roman"/>
          <w:iCs/>
        </w:rPr>
        <w:t xml:space="preserve"> – w obszarze remontowanych studni kanalizacyjnych,</w:t>
      </w:r>
    </w:p>
    <w:p w14:paraId="650DE09F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podbudowa zasadnicza – KŁSM 0/31,5 mm (20,00 cm) – w obszarze remontowanych studni kanalizacyjnych,</w:t>
      </w:r>
    </w:p>
    <w:p w14:paraId="606F2DD1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 xml:space="preserve">wzmocnienie podłoża stabilizacją cementową </w:t>
      </w:r>
      <w:proofErr w:type="spellStart"/>
      <w:r w:rsidRPr="001301CF">
        <w:rPr>
          <w:rFonts w:eastAsia="Times New Roman" w:cs="Times New Roman"/>
          <w:iCs/>
        </w:rPr>
        <w:t>Rm</w:t>
      </w:r>
      <w:proofErr w:type="spellEnd"/>
      <w:r w:rsidRPr="001301CF">
        <w:rPr>
          <w:rFonts w:eastAsia="Times New Roman" w:cs="Times New Roman"/>
          <w:iCs/>
        </w:rPr>
        <w:t xml:space="preserve"> &gt;5,00 </w:t>
      </w:r>
      <w:proofErr w:type="spellStart"/>
      <w:r w:rsidRPr="001301CF">
        <w:rPr>
          <w:rFonts w:eastAsia="Times New Roman" w:cs="Times New Roman"/>
          <w:iCs/>
        </w:rPr>
        <w:t>MPa</w:t>
      </w:r>
      <w:proofErr w:type="spellEnd"/>
      <w:r w:rsidRPr="001301CF">
        <w:rPr>
          <w:rFonts w:eastAsia="Times New Roman" w:cs="Times New Roman"/>
          <w:iCs/>
        </w:rPr>
        <w:t xml:space="preserve"> (15,00 cm) – w obszarze remontowanych studni kanalizacyjnych,</w:t>
      </w:r>
    </w:p>
    <w:p w14:paraId="243DA702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istniejąca konstrukcja nawierzchni.</w:t>
      </w:r>
    </w:p>
    <w:p w14:paraId="731586CB" w14:textId="77777777" w:rsidR="001301CF" w:rsidRPr="001301CF" w:rsidRDefault="001301CF" w:rsidP="001301CF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/>
          <w:iCs/>
          <w:u w:val="single"/>
        </w:rPr>
      </w:pPr>
      <w:r w:rsidRPr="001301CF">
        <w:rPr>
          <w:rFonts w:eastAsia="Times New Roman" w:cs="Times New Roman"/>
          <w:i/>
          <w:iCs/>
          <w:u w:val="single"/>
        </w:rPr>
        <w:t>Warstwy konstrukcyjne nawierzchni chodników (w miejscu odtworzenia)</w:t>
      </w:r>
    </w:p>
    <w:p w14:paraId="1BE1203F" w14:textId="77777777" w:rsidR="001301CF" w:rsidRPr="001301CF" w:rsidRDefault="001301CF" w:rsidP="001301CF">
      <w:pPr>
        <w:widowControl/>
        <w:autoSpaceDE/>
        <w:autoSpaceDN/>
        <w:adjustRightInd/>
        <w:spacing w:line="276" w:lineRule="auto"/>
        <w:jc w:val="both"/>
        <w:rPr>
          <w:rFonts w:eastAsia="Times New Roman" w:cs="Times New Roman"/>
        </w:rPr>
      </w:pPr>
    </w:p>
    <w:p w14:paraId="269EC62A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contextualSpacing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kostka betonowa z rozbiórki (6,00 cm),</w:t>
      </w:r>
    </w:p>
    <w:p w14:paraId="3424F25B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contextualSpacing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podsypka cementowo-piaskowa (4,00 cm),</w:t>
      </w:r>
    </w:p>
    <w:p w14:paraId="08725046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podbudowa zasadnicza z mieszanki niezwiązanej – KŁSM 0/31,5 mm (10,00 cm),</w:t>
      </w:r>
    </w:p>
    <w:p w14:paraId="247E3E49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lastRenderedPageBreak/>
        <w:t>istniejąca konstrukcja nawierzchni.</w:t>
      </w:r>
    </w:p>
    <w:p w14:paraId="1A283A7B" w14:textId="77777777" w:rsidR="001301CF" w:rsidRPr="001301CF" w:rsidRDefault="001301CF" w:rsidP="001301CF">
      <w:pPr>
        <w:widowControl/>
        <w:autoSpaceDE/>
        <w:autoSpaceDN/>
        <w:adjustRightInd/>
        <w:spacing w:line="276" w:lineRule="auto"/>
        <w:ind w:left="720"/>
        <w:jc w:val="both"/>
        <w:rPr>
          <w:rFonts w:eastAsia="Times New Roman" w:cs="Times New Roman"/>
          <w:i/>
          <w:iCs/>
          <w:u w:val="single"/>
        </w:rPr>
      </w:pPr>
    </w:p>
    <w:p w14:paraId="145850DC" w14:textId="77777777" w:rsidR="001301CF" w:rsidRPr="001301CF" w:rsidRDefault="001301CF" w:rsidP="001301CF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/>
          <w:iCs/>
          <w:u w:val="single"/>
        </w:rPr>
      </w:pPr>
      <w:r w:rsidRPr="001301CF">
        <w:rPr>
          <w:rFonts w:eastAsia="Times New Roman" w:cs="Times New Roman"/>
          <w:i/>
          <w:iCs/>
          <w:u w:val="single"/>
        </w:rPr>
        <w:t xml:space="preserve">Warstwy konstrukcyjne nawierzchni zjazdów(w miejscu odtworzenia) </w:t>
      </w:r>
    </w:p>
    <w:p w14:paraId="1B22C90A" w14:textId="77777777" w:rsidR="001301CF" w:rsidRPr="001301CF" w:rsidRDefault="001301CF" w:rsidP="001301CF">
      <w:pPr>
        <w:widowControl/>
        <w:autoSpaceDE/>
        <w:autoSpaceDN/>
        <w:adjustRightInd/>
        <w:spacing w:line="276" w:lineRule="auto"/>
        <w:ind w:left="720"/>
        <w:jc w:val="both"/>
        <w:rPr>
          <w:rFonts w:eastAsia="Times New Roman" w:cs="Times New Roman"/>
        </w:rPr>
      </w:pPr>
    </w:p>
    <w:p w14:paraId="20873231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kostka betonowa z rozbiórki (8,00 cm),</w:t>
      </w:r>
    </w:p>
    <w:p w14:paraId="7D9D460F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podsypka cementowo-piaskowa (4,00 cm),</w:t>
      </w:r>
    </w:p>
    <w:p w14:paraId="15959980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podbudowa zasadnicza z mieszanki niezwiązanej – KŁSM 0/31,5 mm (15,00 cm),</w:t>
      </w:r>
    </w:p>
    <w:p w14:paraId="272E7448" w14:textId="77777777" w:rsidR="001301CF" w:rsidRPr="001301CF" w:rsidRDefault="001301CF" w:rsidP="001301C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rFonts w:eastAsia="Times New Roman" w:cs="Times New Roman"/>
          <w:iCs/>
        </w:rPr>
      </w:pPr>
      <w:r w:rsidRPr="001301CF">
        <w:rPr>
          <w:rFonts w:eastAsia="Times New Roman" w:cs="Times New Roman"/>
          <w:iCs/>
        </w:rPr>
        <w:t>istniejąca konstrukcja nawierzchni.</w:t>
      </w:r>
    </w:p>
    <w:p w14:paraId="5DC679AB" w14:textId="77777777" w:rsidR="001301CF" w:rsidRPr="001301CF" w:rsidRDefault="00AE7E4B" w:rsidP="001301CF">
      <w:pPr>
        <w:widowControl/>
        <w:jc w:val="center"/>
        <w:rPr>
          <w:rFonts w:asciiTheme="majorHAnsi" w:hAnsiTheme="majorHAnsi" w:cstheme="majorHAnsi"/>
          <w:b/>
          <w:bCs/>
          <w:sz w:val="24"/>
          <w:szCs w:val="24"/>
          <w14:ligatures w14:val="standardContextual"/>
        </w:rPr>
      </w:pPr>
      <w:r w:rsidRPr="00AE7E4B">
        <w:rPr>
          <w:rFonts w:asciiTheme="majorHAnsi" w:hAnsiTheme="majorHAnsi" w:cstheme="majorHAnsi"/>
          <w14:ligatures w14:val="standardContextual"/>
        </w:rPr>
        <w:br w:type="page"/>
      </w:r>
      <w:r w:rsidR="001301CF" w:rsidRPr="0041143A">
        <w:rPr>
          <w:rFonts w:asciiTheme="majorHAnsi" w:hAnsiTheme="majorHAnsi" w:cstheme="majorHAnsi"/>
          <w:b/>
          <w:bCs/>
          <w:sz w:val="16"/>
          <w:szCs w:val="16"/>
        </w:rPr>
        <w:lastRenderedPageBreak/>
        <w:t xml:space="preserve"> </w:t>
      </w:r>
      <w:r w:rsidR="001301CF" w:rsidRPr="001301CF">
        <w:rPr>
          <w:rFonts w:asciiTheme="majorHAnsi" w:hAnsiTheme="majorHAnsi" w:cstheme="majorHAnsi"/>
          <w:b/>
          <w:bCs/>
          <w:sz w:val="24"/>
          <w:szCs w:val="24"/>
          <w14:ligatures w14:val="standardContextual"/>
        </w:rPr>
        <w:t>Przedmiar robót</w:t>
      </w:r>
    </w:p>
    <w:p w14:paraId="223677E1" w14:textId="77777777" w:rsidR="001301CF" w:rsidRPr="001301CF" w:rsidRDefault="001301CF" w:rsidP="001301CF">
      <w:pPr>
        <w:rPr>
          <w:rFonts w:asciiTheme="majorHAnsi" w:hAnsiTheme="majorHAnsi" w:cstheme="majorHAnsi"/>
          <w14:ligatures w14:val="standardContextual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1888"/>
        <w:gridCol w:w="3498"/>
        <w:gridCol w:w="1134"/>
        <w:gridCol w:w="1134"/>
      </w:tblGrid>
      <w:tr w:rsidR="001301CF" w:rsidRPr="001301CF" w14:paraId="261EEF92" w14:textId="77777777" w:rsidTr="00027FF6"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1EA1B5A7" w14:textId="77777777" w:rsidR="001301CF" w:rsidRPr="001301CF" w:rsidRDefault="001301CF" w:rsidP="001301CF">
            <w:pPr>
              <w:widowControl/>
              <w:jc w:val="center"/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Lp.</w:t>
            </w:r>
          </w:p>
        </w:tc>
        <w:tc>
          <w:tcPr>
            <w:tcW w:w="1276" w:type="dxa"/>
            <w:shd w:val="clear" w:color="auto" w:fill="FFFFFF"/>
          </w:tcPr>
          <w:p w14:paraId="3CC28303" w14:textId="77777777" w:rsidR="001301CF" w:rsidRPr="001301CF" w:rsidRDefault="001301CF" w:rsidP="001301CF">
            <w:pPr>
              <w:widowControl/>
              <w:jc w:val="center"/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Specyfikacja</w:t>
            </w:r>
          </w:p>
          <w:p w14:paraId="0D28DE8A" w14:textId="77777777" w:rsidR="001301CF" w:rsidRPr="001301CF" w:rsidRDefault="001301CF" w:rsidP="001301CF">
            <w:pPr>
              <w:widowControl/>
              <w:jc w:val="center"/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techniczna</w:t>
            </w:r>
          </w:p>
        </w:tc>
        <w:tc>
          <w:tcPr>
            <w:tcW w:w="1888" w:type="dxa"/>
            <w:shd w:val="clear" w:color="auto" w:fill="FFFFFF"/>
          </w:tcPr>
          <w:p w14:paraId="73EDFC71" w14:textId="77777777" w:rsidR="001301CF" w:rsidRPr="001301CF" w:rsidRDefault="001301CF" w:rsidP="001301CF">
            <w:pPr>
              <w:widowControl/>
              <w:jc w:val="center"/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Podstawa</w:t>
            </w:r>
          </w:p>
          <w:p w14:paraId="0BFA709E" w14:textId="77777777" w:rsidR="001301CF" w:rsidRPr="001301CF" w:rsidRDefault="001301CF" w:rsidP="001301CF">
            <w:pPr>
              <w:widowControl/>
              <w:jc w:val="center"/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ustalenia</w:t>
            </w:r>
          </w:p>
        </w:tc>
        <w:tc>
          <w:tcPr>
            <w:tcW w:w="3498" w:type="dxa"/>
            <w:shd w:val="clear" w:color="auto" w:fill="FFFFFF"/>
          </w:tcPr>
          <w:p w14:paraId="21BF10BA" w14:textId="77777777" w:rsidR="001301CF" w:rsidRPr="001301CF" w:rsidRDefault="001301CF" w:rsidP="001301CF">
            <w:pPr>
              <w:keepNext/>
              <w:widowControl/>
              <w:jc w:val="center"/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Opis robót</w:t>
            </w:r>
          </w:p>
        </w:tc>
        <w:tc>
          <w:tcPr>
            <w:tcW w:w="1134" w:type="dxa"/>
            <w:shd w:val="clear" w:color="auto" w:fill="FFFFFF"/>
          </w:tcPr>
          <w:p w14:paraId="39F1734E" w14:textId="77777777" w:rsidR="001301CF" w:rsidRPr="001301CF" w:rsidRDefault="001301CF" w:rsidP="001301CF">
            <w:pPr>
              <w:widowControl/>
              <w:jc w:val="center"/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Jedn. miary</w:t>
            </w:r>
          </w:p>
        </w:tc>
        <w:tc>
          <w:tcPr>
            <w:tcW w:w="1134" w:type="dxa"/>
            <w:shd w:val="clear" w:color="auto" w:fill="FFFFFF"/>
          </w:tcPr>
          <w:p w14:paraId="7EE158F7" w14:textId="77777777" w:rsidR="001301CF" w:rsidRPr="001301CF" w:rsidRDefault="001301CF" w:rsidP="001301CF">
            <w:pPr>
              <w:keepNext/>
              <w:widowControl/>
              <w:jc w:val="center"/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Obmiar</w:t>
            </w:r>
          </w:p>
        </w:tc>
      </w:tr>
      <w:tr w:rsidR="001301CF" w:rsidRPr="001301CF" w14:paraId="5DC8A502" w14:textId="77777777" w:rsidTr="00027FF6">
        <w:trPr>
          <w:cantSplit/>
          <w:trHeight w:val="140"/>
          <w:tblHeader/>
        </w:trPr>
        <w:tc>
          <w:tcPr>
            <w:tcW w:w="425" w:type="dxa"/>
            <w:shd w:val="clear" w:color="auto" w:fill="FFFFFF"/>
          </w:tcPr>
          <w:p w14:paraId="0BD986FD" w14:textId="77777777" w:rsidR="001301CF" w:rsidRPr="001301CF" w:rsidRDefault="001301CF" w:rsidP="001301CF">
            <w:pPr>
              <w:widowControl/>
              <w:jc w:val="center"/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14:paraId="331C4E4F" w14:textId="77777777" w:rsidR="001301CF" w:rsidRPr="001301CF" w:rsidRDefault="001301CF" w:rsidP="001301CF">
            <w:pPr>
              <w:widowControl/>
              <w:jc w:val="center"/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  <w:t>2</w:t>
            </w:r>
          </w:p>
        </w:tc>
        <w:tc>
          <w:tcPr>
            <w:tcW w:w="1888" w:type="dxa"/>
            <w:shd w:val="clear" w:color="auto" w:fill="FFFFFF"/>
          </w:tcPr>
          <w:p w14:paraId="5FF50197" w14:textId="77777777" w:rsidR="001301CF" w:rsidRPr="001301CF" w:rsidRDefault="001301CF" w:rsidP="001301CF">
            <w:pPr>
              <w:keepNext/>
              <w:widowControl/>
              <w:jc w:val="center"/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</w:pPr>
          </w:p>
        </w:tc>
        <w:tc>
          <w:tcPr>
            <w:tcW w:w="3498" w:type="dxa"/>
            <w:shd w:val="clear" w:color="auto" w:fill="FFFFFF"/>
          </w:tcPr>
          <w:p w14:paraId="554AF657" w14:textId="77777777" w:rsidR="001301CF" w:rsidRPr="001301CF" w:rsidRDefault="001301CF" w:rsidP="001301CF">
            <w:pPr>
              <w:keepNext/>
              <w:widowControl/>
              <w:jc w:val="center"/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14:paraId="37D94471" w14:textId="77777777" w:rsidR="001301CF" w:rsidRPr="001301CF" w:rsidRDefault="001301CF" w:rsidP="001301CF">
            <w:pPr>
              <w:widowControl/>
              <w:jc w:val="center"/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25237EEA" w14:textId="77777777" w:rsidR="001301CF" w:rsidRPr="001301CF" w:rsidRDefault="001301CF" w:rsidP="001301CF">
            <w:pPr>
              <w:keepNext/>
              <w:widowControl/>
              <w:jc w:val="center"/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4"/>
                <w:szCs w:val="14"/>
                <w14:ligatures w14:val="standardContextual"/>
              </w:rPr>
              <w:t>5</w:t>
            </w:r>
          </w:p>
        </w:tc>
      </w:tr>
    </w:tbl>
    <w:p w14:paraId="756F1AEF" w14:textId="77777777" w:rsidR="001301CF" w:rsidRPr="001301CF" w:rsidRDefault="001301CF" w:rsidP="001301CF">
      <w:pPr>
        <w:widowControl/>
        <w:tabs>
          <w:tab w:val="left" w:pos="4606"/>
          <w:tab w:val="left" w:pos="9212"/>
        </w:tabs>
        <w:spacing w:line="48" w:lineRule="auto"/>
        <w:rPr>
          <w:rFonts w:asciiTheme="majorHAnsi" w:hAnsiTheme="majorHAnsi" w:cstheme="majorHAnsi"/>
          <w14:ligatures w14:val="standardContextual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7"/>
        <w:gridCol w:w="1888"/>
        <w:gridCol w:w="1666"/>
        <w:gridCol w:w="1094"/>
        <w:gridCol w:w="738"/>
        <w:gridCol w:w="83"/>
        <w:gridCol w:w="1051"/>
        <w:gridCol w:w="44"/>
        <w:gridCol w:w="1095"/>
      </w:tblGrid>
      <w:tr w:rsidR="001301CF" w:rsidRPr="001301CF" w14:paraId="1DAE2893" w14:textId="77777777" w:rsidTr="00027FF6">
        <w:tc>
          <w:tcPr>
            <w:tcW w:w="426" w:type="dxa"/>
          </w:tcPr>
          <w:p w14:paraId="42694187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 xml:space="preserve"> </w:t>
            </w: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1.</w:t>
            </w:r>
          </w:p>
        </w:tc>
        <w:tc>
          <w:tcPr>
            <w:tcW w:w="1275" w:type="dxa"/>
          </w:tcPr>
          <w:p w14:paraId="5B03B7E0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</w:p>
        </w:tc>
        <w:tc>
          <w:tcPr>
            <w:tcW w:w="7655" w:type="dxa"/>
            <w:gridSpan w:val="8"/>
          </w:tcPr>
          <w:p w14:paraId="38B1F26E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Roboty przygotowawcze</w:t>
            </w:r>
          </w:p>
        </w:tc>
      </w:tr>
      <w:tr w:rsidR="001301CF" w:rsidRPr="001301CF" w14:paraId="64354503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3D57553C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 xml:space="preserve"> </w:t>
            </w: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14:paraId="5A6DC3B9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D-03.02.01</w:t>
            </w:r>
          </w:p>
        </w:tc>
        <w:tc>
          <w:tcPr>
            <w:tcW w:w="1888" w:type="dxa"/>
            <w:shd w:val="clear" w:color="auto" w:fill="FFFFFF"/>
          </w:tcPr>
          <w:p w14:paraId="3FFA83BF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KNR 2-31I1406-03-020</w:t>
            </w:r>
          </w:p>
          <w:p w14:paraId="089D13A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0D088CCC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Montaż pierścieni odciążających oraz regulacja pionowa włazów dla studni teleskopowych DN 600</w:t>
            </w:r>
          </w:p>
          <w:p w14:paraId="1C0E2363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570460F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</w:tcPr>
          <w:p w14:paraId="1F3C9707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32,00</w:t>
            </w:r>
          </w:p>
          <w:p w14:paraId="727A9865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340F3872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6AA57AB3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2</w:t>
            </w:r>
          </w:p>
        </w:tc>
        <w:tc>
          <w:tcPr>
            <w:tcW w:w="1276" w:type="dxa"/>
            <w:shd w:val="clear" w:color="auto" w:fill="FFFFFF"/>
          </w:tcPr>
          <w:p w14:paraId="69611378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D-03.02.01</w:t>
            </w:r>
          </w:p>
        </w:tc>
        <w:tc>
          <w:tcPr>
            <w:tcW w:w="1888" w:type="dxa"/>
            <w:shd w:val="clear" w:color="auto" w:fill="FFFFFF"/>
          </w:tcPr>
          <w:p w14:paraId="4C34D8C1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KNR 2-31I1406-03-020</w:t>
            </w:r>
          </w:p>
          <w:p w14:paraId="226C4F1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3023CDB3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Regulacja pionowa studzienek dla urządzeń podziemnych - włazów dla studni DN 1200</w:t>
            </w:r>
          </w:p>
          <w:p w14:paraId="68970E69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610CFCE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</w:tcPr>
          <w:p w14:paraId="4E00B667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7,00</w:t>
            </w:r>
          </w:p>
          <w:p w14:paraId="0C625979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502DEAE1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46F53DD0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49512A94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D-03.02.01</w:t>
            </w:r>
          </w:p>
        </w:tc>
        <w:tc>
          <w:tcPr>
            <w:tcW w:w="1888" w:type="dxa"/>
            <w:shd w:val="clear" w:color="auto" w:fill="FFFFFF"/>
          </w:tcPr>
          <w:p w14:paraId="49DB5DAF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KNR 2-31I1406-04-020</w:t>
            </w:r>
          </w:p>
          <w:p w14:paraId="7FA5EE51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1BB4A146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Regulacja pionowa studzienek dla urządzeń podziemnych - zaworów wodociągowych</w:t>
            </w:r>
          </w:p>
          <w:p w14:paraId="7B9BBA0A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2,00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03D1A01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</w:tcPr>
          <w:p w14:paraId="631B6251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4,00</w:t>
            </w:r>
          </w:p>
          <w:p w14:paraId="2C97A1FB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5D35A88C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0C98ABA2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57FD1CEC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D-03.02.01</w:t>
            </w:r>
          </w:p>
        </w:tc>
        <w:tc>
          <w:tcPr>
            <w:tcW w:w="1888" w:type="dxa"/>
            <w:shd w:val="clear" w:color="auto" w:fill="FFFFFF"/>
          </w:tcPr>
          <w:p w14:paraId="244B76FB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KNR 2-31I1406-02-020</w:t>
            </w:r>
          </w:p>
          <w:p w14:paraId="7E204E93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387363F9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Regulacja pionowa studzienek dla urządzeń podziemnych - kratek ściekowych ulicznych</w:t>
            </w:r>
          </w:p>
          <w:p w14:paraId="3DCF29FD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F8AA347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szt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</w:tcPr>
          <w:p w14:paraId="14A6C8DE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14,00</w:t>
            </w:r>
          </w:p>
          <w:p w14:paraId="5D74999B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62EDD5A3" w14:textId="77777777" w:rsidTr="00027FF6">
        <w:tc>
          <w:tcPr>
            <w:tcW w:w="426" w:type="dxa"/>
          </w:tcPr>
          <w:p w14:paraId="6E8FE982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2.</w:t>
            </w:r>
          </w:p>
        </w:tc>
        <w:tc>
          <w:tcPr>
            <w:tcW w:w="1275" w:type="dxa"/>
          </w:tcPr>
          <w:p w14:paraId="21FE1A96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</w:p>
        </w:tc>
        <w:tc>
          <w:tcPr>
            <w:tcW w:w="7655" w:type="dxa"/>
            <w:gridSpan w:val="8"/>
          </w:tcPr>
          <w:p w14:paraId="2C4EB7CC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Roboty rozbiórkowe</w:t>
            </w:r>
          </w:p>
        </w:tc>
      </w:tr>
      <w:tr w:rsidR="001301CF" w:rsidRPr="001301CF" w14:paraId="579ADB4D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5929C7D2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 xml:space="preserve"> </w:t>
            </w: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14:paraId="32E3BBE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D-01.02.04</w:t>
            </w:r>
          </w:p>
        </w:tc>
        <w:tc>
          <w:tcPr>
            <w:tcW w:w="1888" w:type="dxa"/>
            <w:shd w:val="clear" w:color="auto" w:fill="FFFFFF"/>
          </w:tcPr>
          <w:p w14:paraId="65AD3781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KNR AT-03 0102/03-050</w:t>
            </w:r>
          </w:p>
          <w:p w14:paraId="413749D9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0118D896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Roboty remontowe z wywozem materiału z rozbiórki na odległość do 1km - frezowanie nawierzchni bitumicznej o grubości do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do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5,00 cm</w:t>
            </w:r>
          </w:p>
          <w:p w14:paraId="3139A24C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B14131B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C2DBB74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3 573,50</w:t>
            </w:r>
          </w:p>
          <w:p w14:paraId="217D1BA9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76B4B7CD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6ADC044E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14:paraId="159E1914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D-01.02.04</w:t>
            </w:r>
          </w:p>
        </w:tc>
        <w:tc>
          <w:tcPr>
            <w:tcW w:w="1888" w:type="dxa"/>
            <w:shd w:val="clear" w:color="auto" w:fill="FFFFFF"/>
          </w:tcPr>
          <w:p w14:paraId="6D34C7B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60801-010-050</w:t>
            </w:r>
          </w:p>
          <w:p w14:paraId="1CDF95B3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487EA734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Ręczne rozebranie zasypki z kruszywa naturalnego o grubości 35 cm - w obszarze 0,50 m od studzienek DN600</w:t>
            </w:r>
          </w:p>
          <w:p w14:paraId="3DE1520E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2,00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815A69A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1A5084F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96,00</w:t>
            </w:r>
          </w:p>
          <w:p w14:paraId="733C9889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0464E682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DFC3361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4BC61D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32,00*3,00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FC1104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258F0F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EE0CA9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768A3E8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96,00</w:t>
            </w:r>
          </w:p>
        </w:tc>
      </w:tr>
      <w:tr w:rsidR="001301CF" w:rsidRPr="001301CF" w14:paraId="3E179787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2DEBBA02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14:paraId="474B9BB8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D-01.02.04</w:t>
            </w:r>
          </w:p>
        </w:tc>
        <w:tc>
          <w:tcPr>
            <w:tcW w:w="1888" w:type="dxa"/>
            <w:shd w:val="clear" w:color="auto" w:fill="FFFFFF"/>
          </w:tcPr>
          <w:p w14:paraId="3AA1B624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60806-020-040</w:t>
            </w:r>
          </w:p>
          <w:p w14:paraId="68D543D0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5897805E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Rozebranie krawężników betonowych na ławie betonowej</w:t>
            </w:r>
          </w:p>
          <w:p w14:paraId="47246F03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5BC3B043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7D4DE2F0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1 045,00</w:t>
            </w:r>
          </w:p>
          <w:p w14:paraId="300800E8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512ED9E2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2A1CE851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14:paraId="32092FD6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D-01.02.04</w:t>
            </w:r>
          </w:p>
        </w:tc>
        <w:tc>
          <w:tcPr>
            <w:tcW w:w="1888" w:type="dxa"/>
            <w:shd w:val="clear" w:color="auto" w:fill="FFFFFF"/>
          </w:tcPr>
          <w:p w14:paraId="257CF85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 ERRATA0805-080-050</w:t>
            </w:r>
          </w:p>
          <w:p w14:paraId="4650D689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26431BF0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Rozebranie nawierzchni chodników z kostki betonowej grub. 6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cm,na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podsypce cementowo-piaskowej</w:t>
            </w:r>
          </w:p>
          <w:p w14:paraId="77939BAD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74C845B6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2275FB6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291,00</w:t>
            </w:r>
          </w:p>
          <w:p w14:paraId="7B8FA80C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6FB349A7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0D6980F5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14:paraId="2384DFEB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D-01.02.04</w:t>
            </w:r>
          </w:p>
        </w:tc>
        <w:tc>
          <w:tcPr>
            <w:tcW w:w="1888" w:type="dxa"/>
            <w:shd w:val="clear" w:color="auto" w:fill="FFFFFF"/>
          </w:tcPr>
          <w:p w14:paraId="3B8EF497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KNR 4-041103-04-060</w:t>
            </w:r>
          </w:p>
          <w:p w14:paraId="764A23D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154EBB6A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Wywiezienie gruzu z terenu rozbiórki przy mechanicznym załadowaniu i wyładowaniu. Transport samochodem samowyładowczym na odległość 1 km</w:t>
            </w:r>
          </w:p>
          <w:p w14:paraId="08789B2B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5E562F1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m3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C11725F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47,03</w:t>
            </w:r>
          </w:p>
          <w:p w14:paraId="645D708A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72A98B92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C1D7E9C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8EF2BA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1045,00*0,15*0,30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028B0E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9D8ED9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7DF0D9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68DA2C1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47,03</w:t>
            </w:r>
          </w:p>
        </w:tc>
      </w:tr>
      <w:tr w:rsidR="001301CF" w:rsidRPr="001301CF" w14:paraId="7EFC3A84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D5C487D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2.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55C558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808407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55F030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9EC2DA4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9FBC02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-------------</w:t>
            </w:r>
          </w:p>
        </w:tc>
      </w:tr>
      <w:tr w:rsidR="001301CF" w:rsidRPr="001301CF" w14:paraId="6C7F95B4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D5DD716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1127A9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Suma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2B2882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BDB9DA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8FA3A1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D85439C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47,03</w:t>
            </w:r>
          </w:p>
        </w:tc>
      </w:tr>
      <w:tr w:rsidR="001301CF" w:rsidRPr="001301CF" w14:paraId="11A4A00A" w14:textId="77777777" w:rsidTr="00027FF6">
        <w:tc>
          <w:tcPr>
            <w:tcW w:w="426" w:type="dxa"/>
          </w:tcPr>
          <w:p w14:paraId="759F1904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3.</w:t>
            </w:r>
          </w:p>
        </w:tc>
        <w:tc>
          <w:tcPr>
            <w:tcW w:w="1275" w:type="dxa"/>
          </w:tcPr>
          <w:p w14:paraId="738FADC1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</w:p>
        </w:tc>
        <w:tc>
          <w:tcPr>
            <w:tcW w:w="7655" w:type="dxa"/>
            <w:gridSpan w:val="8"/>
          </w:tcPr>
          <w:p w14:paraId="6A09B654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Podbudowy</w:t>
            </w:r>
          </w:p>
        </w:tc>
      </w:tr>
      <w:tr w:rsidR="001301CF" w:rsidRPr="001301CF" w14:paraId="4DAFC988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739C6C35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 xml:space="preserve"> </w:t>
            </w: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10</w:t>
            </w:r>
          </w:p>
        </w:tc>
        <w:tc>
          <w:tcPr>
            <w:tcW w:w="1276" w:type="dxa"/>
            <w:shd w:val="clear" w:color="auto" w:fill="FFFFFF"/>
          </w:tcPr>
          <w:p w14:paraId="52F01F85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 - 04.05.01a</w:t>
            </w:r>
          </w:p>
        </w:tc>
        <w:tc>
          <w:tcPr>
            <w:tcW w:w="1888" w:type="dxa"/>
            <w:shd w:val="clear" w:color="auto" w:fill="FFFFFF"/>
          </w:tcPr>
          <w:p w14:paraId="60F60B4E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60109-020-050</w:t>
            </w:r>
          </w:p>
          <w:p w14:paraId="5A1C8EF1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14A4AB10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Podbudowy betonowe o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wytrzymałosci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5,00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MPa,pielęgnacja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podbudowy piaskiem i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wodą,grubość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warstwy po zagęszczeniu 15 cm - w obszarze 0,50 m od studzienek DN600 po pierścień odciążający</w:t>
            </w:r>
          </w:p>
          <w:p w14:paraId="0C4353CA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DF23118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F522EDA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96,00</w:t>
            </w:r>
          </w:p>
          <w:p w14:paraId="2EDC1F76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4FF2277C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BD3542D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512029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Pozycja nr.: 6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4B8842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B70AC4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24E349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303871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96,00</w:t>
            </w:r>
          </w:p>
        </w:tc>
      </w:tr>
      <w:tr w:rsidR="001301CF" w:rsidRPr="001301CF" w14:paraId="41980FE0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17E1911F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lastRenderedPageBreak/>
              <w:t>11</w:t>
            </w:r>
          </w:p>
        </w:tc>
        <w:tc>
          <w:tcPr>
            <w:tcW w:w="1276" w:type="dxa"/>
            <w:shd w:val="clear" w:color="auto" w:fill="FFFFFF"/>
          </w:tcPr>
          <w:p w14:paraId="43891A45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D.04.04.02</w:t>
            </w:r>
          </w:p>
        </w:tc>
        <w:tc>
          <w:tcPr>
            <w:tcW w:w="1888" w:type="dxa"/>
            <w:shd w:val="clear" w:color="auto" w:fill="FFFFFF"/>
          </w:tcPr>
          <w:p w14:paraId="7DC191E5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60113-020-050</w:t>
            </w:r>
          </w:p>
          <w:p w14:paraId="0606ED50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52CAD7EC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Wykonanie i zagęszczenie podbudowy zasadniczej z mieszanki niezwiązanej z kruszywa łamanego frakcji 0/31,5 mm, grubość warstwy po zagęszczeniu 20 cm - w obszarze 0,50 m od studzienek DN600 po pierścień odciążający</w:t>
            </w:r>
          </w:p>
          <w:p w14:paraId="4ACA6BF9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529D173B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F912239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96,00</w:t>
            </w:r>
          </w:p>
          <w:p w14:paraId="2DDAE536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66FC65F7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01A5D441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CC66DA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Pozycja nr.: 6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929D9A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B4EB2B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AEC2BC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E7198B5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96,00</w:t>
            </w:r>
          </w:p>
        </w:tc>
      </w:tr>
      <w:tr w:rsidR="001301CF" w:rsidRPr="001301CF" w14:paraId="7986A46C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7BE0ABA3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12</w:t>
            </w:r>
          </w:p>
        </w:tc>
        <w:tc>
          <w:tcPr>
            <w:tcW w:w="1276" w:type="dxa"/>
            <w:shd w:val="clear" w:color="auto" w:fill="FFFFFF"/>
          </w:tcPr>
          <w:p w14:paraId="75259688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D.04.04.02</w:t>
            </w:r>
          </w:p>
        </w:tc>
        <w:tc>
          <w:tcPr>
            <w:tcW w:w="1888" w:type="dxa"/>
            <w:shd w:val="clear" w:color="auto" w:fill="FFFFFF"/>
          </w:tcPr>
          <w:p w14:paraId="3E0CC53C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60113-050-050</w:t>
            </w:r>
          </w:p>
          <w:p w14:paraId="0AF762F2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4F9B90B7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Wykonanie i zagęszczenie podbudowy zasadniczej z mieszanki niezwiązanej z kruszywa łamanego frakcji 0/31,5 mm, grubość warstwy po zagęszczeniu 10 cm - w obszarze rozebranej kostki betonowej wzdłuż krawężników</w:t>
            </w:r>
          </w:p>
          <w:p w14:paraId="1E0B9C2B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E72CF60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558A60BA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291,00</w:t>
            </w:r>
          </w:p>
          <w:p w14:paraId="38ADAB05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7D096A5A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3D5EB99F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603E24C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Pozycja nr.: 8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E0D8023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F98260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D0B778A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BF5BABA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291,00</w:t>
            </w:r>
          </w:p>
        </w:tc>
      </w:tr>
      <w:tr w:rsidR="001301CF" w:rsidRPr="001301CF" w14:paraId="0BA6DB95" w14:textId="77777777" w:rsidTr="00027FF6">
        <w:tc>
          <w:tcPr>
            <w:tcW w:w="426" w:type="dxa"/>
          </w:tcPr>
          <w:p w14:paraId="6D41F767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4.</w:t>
            </w:r>
          </w:p>
        </w:tc>
        <w:tc>
          <w:tcPr>
            <w:tcW w:w="1275" w:type="dxa"/>
          </w:tcPr>
          <w:p w14:paraId="16BD1C3D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</w:p>
        </w:tc>
        <w:tc>
          <w:tcPr>
            <w:tcW w:w="7655" w:type="dxa"/>
            <w:gridSpan w:val="8"/>
          </w:tcPr>
          <w:p w14:paraId="6FF10056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Elementy ulic</w:t>
            </w:r>
          </w:p>
        </w:tc>
      </w:tr>
      <w:tr w:rsidR="001301CF" w:rsidRPr="001301CF" w14:paraId="2E846CFF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1B428BD1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 xml:space="preserve"> </w:t>
            </w: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13</w:t>
            </w:r>
          </w:p>
        </w:tc>
        <w:tc>
          <w:tcPr>
            <w:tcW w:w="1276" w:type="dxa"/>
            <w:shd w:val="clear" w:color="auto" w:fill="FFFFFF"/>
          </w:tcPr>
          <w:p w14:paraId="62FA9C9A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D-08.01.01</w:t>
            </w:r>
          </w:p>
        </w:tc>
        <w:tc>
          <w:tcPr>
            <w:tcW w:w="1888" w:type="dxa"/>
            <w:shd w:val="clear" w:color="auto" w:fill="FFFFFF"/>
          </w:tcPr>
          <w:p w14:paraId="4356AB51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60403-030-040</w:t>
            </w:r>
          </w:p>
          <w:p w14:paraId="6EF7276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1AB07B1C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Krawężniki betonowe o wymiarach 20x30 cm wystające i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wtopione,wraz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z wykonaniem ław betonowych C12/15, na podsypce cementowo-piaskowej</w:t>
            </w:r>
          </w:p>
          <w:p w14:paraId="7F6F940B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768F7702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78D5823B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1 045,00</w:t>
            </w:r>
          </w:p>
          <w:p w14:paraId="31F2110A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7CFCF97A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29564D9A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EBD40D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Pozycja nr.: 7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32DF05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A2BD07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3A72D6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54458D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1 045,00</w:t>
            </w:r>
          </w:p>
        </w:tc>
      </w:tr>
      <w:tr w:rsidR="001301CF" w:rsidRPr="001301CF" w14:paraId="7581C807" w14:textId="77777777" w:rsidTr="00027FF6">
        <w:tc>
          <w:tcPr>
            <w:tcW w:w="426" w:type="dxa"/>
          </w:tcPr>
          <w:p w14:paraId="0FFBB38F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5.</w:t>
            </w:r>
          </w:p>
        </w:tc>
        <w:tc>
          <w:tcPr>
            <w:tcW w:w="1275" w:type="dxa"/>
          </w:tcPr>
          <w:p w14:paraId="462440B4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</w:p>
        </w:tc>
        <w:tc>
          <w:tcPr>
            <w:tcW w:w="7655" w:type="dxa"/>
            <w:gridSpan w:val="8"/>
          </w:tcPr>
          <w:p w14:paraId="77D3055D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Nawierzchnie</w:t>
            </w:r>
          </w:p>
        </w:tc>
      </w:tr>
      <w:tr w:rsidR="001301CF" w:rsidRPr="001301CF" w14:paraId="4A2B634A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0EE3AF81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 xml:space="preserve"> </w:t>
            </w: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14</w:t>
            </w:r>
          </w:p>
        </w:tc>
        <w:tc>
          <w:tcPr>
            <w:tcW w:w="1276" w:type="dxa"/>
            <w:shd w:val="clear" w:color="auto" w:fill="FFFFFF"/>
          </w:tcPr>
          <w:p w14:paraId="4FD09E30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D-05.03.23a</w:t>
            </w:r>
          </w:p>
        </w:tc>
        <w:tc>
          <w:tcPr>
            <w:tcW w:w="1888" w:type="dxa"/>
            <w:shd w:val="clear" w:color="auto" w:fill="FFFFFF"/>
          </w:tcPr>
          <w:p w14:paraId="1151655E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KNNR2-03-050</w:t>
            </w:r>
          </w:p>
          <w:p w14:paraId="7AAA7706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78A52400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Odtworzenie nawierzchni z kostki brukowej betonowej (materiał z rozbiórki) wzdłuż krawężników o grubości 6 cm, układane na podsypce cementowo-piaskowej spoiny wypełniane piaskiem</w:t>
            </w:r>
          </w:p>
          <w:p w14:paraId="726319E5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5EE556CF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1F401D57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291,00</w:t>
            </w:r>
          </w:p>
          <w:p w14:paraId="79B259C9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4D1C649D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7D8CDDAE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214736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Pozycja nr.: 8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B5A4C8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7F4F0B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08304B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63151D0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291,00</w:t>
            </w:r>
          </w:p>
        </w:tc>
      </w:tr>
      <w:tr w:rsidR="001301CF" w:rsidRPr="001301CF" w14:paraId="6C67B1B0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554CC2E3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15</w:t>
            </w:r>
          </w:p>
        </w:tc>
        <w:tc>
          <w:tcPr>
            <w:tcW w:w="1276" w:type="dxa"/>
            <w:shd w:val="clear" w:color="auto" w:fill="FFFFFF"/>
          </w:tcPr>
          <w:p w14:paraId="7CDD4EDC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D-04.03.01</w:t>
            </w:r>
          </w:p>
        </w:tc>
        <w:tc>
          <w:tcPr>
            <w:tcW w:w="1888" w:type="dxa"/>
            <w:shd w:val="clear" w:color="auto" w:fill="FFFFFF"/>
          </w:tcPr>
          <w:p w14:paraId="51274A4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61005-060-050</w:t>
            </w:r>
          </w:p>
          <w:p w14:paraId="6B5A59E4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04376B94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Mechaniczne oczyszczenie nawierzchni drogowych ulepszonych z bitumu pod warstwę ścieralną</w:t>
            </w:r>
          </w:p>
          <w:p w14:paraId="5D26C808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3D4CEBF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60C4830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3 573,50</w:t>
            </w:r>
          </w:p>
          <w:p w14:paraId="203A01E7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02874F04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6118A4AC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9723E84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Pozycja nr.: 5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D5143B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762A2C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3CB4E0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F3B583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3 573,50</w:t>
            </w:r>
          </w:p>
        </w:tc>
      </w:tr>
      <w:tr w:rsidR="001301CF" w:rsidRPr="001301CF" w14:paraId="0E4E8FBB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1BEF1091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16</w:t>
            </w:r>
          </w:p>
        </w:tc>
        <w:tc>
          <w:tcPr>
            <w:tcW w:w="1276" w:type="dxa"/>
            <w:shd w:val="clear" w:color="auto" w:fill="FFFFFF"/>
          </w:tcPr>
          <w:p w14:paraId="3D5B426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D-04.03.01</w:t>
            </w:r>
          </w:p>
        </w:tc>
        <w:tc>
          <w:tcPr>
            <w:tcW w:w="1888" w:type="dxa"/>
            <w:shd w:val="clear" w:color="auto" w:fill="FFFFFF"/>
          </w:tcPr>
          <w:p w14:paraId="71101F78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61005-070-050</w:t>
            </w:r>
          </w:p>
          <w:p w14:paraId="12943090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5A17C26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Skropienie nawierzchni drogowych asfaltem emulsją asfaltową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szybkorozpadową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w ilości 0,30 kg/m2</w:t>
            </w:r>
          </w:p>
          <w:p w14:paraId="5C8ABFB0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51E8B8F3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80C1F56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3 573,50</w:t>
            </w:r>
          </w:p>
          <w:p w14:paraId="341B1703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2B43A0C0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76ECB0E7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4B820E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Pozycja nr.: 5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C941E7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F22DA2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CD7D49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4C46C5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3 573,50</w:t>
            </w:r>
          </w:p>
        </w:tc>
      </w:tr>
      <w:tr w:rsidR="001301CF" w:rsidRPr="001301CF" w14:paraId="0EE59985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5C7AAD88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17</w:t>
            </w:r>
          </w:p>
        </w:tc>
        <w:tc>
          <w:tcPr>
            <w:tcW w:w="1276" w:type="dxa"/>
            <w:shd w:val="clear" w:color="auto" w:fill="FFFFFF"/>
          </w:tcPr>
          <w:p w14:paraId="696014B1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D-05.03.26a</w:t>
            </w:r>
          </w:p>
        </w:tc>
        <w:tc>
          <w:tcPr>
            <w:tcW w:w="1888" w:type="dxa"/>
            <w:shd w:val="clear" w:color="auto" w:fill="FFFFFF"/>
          </w:tcPr>
          <w:p w14:paraId="2606C5C9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KNR 911/101/1-050</w:t>
            </w:r>
          </w:p>
          <w:p w14:paraId="6CDE70AE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2C95BA0C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Warstwa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przeciwspękaniowa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- ułożenie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geosiatki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z włókien szklanych 120 - 120KN na wcześniej skropionym podłożu emulsją asfaltową.</w:t>
            </w:r>
          </w:p>
          <w:p w14:paraId="070F3B80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E6A4882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7E6C871A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3 573,50</w:t>
            </w:r>
          </w:p>
          <w:p w14:paraId="2487F598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714E1867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93F39DE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9BB61E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Pozycja nr.: 5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5A666C7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BC1BDE0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29E3590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797A1B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3 573,50</w:t>
            </w:r>
          </w:p>
        </w:tc>
      </w:tr>
      <w:tr w:rsidR="001301CF" w:rsidRPr="001301CF" w14:paraId="4F6A14E9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5C0B19E6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18</w:t>
            </w:r>
          </w:p>
        </w:tc>
        <w:tc>
          <w:tcPr>
            <w:tcW w:w="1276" w:type="dxa"/>
            <w:shd w:val="clear" w:color="auto" w:fill="FFFFFF"/>
          </w:tcPr>
          <w:p w14:paraId="30ED6C3D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D-05.03.05a</w:t>
            </w:r>
          </w:p>
        </w:tc>
        <w:tc>
          <w:tcPr>
            <w:tcW w:w="1888" w:type="dxa"/>
            <w:shd w:val="clear" w:color="auto" w:fill="FFFFFF"/>
          </w:tcPr>
          <w:p w14:paraId="1F5E3847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60309-02050-050</w:t>
            </w:r>
          </w:p>
          <w:p w14:paraId="7CA1C6A5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654E9363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Wykonanie nawierzchni z mieszanki mineralno-asfaltowej - warstwa ścieralna AC 11 S 50/70 wg PN-EN-13108-1 o grub. warstwy po zagęszczeniu 5,00 cm. Transport mieszanki samochodem samowyład.10-15 t</w:t>
            </w:r>
          </w:p>
          <w:p w14:paraId="12792917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1,25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D2A0EF4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18C77F0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3 573,50</w:t>
            </w:r>
          </w:p>
          <w:p w14:paraId="64E20F19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08AA0A8B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33B11EE3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FAC80D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Pozycja nr.: 5</w:t>
            </w: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D96F8B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98F2A6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A1AB43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A3404D5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3 573,50</w:t>
            </w:r>
          </w:p>
        </w:tc>
      </w:tr>
      <w:tr w:rsidR="001301CF" w:rsidRPr="001301CF" w14:paraId="11EC2E47" w14:textId="77777777" w:rsidTr="00027FF6">
        <w:tc>
          <w:tcPr>
            <w:tcW w:w="426" w:type="dxa"/>
          </w:tcPr>
          <w:p w14:paraId="7E631B95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6.</w:t>
            </w:r>
          </w:p>
        </w:tc>
        <w:tc>
          <w:tcPr>
            <w:tcW w:w="1275" w:type="dxa"/>
          </w:tcPr>
          <w:p w14:paraId="3B261FF6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</w:p>
        </w:tc>
        <w:tc>
          <w:tcPr>
            <w:tcW w:w="7655" w:type="dxa"/>
            <w:gridSpan w:val="8"/>
          </w:tcPr>
          <w:p w14:paraId="40A4EB85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14:ligatures w14:val="standardContextual"/>
              </w:rPr>
              <w:t>Oznakowanie</w:t>
            </w:r>
          </w:p>
        </w:tc>
      </w:tr>
      <w:tr w:rsidR="001301CF" w:rsidRPr="001301CF" w14:paraId="4A193132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2CB80EEB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lastRenderedPageBreak/>
              <w:t xml:space="preserve"> </w:t>
            </w: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19</w:t>
            </w:r>
          </w:p>
        </w:tc>
        <w:tc>
          <w:tcPr>
            <w:tcW w:w="1276" w:type="dxa"/>
            <w:shd w:val="clear" w:color="auto" w:fill="FFFFFF"/>
          </w:tcPr>
          <w:p w14:paraId="2C211EE5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D-07.01.01a</w:t>
            </w:r>
          </w:p>
        </w:tc>
        <w:tc>
          <w:tcPr>
            <w:tcW w:w="1888" w:type="dxa"/>
            <w:shd w:val="clear" w:color="auto" w:fill="FFFFFF"/>
          </w:tcPr>
          <w:p w14:paraId="0DAB02A6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60705-020-050</w:t>
            </w:r>
          </w:p>
          <w:p w14:paraId="74914A68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04E06927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Oznakowanie poziome jezdni farbą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chlorokauczukową,linie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segregacyjne i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krawędziowe,ciągłe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malowane mechanicznie</w:t>
            </w:r>
          </w:p>
          <w:p w14:paraId="302EA9E7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0938C742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240D543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77,00</w:t>
            </w:r>
          </w:p>
          <w:p w14:paraId="6C426492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69F37FC0" w14:textId="77777777" w:rsidTr="00027FF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70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3812441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1.</w:t>
            </w:r>
          </w:p>
        </w:tc>
        <w:tc>
          <w:tcPr>
            <w:tcW w:w="35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58AA54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8B34C2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  <w:t>0,00</w:t>
            </w:r>
          </w:p>
        </w:tc>
        <w:tc>
          <w:tcPr>
            <w:tcW w:w="82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739A97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FE81D4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:lang w:val="de-DE"/>
                <w14:ligatures w14:val="standardContextual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C7617B" w14:textId="77777777" w:rsidR="001301CF" w:rsidRPr="001301CF" w:rsidRDefault="001301CF" w:rsidP="001301CF">
            <w:pPr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54A0796F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3D78E14F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20</w:t>
            </w:r>
          </w:p>
        </w:tc>
        <w:tc>
          <w:tcPr>
            <w:tcW w:w="1276" w:type="dxa"/>
            <w:shd w:val="clear" w:color="auto" w:fill="FFFFFF"/>
          </w:tcPr>
          <w:p w14:paraId="61687781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D-07.01.01a</w:t>
            </w:r>
          </w:p>
        </w:tc>
        <w:tc>
          <w:tcPr>
            <w:tcW w:w="1888" w:type="dxa"/>
            <w:shd w:val="clear" w:color="auto" w:fill="FFFFFF"/>
          </w:tcPr>
          <w:p w14:paraId="7FBD679A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60705-030-050</w:t>
            </w:r>
          </w:p>
          <w:p w14:paraId="203C73B0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4A2EDA6A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Oznakowanie poziome jezdni farbą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chlorokauczukową,linie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segregacyjne i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krawędziowe,przerywane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malowane mechanicznie</w:t>
            </w:r>
          </w:p>
          <w:p w14:paraId="027DE62F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32F44C1A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61184FAC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13,00</w:t>
            </w:r>
          </w:p>
          <w:p w14:paraId="7CB55C3D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  <w:tr w:rsidR="001301CF" w:rsidRPr="001301CF" w14:paraId="763A3093" w14:textId="77777777" w:rsidTr="00027FF6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425" w:type="dxa"/>
            <w:shd w:val="clear" w:color="auto" w:fill="FFFFFF"/>
          </w:tcPr>
          <w:p w14:paraId="2B5F791B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21</w:t>
            </w:r>
          </w:p>
        </w:tc>
        <w:tc>
          <w:tcPr>
            <w:tcW w:w="1276" w:type="dxa"/>
            <w:shd w:val="clear" w:color="auto" w:fill="FFFFFF"/>
          </w:tcPr>
          <w:p w14:paraId="08B5DC3A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14:ligatures w14:val="standardContextual"/>
              </w:rPr>
              <w:t>D-07.01.01a</w:t>
            </w:r>
          </w:p>
        </w:tc>
        <w:tc>
          <w:tcPr>
            <w:tcW w:w="1888" w:type="dxa"/>
            <w:shd w:val="clear" w:color="auto" w:fill="FFFFFF"/>
          </w:tcPr>
          <w:p w14:paraId="43CE4143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KNNR 60705-060-050</w:t>
            </w:r>
          </w:p>
          <w:p w14:paraId="5AAA76EA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  <w:tc>
          <w:tcPr>
            <w:tcW w:w="3498" w:type="dxa"/>
            <w:gridSpan w:val="3"/>
            <w:shd w:val="clear" w:color="auto" w:fill="FFFFFF"/>
          </w:tcPr>
          <w:p w14:paraId="58A0C519" w14:textId="77777777" w:rsidR="001301CF" w:rsidRPr="001301CF" w:rsidRDefault="001301CF" w:rsidP="001301CF">
            <w:pPr>
              <w:widowControl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Oznakowanie poziome jezdni farbą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chlorokauczukową,linie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na skrzyżowaniach i przejściach dla </w:t>
            </w:r>
            <w:proofErr w:type="spellStart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pieszych,malowane</w:t>
            </w:r>
            <w:proofErr w:type="spellEnd"/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 xml:space="preserve"> mechanicznie</w:t>
            </w:r>
          </w:p>
          <w:p w14:paraId="2AB644F9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krotność= 1,00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2D80C5B9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m2</w:t>
            </w:r>
          </w:p>
        </w:tc>
        <w:tc>
          <w:tcPr>
            <w:tcW w:w="1134" w:type="dxa"/>
            <w:gridSpan w:val="2"/>
            <w:shd w:val="clear" w:color="auto" w:fill="FFFFFF"/>
          </w:tcPr>
          <w:p w14:paraId="402E05B3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14:ligatures w14:val="standardContextual"/>
              </w:rPr>
              <w:t>36,00</w:t>
            </w:r>
          </w:p>
          <w:p w14:paraId="409D8669" w14:textId="77777777" w:rsidR="001301CF" w:rsidRPr="001301CF" w:rsidRDefault="001301CF" w:rsidP="001301CF">
            <w:pPr>
              <w:widowControl/>
              <w:jc w:val="right"/>
              <w:rPr>
                <w:rFonts w:asciiTheme="majorHAnsi" w:hAnsiTheme="majorHAnsi" w:cstheme="majorHAnsi"/>
                <w:i/>
                <w:iCs/>
                <w14:ligatures w14:val="standardContextual"/>
              </w:rPr>
            </w:pPr>
          </w:p>
        </w:tc>
      </w:tr>
    </w:tbl>
    <w:p w14:paraId="31666DB7" w14:textId="5390B1B4" w:rsidR="001301CF" w:rsidRPr="001301CF" w:rsidRDefault="001301CF" w:rsidP="001301CF">
      <w:pPr>
        <w:keepNext/>
        <w:widowControl/>
        <w:jc w:val="center"/>
        <w:rPr>
          <w:rFonts w:asciiTheme="majorHAnsi" w:hAnsiTheme="majorHAnsi" w:cstheme="majorHAnsi"/>
          <w:sz w:val="40"/>
          <w:szCs w:val="40"/>
          <w14:ligatures w14:val="standardContextual"/>
        </w:rPr>
      </w:pPr>
      <w:r w:rsidRPr="001301CF">
        <w:rPr>
          <w:rFonts w:asciiTheme="majorHAnsi" w:hAnsiTheme="majorHAnsi" w:cstheme="majorHAnsi"/>
          <w14:ligatures w14:val="standardContextual"/>
        </w:rPr>
        <w:br w:type="page"/>
      </w:r>
      <w:r w:rsidRPr="001301CF">
        <w:rPr>
          <w:rFonts w:asciiTheme="majorHAnsi" w:hAnsiTheme="majorHAnsi" w:cstheme="majorHAnsi"/>
          <w:sz w:val="40"/>
          <w:szCs w:val="40"/>
          <w14:ligatures w14:val="standardContextual"/>
        </w:rPr>
        <w:lastRenderedPageBreak/>
        <w:t xml:space="preserve">Kosztorys </w:t>
      </w:r>
      <w:r w:rsidR="008D7D02">
        <w:rPr>
          <w:rFonts w:asciiTheme="majorHAnsi" w:hAnsiTheme="majorHAnsi" w:cstheme="majorHAnsi"/>
          <w:sz w:val="40"/>
          <w:szCs w:val="40"/>
          <w14:ligatures w14:val="standardContextual"/>
        </w:rPr>
        <w:t>ofertowy</w:t>
      </w:r>
    </w:p>
    <w:p w14:paraId="418BD820" w14:textId="77777777" w:rsidR="001301CF" w:rsidRPr="001301CF" w:rsidRDefault="001301CF" w:rsidP="001301CF">
      <w:pPr>
        <w:widowControl/>
        <w:rPr>
          <w:rFonts w:asciiTheme="majorHAnsi" w:hAnsiTheme="majorHAnsi" w:cstheme="majorHAnsi"/>
          <w:b/>
          <w:bCs/>
          <w14:ligatures w14:val="standardContextual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0"/>
        <w:gridCol w:w="1134"/>
        <w:gridCol w:w="4315"/>
        <w:gridCol w:w="709"/>
        <w:gridCol w:w="567"/>
        <w:gridCol w:w="992"/>
        <w:gridCol w:w="1420"/>
      </w:tblGrid>
      <w:tr w:rsidR="001301CF" w:rsidRPr="001301CF" w14:paraId="219C6214" w14:textId="77777777" w:rsidTr="00027FF6">
        <w:trPr>
          <w:cantSplit/>
        </w:trPr>
        <w:tc>
          <w:tcPr>
            <w:tcW w:w="510" w:type="dxa"/>
          </w:tcPr>
          <w:p w14:paraId="2CEF2AE1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Lp.</w:t>
            </w:r>
          </w:p>
        </w:tc>
        <w:tc>
          <w:tcPr>
            <w:tcW w:w="1134" w:type="dxa"/>
          </w:tcPr>
          <w:p w14:paraId="6E4CB8C0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Podstawa</w:t>
            </w:r>
          </w:p>
          <w:p w14:paraId="105894BD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wyceny</w:t>
            </w:r>
          </w:p>
        </w:tc>
        <w:tc>
          <w:tcPr>
            <w:tcW w:w="4315" w:type="dxa"/>
          </w:tcPr>
          <w:p w14:paraId="314EDB39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Opis pozycji kosztorysowych</w:t>
            </w:r>
          </w:p>
        </w:tc>
        <w:tc>
          <w:tcPr>
            <w:tcW w:w="709" w:type="dxa"/>
          </w:tcPr>
          <w:p w14:paraId="393CD4E7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Obmiar</w:t>
            </w:r>
          </w:p>
        </w:tc>
        <w:tc>
          <w:tcPr>
            <w:tcW w:w="567" w:type="dxa"/>
          </w:tcPr>
          <w:p w14:paraId="6DC0686C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J.m.</w:t>
            </w:r>
          </w:p>
        </w:tc>
        <w:tc>
          <w:tcPr>
            <w:tcW w:w="992" w:type="dxa"/>
          </w:tcPr>
          <w:p w14:paraId="0972F485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Koszt jedn.</w:t>
            </w:r>
          </w:p>
        </w:tc>
        <w:tc>
          <w:tcPr>
            <w:tcW w:w="1420" w:type="dxa"/>
          </w:tcPr>
          <w:p w14:paraId="1A1B3A6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Wartość</w:t>
            </w:r>
          </w:p>
        </w:tc>
      </w:tr>
    </w:tbl>
    <w:p w14:paraId="076B58E2" w14:textId="77777777" w:rsidR="001301CF" w:rsidRPr="001301CF" w:rsidRDefault="001301CF" w:rsidP="001301CF">
      <w:pPr>
        <w:widowControl/>
        <w:tabs>
          <w:tab w:val="left" w:pos="4606"/>
          <w:tab w:val="left" w:pos="9212"/>
        </w:tabs>
        <w:rPr>
          <w:rFonts w:asciiTheme="majorHAnsi" w:hAnsiTheme="majorHAnsi" w:cstheme="majorHAnsi"/>
          <w:sz w:val="16"/>
          <w:szCs w:val="16"/>
          <w14:ligatures w14:val="standardContextual"/>
        </w:rPr>
      </w:pPr>
    </w:p>
    <w:tbl>
      <w:tblPr>
        <w:tblW w:w="0" w:type="auto"/>
        <w:tblInd w:w="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0"/>
        <w:gridCol w:w="1134"/>
        <w:gridCol w:w="4315"/>
        <w:gridCol w:w="709"/>
        <w:gridCol w:w="567"/>
        <w:gridCol w:w="992"/>
        <w:gridCol w:w="1420"/>
      </w:tblGrid>
      <w:tr w:rsidR="001301CF" w:rsidRPr="001301CF" w14:paraId="3C1DC32A" w14:textId="77777777" w:rsidTr="00027FF6">
        <w:trPr>
          <w:cantSplit/>
          <w:tblHeader/>
        </w:trPr>
        <w:tc>
          <w:tcPr>
            <w:tcW w:w="510" w:type="dxa"/>
          </w:tcPr>
          <w:p w14:paraId="3C3D91BF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134" w:type="dxa"/>
          </w:tcPr>
          <w:p w14:paraId="210D1658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4315" w:type="dxa"/>
          </w:tcPr>
          <w:p w14:paraId="0E1EEC2A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709" w:type="dxa"/>
          </w:tcPr>
          <w:p w14:paraId="5356B197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567" w:type="dxa"/>
          </w:tcPr>
          <w:p w14:paraId="3FE7DFBF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5</w:t>
            </w:r>
          </w:p>
        </w:tc>
        <w:tc>
          <w:tcPr>
            <w:tcW w:w="992" w:type="dxa"/>
          </w:tcPr>
          <w:p w14:paraId="3D7F7FD3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6</w:t>
            </w:r>
          </w:p>
        </w:tc>
        <w:tc>
          <w:tcPr>
            <w:tcW w:w="1420" w:type="dxa"/>
          </w:tcPr>
          <w:p w14:paraId="5F57888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7</w:t>
            </w:r>
          </w:p>
        </w:tc>
      </w:tr>
      <w:tr w:rsidR="001301CF" w:rsidRPr="001301CF" w14:paraId="382AABA9" w14:textId="77777777" w:rsidTr="00027FF6">
        <w:trPr>
          <w:cantSplit/>
        </w:trPr>
        <w:tc>
          <w:tcPr>
            <w:tcW w:w="510" w:type="dxa"/>
          </w:tcPr>
          <w:p w14:paraId="5CD50277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1</w:t>
            </w:r>
          </w:p>
        </w:tc>
        <w:tc>
          <w:tcPr>
            <w:tcW w:w="1134" w:type="dxa"/>
          </w:tcPr>
          <w:p w14:paraId="72CC71C2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</w:p>
        </w:tc>
        <w:tc>
          <w:tcPr>
            <w:tcW w:w="4315" w:type="dxa"/>
          </w:tcPr>
          <w:p w14:paraId="28351A36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  <w:t>Roboty przygotowawcze</w:t>
            </w:r>
          </w:p>
        </w:tc>
        <w:tc>
          <w:tcPr>
            <w:tcW w:w="709" w:type="dxa"/>
          </w:tcPr>
          <w:p w14:paraId="183B517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567" w:type="dxa"/>
          </w:tcPr>
          <w:p w14:paraId="36B17037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992" w:type="dxa"/>
          </w:tcPr>
          <w:p w14:paraId="502ABEF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12ED643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43F61334" w14:textId="77777777" w:rsidTr="00027FF6">
        <w:trPr>
          <w:cantSplit/>
        </w:trPr>
        <w:tc>
          <w:tcPr>
            <w:tcW w:w="510" w:type="dxa"/>
          </w:tcPr>
          <w:p w14:paraId="58083AC6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134" w:type="dxa"/>
          </w:tcPr>
          <w:p w14:paraId="4EC3A99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KNR 2-31I</w:t>
            </w:r>
          </w:p>
          <w:p w14:paraId="434E5375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1406-03-020</w:t>
            </w:r>
          </w:p>
        </w:tc>
        <w:tc>
          <w:tcPr>
            <w:tcW w:w="4315" w:type="dxa"/>
          </w:tcPr>
          <w:p w14:paraId="2EE49987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Montaż pierścieni odciążających oraz regulacja pionowa włazów dla studni teleskopowych DN 600</w:t>
            </w:r>
          </w:p>
          <w:p w14:paraId="12E2AAB6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1CBBB35A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32,00</w:t>
            </w:r>
          </w:p>
        </w:tc>
        <w:tc>
          <w:tcPr>
            <w:tcW w:w="567" w:type="dxa"/>
          </w:tcPr>
          <w:p w14:paraId="67DC561D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szt</w:t>
            </w:r>
            <w:proofErr w:type="spellEnd"/>
          </w:p>
        </w:tc>
        <w:tc>
          <w:tcPr>
            <w:tcW w:w="992" w:type="dxa"/>
          </w:tcPr>
          <w:p w14:paraId="0AE08F40" w14:textId="6115DE5F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63E42F43" w14:textId="70FE2672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207D3EE0" w14:textId="77777777" w:rsidTr="00027FF6">
        <w:trPr>
          <w:cantSplit/>
        </w:trPr>
        <w:tc>
          <w:tcPr>
            <w:tcW w:w="510" w:type="dxa"/>
          </w:tcPr>
          <w:p w14:paraId="524B8104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1134" w:type="dxa"/>
          </w:tcPr>
          <w:p w14:paraId="35A1491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KNR 2-31I</w:t>
            </w:r>
          </w:p>
          <w:p w14:paraId="077E2B56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1406-03-020</w:t>
            </w:r>
          </w:p>
        </w:tc>
        <w:tc>
          <w:tcPr>
            <w:tcW w:w="4315" w:type="dxa"/>
          </w:tcPr>
          <w:p w14:paraId="0E514143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Regulacja pionowa studzienek dla urządzeń podziemnych - włazów dla studni DN 1200</w:t>
            </w:r>
          </w:p>
          <w:p w14:paraId="5E415199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0AE44582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7,00</w:t>
            </w:r>
          </w:p>
        </w:tc>
        <w:tc>
          <w:tcPr>
            <w:tcW w:w="567" w:type="dxa"/>
          </w:tcPr>
          <w:p w14:paraId="724B476B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szt</w:t>
            </w:r>
            <w:proofErr w:type="spellEnd"/>
          </w:p>
        </w:tc>
        <w:tc>
          <w:tcPr>
            <w:tcW w:w="992" w:type="dxa"/>
          </w:tcPr>
          <w:p w14:paraId="4CFFC0BE" w14:textId="7AB3D573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0A921005" w14:textId="1F00BF33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376F2858" w14:textId="77777777" w:rsidTr="00027FF6">
        <w:trPr>
          <w:cantSplit/>
        </w:trPr>
        <w:tc>
          <w:tcPr>
            <w:tcW w:w="510" w:type="dxa"/>
          </w:tcPr>
          <w:p w14:paraId="7FE1CD8B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1134" w:type="dxa"/>
          </w:tcPr>
          <w:p w14:paraId="14975A37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KNR 2-31I</w:t>
            </w:r>
          </w:p>
          <w:p w14:paraId="0D6CA841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1406-04-020</w:t>
            </w:r>
          </w:p>
        </w:tc>
        <w:tc>
          <w:tcPr>
            <w:tcW w:w="4315" w:type="dxa"/>
          </w:tcPr>
          <w:p w14:paraId="1C7F88E7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Regulacja pionowa studzienek dla urządzeń podziemnych - zaworów wodociągowych</w:t>
            </w:r>
          </w:p>
          <w:p w14:paraId="63B3BDBD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2,00</w:t>
            </w:r>
          </w:p>
        </w:tc>
        <w:tc>
          <w:tcPr>
            <w:tcW w:w="709" w:type="dxa"/>
          </w:tcPr>
          <w:p w14:paraId="0182E1DE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4,00</w:t>
            </w:r>
          </w:p>
        </w:tc>
        <w:tc>
          <w:tcPr>
            <w:tcW w:w="567" w:type="dxa"/>
          </w:tcPr>
          <w:p w14:paraId="151FABD6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szt</w:t>
            </w:r>
            <w:proofErr w:type="spellEnd"/>
          </w:p>
        </w:tc>
        <w:tc>
          <w:tcPr>
            <w:tcW w:w="992" w:type="dxa"/>
          </w:tcPr>
          <w:p w14:paraId="7B0FEE55" w14:textId="77D92123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2D37240F" w14:textId="60109962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4FED29C8" w14:textId="77777777" w:rsidTr="00027FF6">
        <w:trPr>
          <w:cantSplit/>
        </w:trPr>
        <w:tc>
          <w:tcPr>
            <w:tcW w:w="510" w:type="dxa"/>
          </w:tcPr>
          <w:p w14:paraId="3E6B8A17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1134" w:type="dxa"/>
          </w:tcPr>
          <w:p w14:paraId="3E9D7131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KNR 2-31I</w:t>
            </w:r>
          </w:p>
          <w:p w14:paraId="390C40A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1406-02-020</w:t>
            </w:r>
          </w:p>
        </w:tc>
        <w:tc>
          <w:tcPr>
            <w:tcW w:w="4315" w:type="dxa"/>
          </w:tcPr>
          <w:p w14:paraId="261987C3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Regulacja pionowa studzienek dla urządzeń podziemnych - kratek ściekowych ulicznych</w:t>
            </w:r>
          </w:p>
          <w:p w14:paraId="3C79FAB0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2E930A4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14,00</w:t>
            </w:r>
          </w:p>
        </w:tc>
        <w:tc>
          <w:tcPr>
            <w:tcW w:w="567" w:type="dxa"/>
          </w:tcPr>
          <w:p w14:paraId="59FE258D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szt</w:t>
            </w:r>
            <w:proofErr w:type="spellEnd"/>
          </w:p>
        </w:tc>
        <w:tc>
          <w:tcPr>
            <w:tcW w:w="992" w:type="dxa"/>
          </w:tcPr>
          <w:p w14:paraId="05F3714F" w14:textId="27FCC4D0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674EAA6E" w14:textId="5FD92211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31E47408" w14:textId="77777777" w:rsidTr="00027FF6">
        <w:trPr>
          <w:cantSplit/>
        </w:trPr>
        <w:tc>
          <w:tcPr>
            <w:tcW w:w="510" w:type="dxa"/>
          </w:tcPr>
          <w:p w14:paraId="5868C61B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</w:tcPr>
          <w:p w14:paraId="4684DB97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4315" w:type="dxa"/>
          </w:tcPr>
          <w:p w14:paraId="71E90B44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  <w:t>Razem:</w:t>
            </w:r>
          </w:p>
        </w:tc>
        <w:tc>
          <w:tcPr>
            <w:tcW w:w="709" w:type="dxa"/>
          </w:tcPr>
          <w:p w14:paraId="146220A0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567" w:type="dxa"/>
          </w:tcPr>
          <w:p w14:paraId="138A436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992" w:type="dxa"/>
          </w:tcPr>
          <w:p w14:paraId="3A48F035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420" w:type="dxa"/>
          </w:tcPr>
          <w:p w14:paraId="1B33EBA9" w14:textId="271722DA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</w:pPr>
          </w:p>
        </w:tc>
      </w:tr>
      <w:tr w:rsidR="001301CF" w:rsidRPr="001301CF" w14:paraId="6CBFA575" w14:textId="77777777" w:rsidTr="00027FF6">
        <w:trPr>
          <w:cantSplit/>
        </w:trPr>
        <w:tc>
          <w:tcPr>
            <w:tcW w:w="510" w:type="dxa"/>
          </w:tcPr>
          <w:p w14:paraId="2444353E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1134" w:type="dxa"/>
          </w:tcPr>
          <w:p w14:paraId="67BB594C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</w:p>
        </w:tc>
        <w:tc>
          <w:tcPr>
            <w:tcW w:w="4315" w:type="dxa"/>
          </w:tcPr>
          <w:p w14:paraId="195DA748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  <w:t>Roboty rozbiórkowe</w:t>
            </w:r>
          </w:p>
        </w:tc>
        <w:tc>
          <w:tcPr>
            <w:tcW w:w="709" w:type="dxa"/>
          </w:tcPr>
          <w:p w14:paraId="38E7337F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567" w:type="dxa"/>
          </w:tcPr>
          <w:p w14:paraId="18AF6DC6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992" w:type="dxa"/>
          </w:tcPr>
          <w:p w14:paraId="1D130838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7E2F042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6E02955C" w14:textId="77777777" w:rsidTr="00027FF6">
        <w:trPr>
          <w:cantSplit/>
        </w:trPr>
        <w:tc>
          <w:tcPr>
            <w:tcW w:w="510" w:type="dxa"/>
          </w:tcPr>
          <w:p w14:paraId="0F3B706B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5</w:t>
            </w:r>
          </w:p>
        </w:tc>
        <w:tc>
          <w:tcPr>
            <w:tcW w:w="1134" w:type="dxa"/>
          </w:tcPr>
          <w:p w14:paraId="7654768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  <w:p w14:paraId="2154526B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KNR AT-03 0102/03-050</w:t>
            </w:r>
          </w:p>
        </w:tc>
        <w:tc>
          <w:tcPr>
            <w:tcW w:w="4315" w:type="dxa"/>
          </w:tcPr>
          <w:p w14:paraId="3AEA9509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Roboty remontowe z wywozem materiału z rozbiórki na odległość do 1km - frezowanie nawierzchni bitumicznej o grubości do 5,00 cm</w:t>
            </w:r>
          </w:p>
          <w:p w14:paraId="54643CA8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2477D053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3 573,50</w:t>
            </w:r>
          </w:p>
        </w:tc>
        <w:tc>
          <w:tcPr>
            <w:tcW w:w="567" w:type="dxa"/>
          </w:tcPr>
          <w:p w14:paraId="237FCB15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789EB0AE" w14:textId="5A8028A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7AECEB0F" w14:textId="3DA0BD04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27ACAAA8" w14:textId="77777777" w:rsidTr="00027FF6">
        <w:trPr>
          <w:cantSplit/>
        </w:trPr>
        <w:tc>
          <w:tcPr>
            <w:tcW w:w="510" w:type="dxa"/>
          </w:tcPr>
          <w:p w14:paraId="7428CE73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6</w:t>
            </w:r>
          </w:p>
        </w:tc>
        <w:tc>
          <w:tcPr>
            <w:tcW w:w="1134" w:type="dxa"/>
          </w:tcPr>
          <w:p w14:paraId="5C84FE7F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75243D8D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0801-010-050</w:t>
            </w:r>
          </w:p>
        </w:tc>
        <w:tc>
          <w:tcPr>
            <w:tcW w:w="4315" w:type="dxa"/>
          </w:tcPr>
          <w:p w14:paraId="0A5A4E40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Ręczne rozebranie zasypki z kruszywa naturalnego o grubości 35 cm - w obszarze 0,50 m od studzienek DN600</w:t>
            </w:r>
          </w:p>
          <w:p w14:paraId="4578A2D3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2,00</w:t>
            </w:r>
          </w:p>
        </w:tc>
        <w:tc>
          <w:tcPr>
            <w:tcW w:w="709" w:type="dxa"/>
          </w:tcPr>
          <w:p w14:paraId="400B4D9F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96,00</w:t>
            </w:r>
          </w:p>
        </w:tc>
        <w:tc>
          <w:tcPr>
            <w:tcW w:w="567" w:type="dxa"/>
          </w:tcPr>
          <w:p w14:paraId="0CADA5DB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7CC074E8" w14:textId="1FA562B9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7E51EAE1" w14:textId="01A48595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2C0430E9" w14:textId="77777777" w:rsidTr="00027FF6">
        <w:trPr>
          <w:cantSplit/>
        </w:trPr>
        <w:tc>
          <w:tcPr>
            <w:tcW w:w="510" w:type="dxa"/>
          </w:tcPr>
          <w:p w14:paraId="261BBEAF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7</w:t>
            </w:r>
          </w:p>
        </w:tc>
        <w:tc>
          <w:tcPr>
            <w:tcW w:w="1134" w:type="dxa"/>
          </w:tcPr>
          <w:p w14:paraId="116EF646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68EAA5D5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0806-020-040</w:t>
            </w:r>
          </w:p>
        </w:tc>
        <w:tc>
          <w:tcPr>
            <w:tcW w:w="4315" w:type="dxa"/>
          </w:tcPr>
          <w:p w14:paraId="0CE8C462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Rozebranie krawężników betonowych na ławie betonowej</w:t>
            </w:r>
          </w:p>
          <w:p w14:paraId="58C29B92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3CD7242E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1 045,00</w:t>
            </w:r>
          </w:p>
        </w:tc>
        <w:tc>
          <w:tcPr>
            <w:tcW w:w="567" w:type="dxa"/>
          </w:tcPr>
          <w:p w14:paraId="2493C105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</w:t>
            </w:r>
          </w:p>
        </w:tc>
        <w:tc>
          <w:tcPr>
            <w:tcW w:w="992" w:type="dxa"/>
          </w:tcPr>
          <w:p w14:paraId="53609B28" w14:textId="0AD87051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3C2D2C2B" w14:textId="26C91286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2AE9F563" w14:textId="77777777" w:rsidTr="00027FF6">
        <w:trPr>
          <w:cantSplit/>
        </w:trPr>
        <w:tc>
          <w:tcPr>
            <w:tcW w:w="510" w:type="dxa"/>
          </w:tcPr>
          <w:p w14:paraId="37D5127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8</w:t>
            </w:r>
          </w:p>
        </w:tc>
        <w:tc>
          <w:tcPr>
            <w:tcW w:w="1134" w:type="dxa"/>
          </w:tcPr>
          <w:p w14:paraId="04324570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 ERRATA</w:t>
            </w:r>
          </w:p>
          <w:p w14:paraId="179E83E0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0805-080-050</w:t>
            </w:r>
          </w:p>
        </w:tc>
        <w:tc>
          <w:tcPr>
            <w:tcW w:w="4315" w:type="dxa"/>
          </w:tcPr>
          <w:p w14:paraId="3735E5F8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Rozebranie nawierzchni chodników z kostki betonowej grub. 6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cm,na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podsypce cementowo-piaskowej</w:t>
            </w:r>
          </w:p>
          <w:p w14:paraId="29C41A69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6335F447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291,00</w:t>
            </w:r>
          </w:p>
        </w:tc>
        <w:tc>
          <w:tcPr>
            <w:tcW w:w="567" w:type="dxa"/>
          </w:tcPr>
          <w:p w14:paraId="27E9223C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35D3147D" w14:textId="03E2134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7DC5DE31" w14:textId="2C59962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02A43448" w14:textId="77777777" w:rsidTr="00027FF6">
        <w:trPr>
          <w:cantSplit/>
        </w:trPr>
        <w:tc>
          <w:tcPr>
            <w:tcW w:w="510" w:type="dxa"/>
          </w:tcPr>
          <w:p w14:paraId="6C77ACE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9</w:t>
            </w:r>
          </w:p>
        </w:tc>
        <w:tc>
          <w:tcPr>
            <w:tcW w:w="1134" w:type="dxa"/>
          </w:tcPr>
          <w:p w14:paraId="4631273C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KNR 4-04</w:t>
            </w:r>
          </w:p>
          <w:p w14:paraId="66BAF273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1103-04-060</w:t>
            </w:r>
          </w:p>
        </w:tc>
        <w:tc>
          <w:tcPr>
            <w:tcW w:w="4315" w:type="dxa"/>
          </w:tcPr>
          <w:p w14:paraId="2CF414D3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Wywiezienie gruzu z terenu rozbiórki przy mechanicznym załadowaniu i wyładowaniu. Transport samochodem samowyładowczym na odległość 1 km</w:t>
            </w:r>
          </w:p>
          <w:p w14:paraId="2ACF9D79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79D8F4FC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47,03</w:t>
            </w:r>
          </w:p>
        </w:tc>
        <w:tc>
          <w:tcPr>
            <w:tcW w:w="567" w:type="dxa"/>
          </w:tcPr>
          <w:p w14:paraId="133B5312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m3</w:t>
            </w:r>
          </w:p>
        </w:tc>
        <w:tc>
          <w:tcPr>
            <w:tcW w:w="992" w:type="dxa"/>
          </w:tcPr>
          <w:p w14:paraId="65EEA630" w14:textId="08E01761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0F6A78AD" w14:textId="130A2FFF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660365B5" w14:textId="77777777" w:rsidTr="00027FF6">
        <w:trPr>
          <w:cantSplit/>
        </w:trPr>
        <w:tc>
          <w:tcPr>
            <w:tcW w:w="510" w:type="dxa"/>
          </w:tcPr>
          <w:p w14:paraId="707660CE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</w:tcPr>
          <w:p w14:paraId="086CB6F4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4315" w:type="dxa"/>
          </w:tcPr>
          <w:p w14:paraId="4DB35946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  <w:t>Razem:</w:t>
            </w:r>
          </w:p>
        </w:tc>
        <w:tc>
          <w:tcPr>
            <w:tcW w:w="709" w:type="dxa"/>
          </w:tcPr>
          <w:p w14:paraId="7474B9D4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567" w:type="dxa"/>
          </w:tcPr>
          <w:p w14:paraId="3D09ED55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992" w:type="dxa"/>
          </w:tcPr>
          <w:p w14:paraId="40E29E56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420" w:type="dxa"/>
          </w:tcPr>
          <w:p w14:paraId="50E11585" w14:textId="17ED95E2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</w:pPr>
          </w:p>
        </w:tc>
      </w:tr>
      <w:tr w:rsidR="001301CF" w:rsidRPr="001301CF" w14:paraId="006CAC16" w14:textId="77777777" w:rsidTr="00027FF6">
        <w:trPr>
          <w:cantSplit/>
        </w:trPr>
        <w:tc>
          <w:tcPr>
            <w:tcW w:w="510" w:type="dxa"/>
          </w:tcPr>
          <w:p w14:paraId="2B61BB27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1134" w:type="dxa"/>
          </w:tcPr>
          <w:p w14:paraId="5F559E4F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</w:p>
        </w:tc>
        <w:tc>
          <w:tcPr>
            <w:tcW w:w="4315" w:type="dxa"/>
          </w:tcPr>
          <w:p w14:paraId="72A7200D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  <w:t>Podbudowy</w:t>
            </w:r>
          </w:p>
        </w:tc>
        <w:tc>
          <w:tcPr>
            <w:tcW w:w="709" w:type="dxa"/>
          </w:tcPr>
          <w:p w14:paraId="10858D62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567" w:type="dxa"/>
          </w:tcPr>
          <w:p w14:paraId="6E8DA96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992" w:type="dxa"/>
          </w:tcPr>
          <w:p w14:paraId="4BA925EB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33207D1E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07105719" w14:textId="77777777" w:rsidTr="00027FF6">
        <w:trPr>
          <w:cantSplit/>
        </w:trPr>
        <w:tc>
          <w:tcPr>
            <w:tcW w:w="510" w:type="dxa"/>
          </w:tcPr>
          <w:p w14:paraId="641286B5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10</w:t>
            </w:r>
          </w:p>
        </w:tc>
        <w:tc>
          <w:tcPr>
            <w:tcW w:w="1134" w:type="dxa"/>
          </w:tcPr>
          <w:p w14:paraId="35C6A8DE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21492D2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0109-020-050</w:t>
            </w:r>
          </w:p>
        </w:tc>
        <w:tc>
          <w:tcPr>
            <w:tcW w:w="4315" w:type="dxa"/>
          </w:tcPr>
          <w:p w14:paraId="0F562F93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Podbudowy betonowe o wytrzymałości 5,00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MPa,pielęgnacja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podbudowy piaskiem i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wodą,grubość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warstwy po zagęszczeniu 15 cm - w obszarze 0,50 m od studzienek DN600 po pierścień odciążający</w:t>
            </w:r>
          </w:p>
          <w:p w14:paraId="786BDE49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5D3B8616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96,00</w:t>
            </w:r>
          </w:p>
        </w:tc>
        <w:tc>
          <w:tcPr>
            <w:tcW w:w="567" w:type="dxa"/>
          </w:tcPr>
          <w:p w14:paraId="4F93E5AA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77DE8545" w14:textId="3F2EA43D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2EAB9217" w14:textId="109BAC53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0640476C" w14:textId="77777777" w:rsidTr="00027FF6">
        <w:trPr>
          <w:cantSplit/>
        </w:trPr>
        <w:tc>
          <w:tcPr>
            <w:tcW w:w="510" w:type="dxa"/>
          </w:tcPr>
          <w:p w14:paraId="18EA0C49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11</w:t>
            </w:r>
          </w:p>
        </w:tc>
        <w:tc>
          <w:tcPr>
            <w:tcW w:w="1134" w:type="dxa"/>
          </w:tcPr>
          <w:p w14:paraId="65E61AD1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479FBD02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0113-020-050</w:t>
            </w:r>
          </w:p>
        </w:tc>
        <w:tc>
          <w:tcPr>
            <w:tcW w:w="4315" w:type="dxa"/>
          </w:tcPr>
          <w:p w14:paraId="5622E3F2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Wykonanie i zagęszczenie podbudowy zasadniczej z mieszanki niezwiązanej z kruszywa łamanego frakcji 0/31,5 mm, grubość warstwy po zagęszczeniu 20 cm - w obszarze 0,50 m od studzienek DN600 po pierścień odciążający</w:t>
            </w:r>
          </w:p>
          <w:p w14:paraId="138F9C2D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076714FC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96,00</w:t>
            </w:r>
          </w:p>
        </w:tc>
        <w:tc>
          <w:tcPr>
            <w:tcW w:w="567" w:type="dxa"/>
          </w:tcPr>
          <w:p w14:paraId="189CC896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51C7EF71" w14:textId="19532F86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7E39B0CB" w14:textId="7B5F7D34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007F334D" w14:textId="77777777" w:rsidTr="00027FF6">
        <w:trPr>
          <w:cantSplit/>
        </w:trPr>
        <w:tc>
          <w:tcPr>
            <w:tcW w:w="510" w:type="dxa"/>
          </w:tcPr>
          <w:p w14:paraId="6B00AE75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12</w:t>
            </w:r>
          </w:p>
        </w:tc>
        <w:tc>
          <w:tcPr>
            <w:tcW w:w="1134" w:type="dxa"/>
          </w:tcPr>
          <w:p w14:paraId="1431AF80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512671AE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0113-050-050</w:t>
            </w:r>
          </w:p>
        </w:tc>
        <w:tc>
          <w:tcPr>
            <w:tcW w:w="4315" w:type="dxa"/>
          </w:tcPr>
          <w:p w14:paraId="4AE3F22F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Wykonanie i zagęszczenie podbudowy zasadniczej z mieszanki niezwiązanej z kruszywa łamanego frakcji 0/31,5 mm, grubość warstwy po zagęszczeniu 10 cm - w obszarze rozebranej kostki betonowej wzdłuż krawężników</w:t>
            </w:r>
          </w:p>
          <w:p w14:paraId="25CEC3FA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08410B91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291,00</w:t>
            </w:r>
          </w:p>
        </w:tc>
        <w:tc>
          <w:tcPr>
            <w:tcW w:w="567" w:type="dxa"/>
          </w:tcPr>
          <w:p w14:paraId="42656090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46365891" w14:textId="34C4B021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2DF08DDD" w14:textId="2752F66E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32C33B96" w14:textId="77777777" w:rsidTr="00027FF6">
        <w:trPr>
          <w:cantSplit/>
        </w:trPr>
        <w:tc>
          <w:tcPr>
            <w:tcW w:w="510" w:type="dxa"/>
          </w:tcPr>
          <w:p w14:paraId="2ADFC68C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</w:tcPr>
          <w:p w14:paraId="65D0BDD4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4315" w:type="dxa"/>
          </w:tcPr>
          <w:p w14:paraId="140F529C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  <w:t>Razem:</w:t>
            </w:r>
          </w:p>
        </w:tc>
        <w:tc>
          <w:tcPr>
            <w:tcW w:w="709" w:type="dxa"/>
          </w:tcPr>
          <w:p w14:paraId="2AE0EBB6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567" w:type="dxa"/>
          </w:tcPr>
          <w:p w14:paraId="11BF7212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992" w:type="dxa"/>
          </w:tcPr>
          <w:p w14:paraId="7887E4EB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420" w:type="dxa"/>
          </w:tcPr>
          <w:p w14:paraId="1065F70C" w14:textId="78A5B77A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</w:pPr>
          </w:p>
        </w:tc>
      </w:tr>
      <w:tr w:rsidR="001301CF" w:rsidRPr="001301CF" w14:paraId="4E939842" w14:textId="77777777" w:rsidTr="00027FF6">
        <w:trPr>
          <w:cantSplit/>
        </w:trPr>
        <w:tc>
          <w:tcPr>
            <w:tcW w:w="510" w:type="dxa"/>
          </w:tcPr>
          <w:p w14:paraId="06D1B420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1134" w:type="dxa"/>
          </w:tcPr>
          <w:p w14:paraId="35F7DFCE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</w:p>
        </w:tc>
        <w:tc>
          <w:tcPr>
            <w:tcW w:w="4315" w:type="dxa"/>
          </w:tcPr>
          <w:p w14:paraId="0151B3D0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  <w:t>Elementy ulic</w:t>
            </w:r>
          </w:p>
        </w:tc>
        <w:tc>
          <w:tcPr>
            <w:tcW w:w="709" w:type="dxa"/>
          </w:tcPr>
          <w:p w14:paraId="366BDB1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567" w:type="dxa"/>
          </w:tcPr>
          <w:p w14:paraId="62C13230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992" w:type="dxa"/>
          </w:tcPr>
          <w:p w14:paraId="28AF3428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64709867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0A98B1DF" w14:textId="77777777" w:rsidTr="00027FF6">
        <w:trPr>
          <w:cantSplit/>
        </w:trPr>
        <w:tc>
          <w:tcPr>
            <w:tcW w:w="510" w:type="dxa"/>
          </w:tcPr>
          <w:p w14:paraId="0F450AF3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13</w:t>
            </w:r>
          </w:p>
        </w:tc>
        <w:tc>
          <w:tcPr>
            <w:tcW w:w="1134" w:type="dxa"/>
          </w:tcPr>
          <w:p w14:paraId="66C1C020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31F48024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0403-030-040</w:t>
            </w:r>
          </w:p>
        </w:tc>
        <w:tc>
          <w:tcPr>
            <w:tcW w:w="4315" w:type="dxa"/>
          </w:tcPr>
          <w:p w14:paraId="0BE4A9DE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Krawężniki betonowe o wymiarach 20x30 cm wystające i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wtopione,wraz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z wykonaniem ław betonowych C12/15, na podsypce cementowo-piaskowej</w:t>
            </w:r>
          </w:p>
          <w:p w14:paraId="5E555362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0A6CB71D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1 045,00</w:t>
            </w:r>
          </w:p>
        </w:tc>
        <w:tc>
          <w:tcPr>
            <w:tcW w:w="567" w:type="dxa"/>
          </w:tcPr>
          <w:p w14:paraId="07B98537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</w:t>
            </w:r>
          </w:p>
        </w:tc>
        <w:tc>
          <w:tcPr>
            <w:tcW w:w="992" w:type="dxa"/>
          </w:tcPr>
          <w:p w14:paraId="733852DD" w14:textId="36D88CAB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52CFD7DA" w14:textId="087CCD31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4CCF54B5" w14:textId="77777777" w:rsidTr="00027FF6">
        <w:trPr>
          <w:cantSplit/>
        </w:trPr>
        <w:tc>
          <w:tcPr>
            <w:tcW w:w="510" w:type="dxa"/>
          </w:tcPr>
          <w:p w14:paraId="1EEC6C2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</w:tcPr>
          <w:p w14:paraId="6EFE4AE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4315" w:type="dxa"/>
          </w:tcPr>
          <w:p w14:paraId="2C8CF40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  <w:t>Razem:</w:t>
            </w:r>
          </w:p>
        </w:tc>
        <w:tc>
          <w:tcPr>
            <w:tcW w:w="709" w:type="dxa"/>
          </w:tcPr>
          <w:p w14:paraId="367ACF04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567" w:type="dxa"/>
          </w:tcPr>
          <w:p w14:paraId="2064ACD0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992" w:type="dxa"/>
          </w:tcPr>
          <w:p w14:paraId="514671AA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420" w:type="dxa"/>
          </w:tcPr>
          <w:p w14:paraId="16837940" w14:textId="2C995AFB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</w:pPr>
          </w:p>
        </w:tc>
      </w:tr>
      <w:tr w:rsidR="001301CF" w:rsidRPr="001301CF" w14:paraId="6D6C1FCB" w14:textId="77777777" w:rsidTr="00027FF6">
        <w:trPr>
          <w:cantSplit/>
        </w:trPr>
        <w:tc>
          <w:tcPr>
            <w:tcW w:w="510" w:type="dxa"/>
          </w:tcPr>
          <w:p w14:paraId="48F17008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5</w:t>
            </w:r>
          </w:p>
        </w:tc>
        <w:tc>
          <w:tcPr>
            <w:tcW w:w="1134" w:type="dxa"/>
          </w:tcPr>
          <w:p w14:paraId="7163B94C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</w:p>
        </w:tc>
        <w:tc>
          <w:tcPr>
            <w:tcW w:w="4315" w:type="dxa"/>
          </w:tcPr>
          <w:p w14:paraId="19C88303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  <w:t>Nawierzchnie</w:t>
            </w:r>
          </w:p>
        </w:tc>
        <w:tc>
          <w:tcPr>
            <w:tcW w:w="709" w:type="dxa"/>
          </w:tcPr>
          <w:p w14:paraId="3C56BADE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567" w:type="dxa"/>
          </w:tcPr>
          <w:p w14:paraId="664BBA00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992" w:type="dxa"/>
          </w:tcPr>
          <w:p w14:paraId="022B8CA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5BBFF022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52E05201" w14:textId="77777777" w:rsidTr="00027FF6">
        <w:trPr>
          <w:cantSplit/>
        </w:trPr>
        <w:tc>
          <w:tcPr>
            <w:tcW w:w="510" w:type="dxa"/>
          </w:tcPr>
          <w:p w14:paraId="680C9E9D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14</w:t>
            </w:r>
          </w:p>
        </w:tc>
        <w:tc>
          <w:tcPr>
            <w:tcW w:w="1134" w:type="dxa"/>
          </w:tcPr>
          <w:p w14:paraId="472DCE38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</w:t>
            </w:r>
          </w:p>
          <w:p w14:paraId="434D045F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2-03-050</w:t>
            </w:r>
          </w:p>
        </w:tc>
        <w:tc>
          <w:tcPr>
            <w:tcW w:w="4315" w:type="dxa"/>
          </w:tcPr>
          <w:p w14:paraId="7CAD9C08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Odtworzenie nawierzchni z kostki brukowej betonowej (materiał z rozbiórki) wzdłuż krawężników o grubości 6 cm, układane na podsypce cementowo-piaskowej spoiny wypełniane piaskiem</w:t>
            </w:r>
          </w:p>
          <w:p w14:paraId="2B47D1D9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7D4A3DE1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291,00</w:t>
            </w:r>
          </w:p>
        </w:tc>
        <w:tc>
          <w:tcPr>
            <w:tcW w:w="567" w:type="dxa"/>
          </w:tcPr>
          <w:p w14:paraId="2434EEF4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1DBFD731" w14:textId="5BA75FB2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63AF3064" w14:textId="12442761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75F7193A" w14:textId="77777777" w:rsidTr="00027FF6">
        <w:trPr>
          <w:cantSplit/>
        </w:trPr>
        <w:tc>
          <w:tcPr>
            <w:tcW w:w="510" w:type="dxa"/>
          </w:tcPr>
          <w:p w14:paraId="02B6DCDD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lastRenderedPageBreak/>
              <w:t>15</w:t>
            </w:r>
          </w:p>
        </w:tc>
        <w:tc>
          <w:tcPr>
            <w:tcW w:w="1134" w:type="dxa"/>
          </w:tcPr>
          <w:p w14:paraId="3C43BE5C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0DEAB27C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1005-060-050</w:t>
            </w:r>
          </w:p>
        </w:tc>
        <w:tc>
          <w:tcPr>
            <w:tcW w:w="4315" w:type="dxa"/>
          </w:tcPr>
          <w:p w14:paraId="7FCDE81B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Mechaniczne oczyszczenie nawierzchni drogowych ulepszonych z bitumu pod warstwę ścieralną</w:t>
            </w:r>
          </w:p>
          <w:p w14:paraId="194E4255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6A53675B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3 573,50</w:t>
            </w:r>
          </w:p>
        </w:tc>
        <w:tc>
          <w:tcPr>
            <w:tcW w:w="567" w:type="dxa"/>
          </w:tcPr>
          <w:p w14:paraId="1CB0FBE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4CBCB1B2" w14:textId="40F1D442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7DF9DF43" w14:textId="3F0F16FE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47DDB914" w14:textId="77777777" w:rsidTr="00027FF6">
        <w:trPr>
          <w:cantSplit/>
        </w:trPr>
        <w:tc>
          <w:tcPr>
            <w:tcW w:w="510" w:type="dxa"/>
          </w:tcPr>
          <w:p w14:paraId="238FCB12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16</w:t>
            </w:r>
          </w:p>
        </w:tc>
        <w:tc>
          <w:tcPr>
            <w:tcW w:w="1134" w:type="dxa"/>
          </w:tcPr>
          <w:p w14:paraId="5E6E34E6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44F040B5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1005-070-050</w:t>
            </w:r>
          </w:p>
        </w:tc>
        <w:tc>
          <w:tcPr>
            <w:tcW w:w="4315" w:type="dxa"/>
          </w:tcPr>
          <w:p w14:paraId="4FEF41D6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Skropienie nawierzchni drogowych asfaltem emulsją asfaltową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szybkorozpadową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w ilości 0,30 kg/m2</w:t>
            </w:r>
          </w:p>
          <w:p w14:paraId="28BD7FAB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08D77D32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3 573,50</w:t>
            </w:r>
          </w:p>
        </w:tc>
        <w:tc>
          <w:tcPr>
            <w:tcW w:w="567" w:type="dxa"/>
          </w:tcPr>
          <w:p w14:paraId="4DEA91DF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3AEB0662" w14:textId="03E0979F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6560A66E" w14:textId="1868B47B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0FF77D67" w14:textId="77777777" w:rsidTr="00027FF6">
        <w:trPr>
          <w:cantSplit/>
        </w:trPr>
        <w:tc>
          <w:tcPr>
            <w:tcW w:w="510" w:type="dxa"/>
          </w:tcPr>
          <w:p w14:paraId="20121C6B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17</w:t>
            </w:r>
          </w:p>
        </w:tc>
        <w:tc>
          <w:tcPr>
            <w:tcW w:w="1134" w:type="dxa"/>
          </w:tcPr>
          <w:p w14:paraId="71D8FAC7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  <w:p w14:paraId="2C199031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KNR 911/101/1-050</w:t>
            </w:r>
          </w:p>
        </w:tc>
        <w:tc>
          <w:tcPr>
            <w:tcW w:w="4315" w:type="dxa"/>
          </w:tcPr>
          <w:p w14:paraId="6BBD70DB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Warstwa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przeciwspękaniowa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- ułożenie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geosiatki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z włókien szklanych 120 - 120KN na wcześniej skropionym podłożu emulsją asfaltową.</w:t>
            </w:r>
          </w:p>
          <w:p w14:paraId="5D9F5F38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4614C34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3 573,50</w:t>
            </w:r>
          </w:p>
        </w:tc>
        <w:tc>
          <w:tcPr>
            <w:tcW w:w="567" w:type="dxa"/>
          </w:tcPr>
          <w:p w14:paraId="25947620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4B8482B7" w14:textId="67D78896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35977F32" w14:textId="5A25666F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78E9D171" w14:textId="77777777" w:rsidTr="00027FF6">
        <w:trPr>
          <w:cantSplit/>
        </w:trPr>
        <w:tc>
          <w:tcPr>
            <w:tcW w:w="510" w:type="dxa"/>
          </w:tcPr>
          <w:p w14:paraId="2492A2E6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18</w:t>
            </w:r>
          </w:p>
        </w:tc>
        <w:tc>
          <w:tcPr>
            <w:tcW w:w="1134" w:type="dxa"/>
          </w:tcPr>
          <w:p w14:paraId="28801A2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5578711B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0309-02050-050</w:t>
            </w:r>
          </w:p>
        </w:tc>
        <w:tc>
          <w:tcPr>
            <w:tcW w:w="4315" w:type="dxa"/>
          </w:tcPr>
          <w:p w14:paraId="08980D53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Wykonanie nawierzchni z mieszanki mineralno-asfaltowej - warstwa ścieralna AC 11 S 50/70 wg PN-EN-13108-1 o grub. warstwy po zagęszczeniu 5,00 cm. Transport mieszanki samochodem samowyład.10-15 t</w:t>
            </w:r>
          </w:p>
          <w:p w14:paraId="4C43EDF0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1,25</w:t>
            </w:r>
          </w:p>
        </w:tc>
        <w:tc>
          <w:tcPr>
            <w:tcW w:w="709" w:type="dxa"/>
          </w:tcPr>
          <w:p w14:paraId="650BE049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3 573,50</w:t>
            </w:r>
          </w:p>
        </w:tc>
        <w:tc>
          <w:tcPr>
            <w:tcW w:w="567" w:type="dxa"/>
          </w:tcPr>
          <w:p w14:paraId="13A8310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366DB196" w14:textId="5AA05A25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29428B61" w14:textId="529FE1A5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34478BE3" w14:textId="77777777" w:rsidTr="00027FF6">
        <w:trPr>
          <w:cantSplit/>
        </w:trPr>
        <w:tc>
          <w:tcPr>
            <w:tcW w:w="510" w:type="dxa"/>
          </w:tcPr>
          <w:p w14:paraId="3D14C7A6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</w:tcPr>
          <w:p w14:paraId="613BFED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4315" w:type="dxa"/>
          </w:tcPr>
          <w:p w14:paraId="55ACB8F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  <w:t>Razem:</w:t>
            </w:r>
          </w:p>
        </w:tc>
        <w:tc>
          <w:tcPr>
            <w:tcW w:w="709" w:type="dxa"/>
          </w:tcPr>
          <w:p w14:paraId="5E41291B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567" w:type="dxa"/>
          </w:tcPr>
          <w:p w14:paraId="04D2EC4B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992" w:type="dxa"/>
          </w:tcPr>
          <w:p w14:paraId="2ABFB9E9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420" w:type="dxa"/>
          </w:tcPr>
          <w:p w14:paraId="184BF01F" w14:textId="54AF2A29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</w:pPr>
          </w:p>
        </w:tc>
      </w:tr>
      <w:tr w:rsidR="001301CF" w:rsidRPr="001301CF" w14:paraId="239B9D89" w14:textId="77777777" w:rsidTr="00027FF6">
        <w:trPr>
          <w:cantSplit/>
        </w:trPr>
        <w:tc>
          <w:tcPr>
            <w:tcW w:w="510" w:type="dxa"/>
          </w:tcPr>
          <w:p w14:paraId="37CE46E7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6</w:t>
            </w:r>
          </w:p>
        </w:tc>
        <w:tc>
          <w:tcPr>
            <w:tcW w:w="1134" w:type="dxa"/>
          </w:tcPr>
          <w:p w14:paraId="7F82D1AC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</w:p>
        </w:tc>
        <w:tc>
          <w:tcPr>
            <w:tcW w:w="4315" w:type="dxa"/>
          </w:tcPr>
          <w:p w14:paraId="58B2B7CE" w14:textId="77777777" w:rsidR="001301CF" w:rsidRPr="001301CF" w:rsidRDefault="001301CF" w:rsidP="001301CF">
            <w:pPr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6"/>
                <w:szCs w:val="16"/>
                <w14:ligatures w14:val="standardContextual"/>
              </w:rPr>
              <w:t>Oznakowanie</w:t>
            </w:r>
          </w:p>
        </w:tc>
        <w:tc>
          <w:tcPr>
            <w:tcW w:w="709" w:type="dxa"/>
          </w:tcPr>
          <w:p w14:paraId="5B4251A5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567" w:type="dxa"/>
          </w:tcPr>
          <w:p w14:paraId="1A4311CB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992" w:type="dxa"/>
          </w:tcPr>
          <w:p w14:paraId="1A0E4CF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31ABB716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35CA04CD" w14:textId="77777777" w:rsidTr="00027FF6">
        <w:trPr>
          <w:cantSplit/>
        </w:trPr>
        <w:tc>
          <w:tcPr>
            <w:tcW w:w="510" w:type="dxa"/>
          </w:tcPr>
          <w:p w14:paraId="23F762BE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19</w:t>
            </w:r>
          </w:p>
        </w:tc>
        <w:tc>
          <w:tcPr>
            <w:tcW w:w="1134" w:type="dxa"/>
          </w:tcPr>
          <w:p w14:paraId="6493E1EC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184EFED7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0705-020-050</w:t>
            </w:r>
          </w:p>
        </w:tc>
        <w:tc>
          <w:tcPr>
            <w:tcW w:w="4315" w:type="dxa"/>
          </w:tcPr>
          <w:p w14:paraId="29934B5C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Oznakowanie poziome jezdni farbą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chlorokauczukową,linie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segregacyjne i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krawędziowe,ciągłe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malowane mechanicznie</w:t>
            </w:r>
          </w:p>
          <w:p w14:paraId="12BEC651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3BCAC640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77,00</w:t>
            </w:r>
          </w:p>
        </w:tc>
        <w:tc>
          <w:tcPr>
            <w:tcW w:w="567" w:type="dxa"/>
          </w:tcPr>
          <w:p w14:paraId="6D246142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27B42347" w14:textId="6B8638DA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44BA2FD6" w14:textId="5EF1563D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78886A59" w14:textId="77777777" w:rsidTr="00027FF6">
        <w:trPr>
          <w:cantSplit/>
        </w:trPr>
        <w:tc>
          <w:tcPr>
            <w:tcW w:w="510" w:type="dxa"/>
          </w:tcPr>
          <w:p w14:paraId="22270112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20</w:t>
            </w:r>
          </w:p>
        </w:tc>
        <w:tc>
          <w:tcPr>
            <w:tcW w:w="1134" w:type="dxa"/>
          </w:tcPr>
          <w:p w14:paraId="4D60C5C9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14909D58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0705-030-050</w:t>
            </w:r>
          </w:p>
        </w:tc>
        <w:tc>
          <w:tcPr>
            <w:tcW w:w="4315" w:type="dxa"/>
          </w:tcPr>
          <w:p w14:paraId="0AF0ECF9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Oznakowanie poziome jezdni farbą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chlorokauczukową,linie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segregacyjne i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krawędziowe,przerywane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malowane mechanicznie</w:t>
            </w:r>
          </w:p>
          <w:p w14:paraId="57BFC22E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7289419D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13,00</w:t>
            </w:r>
          </w:p>
        </w:tc>
        <w:tc>
          <w:tcPr>
            <w:tcW w:w="567" w:type="dxa"/>
          </w:tcPr>
          <w:p w14:paraId="16A71B40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23CD196E" w14:textId="08F84978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0E5546C3" w14:textId="173FE31B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064FA061" w14:textId="77777777" w:rsidTr="00027FF6">
        <w:trPr>
          <w:cantSplit/>
        </w:trPr>
        <w:tc>
          <w:tcPr>
            <w:tcW w:w="510" w:type="dxa"/>
          </w:tcPr>
          <w:p w14:paraId="2464CB6D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21</w:t>
            </w:r>
          </w:p>
        </w:tc>
        <w:tc>
          <w:tcPr>
            <w:tcW w:w="1134" w:type="dxa"/>
          </w:tcPr>
          <w:p w14:paraId="49DCC813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KNNR 6</w:t>
            </w:r>
          </w:p>
          <w:p w14:paraId="35F45293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0705-060-050</w:t>
            </w:r>
          </w:p>
        </w:tc>
        <w:tc>
          <w:tcPr>
            <w:tcW w:w="4315" w:type="dxa"/>
          </w:tcPr>
          <w:p w14:paraId="7910AACA" w14:textId="77777777" w:rsidR="001301CF" w:rsidRPr="001301CF" w:rsidRDefault="001301CF" w:rsidP="001301CF">
            <w:pPr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Oznakowanie poziome jezdni farbą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chlorokauczukową,linie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na skrzyżowaniach i przejściach dla </w:t>
            </w:r>
            <w:proofErr w:type="spellStart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pieszych,malowane</w:t>
            </w:r>
            <w:proofErr w:type="spellEnd"/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 xml:space="preserve"> mechanicznie</w:t>
            </w:r>
          </w:p>
          <w:p w14:paraId="0F74FBF9" w14:textId="77777777" w:rsidR="001301CF" w:rsidRPr="001301CF" w:rsidRDefault="001301CF" w:rsidP="001301CF">
            <w:pPr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i/>
                <w:iCs/>
                <w:sz w:val="16"/>
                <w:szCs w:val="16"/>
                <w14:ligatures w14:val="standardContextual"/>
              </w:rPr>
              <w:t>krotność = 1,00</w:t>
            </w:r>
          </w:p>
        </w:tc>
        <w:tc>
          <w:tcPr>
            <w:tcW w:w="709" w:type="dxa"/>
          </w:tcPr>
          <w:p w14:paraId="15F34B36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36,00</w:t>
            </w:r>
          </w:p>
        </w:tc>
        <w:tc>
          <w:tcPr>
            <w:tcW w:w="567" w:type="dxa"/>
          </w:tcPr>
          <w:p w14:paraId="3199229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  <w:t>m2</w:t>
            </w:r>
          </w:p>
        </w:tc>
        <w:tc>
          <w:tcPr>
            <w:tcW w:w="992" w:type="dxa"/>
          </w:tcPr>
          <w:p w14:paraId="5AD1021A" w14:textId="54ABF533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  <w:tc>
          <w:tcPr>
            <w:tcW w:w="1420" w:type="dxa"/>
          </w:tcPr>
          <w:p w14:paraId="1F4A73F7" w14:textId="38273F16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6"/>
                <w:szCs w:val="16"/>
                <w14:ligatures w14:val="standardContextual"/>
              </w:rPr>
            </w:pPr>
          </w:p>
        </w:tc>
      </w:tr>
      <w:tr w:rsidR="001301CF" w:rsidRPr="001301CF" w14:paraId="2CB87FC5" w14:textId="77777777" w:rsidTr="00027FF6">
        <w:trPr>
          <w:cantSplit/>
        </w:trPr>
        <w:tc>
          <w:tcPr>
            <w:tcW w:w="510" w:type="dxa"/>
          </w:tcPr>
          <w:p w14:paraId="37C84DF4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</w:tcPr>
          <w:p w14:paraId="1A6363A2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4315" w:type="dxa"/>
          </w:tcPr>
          <w:p w14:paraId="71F1F718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  <w:t>Razem:</w:t>
            </w:r>
          </w:p>
        </w:tc>
        <w:tc>
          <w:tcPr>
            <w:tcW w:w="709" w:type="dxa"/>
          </w:tcPr>
          <w:p w14:paraId="6AA14B3A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center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567" w:type="dxa"/>
          </w:tcPr>
          <w:p w14:paraId="48CFE57C" w14:textId="77777777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992" w:type="dxa"/>
          </w:tcPr>
          <w:p w14:paraId="6AA391B9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420" w:type="dxa"/>
          </w:tcPr>
          <w:p w14:paraId="201A5195" w14:textId="63EA86EF" w:rsidR="001301CF" w:rsidRPr="001301CF" w:rsidRDefault="001301CF" w:rsidP="001301CF">
            <w:pPr>
              <w:keepNext/>
              <w:keepLines/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</w:pPr>
          </w:p>
        </w:tc>
      </w:tr>
      <w:tr w:rsidR="001301CF" w:rsidRPr="001301CF" w14:paraId="2D696186" w14:textId="77777777" w:rsidTr="00027FF6">
        <w:tblPrEx>
          <w:tblBorders>
            <w:insideH w:val="none" w:sz="0" w:space="0" w:color="auto"/>
          </w:tblBorders>
        </w:tblPrEx>
        <w:trPr>
          <w:cantSplit/>
        </w:trPr>
        <w:tc>
          <w:tcPr>
            <w:tcW w:w="510" w:type="dxa"/>
            <w:tcBorders>
              <w:top w:val="single" w:sz="6" w:space="0" w:color="auto"/>
              <w:bottom w:val="single" w:sz="6" w:space="0" w:color="auto"/>
            </w:tcBorders>
          </w:tcPr>
          <w:p w14:paraId="3D0A7CB6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65F2B4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</w:pPr>
          </w:p>
        </w:tc>
        <w:tc>
          <w:tcPr>
            <w:tcW w:w="4315" w:type="dxa"/>
            <w:tcBorders>
              <w:top w:val="single" w:sz="6" w:space="0" w:color="auto"/>
              <w:bottom w:val="single" w:sz="6" w:space="0" w:color="auto"/>
            </w:tcBorders>
          </w:tcPr>
          <w:p w14:paraId="1C0C48D8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</w:pPr>
            <w:r w:rsidRPr="001301CF"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  <w:t>Razem kosztorys: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14:paraId="1E533839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14:paraId="79A0AD8F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242F3266" w14:textId="77777777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sz w:val="18"/>
                <w:szCs w:val="18"/>
                <w14:ligatures w14:val="standardContextual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41AD38D0" w14:textId="37475DC2" w:rsidR="001301CF" w:rsidRPr="001301CF" w:rsidRDefault="001301CF" w:rsidP="001301CF">
            <w:pPr>
              <w:widowControl/>
              <w:tabs>
                <w:tab w:val="left" w:pos="4606"/>
                <w:tab w:val="left" w:pos="9212"/>
              </w:tabs>
              <w:jc w:val="right"/>
              <w:rPr>
                <w:rFonts w:asciiTheme="majorHAnsi" w:hAnsiTheme="majorHAnsi" w:cstheme="majorHAnsi"/>
                <w:b/>
                <w:bCs/>
                <w:sz w:val="18"/>
                <w:szCs w:val="18"/>
                <w14:ligatures w14:val="standardContextual"/>
              </w:rPr>
            </w:pPr>
          </w:p>
        </w:tc>
      </w:tr>
    </w:tbl>
    <w:p w14:paraId="18B848C4" w14:textId="6199EA5B" w:rsidR="001301CF" w:rsidRPr="001301CF" w:rsidRDefault="008D7D02" w:rsidP="008D7D02">
      <w:pPr>
        <w:keepNext/>
        <w:widowControl/>
        <w:rPr>
          <w:rFonts w:asciiTheme="majorHAnsi" w:hAnsiTheme="majorHAnsi" w:cstheme="majorHAnsi"/>
          <w14:ligatures w14:val="standardContextual"/>
        </w:rPr>
      </w:pPr>
      <w:r w:rsidRPr="001301CF">
        <w:rPr>
          <w:rFonts w:asciiTheme="majorHAnsi" w:hAnsiTheme="majorHAnsi" w:cstheme="majorHAnsi"/>
          <w14:ligatures w14:val="standardContextual"/>
        </w:rPr>
        <w:t xml:space="preserve"> </w:t>
      </w:r>
    </w:p>
    <w:p w14:paraId="46630D36" w14:textId="70CC53DA" w:rsidR="0041143A" w:rsidRPr="0041143A" w:rsidRDefault="0041143A" w:rsidP="001301CF">
      <w:pPr>
        <w:widowControl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sectPr w:rsidR="0041143A" w:rsidRPr="0041143A" w:rsidSect="000E12EB">
      <w:headerReference w:type="default" r:id="rId9"/>
      <w:footerReference w:type="default" r:id="rId10"/>
      <w:type w:val="continuous"/>
      <w:pgSz w:w="11907" w:h="16840" w:code="9"/>
      <w:pgMar w:top="1418" w:right="851" w:bottom="1418" w:left="85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F8100" w14:textId="77777777" w:rsidR="000346EE" w:rsidRDefault="000346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50A6F39" w14:textId="77777777" w:rsidR="000346EE" w:rsidRDefault="000346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AC435" w14:textId="27738345" w:rsidR="000E12EB" w:rsidRPr="000E12EB" w:rsidRDefault="000E12EB" w:rsidP="000E12EB">
    <w:pPr>
      <w:tabs>
        <w:tab w:val="center" w:pos="4536"/>
        <w:tab w:val="right" w:pos="9072"/>
      </w:tabs>
      <w:jc w:val="center"/>
      <w:rPr>
        <w:rFonts w:asciiTheme="majorHAnsi" w:eastAsia="Segoe UI" w:hAnsiTheme="majorHAnsi" w:cstheme="majorHAnsi"/>
        <w:szCs w:val="16"/>
      </w:rPr>
    </w:pPr>
    <w:r w:rsidRPr="000E12EB">
      <w:rPr>
        <w:rFonts w:asciiTheme="majorHAnsi" w:eastAsia="Segoe UI" w:hAnsiTheme="majorHAnsi" w:cstheme="majorHAnsi"/>
        <w:szCs w:val="16"/>
      </w:rPr>
      <w:t xml:space="preserve">System kosztorysowania WINBUD Kosztorys </w:t>
    </w:r>
    <w:proofErr w:type="spellStart"/>
    <w:r w:rsidRPr="000E12EB">
      <w:rPr>
        <w:rFonts w:asciiTheme="majorHAnsi" w:eastAsia="Segoe UI" w:hAnsiTheme="majorHAnsi" w:cstheme="majorHAnsi"/>
        <w:szCs w:val="16"/>
      </w:rPr>
      <w:t>Prof</w:t>
    </w:r>
    <w:proofErr w:type="spellEnd"/>
    <w:r w:rsidRPr="000E12EB">
      <w:rPr>
        <w:rFonts w:asciiTheme="majorHAnsi" w:eastAsia="Segoe UI" w:hAnsiTheme="majorHAnsi" w:cstheme="majorHAnsi"/>
        <w:szCs w:val="16"/>
      </w:rPr>
      <w:t xml:space="preserve"> (</w:t>
    </w:r>
    <w:proofErr w:type="spellStart"/>
    <w:r w:rsidRPr="000E12EB">
      <w:rPr>
        <w:rFonts w:asciiTheme="majorHAnsi" w:eastAsia="Segoe UI" w:hAnsiTheme="majorHAnsi" w:cstheme="majorHAnsi"/>
        <w:szCs w:val="16"/>
      </w:rPr>
      <w:t>wer</w:t>
    </w:r>
    <w:proofErr w:type="spellEnd"/>
    <w:r w:rsidRPr="000E12EB">
      <w:rPr>
        <w:rFonts w:asciiTheme="majorHAnsi" w:eastAsia="Segoe UI" w:hAnsiTheme="majorHAnsi" w:cstheme="majorHAnsi"/>
        <w:szCs w:val="16"/>
      </w:rPr>
      <w:t>. 2023.</w:t>
    </w:r>
    <w:r>
      <w:rPr>
        <w:rFonts w:asciiTheme="majorHAnsi" w:eastAsia="Segoe UI" w:hAnsiTheme="majorHAnsi" w:cstheme="majorHAnsi"/>
        <w:szCs w:val="16"/>
      </w:rPr>
      <w:t>3</w:t>
    </w:r>
    <w:r w:rsidRPr="000E12EB">
      <w:rPr>
        <w:rFonts w:asciiTheme="majorHAnsi" w:eastAsia="Segoe UI" w:hAnsiTheme="majorHAnsi" w:cstheme="majorHAnsi"/>
        <w:szCs w:val="16"/>
      </w:rPr>
      <w:t>0)</w:t>
    </w:r>
  </w:p>
  <w:p w14:paraId="14A610DB" w14:textId="77777777" w:rsidR="000E12EB" w:rsidRPr="000E12EB" w:rsidRDefault="000E12EB" w:rsidP="000E12EB">
    <w:pPr>
      <w:tabs>
        <w:tab w:val="center" w:pos="4536"/>
        <w:tab w:val="right" w:pos="9072"/>
      </w:tabs>
      <w:jc w:val="center"/>
      <w:rPr>
        <w:rFonts w:asciiTheme="majorHAnsi" w:eastAsia="Segoe UI" w:hAnsiTheme="majorHAnsi" w:cstheme="majorHAnsi"/>
        <w:szCs w:val="16"/>
      </w:rPr>
    </w:pPr>
    <w:r w:rsidRPr="000E12EB">
      <w:rPr>
        <w:rFonts w:asciiTheme="majorHAnsi" w:eastAsia="Segoe UI" w:hAnsiTheme="majorHAnsi" w:cstheme="majorHAnsi"/>
        <w:szCs w:val="16"/>
      </w:rPr>
      <w:t>Licencja: DROTECH Paweł Gontarek, ul. M. Kopernika 9A/50, 09-100 Płońsk</w:t>
    </w:r>
  </w:p>
  <w:p w14:paraId="41E14EBE" w14:textId="77777777" w:rsidR="000E12EB" w:rsidRPr="000E12EB" w:rsidRDefault="000E12EB" w:rsidP="000E12EB">
    <w:pPr>
      <w:tabs>
        <w:tab w:val="center" w:pos="4536"/>
        <w:tab w:val="right" w:pos="9072"/>
      </w:tabs>
      <w:jc w:val="center"/>
      <w:rPr>
        <w:rFonts w:asciiTheme="majorHAnsi" w:eastAsia="Segoe UI" w:hAnsiTheme="majorHAnsi" w:cstheme="majorHAnsi"/>
        <w:szCs w:val="16"/>
      </w:rPr>
    </w:pPr>
    <w:r w:rsidRPr="000E12EB">
      <w:rPr>
        <w:rFonts w:asciiTheme="majorHAnsi" w:eastAsia="Segoe UI" w:hAnsiTheme="majorHAnsi" w:cstheme="majorHAnsi"/>
        <w:szCs w:val="16"/>
      </w:rPr>
      <w:t xml:space="preserve">strona </w:t>
    </w:r>
    <w:r w:rsidRPr="000E12EB">
      <w:rPr>
        <w:rFonts w:asciiTheme="majorHAnsi" w:eastAsia="Segoe UI" w:hAnsiTheme="majorHAnsi" w:cstheme="majorHAnsi"/>
        <w:b/>
        <w:bCs/>
        <w:szCs w:val="16"/>
      </w:rPr>
      <w:t>|</w:t>
    </w:r>
    <w:r w:rsidRPr="000E12EB">
      <w:rPr>
        <w:rFonts w:asciiTheme="majorHAnsi" w:eastAsia="Segoe UI" w:hAnsiTheme="majorHAnsi" w:cstheme="majorHAnsi"/>
        <w:b/>
        <w:bCs/>
        <w:szCs w:val="16"/>
      </w:rPr>
      <w:fldChar w:fldCharType="begin"/>
    </w:r>
    <w:r w:rsidRPr="000E12EB">
      <w:rPr>
        <w:rFonts w:asciiTheme="majorHAnsi" w:eastAsia="Segoe UI" w:hAnsiTheme="majorHAnsi" w:cstheme="majorHAnsi"/>
        <w:b/>
        <w:bCs/>
        <w:szCs w:val="16"/>
      </w:rPr>
      <w:instrText>PAGE    \* MERGEFORMAT</w:instrText>
    </w:r>
    <w:r w:rsidRPr="000E12EB">
      <w:rPr>
        <w:rFonts w:asciiTheme="majorHAnsi" w:eastAsia="Segoe UI" w:hAnsiTheme="majorHAnsi" w:cstheme="majorHAnsi"/>
        <w:b/>
        <w:bCs/>
        <w:szCs w:val="16"/>
      </w:rPr>
      <w:fldChar w:fldCharType="separate"/>
    </w:r>
    <w:r w:rsidRPr="000E12EB">
      <w:rPr>
        <w:rFonts w:asciiTheme="majorHAnsi" w:eastAsia="Segoe UI" w:hAnsiTheme="majorHAnsi" w:cstheme="majorHAnsi"/>
        <w:b/>
        <w:bCs/>
        <w:szCs w:val="16"/>
      </w:rPr>
      <w:t>2</w:t>
    </w:r>
    <w:r w:rsidRPr="000E12EB">
      <w:rPr>
        <w:rFonts w:asciiTheme="majorHAnsi" w:eastAsia="Segoe UI" w:hAnsiTheme="majorHAnsi" w:cstheme="majorHAnsi"/>
        <w:szCs w:val="16"/>
      </w:rPr>
      <w:fldChar w:fldCharType="end"/>
    </w:r>
  </w:p>
  <w:p w14:paraId="4656A145" w14:textId="57B214F4" w:rsidR="002F77E0" w:rsidRPr="000E12EB" w:rsidRDefault="002F77E0" w:rsidP="000E1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936B5" w14:textId="77777777" w:rsidR="000346EE" w:rsidRDefault="000346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3D5FFD9" w14:textId="77777777" w:rsidR="000346EE" w:rsidRDefault="000346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9B4A" w14:textId="1956608D" w:rsidR="000E12EB" w:rsidRPr="000E12EB" w:rsidRDefault="000E12EB" w:rsidP="000E12EB">
    <w:pPr>
      <w:pStyle w:val="Nagwek"/>
      <w:jc w:val="center"/>
      <w:rPr>
        <w:rFonts w:asciiTheme="majorHAnsi" w:hAnsiTheme="majorHAnsi" w:cstheme="majorHAnsi"/>
      </w:rPr>
    </w:pPr>
    <w:r w:rsidRPr="000E12EB">
      <w:rPr>
        <w:rFonts w:asciiTheme="majorHAnsi" w:hAnsiTheme="majorHAnsi" w:cstheme="majorHAnsi"/>
        <w:bCs/>
        <w:i/>
      </w:rPr>
      <w:t xml:space="preserve"> </w:t>
    </w:r>
    <w:r w:rsidR="001F55CD" w:rsidRPr="001F55CD">
      <w:rPr>
        <w:rFonts w:asciiTheme="majorHAnsi" w:hAnsiTheme="majorHAnsi" w:cstheme="majorHAnsi"/>
        <w:bCs/>
        <w:i/>
      </w:rPr>
      <w:t xml:space="preserve"> </w:t>
    </w:r>
    <w:r w:rsidR="00266CF3">
      <w:rPr>
        <w:rFonts w:asciiTheme="majorHAnsi" w:hAnsiTheme="majorHAnsi" w:cstheme="majorHAnsi"/>
        <w:bCs/>
        <w:i/>
      </w:rPr>
      <w:t>Przebudowa</w:t>
    </w:r>
    <w:r w:rsidR="00115320" w:rsidRPr="00115320">
      <w:rPr>
        <w:rFonts w:asciiTheme="majorHAnsi" w:hAnsiTheme="majorHAnsi" w:cstheme="majorHAnsi"/>
        <w:bCs/>
        <w:i/>
      </w:rPr>
      <w:t xml:space="preserve"> </w:t>
    </w:r>
    <w:r w:rsidR="00840F6D" w:rsidRPr="00840F6D">
      <w:rPr>
        <w:rFonts w:asciiTheme="majorHAnsi" w:hAnsiTheme="majorHAnsi" w:cstheme="majorHAnsi"/>
        <w:bCs/>
        <w:i/>
      </w:rPr>
      <w:t>ulicy P</w:t>
    </w:r>
    <w:r w:rsidR="001301CF">
      <w:rPr>
        <w:rFonts w:asciiTheme="majorHAnsi" w:hAnsiTheme="majorHAnsi" w:cstheme="majorHAnsi"/>
        <w:bCs/>
        <w:i/>
      </w:rPr>
      <w:t>łockiej</w:t>
    </w:r>
    <w:r w:rsidR="00840F6D" w:rsidRPr="00840F6D">
      <w:rPr>
        <w:rFonts w:asciiTheme="majorHAnsi" w:hAnsiTheme="majorHAnsi" w:cstheme="majorHAnsi"/>
        <w:bCs/>
        <w:i/>
      </w:rPr>
      <w:t xml:space="preserve"> w Raciążu</w:t>
    </w:r>
  </w:p>
  <w:p w14:paraId="508120DB" w14:textId="77777777" w:rsidR="000E12EB" w:rsidRDefault="000E12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61572"/>
    <w:multiLevelType w:val="hybridMultilevel"/>
    <w:tmpl w:val="F078C1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F94064"/>
    <w:multiLevelType w:val="hybridMultilevel"/>
    <w:tmpl w:val="1ED8B9D0"/>
    <w:lvl w:ilvl="0" w:tplc="26E448C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21A86DBB"/>
    <w:multiLevelType w:val="hybridMultilevel"/>
    <w:tmpl w:val="1FCC21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002A7D"/>
    <w:multiLevelType w:val="hybridMultilevel"/>
    <w:tmpl w:val="6F965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931A9"/>
    <w:multiLevelType w:val="hybridMultilevel"/>
    <w:tmpl w:val="8A6A99E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1784F6D"/>
    <w:multiLevelType w:val="hybridMultilevel"/>
    <w:tmpl w:val="B8C885D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FCE5497"/>
    <w:multiLevelType w:val="hybridMultilevel"/>
    <w:tmpl w:val="DDEC3A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450CD"/>
    <w:multiLevelType w:val="hybridMultilevel"/>
    <w:tmpl w:val="331896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21D1245"/>
    <w:multiLevelType w:val="hybridMultilevel"/>
    <w:tmpl w:val="769264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2424D5"/>
    <w:multiLevelType w:val="hybridMultilevel"/>
    <w:tmpl w:val="EA066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977086"/>
    <w:multiLevelType w:val="hybridMultilevel"/>
    <w:tmpl w:val="32C8A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A7694F"/>
    <w:multiLevelType w:val="hybridMultilevel"/>
    <w:tmpl w:val="8BB883F4"/>
    <w:lvl w:ilvl="0" w:tplc="26E448C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E5D7783"/>
    <w:multiLevelType w:val="hybridMultilevel"/>
    <w:tmpl w:val="3F08A17A"/>
    <w:lvl w:ilvl="0" w:tplc="26E448C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 w16cid:durableId="987172820">
    <w:abstractNumId w:val="9"/>
  </w:num>
  <w:num w:numId="2" w16cid:durableId="1517886687">
    <w:abstractNumId w:val="2"/>
  </w:num>
  <w:num w:numId="3" w16cid:durableId="235481889">
    <w:abstractNumId w:val="8"/>
  </w:num>
  <w:num w:numId="4" w16cid:durableId="1266886957">
    <w:abstractNumId w:val="11"/>
  </w:num>
  <w:num w:numId="5" w16cid:durableId="1670984915">
    <w:abstractNumId w:val="12"/>
  </w:num>
  <w:num w:numId="6" w16cid:durableId="1184515098">
    <w:abstractNumId w:val="1"/>
  </w:num>
  <w:num w:numId="7" w16cid:durableId="1480802670">
    <w:abstractNumId w:val="4"/>
  </w:num>
  <w:num w:numId="8" w16cid:durableId="1373456230">
    <w:abstractNumId w:val="6"/>
  </w:num>
  <w:num w:numId="9" w16cid:durableId="338118200">
    <w:abstractNumId w:val="10"/>
  </w:num>
  <w:num w:numId="10" w16cid:durableId="50349259">
    <w:abstractNumId w:val="7"/>
  </w:num>
  <w:num w:numId="11" w16cid:durableId="1663124762">
    <w:abstractNumId w:val="3"/>
  </w:num>
  <w:num w:numId="12" w16cid:durableId="1791053466">
    <w:abstractNumId w:val="5"/>
  </w:num>
  <w:num w:numId="13" w16cid:durableId="214488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CD8"/>
    <w:rsid w:val="0003451B"/>
    <w:rsid w:val="000346EE"/>
    <w:rsid w:val="00041F9A"/>
    <w:rsid w:val="000638F5"/>
    <w:rsid w:val="000A3D75"/>
    <w:rsid w:val="000A60FB"/>
    <w:rsid w:val="000C2F36"/>
    <w:rsid w:val="000D36C5"/>
    <w:rsid w:val="000E12EB"/>
    <w:rsid w:val="000E691D"/>
    <w:rsid w:val="00115320"/>
    <w:rsid w:val="001301CF"/>
    <w:rsid w:val="001719C7"/>
    <w:rsid w:val="001B3A2B"/>
    <w:rsid w:val="001F55CD"/>
    <w:rsid w:val="00222CCA"/>
    <w:rsid w:val="00244552"/>
    <w:rsid w:val="00266CF3"/>
    <w:rsid w:val="002F77E0"/>
    <w:rsid w:val="002F794E"/>
    <w:rsid w:val="00324F5D"/>
    <w:rsid w:val="003836BA"/>
    <w:rsid w:val="003C5DC2"/>
    <w:rsid w:val="003D4A2E"/>
    <w:rsid w:val="003D5021"/>
    <w:rsid w:val="003E04C6"/>
    <w:rsid w:val="003F5604"/>
    <w:rsid w:val="003F78F3"/>
    <w:rsid w:val="00406FDB"/>
    <w:rsid w:val="0041143A"/>
    <w:rsid w:val="004874B4"/>
    <w:rsid w:val="004D0EA4"/>
    <w:rsid w:val="005031AA"/>
    <w:rsid w:val="00560787"/>
    <w:rsid w:val="00577265"/>
    <w:rsid w:val="006713BE"/>
    <w:rsid w:val="0068725D"/>
    <w:rsid w:val="006B1829"/>
    <w:rsid w:val="006F21C0"/>
    <w:rsid w:val="00724400"/>
    <w:rsid w:val="007529CD"/>
    <w:rsid w:val="007603E6"/>
    <w:rsid w:val="00765A3F"/>
    <w:rsid w:val="007815E2"/>
    <w:rsid w:val="00796375"/>
    <w:rsid w:val="007B51DE"/>
    <w:rsid w:val="007E579B"/>
    <w:rsid w:val="007E5AD2"/>
    <w:rsid w:val="00840F6D"/>
    <w:rsid w:val="008C3593"/>
    <w:rsid w:val="008D7D02"/>
    <w:rsid w:val="009225B6"/>
    <w:rsid w:val="00975F07"/>
    <w:rsid w:val="009917B1"/>
    <w:rsid w:val="00A11811"/>
    <w:rsid w:val="00A93224"/>
    <w:rsid w:val="00AA2409"/>
    <w:rsid w:val="00AD4F1D"/>
    <w:rsid w:val="00AE1A69"/>
    <w:rsid w:val="00AE7E4B"/>
    <w:rsid w:val="00B66E62"/>
    <w:rsid w:val="00B74F7C"/>
    <w:rsid w:val="00C74BF8"/>
    <w:rsid w:val="00CE5CD8"/>
    <w:rsid w:val="00D22AF3"/>
    <w:rsid w:val="00D72A60"/>
    <w:rsid w:val="00DF2C92"/>
    <w:rsid w:val="00DF7440"/>
    <w:rsid w:val="00E17B5D"/>
    <w:rsid w:val="00E57244"/>
    <w:rsid w:val="00EC1339"/>
    <w:rsid w:val="00ED40AC"/>
    <w:rsid w:val="00ED4B14"/>
    <w:rsid w:val="00F1246F"/>
    <w:rsid w:val="00F35940"/>
    <w:rsid w:val="00FB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149EBC"/>
  <w14:defaultImageDpi w14:val="0"/>
  <w15:docId w15:val="{6F97D80A-1672-46F1-A220-62EEF8BC3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99"/>
    <w:qFormat/>
    <w:rsid w:val="00AE7E4B"/>
    <w:pPr>
      <w:widowControl w:val="0"/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Calibri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hAnsi="Calibri" w:cs="Calibri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widowControl/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a">
    <w:name w:val="ł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b/>
      <w:bCs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AE7E4B"/>
  </w:style>
  <w:style w:type="character" w:customStyle="1" w:styleId="NagwekZnak0">
    <w:name w:val="Nag³ówek Znak"/>
    <w:basedOn w:val="Domylnaczcionkaakapitu"/>
    <w:uiPriority w:val="99"/>
    <w:rsid w:val="00AE7E4B"/>
    <w:rPr>
      <w:rFonts w:ascii="Times New Roman" w:hAnsi="Times New Roman" w:cs="Times New Roman"/>
      <w:sz w:val="20"/>
      <w:szCs w:val="20"/>
    </w:rPr>
  </w:style>
  <w:style w:type="paragraph" w:customStyle="1" w:styleId="a0">
    <w:name w:val="³"/>
    <w:uiPriority w:val="99"/>
    <w:rsid w:val="00AE7E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  <w14:ligatures w14:val="standardContextual"/>
    </w:rPr>
  </w:style>
  <w:style w:type="paragraph" w:styleId="Akapitzlist">
    <w:name w:val="List Paragraph"/>
    <w:basedOn w:val="Normalny"/>
    <w:uiPriority w:val="34"/>
    <w:qFormat/>
    <w:rsid w:val="000A60FB"/>
    <w:pPr>
      <w:ind w:left="720"/>
      <w:contextualSpacing/>
    </w:pPr>
  </w:style>
  <w:style w:type="numbering" w:customStyle="1" w:styleId="Bezlisty2">
    <w:name w:val="Bez listy2"/>
    <w:next w:val="Bezlisty"/>
    <w:uiPriority w:val="99"/>
    <w:semiHidden/>
    <w:unhideWhenUsed/>
    <w:rsid w:val="00130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1810</Words>
  <Characters>10860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12645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Paweł Gontarek</cp:lastModifiedBy>
  <cp:revision>4</cp:revision>
  <cp:lastPrinted>2023-05-09T15:04:00Z</cp:lastPrinted>
  <dcterms:created xsi:type="dcterms:W3CDTF">2023-07-14T09:03:00Z</dcterms:created>
  <dcterms:modified xsi:type="dcterms:W3CDTF">2023-07-14T09:09:00Z</dcterms:modified>
</cp:coreProperties>
</file>