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0CD5DECA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CC3361">
        <w:rPr>
          <w:rFonts w:ascii="Cambria" w:eastAsia="Calibri" w:hAnsi="Cambria" w:cs="Calibri"/>
          <w:b/>
          <w:kern w:val="0"/>
          <w14:ligatures w14:val="none"/>
        </w:rPr>
        <w:t>9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CC3361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Modele palet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5C987541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843EA8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CC3361" w:rsidRPr="00843EA8">
        <w:rPr>
          <w:rFonts w:ascii="Cambria" w:eastAsia="Calibri" w:hAnsi="Cambria" w:cs="Calibri"/>
          <w:kern w:val="0"/>
          <w:u w:val="single"/>
          <w14:ligatures w14:val="none"/>
        </w:rPr>
        <w:t>9</w:t>
      </w:r>
      <w:r w:rsidRPr="00843EA8">
        <w:rPr>
          <w:rFonts w:ascii="Cambria" w:eastAsia="Calibri" w:hAnsi="Cambria" w:cs="Calibri"/>
          <w:kern w:val="0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sprzętu (</w:t>
      </w:r>
      <w:r w:rsidR="00D32567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modele palet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)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47CC7CC0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Wymagania ogólne</w:t>
      </w:r>
      <w:r w:rsidRPr="00843EA8">
        <w:rPr>
          <w:rFonts w:ascii="Cambria" w:eastAsia="Calibri" w:hAnsi="Cambria" w:cs="Calibri"/>
          <w:kern w:val="0"/>
          <w14:ligatures w14:val="none"/>
        </w:rPr>
        <w:t xml:space="preserve">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843EA8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473E10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 miesięcy</w:t>
      </w:r>
      <w:r w:rsidR="00473E10" w:rsidRPr="00473E10">
        <w:rPr>
          <w:rFonts w:ascii="Cambria" w:eastAsia="Calibri" w:hAnsi="Cambria" w:cs="Calibri"/>
          <w:color w:val="000000"/>
          <w:kern w:val="0"/>
          <w14:ligatures w14:val="none"/>
        </w:rPr>
        <w:t>.</w:t>
      </w:r>
      <w:r w:rsidRPr="00473E10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</w:t>
      </w:r>
      <w:r w:rsidRPr="00843EA8">
        <w:rPr>
          <w:rFonts w:ascii="Cambria" w:eastAsia="Calibri" w:hAnsi="Cambria" w:cs="Calibri"/>
          <w:kern w:val="0"/>
          <w14:ligatures w14:val="none"/>
        </w:rPr>
        <w:t xml:space="preserve">: </w:t>
      </w:r>
    </w:p>
    <w:p w14:paraId="5207E700" w14:textId="6C6125BF" w:rsidR="00500C02" w:rsidRPr="00500C02" w:rsidRDefault="00A75E95" w:rsidP="00500C02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Modele palet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-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5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szt.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1C753605" w14:textId="77777777" w:rsidR="00F52AFF" w:rsidRPr="00F52AFF" w:rsidRDefault="00F52AFF" w:rsidP="00F52AFF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F52AFF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F52AFF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F52AFF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F52AFF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F52AFF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F52AFF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/>
    <w:p w14:paraId="5CD3D0F7" w14:textId="327767F6" w:rsidR="00500C02" w:rsidRPr="00A75E95" w:rsidRDefault="00500C02" w:rsidP="00A75E95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500C02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A75E95" w:rsidRPr="00843EA8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Modele palet</w:t>
      </w:r>
      <w:r w:rsidRPr="00843EA8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– </w:t>
      </w:r>
      <w:r w:rsidR="00A75E95" w:rsidRPr="00843EA8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5</w:t>
      </w:r>
      <w:r w:rsidRPr="00843EA8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szt.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7"/>
        <w:gridCol w:w="3655"/>
        <w:gridCol w:w="3052"/>
      </w:tblGrid>
      <w:tr w:rsidR="00A75E95" w:rsidRPr="00A75E95" w14:paraId="7D100B2B" w14:textId="77777777" w:rsidTr="003A23CB">
        <w:trPr>
          <w:trHeight w:val="921"/>
        </w:trPr>
        <w:tc>
          <w:tcPr>
            <w:tcW w:w="9214" w:type="dxa"/>
            <w:gridSpan w:val="3"/>
          </w:tcPr>
          <w:p w14:paraId="3E676EA0" w14:textId="2D9D7D10" w:rsidR="00A75E95" w:rsidRPr="00A75E95" w:rsidRDefault="00A75E95" w:rsidP="00A75E95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A75E95">
              <w:rPr>
                <w:rFonts w:ascii="Cambria" w:hAnsi="Cambria"/>
                <w:b/>
              </w:rPr>
              <w:t xml:space="preserve">Producent: </w:t>
            </w:r>
          </w:p>
          <w:p w14:paraId="210BB3CA" w14:textId="72A853B4" w:rsidR="00A75E95" w:rsidRPr="00A75E95" w:rsidRDefault="00A75E95" w:rsidP="00A75E95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A75E95">
              <w:rPr>
                <w:rFonts w:ascii="Cambria" w:hAnsi="Cambria"/>
                <w:b/>
              </w:rPr>
              <w:t>Model:</w:t>
            </w:r>
          </w:p>
          <w:p w14:paraId="58FD00AE" w14:textId="77777777" w:rsidR="00A75E95" w:rsidRPr="00A75E95" w:rsidRDefault="00A75E95" w:rsidP="00A75E95">
            <w:pPr>
              <w:spacing w:after="0"/>
              <w:jc w:val="center"/>
              <w:rPr>
                <w:rFonts w:ascii="Cambria" w:hAnsi="Cambria"/>
              </w:rPr>
            </w:pPr>
            <w:r w:rsidRPr="00A75E95">
              <w:rPr>
                <w:rFonts w:ascii="Cambria" w:hAnsi="Cambria"/>
                <w:b/>
              </w:rPr>
              <w:t>Cena jednostkowa brutto z VAT 23%</w:t>
            </w:r>
            <w:r w:rsidRPr="00A75E95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A75E95" w:rsidRPr="00A75E95" w14:paraId="61E17051" w14:textId="77777777" w:rsidTr="003A23CB">
        <w:trPr>
          <w:trHeight w:val="715"/>
        </w:trPr>
        <w:tc>
          <w:tcPr>
            <w:tcW w:w="2507" w:type="dxa"/>
          </w:tcPr>
          <w:p w14:paraId="6B896967" w14:textId="77777777" w:rsidR="00A75E95" w:rsidRPr="00A75E95" w:rsidRDefault="00A75E95" w:rsidP="00A75E95">
            <w:pPr>
              <w:rPr>
                <w:rFonts w:ascii="Cambria" w:hAnsi="Cambria"/>
                <w:b/>
                <w:bCs/>
              </w:rPr>
            </w:pPr>
            <w:r w:rsidRPr="00A75E95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3655" w:type="dxa"/>
          </w:tcPr>
          <w:p w14:paraId="119D8D21" w14:textId="77777777" w:rsidR="00A75E95" w:rsidRPr="00A75E95" w:rsidRDefault="00A75E95" w:rsidP="00A75E95">
            <w:pPr>
              <w:rPr>
                <w:rFonts w:ascii="Cambria" w:hAnsi="Cambria"/>
                <w:b/>
                <w:bCs/>
              </w:rPr>
            </w:pPr>
            <w:r w:rsidRPr="00A75E95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3052" w:type="dxa"/>
          </w:tcPr>
          <w:p w14:paraId="643BF670" w14:textId="77777777" w:rsidR="00A75E95" w:rsidRPr="00A75E95" w:rsidRDefault="00A75E95" w:rsidP="00A75E95">
            <w:pPr>
              <w:spacing w:after="0"/>
              <w:rPr>
                <w:rFonts w:ascii="Cambria" w:hAnsi="Cambria"/>
                <w:b/>
                <w:bCs/>
              </w:rPr>
            </w:pPr>
            <w:r w:rsidRPr="00A75E95">
              <w:rPr>
                <w:rFonts w:ascii="Cambria" w:hAnsi="Cambria"/>
                <w:b/>
                <w:bCs/>
              </w:rPr>
              <w:t>Oferowane parametry</w:t>
            </w:r>
          </w:p>
          <w:p w14:paraId="6B6A2384" w14:textId="77777777" w:rsidR="00A75E95" w:rsidRPr="00A75E95" w:rsidRDefault="00A75E95" w:rsidP="00A75E95">
            <w:pPr>
              <w:spacing w:after="0"/>
              <w:rPr>
                <w:rFonts w:ascii="Cambria" w:hAnsi="Cambria"/>
                <w:b/>
                <w:bCs/>
              </w:rPr>
            </w:pPr>
            <w:r w:rsidRPr="00A75E95">
              <w:rPr>
                <w:rFonts w:ascii="Cambria" w:hAnsi="Cambria"/>
                <w:b/>
              </w:rPr>
              <w:t>(wypełnia Wykonawca)</w:t>
            </w:r>
          </w:p>
        </w:tc>
      </w:tr>
      <w:tr w:rsidR="00A75E95" w:rsidRPr="00A75E95" w14:paraId="5F7BF37E" w14:textId="77777777" w:rsidTr="003A23CB">
        <w:trPr>
          <w:trHeight w:val="428"/>
        </w:trPr>
        <w:tc>
          <w:tcPr>
            <w:tcW w:w="2507" w:type="dxa"/>
          </w:tcPr>
          <w:p w14:paraId="209ECCE3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Materiał</w:t>
            </w:r>
          </w:p>
        </w:tc>
        <w:tc>
          <w:tcPr>
            <w:tcW w:w="3655" w:type="dxa"/>
          </w:tcPr>
          <w:p w14:paraId="0726E4CE" w14:textId="77777777" w:rsidR="00A75E95" w:rsidRPr="00A75E95" w:rsidRDefault="00A75E95" w:rsidP="00843EA8">
            <w:pPr>
              <w:spacing w:before="120" w:after="100" w:afterAutospacing="1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Tworzywo sztuczne</w:t>
            </w:r>
          </w:p>
        </w:tc>
        <w:tc>
          <w:tcPr>
            <w:tcW w:w="3052" w:type="dxa"/>
          </w:tcPr>
          <w:p w14:paraId="7A24591F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</w:p>
        </w:tc>
      </w:tr>
      <w:tr w:rsidR="00A75E95" w:rsidRPr="00A75E95" w14:paraId="46DC0E04" w14:textId="77777777" w:rsidTr="003A23CB">
        <w:trPr>
          <w:trHeight w:val="534"/>
        </w:trPr>
        <w:tc>
          <w:tcPr>
            <w:tcW w:w="2507" w:type="dxa"/>
          </w:tcPr>
          <w:p w14:paraId="31392515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Nazwa modelu</w:t>
            </w:r>
          </w:p>
        </w:tc>
        <w:tc>
          <w:tcPr>
            <w:tcW w:w="3655" w:type="dxa"/>
          </w:tcPr>
          <w:p w14:paraId="78505737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Akcesoria logistyczne, 2 skrzynie kratowe, 2 skrzynie, 10 palet</w:t>
            </w:r>
          </w:p>
        </w:tc>
        <w:tc>
          <w:tcPr>
            <w:tcW w:w="3052" w:type="dxa"/>
          </w:tcPr>
          <w:p w14:paraId="3D2EC8D9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</w:p>
        </w:tc>
      </w:tr>
      <w:tr w:rsidR="00A75E95" w:rsidRPr="00A75E95" w14:paraId="55B77E5C" w14:textId="77777777" w:rsidTr="003A23CB">
        <w:trPr>
          <w:trHeight w:val="374"/>
        </w:trPr>
        <w:tc>
          <w:tcPr>
            <w:tcW w:w="2507" w:type="dxa"/>
          </w:tcPr>
          <w:p w14:paraId="0312797C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Skala</w:t>
            </w:r>
          </w:p>
        </w:tc>
        <w:tc>
          <w:tcPr>
            <w:tcW w:w="3655" w:type="dxa"/>
          </w:tcPr>
          <w:p w14:paraId="76CB4F34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  <w:r w:rsidRPr="00A75E95">
              <w:rPr>
                <w:rFonts w:ascii="Cambria" w:hAnsi="Cambria"/>
              </w:rPr>
              <w:t>1:16</w:t>
            </w:r>
          </w:p>
        </w:tc>
        <w:tc>
          <w:tcPr>
            <w:tcW w:w="3052" w:type="dxa"/>
          </w:tcPr>
          <w:p w14:paraId="70AA70D5" w14:textId="77777777" w:rsidR="00A75E95" w:rsidRPr="00A75E95" w:rsidRDefault="00A75E95" w:rsidP="00843EA8">
            <w:pPr>
              <w:spacing w:before="120"/>
              <w:rPr>
                <w:rFonts w:ascii="Cambria" w:hAnsi="Cambria"/>
              </w:rPr>
            </w:pPr>
          </w:p>
        </w:tc>
      </w:tr>
    </w:tbl>
    <w:p w14:paraId="1FCC784F" w14:textId="77777777" w:rsidR="00232F8B" w:rsidRPr="00500C02" w:rsidRDefault="00232F8B" w:rsidP="00232F8B">
      <w:pPr>
        <w:rPr>
          <w:rFonts w:ascii="Cambria" w:hAnsi="Cambria"/>
        </w:rPr>
      </w:pPr>
    </w:p>
    <w:p w14:paraId="02304073" w14:textId="77777777" w:rsidR="00232F8B" w:rsidRPr="00764017" w:rsidRDefault="00232F8B" w:rsidP="00232F8B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764017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7756B766" w14:textId="77777777" w:rsidR="00232F8B" w:rsidRPr="00764017" w:rsidRDefault="00232F8B" w:rsidP="00232F8B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54C6A9E2" w14:textId="77777777" w:rsidR="00232F8B" w:rsidRPr="00764017" w:rsidRDefault="00232F8B" w:rsidP="00232F8B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6470173E" w14:textId="77777777" w:rsidR="00232F8B" w:rsidRPr="00764017" w:rsidRDefault="00232F8B" w:rsidP="00232F8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3B38A50D" w14:textId="77777777" w:rsidR="00232F8B" w:rsidRPr="00764017" w:rsidRDefault="00232F8B" w:rsidP="00232F8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764017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8" w:history="1">
        <w:r w:rsidRPr="00764017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764017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9" w:history="1">
        <w:r w:rsidRPr="00764017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764017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10" w:history="1">
        <w:r w:rsidRPr="00764017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0720C369" w14:textId="77777777" w:rsidR="00232F8B" w:rsidRPr="00764017" w:rsidRDefault="00232F8B" w:rsidP="00232F8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764017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40A924B6" w14:textId="77777777" w:rsidR="00232F8B" w:rsidRDefault="00232F8B"/>
    <w:sectPr w:rsidR="00232F8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42231" w14:textId="77777777" w:rsidR="004E300A" w:rsidRDefault="004E300A" w:rsidP="00500C02">
      <w:pPr>
        <w:spacing w:after="0" w:line="240" w:lineRule="auto"/>
      </w:pPr>
      <w:r>
        <w:separator/>
      </w:r>
    </w:p>
  </w:endnote>
  <w:endnote w:type="continuationSeparator" w:id="0">
    <w:p w14:paraId="571A2AB7" w14:textId="77777777" w:rsidR="004E300A" w:rsidRDefault="004E300A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2B91" w14:textId="77777777" w:rsidR="004E300A" w:rsidRDefault="004E300A" w:rsidP="00500C02">
      <w:pPr>
        <w:spacing w:after="0" w:line="240" w:lineRule="auto"/>
      </w:pPr>
      <w:r>
        <w:separator/>
      </w:r>
    </w:p>
  </w:footnote>
  <w:footnote w:type="continuationSeparator" w:id="0">
    <w:p w14:paraId="13C344C8" w14:textId="77777777" w:rsidR="004E300A" w:rsidRDefault="004E300A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65480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E7B83"/>
    <w:rsid w:val="00232F8B"/>
    <w:rsid w:val="003A23CB"/>
    <w:rsid w:val="00400413"/>
    <w:rsid w:val="00473E10"/>
    <w:rsid w:val="004E300A"/>
    <w:rsid w:val="004E7571"/>
    <w:rsid w:val="00500C02"/>
    <w:rsid w:val="00531EF7"/>
    <w:rsid w:val="00604AA2"/>
    <w:rsid w:val="00626E41"/>
    <w:rsid w:val="006436CB"/>
    <w:rsid w:val="00843EA8"/>
    <w:rsid w:val="00A50172"/>
    <w:rsid w:val="00A75E95"/>
    <w:rsid w:val="00AD6ECB"/>
    <w:rsid w:val="00BB760B"/>
    <w:rsid w:val="00BE0862"/>
    <w:rsid w:val="00CC3361"/>
    <w:rsid w:val="00CD235C"/>
    <w:rsid w:val="00D32567"/>
    <w:rsid w:val="00F5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  <w:style w:type="character" w:styleId="Hipercze">
    <w:name w:val="Hyperlink"/>
    <w:basedOn w:val="Domylnaczcionkaakapitu"/>
    <w:uiPriority w:val="99"/>
    <w:unhideWhenUsed/>
    <w:rsid w:val="00232F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2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51972-ECE5-4859-8EA8-38A70A4A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7</cp:revision>
  <dcterms:created xsi:type="dcterms:W3CDTF">2025-04-28T08:15:00Z</dcterms:created>
  <dcterms:modified xsi:type="dcterms:W3CDTF">2025-05-07T18:16:00Z</dcterms:modified>
</cp:coreProperties>
</file>