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CB42E5" w:rsidRPr="00B37883" w:rsidRDefault="001F1B67" w:rsidP="00CB42E5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53/DEG/SP</w:t>
      </w:r>
      <w:r w:rsidR="00CB42E5">
        <w:rPr>
          <w:rFonts w:ascii="Arial" w:hAnsi="Arial" w:cs="Arial"/>
          <w:b/>
          <w:sz w:val="28"/>
        </w:rPr>
        <w:t>/2024</w:t>
      </w:r>
    </w:p>
    <w:p w:rsidR="001F1B67" w:rsidRDefault="001F1B67" w:rsidP="001F1B6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Zakup aparatury i sprzętu medycznego dla Oddziału Odwykowego Alkoholowego XIII i Oddziału Detoksykacji Alkoholowej XII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DB5FA4" w:rsidP="00471E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……………..      </w:t>
      </w:r>
      <w:r w:rsidR="00471EAA" w:rsidRPr="009C5531">
        <w:rPr>
          <w:rFonts w:ascii="Arial" w:hAnsi="Arial" w:cs="Arial"/>
        </w:rPr>
        <w:t xml:space="preserve"> e-mail 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="001F1B67">
        <w:rPr>
          <w:rFonts w:ascii="Arial" w:hAnsi="Arial" w:cs="Arial"/>
          <w:b/>
        </w:rPr>
        <w:t>nie korzystamy</w:t>
      </w:r>
      <w:bookmarkStart w:id="0" w:name="_GoBack"/>
      <w:bookmarkEnd w:id="0"/>
      <w:r w:rsidR="001F1B67">
        <w:rPr>
          <w:rFonts w:ascii="Arial" w:hAnsi="Arial" w:cs="Arial"/>
          <w:b/>
        </w:rPr>
        <w:t>/</w:t>
      </w:r>
      <w:r w:rsidRPr="009C5531">
        <w:rPr>
          <w:rFonts w:ascii="Arial" w:hAnsi="Arial" w:cs="Arial"/>
          <w:b/>
        </w:rPr>
        <w:t>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</w:t>
      </w:r>
      <w:r w:rsidR="001F1B67">
        <w:rPr>
          <w:rFonts w:ascii="Arial" w:hAnsi="Arial" w:cs="Arial"/>
          <w:i/>
        </w:rPr>
        <w:t xml:space="preserve">ców </w:t>
      </w:r>
      <w:r w:rsidRPr="009C5531">
        <w:rPr>
          <w:rFonts w:ascii="Arial" w:hAnsi="Arial" w:cs="Arial"/>
          <w:i/>
        </w:rPr>
        <w:t>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D63BDF" w:rsidRPr="00B6662E" w:rsidRDefault="00471EAA" w:rsidP="00D63BDF">
      <w:pPr>
        <w:pStyle w:val="Akapitzlist"/>
        <w:spacing w:after="120"/>
        <w:ind w:left="340"/>
        <w:jc w:val="both"/>
        <w:rPr>
          <w:rFonts w:ascii="Arial" w:hAnsi="Arial" w:cs="Arial"/>
        </w:rPr>
      </w:pPr>
      <w:r w:rsidRPr="00B37883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D63BDF">
        <w:rPr>
          <w:rFonts w:ascii="Arial" w:hAnsi="Arial" w:cs="Arial"/>
        </w:rPr>
        <w:t xml:space="preserve">do </w:t>
      </w:r>
      <w:r w:rsidR="001F1B67">
        <w:rPr>
          <w:rFonts w:ascii="Arial" w:hAnsi="Arial" w:cs="Arial"/>
        </w:rPr>
        <w:t>30.12.2024 r.</w:t>
      </w:r>
      <w:r w:rsidR="001F1B67">
        <w:rPr>
          <w:rFonts w:ascii="Arial" w:hAnsi="Arial" w:cs="Arial"/>
        </w:rPr>
        <w:br/>
      </w:r>
      <w:r w:rsidR="00D63BDF">
        <w:rPr>
          <w:rFonts w:ascii="Arial" w:hAnsi="Arial" w:cs="Arial"/>
        </w:rPr>
        <w:t>– data jest równoznaczna z datą wystawienia faktury.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7E4FD1">
      <w:pPr>
        <w:spacing w:before="9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B37883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1F1B67"/>
    <w:rsid w:val="0025359E"/>
    <w:rsid w:val="00290A01"/>
    <w:rsid w:val="002B3A54"/>
    <w:rsid w:val="0032635E"/>
    <w:rsid w:val="003D0DCA"/>
    <w:rsid w:val="00471EAA"/>
    <w:rsid w:val="005D66B1"/>
    <w:rsid w:val="007E4FD1"/>
    <w:rsid w:val="00873BE8"/>
    <w:rsid w:val="00910574"/>
    <w:rsid w:val="00967B6D"/>
    <w:rsid w:val="009C5531"/>
    <w:rsid w:val="00A31D46"/>
    <w:rsid w:val="00A573C1"/>
    <w:rsid w:val="00A723CD"/>
    <w:rsid w:val="00A754E7"/>
    <w:rsid w:val="00B37883"/>
    <w:rsid w:val="00CB42E5"/>
    <w:rsid w:val="00D63BDF"/>
    <w:rsid w:val="00DB5FA4"/>
    <w:rsid w:val="00DE77C9"/>
    <w:rsid w:val="00E70F92"/>
    <w:rsid w:val="00EC630F"/>
    <w:rsid w:val="00EE7B8A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ROZDZIAŁY SWZ,wypunktowanie,Normal,Akapit z listą3,Akapit z listą31,Wypunktowanie,List Paragraph,Normal2,L1,Numerowanie,sw tekst,CW_Lista,Podsis rysunku,normalny tekst,Obiekt,BulletC,NOWY,Akapit z listą32,Akapit z listą2,Akapit z listą BS"/>
    <w:basedOn w:val="Normalny"/>
    <w:link w:val="AkapitzlistZnak"/>
    <w:uiPriority w:val="34"/>
    <w:qFormat/>
    <w:rsid w:val="00471EAA"/>
    <w:pPr>
      <w:ind w:left="720"/>
      <w:contextualSpacing/>
    </w:pPr>
  </w:style>
  <w:style w:type="character" w:customStyle="1" w:styleId="AkapitzlistZnak">
    <w:name w:val="Akapit z listą Znak"/>
    <w:aliases w:val="ROZDZIAŁY SWZ Znak,wypunktowanie Znak,Normal Znak,Akapit z listą3 Znak,Akapit z listą31 Znak,Wypunktowanie Znak,List Paragraph Znak,Normal2 Znak,L1 Znak,Numerowanie Znak,sw tekst Znak,CW_Lista Znak,Podsis rysunku Znak,Obiekt Znak"/>
    <w:link w:val="Akapitzlist"/>
    <w:uiPriority w:val="34"/>
    <w:qFormat/>
    <w:locked/>
    <w:rsid w:val="00D63B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Sandra Przysambor</cp:lastModifiedBy>
  <cp:revision>24</cp:revision>
  <dcterms:created xsi:type="dcterms:W3CDTF">2023-02-10T09:38:00Z</dcterms:created>
  <dcterms:modified xsi:type="dcterms:W3CDTF">2024-12-12T11:11:00Z</dcterms:modified>
</cp:coreProperties>
</file>