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F7" w:rsidRPr="00361C9E" w:rsidRDefault="00FD07F7" w:rsidP="00FD07F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 w:rsidRPr="00361C9E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5.</w:t>
      </w:r>
      <w:r w:rsidR="009C0F57"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.2</w:t>
      </w:r>
    </w:p>
    <w:p w:rsidR="00FD07F7" w:rsidRPr="00361C9E" w:rsidRDefault="00FD07F7" w:rsidP="00FD07F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p w:rsidR="00FD07F7" w:rsidRPr="009246BA" w:rsidRDefault="00FD07F7" w:rsidP="00FD07F7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40027B" w:rsidRPr="00E129A9" w:rsidTr="003827CC">
        <w:tc>
          <w:tcPr>
            <w:tcW w:w="9634" w:type="dxa"/>
            <w:shd w:val="clear" w:color="auto" w:fill="E7E6E6" w:themeFill="background2"/>
          </w:tcPr>
          <w:p w:rsidR="0040027B" w:rsidRPr="00E129A9" w:rsidRDefault="0040027B" w:rsidP="003827CC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29A9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:rsidR="0040027B" w:rsidRPr="00E129A9" w:rsidRDefault="0040027B" w:rsidP="003827CC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DE564B">
              <w:rPr>
                <w:rFonts w:ascii="Arial" w:hAnsi="Arial" w:cs="Arial"/>
                <w:b/>
                <w:sz w:val="24"/>
                <w:szCs w:val="24"/>
              </w:rPr>
              <w:t>URZĄDZENIE DO KOMPRESJI KLATKI PIERSIOWEJ</w:t>
            </w:r>
          </w:p>
        </w:tc>
      </w:tr>
    </w:tbl>
    <w:tbl>
      <w:tblPr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530"/>
        <w:gridCol w:w="4536"/>
      </w:tblGrid>
      <w:tr w:rsidR="0040027B" w:rsidRPr="00E129A9" w:rsidTr="003827CC">
        <w:trPr>
          <w:cantSplit/>
          <w:trHeight w:val="8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027B" w:rsidRPr="00E129A9" w:rsidRDefault="0040027B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027B" w:rsidRPr="00E129A9" w:rsidRDefault="0040027B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:rsidR="0040027B" w:rsidRPr="00E129A9" w:rsidRDefault="0040027B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Model………………………………………</w:t>
            </w:r>
          </w:p>
          <w:p w:rsidR="0040027B" w:rsidRPr="00E129A9" w:rsidRDefault="0040027B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40027B" w:rsidRPr="00E129A9" w:rsidTr="003827CC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0027B" w:rsidRPr="00E129A9" w:rsidRDefault="0040027B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0027B" w:rsidRPr="00E129A9" w:rsidRDefault="0040027B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0027B" w:rsidRPr="00E129A9" w:rsidRDefault="0040027B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:rsidR="0040027B" w:rsidRPr="00E129A9" w:rsidRDefault="0040027B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:rsidR="0040027B" w:rsidRPr="00E129A9" w:rsidRDefault="0040027B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 strony dokumentu potwierdzającego spełnienie wymagania</w:t>
            </w:r>
          </w:p>
        </w:tc>
      </w:tr>
      <w:tr w:rsidR="0040027B" w:rsidRPr="00E129A9" w:rsidTr="003827CC">
        <w:trPr>
          <w:cantSplit/>
          <w:trHeight w:val="284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0027B" w:rsidRPr="00E129A9" w:rsidRDefault="0040027B" w:rsidP="0040027B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360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  <w:r>
              <w:rPr>
                <w:rFonts w:ascii="Arial" w:eastAsia="SimSun" w:hAnsi="Arial" w:cs="Arial"/>
                <w:bCs/>
                <w:kern w:val="1"/>
                <w:sz w:val="24"/>
                <w:lang w:val="en-GB" w:eastAsia="pl-PL" w:bidi="hi-IN"/>
              </w:rPr>
              <w:t>WYMAGANIA</w:t>
            </w:r>
            <w:r w:rsidRPr="00E129A9">
              <w:rPr>
                <w:rFonts w:ascii="Arial" w:eastAsia="SimSun" w:hAnsi="Arial" w:cs="Arial"/>
                <w:bCs/>
                <w:kern w:val="1"/>
                <w:sz w:val="24"/>
                <w:lang w:val="en-GB" w:eastAsia="pl-PL" w:bidi="hi-IN"/>
              </w:rPr>
              <w:t xml:space="preserve"> OGÓLNE</w:t>
            </w:r>
          </w:p>
        </w:tc>
      </w:tr>
      <w:tr w:rsidR="0040027B" w:rsidRPr="00E129A9" w:rsidTr="003827CC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0027B" w:rsidRPr="00E129A9" w:rsidRDefault="0040027B" w:rsidP="0040027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0027B" w:rsidRPr="00AB0DEF" w:rsidRDefault="0040027B" w:rsidP="003827CC">
            <w:pPr>
              <w:spacing w:after="0" w:line="276" w:lineRule="auto"/>
              <w:ind w:left="11" w:right="6" w:firstLine="43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>Urządzenie przeznaczone do wykonywania zewnętrznych ucisków klatki piersiowej podczas resuscytacji krążeniowo-oddechowej w stanie nagłego zatrzymania krążenia</w:t>
            </w:r>
            <w:r w:rsidRPr="00AB0DEF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0BBB852D" wp14:editId="33F0B5F0">
                  <wp:extent cx="18175" cy="18177"/>
                  <wp:effectExtent l="0" t="0" r="0" b="0"/>
                  <wp:docPr id="2034" name="Picture 20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4" name="Picture 203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75" cy="18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7B" w:rsidRPr="00E129A9" w:rsidRDefault="0040027B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0027B" w:rsidRPr="00E129A9" w:rsidTr="003827CC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0027B" w:rsidRPr="00E129A9" w:rsidRDefault="0040027B" w:rsidP="0040027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0027B" w:rsidRPr="00AB0DEF" w:rsidRDefault="0040027B" w:rsidP="003827CC">
            <w:pPr>
              <w:spacing w:after="0" w:line="276" w:lineRule="auto"/>
              <w:ind w:left="11" w:right="6" w:firstLine="43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 xml:space="preserve">Urządzenie </w:t>
            </w:r>
            <w:r>
              <w:rPr>
                <w:rFonts w:ascii="Arial" w:hAnsi="Arial" w:cs="Arial"/>
              </w:rPr>
              <w:t>przeznaczone do</w:t>
            </w:r>
            <w:r w:rsidRPr="00AB0DEF">
              <w:rPr>
                <w:rFonts w:ascii="Arial" w:hAnsi="Arial" w:cs="Arial"/>
              </w:rPr>
              <w:t xml:space="preserve"> realizacji zadań Sekcji Ewakuacji Medycznej związanych z zagrożeniami CBRNE</w:t>
            </w:r>
            <w:r>
              <w:rPr>
                <w:rFonts w:ascii="Arial" w:hAnsi="Arial" w:cs="Arial"/>
              </w:rPr>
              <w:t xml:space="preserve"> MED</w:t>
            </w:r>
            <w:r w:rsidRPr="00AB0DEF">
              <w:rPr>
                <w:rFonts w:ascii="Arial" w:hAnsi="Arial" w:cs="Arial"/>
              </w:rPr>
              <w:t xml:space="preserve"> wykonywanych w kombinezonach ochronnych oraz w czasie transportu poszkodowanego w komorze izolacyjnej.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7B" w:rsidRPr="00E129A9" w:rsidRDefault="0040027B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0027B" w:rsidRPr="00E129A9" w:rsidTr="003827CC">
        <w:trPr>
          <w:cantSplit/>
          <w:trHeight w:val="368"/>
        </w:trPr>
        <w:tc>
          <w:tcPr>
            <w:tcW w:w="96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0027B" w:rsidRPr="001B46B8" w:rsidRDefault="0040027B" w:rsidP="0040027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360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1B46B8">
              <w:rPr>
                <w:rFonts w:ascii="Arial" w:eastAsia="SimSun" w:hAnsi="Arial" w:cs="Arial"/>
                <w:kern w:val="1"/>
                <w:lang w:eastAsia="hi-IN" w:bidi="hi-IN"/>
              </w:rPr>
              <w:t>PARAMETRY TECHNICZNE</w:t>
            </w:r>
          </w:p>
        </w:tc>
      </w:tr>
      <w:tr w:rsidR="0040027B" w:rsidRPr="00E129A9" w:rsidTr="003827CC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0027B" w:rsidRPr="00E129A9" w:rsidRDefault="0040027B" w:rsidP="0040027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0027B" w:rsidRPr="00AB0DEF" w:rsidRDefault="0040027B" w:rsidP="003827CC">
            <w:pPr>
              <w:spacing w:after="0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 xml:space="preserve">Wymiary urządzenia </w:t>
            </w:r>
            <w:r w:rsidRPr="00AB0DEF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34808092" wp14:editId="40D12659">
                  <wp:extent cx="13631" cy="72706"/>
                  <wp:effectExtent l="0" t="0" r="0" b="0"/>
                  <wp:docPr id="8779" name="Picture 87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79" name="Picture 8779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1" cy="72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027B" w:rsidRPr="00AB0DEF" w:rsidRDefault="0040027B" w:rsidP="0040027B">
            <w:pPr>
              <w:pStyle w:val="Akapitzlist"/>
              <w:numPr>
                <w:ilvl w:val="0"/>
                <w:numId w:val="7"/>
              </w:numPr>
              <w:spacing w:after="0"/>
              <w:ind w:left="5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AB0DEF">
              <w:rPr>
                <w:rFonts w:ascii="Arial" w:hAnsi="Arial" w:cs="Arial"/>
              </w:rPr>
              <w:t xml:space="preserve">o zmontowaniu (wys. </w:t>
            </w:r>
            <w:r>
              <w:rPr>
                <w:rFonts w:ascii="Arial" w:hAnsi="Arial" w:cs="Arial"/>
              </w:rPr>
              <w:t>x</w:t>
            </w:r>
            <w:r w:rsidRPr="00AB0DEF">
              <w:rPr>
                <w:rFonts w:ascii="Arial" w:hAnsi="Arial" w:cs="Arial"/>
              </w:rPr>
              <w:t xml:space="preserve"> szer. </w:t>
            </w:r>
            <w:r>
              <w:rPr>
                <w:rFonts w:ascii="Arial" w:hAnsi="Arial" w:cs="Arial"/>
              </w:rPr>
              <w:t>x</w:t>
            </w:r>
            <w:r w:rsidRPr="00AB0DEF">
              <w:rPr>
                <w:rFonts w:ascii="Arial" w:hAnsi="Arial" w:cs="Arial"/>
              </w:rPr>
              <w:t xml:space="preserve"> gł</w:t>
            </w:r>
            <w:r>
              <w:rPr>
                <w:rFonts w:ascii="Arial" w:hAnsi="Arial" w:cs="Arial"/>
              </w:rPr>
              <w:t>.</w:t>
            </w:r>
            <w:r w:rsidRPr="00AB0DEF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:</w:t>
            </w:r>
            <w:r w:rsidRPr="00AB0DEF">
              <w:rPr>
                <w:rFonts w:ascii="Arial" w:hAnsi="Arial" w:cs="Arial"/>
              </w:rPr>
              <w:br/>
              <w:t xml:space="preserve"> 56 x 52 x 24 cm +/-10%;</w:t>
            </w:r>
          </w:p>
          <w:p w:rsidR="0040027B" w:rsidRPr="00AB0DEF" w:rsidRDefault="0040027B" w:rsidP="0040027B">
            <w:pPr>
              <w:pStyle w:val="Akapitzlist"/>
              <w:numPr>
                <w:ilvl w:val="0"/>
                <w:numId w:val="7"/>
              </w:numPr>
              <w:spacing w:after="0"/>
              <w:ind w:left="5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AB0DEF">
              <w:rPr>
                <w:rFonts w:ascii="Arial" w:hAnsi="Arial" w:cs="Arial"/>
              </w:rPr>
              <w:t xml:space="preserve">łożone w plecaku (wys. </w:t>
            </w:r>
            <w:r>
              <w:rPr>
                <w:rFonts w:ascii="Arial" w:hAnsi="Arial" w:cs="Arial"/>
              </w:rPr>
              <w:t>x</w:t>
            </w:r>
            <w:r w:rsidRPr="00AB0DEF">
              <w:rPr>
                <w:rFonts w:ascii="Arial" w:hAnsi="Arial" w:cs="Arial"/>
              </w:rPr>
              <w:t xml:space="preserve"> szer. </w:t>
            </w:r>
            <w:r>
              <w:rPr>
                <w:rFonts w:ascii="Arial" w:hAnsi="Arial" w:cs="Arial"/>
              </w:rPr>
              <w:t xml:space="preserve">x </w:t>
            </w:r>
            <w:r w:rsidRPr="00AB0DEF">
              <w:rPr>
                <w:rFonts w:ascii="Arial" w:hAnsi="Arial" w:cs="Arial"/>
              </w:rPr>
              <w:t xml:space="preserve">gł.): </w:t>
            </w:r>
            <w:r w:rsidRPr="00AB0DEF">
              <w:rPr>
                <w:rFonts w:ascii="Arial" w:hAnsi="Arial" w:cs="Arial"/>
              </w:rPr>
              <w:br/>
              <w:t>58 x 33 x 26 cm +/-10%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7B" w:rsidRPr="00E129A9" w:rsidRDefault="0040027B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0027B" w:rsidRPr="00E129A9" w:rsidTr="003827CC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0027B" w:rsidRPr="00E129A9" w:rsidRDefault="0040027B" w:rsidP="0040027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0027B" w:rsidRDefault="0040027B" w:rsidP="003827CC">
            <w:pPr>
              <w:spacing w:after="56" w:line="263" w:lineRule="auto"/>
              <w:ind w:right="2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 xml:space="preserve">Waga urządzenia z akumulatorem: </w:t>
            </w:r>
          </w:p>
          <w:p w:rsidR="0040027B" w:rsidRPr="00AB0DEF" w:rsidRDefault="0040027B" w:rsidP="003827CC">
            <w:pPr>
              <w:spacing w:after="56" w:line="263" w:lineRule="auto"/>
              <w:ind w:right="2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>8 kg +/-10%;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7B" w:rsidRPr="00E129A9" w:rsidRDefault="0040027B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0027B" w:rsidRPr="00E129A9" w:rsidTr="003827CC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0027B" w:rsidRPr="00E129A9" w:rsidRDefault="0040027B" w:rsidP="0040027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0027B" w:rsidRPr="00AB0DEF" w:rsidRDefault="0040027B" w:rsidP="003827CC">
            <w:pPr>
              <w:spacing w:after="76" w:line="260" w:lineRule="auto"/>
              <w:ind w:right="2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>Waga akumulatora: 0,6 kg +/-10</w:t>
            </w:r>
            <w:r>
              <w:rPr>
                <w:rFonts w:ascii="Arial" w:hAnsi="Arial" w:cs="Arial"/>
              </w:rPr>
              <w:t>%</w:t>
            </w:r>
            <w:r w:rsidRPr="00AB0DEF">
              <w:rPr>
                <w:rFonts w:ascii="Arial" w:hAnsi="Arial" w:cs="Arial"/>
              </w:rPr>
              <w:t>;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7B" w:rsidRPr="00E129A9" w:rsidRDefault="0040027B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0027B" w:rsidRPr="00E129A9" w:rsidTr="003827CC">
        <w:trPr>
          <w:cantSplit/>
          <w:trHeight w:val="3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0027B" w:rsidRPr="00E129A9" w:rsidRDefault="0040027B" w:rsidP="0040027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0027B" w:rsidRDefault="0040027B" w:rsidP="003827CC">
            <w:pPr>
              <w:spacing w:after="37" w:line="263" w:lineRule="auto"/>
              <w:ind w:right="2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>Temperatura eksploatacyjna:</w:t>
            </w:r>
          </w:p>
          <w:p w:rsidR="0040027B" w:rsidRDefault="0040027B" w:rsidP="003827CC">
            <w:pPr>
              <w:spacing w:after="37" w:line="263" w:lineRule="auto"/>
              <w:ind w:right="2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 najmniej </w:t>
            </w:r>
            <w:r w:rsidRPr="00AB0DEF">
              <w:rPr>
                <w:rFonts w:ascii="Arial" w:hAnsi="Arial" w:cs="Arial"/>
              </w:rPr>
              <w:t>od 0°C do +40</w:t>
            </w:r>
            <w:r w:rsidRPr="00AB0DEF">
              <w:rPr>
                <w:rFonts w:ascii="Arial" w:hAnsi="Arial" w:cs="Arial"/>
                <w:vertAlign w:val="superscript"/>
              </w:rPr>
              <w:t>°</w:t>
            </w:r>
            <w:r w:rsidRPr="00AB0DEF">
              <w:rPr>
                <w:rFonts w:ascii="Arial" w:hAnsi="Arial" w:cs="Arial"/>
              </w:rPr>
              <w:t xml:space="preserve">C; </w:t>
            </w:r>
          </w:p>
          <w:p w:rsidR="0040027B" w:rsidRPr="00AB0DEF" w:rsidRDefault="0040027B" w:rsidP="003827CC">
            <w:pPr>
              <w:spacing w:after="37" w:line="263" w:lineRule="auto"/>
              <w:ind w:right="2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>-20</w:t>
            </w:r>
            <w:r w:rsidRPr="00AB0DEF">
              <w:rPr>
                <w:rFonts w:ascii="Arial" w:hAnsi="Arial" w:cs="Arial"/>
                <w:vertAlign w:val="superscript"/>
              </w:rPr>
              <w:t>°</w:t>
            </w:r>
            <w:r>
              <w:rPr>
                <w:rFonts w:ascii="Arial" w:hAnsi="Arial" w:cs="Arial"/>
              </w:rPr>
              <w:t xml:space="preserve">C </w:t>
            </w:r>
            <w:r w:rsidRPr="00AB0DEF">
              <w:rPr>
                <w:rFonts w:ascii="Arial" w:hAnsi="Arial" w:cs="Arial"/>
              </w:rPr>
              <w:t xml:space="preserve"> przez </w:t>
            </w:r>
            <w:r>
              <w:rPr>
                <w:rFonts w:ascii="Arial" w:hAnsi="Arial" w:cs="Arial"/>
              </w:rPr>
              <w:t xml:space="preserve">co najmniej </w:t>
            </w:r>
            <w:r w:rsidRPr="00AB0DEF">
              <w:rPr>
                <w:rFonts w:ascii="Arial" w:hAnsi="Arial" w:cs="Arial"/>
              </w:rPr>
              <w:t>1 godzinę po przechowywaniu w temperaturze pokojowej;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7B" w:rsidRPr="00E129A9" w:rsidRDefault="0040027B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0027B" w:rsidRPr="00E129A9" w:rsidTr="003827CC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0027B" w:rsidRPr="00E129A9" w:rsidRDefault="0040027B" w:rsidP="0040027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0027B" w:rsidRDefault="0040027B" w:rsidP="003827CC">
            <w:pPr>
              <w:spacing w:after="0" w:line="263" w:lineRule="auto"/>
              <w:ind w:right="2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 xml:space="preserve">Źródło zasilania: </w:t>
            </w:r>
          </w:p>
          <w:p w:rsidR="0040027B" w:rsidRDefault="0040027B" w:rsidP="003827CC">
            <w:pPr>
              <w:spacing w:after="0" w:line="263" w:lineRule="auto"/>
              <w:ind w:right="2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AB0DEF">
              <w:rPr>
                <w:rFonts w:ascii="Arial" w:hAnsi="Arial" w:cs="Arial"/>
              </w:rPr>
              <w:t xml:space="preserve">akumulator (ładowalny, </w:t>
            </w:r>
            <w:r>
              <w:rPr>
                <w:rFonts w:ascii="Arial" w:hAnsi="Arial" w:cs="Arial"/>
              </w:rPr>
              <w:t>LiPo)</w:t>
            </w:r>
          </w:p>
          <w:p w:rsidR="0040027B" w:rsidRDefault="0040027B" w:rsidP="003827CC">
            <w:pPr>
              <w:spacing w:after="0" w:line="263" w:lineRule="auto"/>
              <w:ind w:right="2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przewód </w:t>
            </w:r>
            <w:r w:rsidRPr="00AB0DEF">
              <w:rPr>
                <w:rFonts w:ascii="Arial" w:hAnsi="Arial" w:cs="Arial"/>
              </w:rPr>
              <w:t>samochodowy 12V (napięcie/</w:t>
            </w:r>
            <w:r>
              <w:rPr>
                <w:rFonts w:ascii="Arial" w:hAnsi="Arial" w:cs="Arial"/>
              </w:rPr>
              <w:t xml:space="preserve"> </w:t>
            </w:r>
            <w:r w:rsidRPr="00AB0DEF">
              <w:rPr>
                <w:rFonts w:ascii="Arial" w:hAnsi="Arial" w:cs="Arial"/>
              </w:rPr>
              <w:t>natężenie 12-28 V</w:t>
            </w:r>
            <w:r>
              <w:rPr>
                <w:rFonts w:ascii="Arial" w:hAnsi="Arial" w:cs="Arial"/>
              </w:rPr>
              <w:t xml:space="preserve"> </w:t>
            </w:r>
            <w:r w:rsidRPr="00AB0DEF">
              <w:rPr>
                <w:rFonts w:ascii="Arial" w:hAnsi="Arial" w:cs="Arial"/>
              </w:rPr>
              <w:t>DC / 0-10 A);</w:t>
            </w:r>
          </w:p>
          <w:p w:rsidR="0040027B" w:rsidRDefault="0040027B" w:rsidP="003827CC">
            <w:pPr>
              <w:spacing w:after="0" w:line="263" w:lineRule="auto"/>
              <w:ind w:right="2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zestawie dołączone:</w:t>
            </w:r>
          </w:p>
          <w:p w:rsidR="0040027B" w:rsidRPr="00782472" w:rsidRDefault="0040027B" w:rsidP="003827CC">
            <w:pPr>
              <w:spacing w:after="0" w:line="263" w:lineRule="auto"/>
              <w:ind w:right="2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82472">
              <w:rPr>
                <w:rFonts w:ascii="Arial" w:hAnsi="Arial" w:cs="Arial"/>
              </w:rPr>
              <w:t>zewnętrzna ładowarka akumulatora</w:t>
            </w:r>
            <w:r>
              <w:rPr>
                <w:rFonts w:ascii="Arial" w:hAnsi="Arial" w:cs="Arial"/>
              </w:rPr>
              <w:t>;</w:t>
            </w:r>
          </w:p>
          <w:p w:rsidR="0040027B" w:rsidRPr="00AB0DEF" w:rsidRDefault="0040027B" w:rsidP="003827CC">
            <w:pPr>
              <w:spacing w:after="0" w:line="263" w:lineRule="auto"/>
              <w:ind w:right="2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82472">
              <w:rPr>
                <w:rFonts w:ascii="Arial" w:hAnsi="Arial" w:cs="Arial"/>
              </w:rPr>
              <w:t>samochodowy kabel zasilający 12</w:t>
            </w:r>
            <w:r>
              <w:rPr>
                <w:rFonts w:ascii="Arial" w:hAnsi="Arial" w:cs="Arial"/>
              </w:rPr>
              <w:t>-</w:t>
            </w:r>
            <w:r w:rsidRPr="00782472">
              <w:rPr>
                <w:rFonts w:ascii="Arial" w:hAnsi="Arial" w:cs="Arial"/>
              </w:rPr>
              <w:t>28 V DC</w:t>
            </w:r>
            <w:r>
              <w:rPr>
                <w:rFonts w:ascii="Arial" w:hAnsi="Arial" w:cs="Arial"/>
              </w:rPr>
              <w:t xml:space="preserve">; 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7B" w:rsidRPr="00E129A9" w:rsidRDefault="0040027B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0027B" w:rsidRPr="00E129A9" w:rsidTr="003827CC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0027B" w:rsidRPr="00E129A9" w:rsidRDefault="0040027B" w:rsidP="0040027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0027B" w:rsidRPr="00AB0DEF" w:rsidRDefault="0040027B" w:rsidP="003827CC">
            <w:pPr>
              <w:spacing w:after="57" w:line="263" w:lineRule="auto"/>
              <w:ind w:right="2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 xml:space="preserve">Czas działania akumulatora </w:t>
            </w:r>
            <w:r>
              <w:rPr>
                <w:rFonts w:ascii="Arial" w:hAnsi="Arial" w:cs="Arial"/>
              </w:rPr>
              <w:t xml:space="preserve">co najmniej </w:t>
            </w:r>
            <w:r>
              <w:rPr>
                <w:rFonts w:ascii="Arial" w:hAnsi="Arial" w:cs="Arial"/>
              </w:rPr>
              <w:br/>
            </w:r>
            <w:r w:rsidRPr="00AB0DEF">
              <w:rPr>
                <w:rFonts w:ascii="Arial" w:hAnsi="Arial" w:cs="Arial"/>
              </w:rPr>
              <w:t>45 minut +/-10%;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7B" w:rsidRPr="00E129A9" w:rsidRDefault="0040027B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0027B" w:rsidRPr="00E129A9" w:rsidTr="003827CC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0027B" w:rsidRPr="00E129A9" w:rsidRDefault="0040027B" w:rsidP="0040027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0027B" w:rsidRPr="00AB0DEF" w:rsidRDefault="0040027B" w:rsidP="003827CC">
            <w:pPr>
              <w:spacing w:after="57" w:line="263" w:lineRule="auto"/>
              <w:ind w:right="21"/>
              <w:jc w:val="both"/>
              <w:rPr>
                <w:rFonts w:ascii="Arial" w:hAnsi="Arial" w:cs="Arial"/>
              </w:rPr>
            </w:pPr>
            <w:r w:rsidRPr="00AB0DEF">
              <w:rPr>
                <w:rFonts w:ascii="Arial" w:hAnsi="Arial" w:cs="Arial"/>
              </w:rPr>
              <w:t>Podkładka stabilizująca: łatwa w czyszczeniu, zapewniająca stabilność, z dodatkowymi punktami zamocowania do użytku podczas transportu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7B" w:rsidRPr="00E129A9" w:rsidRDefault="0040027B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0027B" w:rsidRPr="00E129A9" w:rsidTr="003827CC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0027B" w:rsidRPr="00E129A9" w:rsidRDefault="0040027B" w:rsidP="0040027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0027B" w:rsidRPr="00AB0DEF" w:rsidRDefault="0040027B" w:rsidP="003827CC">
            <w:pPr>
              <w:spacing w:after="57" w:line="263" w:lineRule="auto"/>
              <w:ind w:right="2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AB0DEF">
              <w:rPr>
                <w:rFonts w:ascii="Arial" w:hAnsi="Arial" w:cs="Arial"/>
              </w:rPr>
              <w:t>ompaktowy, przenośny i trwały twardy plecak (torba) transportowy, łatwy w czyszczeniu</w:t>
            </w:r>
            <w:r>
              <w:rPr>
                <w:rFonts w:ascii="Arial" w:hAnsi="Arial" w:cs="Arial"/>
              </w:rPr>
              <w:t>,</w:t>
            </w:r>
            <w:r w:rsidRPr="00AB0DEF">
              <w:rPr>
                <w:rFonts w:ascii="Arial" w:hAnsi="Arial" w:cs="Arial"/>
              </w:rPr>
              <w:t xml:space="preserve"> z regulowanymi paskami, możliwością przechowywania akcesoriów (akumulatora</w:t>
            </w:r>
            <w:r>
              <w:rPr>
                <w:rFonts w:ascii="Arial" w:hAnsi="Arial" w:cs="Arial"/>
              </w:rPr>
              <w:t>,</w:t>
            </w:r>
            <w:r w:rsidRPr="00AB0DEF">
              <w:rPr>
                <w:rFonts w:ascii="Arial" w:hAnsi="Arial" w:cs="Arial"/>
              </w:rPr>
              <w:t xml:space="preserve"> pasków</w:t>
            </w:r>
            <w:r>
              <w:rPr>
                <w:rFonts w:ascii="Arial" w:hAnsi="Arial" w:cs="Arial"/>
              </w:rPr>
              <w:t>,</w:t>
            </w:r>
            <w:r w:rsidRPr="00AB0DEF">
              <w:rPr>
                <w:rFonts w:ascii="Arial" w:hAnsi="Arial" w:cs="Arial"/>
              </w:rPr>
              <w:t xml:space="preserve"> przyssawek) oraz ładowania urządzenia bez wyjmowania go z plecaka</w:t>
            </w:r>
            <w:r w:rsidRPr="00AB0DEF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32B8FED9" wp14:editId="7E158E7D">
                  <wp:extent cx="13631" cy="18176"/>
                  <wp:effectExtent l="0" t="0" r="0" b="0"/>
                  <wp:docPr id="2050" name="Picture 20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05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1" cy="18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27B" w:rsidRPr="00E129A9" w:rsidRDefault="0040027B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:rsidR="0040027B" w:rsidRPr="00E129A9" w:rsidRDefault="0040027B" w:rsidP="0040027B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40027B" w:rsidRPr="00E129A9" w:rsidRDefault="0040027B" w:rsidP="0040027B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E129A9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40027B" w:rsidRPr="00C27E78" w:rsidRDefault="0040027B" w:rsidP="0040027B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E129A9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:rsidR="0040027B" w:rsidRPr="00E129A9" w:rsidRDefault="0040027B" w:rsidP="0040027B">
      <w:pPr>
        <w:pStyle w:val="Tekstpodstawowy"/>
        <w:ind w:right="-64"/>
        <w:jc w:val="both"/>
        <w:rPr>
          <w:rFonts w:ascii="Arial" w:hAnsi="Arial" w:cs="Arial"/>
        </w:rPr>
      </w:pPr>
      <w:r w:rsidRPr="00E129A9">
        <w:rPr>
          <w:rFonts w:ascii="Arial" w:hAnsi="Arial" w:cs="Arial"/>
        </w:rPr>
        <w:t xml:space="preserve"> ………..……………………………</w:t>
      </w:r>
      <w:r w:rsidRPr="00E129A9">
        <w:rPr>
          <w:rFonts w:ascii="Arial" w:hAnsi="Arial" w:cs="Arial"/>
          <w:lang w:val="pl-PL"/>
        </w:rPr>
        <w:t xml:space="preserve">        </w:t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:rsidR="0040027B" w:rsidRPr="00E129A9" w:rsidRDefault="0040027B" w:rsidP="0040027B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E129A9">
        <w:rPr>
          <w:rFonts w:ascii="Arial" w:hAnsi="Arial" w:cs="Arial"/>
        </w:rPr>
        <w:t xml:space="preserve">         (miejscowość, data)                              </w:t>
      </w:r>
      <w:r w:rsidRPr="00E129A9">
        <w:rPr>
          <w:rFonts w:ascii="Arial" w:hAnsi="Arial" w:cs="Arial"/>
        </w:rPr>
        <w:tab/>
        <w:t xml:space="preserve">                            (pieczęć i podpis</w:t>
      </w:r>
      <w:r w:rsidRPr="00E129A9">
        <w:rPr>
          <w:rFonts w:ascii="Arial" w:hAnsi="Arial" w:cs="Arial"/>
          <w:lang w:val="pl-PL"/>
        </w:rPr>
        <w:t>)</w:t>
      </w:r>
    </w:p>
    <w:p w:rsidR="0040027B" w:rsidRPr="00E129A9" w:rsidRDefault="0040027B" w:rsidP="0040027B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</w:p>
    <w:p w:rsidR="00FD07F7" w:rsidRPr="009246BA" w:rsidRDefault="00FD07F7" w:rsidP="00F646D3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</w:p>
    <w:sectPr w:rsidR="00FD07F7" w:rsidRPr="009246BA" w:rsidSect="00221A43">
      <w:footerReference w:type="default" r:id="rId11"/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CFB" w:rsidRDefault="00532CFB" w:rsidP="00FD07F7">
      <w:pPr>
        <w:spacing w:after="0" w:line="240" w:lineRule="auto"/>
      </w:pPr>
      <w:r>
        <w:separator/>
      </w:r>
    </w:p>
  </w:endnote>
  <w:endnote w:type="continuationSeparator" w:id="0">
    <w:p w:rsidR="00532CFB" w:rsidRDefault="00532CFB" w:rsidP="00FD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99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D0936" w:rsidRDefault="00850897">
            <w:pPr>
              <w:pStyle w:val="Stopka"/>
              <w:jc w:val="right"/>
            </w:pPr>
            <w:r w:rsidRPr="005F2452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C0F5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F245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C0F5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2AE5" w:rsidRDefault="00532C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CFB" w:rsidRDefault="00532CFB" w:rsidP="00FD07F7">
      <w:pPr>
        <w:spacing w:after="0" w:line="240" w:lineRule="auto"/>
      </w:pPr>
      <w:r>
        <w:separator/>
      </w:r>
    </w:p>
  </w:footnote>
  <w:footnote w:type="continuationSeparator" w:id="0">
    <w:p w:rsidR="00532CFB" w:rsidRDefault="00532CFB" w:rsidP="00FD0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1AFB53C6"/>
    <w:multiLevelType w:val="hybridMultilevel"/>
    <w:tmpl w:val="5096041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226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61AB3"/>
    <w:multiLevelType w:val="hybridMultilevel"/>
    <w:tmpl w:val="EC08B24A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0F665F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DE82973"/>
    <w:multiLevelType w:val="hybridMultilevel"/>
    <w:tmpl w:val="D53E5BD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226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AFE384A"/>
    <w:multiLevelType w:val="hybridMultilevel"/>
    <w:tmpl w:val="3CD04DB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226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7F7"/>
    <w:rsid w:val="0000139E"/>
    <w:rsid w:val="003A0B80"/>
    <w:rsid w:val="0040027B"/>
    <w:rsid w:val="00532CFB"/>
    <w:rsid w:val="007467CC"/>
    <w:rsid w:val="00850897"/>
    <w:rsid w:val="009C0F57"/>
    <w:rsid w:val="009F0917"/>
    <w:rsid w:val="00F646D3"/>
    <w:rsid w:val="00FD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ECC3F"/>
  <w15:chartTrackingRefBased/>
  <w15:docId w15:val="{01B1A8C9-4885-4641-AB72-49870054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7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0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07F7"/>
  </w:style>
  <w:style w:type="paragraph" w:styleId="Stopka">
    <w:name w:val="footer"/>
    <w:basedOn w:val="Normalny"/>
    <w:link w:val="StopkaZnak"/>
    <w:uiPriority w:val="99"/>
    <w:unhideWhenUsed/>
    <w:rsid w:val="00FD0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7F7"/>
  </w:style>
  <w:style w:type="paragraph" w:styleId="Akapitzlist">
    <w:name w:val="List Paragraph"/>
    <w:basedOn w:val="Normalny"/>
    <w:uiPriority w:val="34"/>
    <w:qFormat/>
    <w:rsid w:val="00FD07F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D07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D07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FD0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link w:val="PodtytuZnak"/>
    <w:qFormat/>
    <w:rsid w:val="003A0B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3A0B8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72048B5-3D1C-4B94-AAE1-0503945744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Domańska Karolina</dc:creator>
  <cp:keywords/>
  <dc:description/>
  <cp:lastModifiedBy>Bilska Emilia</cp:lastModifiedBy>
  <cp:revision>2</cp:revision>
  <dcterms:created xsi:type="dcterms:W3CDTF">2025-02-25T08:58:00Z</dcterms:created>
  <dcterms:modified xsi:type="dcterms:W3CDTF">2025-02-25T08:58:00Z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469ef92e-53ec-448c-9271-d80d01199edf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J3sd3t22nLDNJWoRXmbIf7dX1n/m5/fl</vt:lpwstr>
  </property>
</Properties>
</file>