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8F8" w:rsidRDefault="00DE6F6E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Wojewódzki Sąd Administracyjny</w:t>
      </w:r>
    </w:p>
    <w:p w:rsidR="00DE6F6E" w:rsidRDefault="00DE6F6E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w   Ł o d z i</w:t>
      </w:r>
    </w:p>
    <w:p w:rsidR="00DE6F6E" w:rsidRDefault="00DE6F6E">
      <w:pPr>
        <w:rPr>
          <w:rFonts w:ascii="Calibri" w:hAnsi="Calibri" w:cs="Calibri"/>
          <w:b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>90-434 Łódź, ul. Piotrkowska 135</w:t>
      </w:r>
    </w:p>
    <w:p w:rsidR="006A18C6" w:rsidRDefault="00DE6F6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DE6F6E" w:rsidRDefault="00DE6F6E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6A18C6">
        <w:rPr>
          <w:rFonts w:ascii="Calibri" w:hAnsi="Calibri" w:cs="Calibri"/>
          <w:b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E6F6E">
        <w:rPr>
          <w:rFonts w:ascii="Arial" w:hAnsi="Arial" w:cs="Arial"/>
          <w:sz w:val="22"/>
          <w:szCs w:val="22"/>
        </w:rPr>
        <w:t>Łódź, 4</w:t>
      </w:r>
      <w:r>
        <w:rPr>
          <w:rFonts w:ascii="Arial" w:hAnsi="Arial" w:cs="Arial"/>
          <w:sz w:val="22"/>
          <w:szCs w:val="22"/>
        </w:rPr>
        <w:t xml:space="preserve"> kwietnia 2024 r.</w:t>
      </w:r>
    </w:p>
    <w:p w:rsidR="00DE6F6E" w:rsidRDefault="00DE6F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Adm.VI.223.2.2024</w:t>
      </w:r>
    </w:p>
    <w:p w:rsidR="00EF13ED" w:rsidRDefault="00EF13ED">
      <w:pPr>
        <w:rPr>
          <w:rFonts w:ascii="Arial" w:hAnsi="Arial" w:cs="Arial"/>
          <w:sz w:val="20"/>
          <w:szCs w:val="20"/>
        </w:rPr>
      </w:pPr>
    </w:p>
    <w:p w:rsidR="00DE6F6E" w:rsidRDefault="00DE6F6E">
      <w:pPr>
        <w:rPr>
          <w:rFonts w:ascii="Arial" w:hAnsi="Arial" w:cs="Arial"/>
          <w:sz w:val="22"/>
          <w:szCs w:val="22"/>
        </w:rPr>
      </w:pPr>
    </w:p>
    <w:p w:rsidR="00DE6F6E" w:rsidRDefault="00DE6F6E">
      <w:pPr>
        <w:rPr>
          <w:rFonts w:ascii="Arial" w:hAnsi="Arial" w:cs="Arial"/>
          <w:sz w:val="22"/>
          <w:szCs w:val="22"/>
        </w:rPr>
      </w:pPr>
    </w:p>
    <w:p w:rsidR="00DE6F6E" w:rsidRDefault="00DE6F6E" w:rsidP="00DE6F6E">
      <w:pPr>
        <w:jc w:val="center"/>
        <w:rPr>
          <w:rFonts w:ascii="Arial" w:hAnsi="Arial" w:cs="Arial"/>
          <w:b/>
        </w:rPr>
      </w:pPr>
      <w:r w:rsidRPr="00DE6F6E">
        <w:rPr>
          <w:rFonts w:ascii="Arial" w:hAnsi="Arial" w:cs="Arial"/>
          <w:b/>
        </w:rPr>
        <w:t>Informacja z otwarcia ofert</w:t>
      </w:r>
    </w:p>
    <w:p w:rsidR="00DE6F6E" w:rsidRDefault="00DE6F6E" w:rsidP="00DE6F6E">
      <w:pPr>
        <w:jc w:val="both"/>
        <w:rPr>
          <w:rFonts w:ascii="Arial" w:hAnsi="Arial" w:cs="Arial"/>
          <w:sz w:val="22"/>
          <w:szCs w:val="22"/>
        </w:rPr>
      </w:pPr>
    </w:p>
    <w:p w:rsidR="00DE6F6E" w:rsidRDefault="00DE6F6E" w:rsidP="00DE6F6E">
      <w:pPr>
        <w:jc w:val="both"/>
        <w:rPr>
          <w:rFonts w:ascii="Arial" w:hAnsi="Arial" w:cs="Arial"/>
          <w:sz w:val="22"/>
          <w:szCs w:val="22"/>
        </w:rPr>
      </w:pPr>
    </w:p>
    <w:p w:rsidR="00EF13ED" w:rsidRDefault="00EF13ED" w:rsidP="00DE6F6E">
      <w:pPr>
        <w:jc w:val="both"/>
        <w:rPr>
          <w:rFonts w:ascii="Arial" w:hAnsi="Arial" w:cs="Arial"/>
          <w:sz w:val="22"/>
          <w:szCs w:val="22"/>
        </w:rPr>
      </w:pPr>
    </w:p>
    <w:p w:rsidR="00DE6F6E" w:rsidRDefault="00DE6F6E" w:rsidP="00DE6F6E">
      <w:pPr>
        <w:jc w:val="both"/>
        <w:rPr>
          <w:rFonts w:ascii="Arial" w:hAnsi="Arial" w:cs="Arial"/>
          <w:sz w:val="22"/>
          <w:szCs w:val="22"/>
        </w:rPr>
      </w:pPr>
    </w:p>
    <w:p w:rsidR="00DE6F6E" w:rsidRDefault="00DE6F6E" w:rsidP="00EF13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Wojewódzki Sąd Administracyjny w Łodzi zgodnie z dyspozycją art. 222 ust. 5 ustawy z dnia 11 września 2019 r. Prawo zamówień publicznych (Dz.U.2023.1605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.) udostępnia informację z otwarcia ofert w postępowaniu na kompleksową dostawę energii elektrycznej obejmującą sprzedaż i dystrybucję energii elektrycznej na potrzeby Wojewódzkiego Sądu Wojewódzkiego w Łodzi</w:t>
      </w:r>
      <w:r w:rsidR="00EF13ED">
        <w:rPr>
          <w:rFonts w:ascii="Arial" w:hAnsi="Arial" w:cs="Arial"/>
          <w:sz w:val="22"/>
          <w:szCs w:val="22"/>
        </w:rPr>
        <w:t>.</w:t>
      </w:r>
    </w:p>
    <w:p w:rsidR="00EF13ED" w:rsidRDefault="00EF13ED" w:rsidP="00EF13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przetargowa dokonała otwarcia ofert dnia 4 kwietnia 2024 r. o godz. 11.00 </w:t>
      </w:r>
      <w:r>
        <w:rPr>
          <w:rFonts w:ascii="Arial" w:hAnsi="Arial" w:cs="Arial"/>
          <w:sz w:val="22"/>
          <w:szCs w:val="22"/>
        </w:rPr>
        <w:br/>
        <w:t>w siedzibie Wojewódzkiego Sądu Administracyjnego w Łodzi.</w:t>
      </w:r>
    </w:p>
    <w:p w:rsidR="00EF13ED" w:rsidRPr="00EF13ED" w:rsidRDefault="00EF13ED" w:rsidP="00EF13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jaką Zamawiający zamierza przeznaczyć na sfinansowanie zamówienia wynosi </w:t>
      </w:r>
      <w:r w:rsidRPr="00EF13ED">
        <w:rPr>
          <w:rFonts w:ascii="Arial" w:hAnsi="Arial" w:cs="Arial"/>
          <w:b/>
          <w:sz w:val="22"/>
          <w:szCs w:val="22"/>
        </w:rPr>
        <w:t>831.000,00 zł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13ED" w:rsidRPr="006A18C6" w:rsidRDefault="00EF13ED" w:rsidP="006A18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 ofert, któr</w:t>
      </w:r>
      <w:r w:rsidR="006A18C6">
        <w:rPr>
          <w:rFonts w:ascii="Arial" w:hAnsi="Arial" w:cs="Arial"/>
          <w:sz w:val="22"/>
          <w:szCs w:val="22"/>
        </w:rPr>
        <w:t>e zostały złożone</w:t>
      </w:r>
      <w:r>
        <w:rPr>
          <w:rFonts w:ascii="Arial" w:hAnsi="Arial" w:cs="Arial"/>
          <w:sz w:val="22"/>
          <w:szCs w:val="22"/>
        </w:rPr>
        <w:t xml:space="preserve"> w przedmiotowym postępowaniu do terminu wyznaczonego na ich złożenie:</w:t>
      </w:r>
    </w:p>
    <w:p w:rsidR="00EF13ED" w:rsidRDefault="00EF13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303E" w:rsidRDefault="00BB30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15"/>
        <w:gridCol w:w="3071"/>
      </w:tblGrid>
      <w:tr w:rsidR="00EF13ED" w:rsidTr="00EF13ED">
        <w:trPr>
          <w:trHeight w:val="657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13ED" w:rsidRPr="00EF13ED" w:rsidRDefault="00EF13ED" w:rsidP="00EF13E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3E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13ED" w:rsidRPr="00EF13ED" w:rsidRDefault="00EF13ED" w:rsidP="00EF13E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13ED" w:rsidRPr="00EF13ED" w:rsidRDefault="00EF13ED" w:rsidP="00EF13E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</w:tr>
      <w:tr w:rsidR="00EF13ED" w:rsidTr="006A18C6">
        <w:trPr>
          <w:trHeight w:val="959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F13ED" w:rsidRPr="00EF13ED" w:rsidRDefault="00EF13ED" w:rsidP="00EF13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top w:val="single" w:sz="12" w:space="0" w:color="auto"/>
            </w:tcBorders>
            <w:vAlign w:val="center"/>
          </w:tcPr>
          <w:p w:rsidR="00EF13ED" w:rsidRDefault="00EF13ED" w:rsidP="00EF13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F13ED">
              <w:rPr>
                <w:rFonts w:ascii="Arial" w:hAnsi="Arial" w:cs="Arial"/>
                <w:sz w:val="20"/>
                <w:szCs w:val="20"/>
              </w:rPr>
              <w:t>ENTRADE</w:t>
            </w:r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  <w:r w:rsidR="006A18C6">
              <w:rPr>
                <w:rFonts w:ascii="Arial" w:hAnsi="Arial" w:cs="Arial"/>
                <w:sz w:val="20"/>
                <w:szCs w:val="20"/>
              </w:rPr>
              <w:t>, ul. Poznańska 86/88,</w:t>
            </w:r>
          </w:p>
          <w:p w:rsidR="006A18C6" w:rsidRPr="00EF13ED" w:rsidRDefault="006A18C6" w:rsidP="00EF13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05-850 Jawczyce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:rsidR="00EF13ED" w:rsidRDefault="006A18C6" w:rsidP="00EF13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netto: 489.080,86 zł</w:t>
            </w:r>
          </w:p>
          <w:p w:rsidR="006A18C6" w:rsidRPr="00EF13ED" w:rsidRDefault="006A18C6" w:rsidP="00EF13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brutto: 601.569,45 zł</w:t>
            </w:r>
          </w:p>
        </w:tc>
      </w:tr>
    </w:tbl>
    <w:p w:rsidR="00EF13ED" w:rsidRDefault="00EF13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18C6" w:rsidRDefault="006A18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18C6" w:rsidRDefault="006A18C6" w:rsidP="006A18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Sylwia </w:t>
      </w:r>
      <w:proofErr w:type="spellStart"/>
      <w:r>
        <w:rPr>
          <w:rFonts w:ascii="Arial" w:hAnsi="Arial" w:cs="Arial"/>
          <w:sz w:val="20"/>
          <w:szCs w:val="20"/>
        </w:rPr>
        <w:t>Paziak</w:t>
      </w:r>
      <w:proofErr w:type="spellEnd"/>
      <w:r>
        <w:rPr>
          <w:rFonts w:ascii="Arial" w:hAnsi="Arial" w:cs="Arial"/>
          <w:sz w:val="20"/>
          <w:szCs w:val="20"/>
        </w:rPr>
        <w:t xml:space="preserve"> vel </w:t>
      </w:r>
      <w:proofErr w:type="spellStart"/>
      <w:r>
        <w:rPr>
          <w:rFonts w:ascii="Arial" w:hAnsi="Arial" w:cs="Arial"/>
          <w:sz w:val="20"/>
          <w:szCs w:val="20"/>
        </w:rPr>
        <w:t>Domańsla</w:t>
      </w:r>
      <w:proofErr w:type="spellEnd"/>
    </w:p>
    <w:p w:rsidR="006A18C6" w:rsidRDefault="006A18C6" w:rsidP="006A18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Dyrektor</w:t>
      </w:r>
    </w:p>
    <w:p w:rsidR="006A18C6" w:rsidRDefault="006A18C6" w:rsidP="006A18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Wojewódzkiego Sądu Administracyjnego</w:t>
      </w:r>
    </w:p>
    <w:p w:rsidR="006A18C6" w:rsidRDefault="006A18C6" w:rsidP="006A18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w Łodzi</w:t>
      </w:r>
    </w:p>
    <w:p w:rsidR="006A18C6" w:rsidRDefault="006A18C6" w:rsidP="006A18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A18C6" w:rsidRDefault="006A18C6" w:rsidP="006A18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A18C6" w:rsidRPr="006A18C6" w:rsidRDefault="006A18C6" w:rsidP="006A18C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i/>
          <w:sz w:val="20"/>
          <w:szCs w:val="20"/>
        </w:rPr>
        <w:t>Zatwierdzam</w:t>
      </w:r>
    </w:p>
    <w:sectPr w:rsidR="006A18C6" w:rsidRPr="006A18C6" w:rsidSect="00A4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F6FA2"/>
    <w:multiLevelType w:val="hybridMultilevel"/>
    <w:tmpl w:val="3E7A1F54"/>
    <w:lvl w:ilvl="0" w:tplc="5FE65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C3"/>
    <w:rsid w:val="0011279D"/>
    <w:rsid w:val="00260BD8"/>
    <w:rsid w:val="0038506D"/>
    <w:rsid w:val="00396CF5"/>
    <w:rsid w:val="003A3CC1"/>
    <w:rsid w:val="005E160B"/>
    <w:rsid w:val="006A18C6"/>
    <w:rsid w:val="007029C3"/>
    <w:rsid w:val="007E2900"/>
    <w:rsid w:val="00967EEE"/>
    <w:rsid w:val="00A474B4"/>
    <w:rsid w:val="00A56222"/>
    <w:rsid w:val="00AF08F8"/>
    <w:rsid w:val="00BB303E"/>
    <w:rsid w:val="00CD457B"/>
    <w:rsid w:val="00DB1A30"/>
    <w:rsid w:val="00DE6F6E"/>
    <w:rsid w:val="00E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0B65C-1139-4AAB-B4AE-786A5F89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9C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029C3"/>
    <w:pPr>
      <w:keepNext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02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29C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29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29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029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29C3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9C3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13ED"/>
    <w:pPr>
      <w:ind w:left="720"/>
      <w:contextualSpacing/>
    </w:pPr>
  </w:style>
  <w:style w:type="table" w:styleId="Tabela-Siatka">
    <w:name w:val="Table Grid"/>
    <w:basedOn w:val="Standardowy"/>
    <w:uiPriority w:val="59"/>
    <w:rsid w:val="00EF13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CA47-3DF7-48FE-B7EE-EBBE0268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Agnieszka Kaminska-Hryniow</cp:lastModifiedBy>
  <cp:revision>3</cp:revision>
  <cp:lastPrinted>2024-04-04T10:31:00Z</cp:lastPrinted>
  <dcterms:created xsi:type="dcterms:W3CDTF">2024-04-04T10:45:00Z</dcterms:created>
  <dcterms:modified xsi:type="dcterms:W3CDTF">2024-04-04T10:59:00Z</dcterms:modified>
</cp:coreProperties>
</file>