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0E5F" w14:textId="77777777" w:rsidR="00D77D36" w:rsidRPr="000C7661" w:rsidRDefault="00D77D36" w:rsidP="00D77D36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Hlk92869557"/>
      <w:r>
        <w:rPr>
          <w:rFonts w:ascii="Arial" w:hAnsi="Arial" w:cs="Arial"/>
          <w:b/>
          <w:caps/>
          <w:sz w:val="28"/>
          <w:szCs w:val="28"/>
        </w:rPr>
        <w:t xml:space="preserve">       </w:t>
      </w: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34C82F0D" w14:textId="77777777" w:rsidR="00D77D36" w:rsidRPr="000C7661" w:rsidRDefault="00D77D36" w:rsidP="00D77D36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7EC1C5B5" w14:textId="77777777" w:rsidR="00D77D36" w:rsidRPr="000C7661" w:rsidRDefault="00D77D36" w:rsidP="00D77D36">
      <w:pPr>
        <w:spacing w:before="240" w:after="240" w:line="360" w:lineRule="auto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Wojskowa Specjalistyczna Przychodnia Lekarska spzoz w kielcach</w:t>
      </w:r>
    </w:p>
    <w:p w14:paraId="6ACAB599" w14:textId="769990DF" w:rsidR="00D77D36" w:rsidRDefault="00D77D36" w:rsidP="00D77D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Zaprasza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</w:t>
      </w:r>
      <w:r w:rsidR="00321A0E">
        <w:rPr>
          <w:rFonts w:ascii="Arial" w:hAnsi="Arial" w:cs="Arial"/>
          <w:sz w:val="20"/>
          <w:szCs w:val="20"/>
        </w:rPr>
        <w:t>21</w:t>
      </w:r>
      <w:r w:rsidRPr="000C7661">
        <w:rPr>
          <w:rFonts w:ascii="Arial" w:hAnsi="Arial" w:cs="Arial"/>
          <w:sz w:val="20"/>
          <w:szCs w:val="20"/>
        </w:rPr>
        <w:t xml:space="preserve"> r. poz. </w:t>
      </w:r>
      <w:r w:rsidR="00321A0E">
        <w:rPr>
          <w:rFonts w:ascii="Arial" w:hAnsi="Arial" w:cs="Arial"/>
          <w:sz w:val="20"/>
          <w:szCs w:val="20"/>
        </w:rPr>
        <w:t>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4137F2" w14:textId="1C04F376" w:rsidR="00FD75AD" w:rsidRPr="00843EA8" w:rsidRDefault="00FD75AD" w:rsidP="00FD75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Dostawy</w:t>
      </w:r>
      <w:r w:rsidRPr="00843EA8">
        <w:rPr>
          <w:rFonts w:ascii="Arial" w:eastAsia="Arial" w:hAnsi="Arial" w:cs="Arial"/>
          <w:b/>
        </w:rPr>
        <w:t xml:space="preserve"> odczynników do oznaczania poziomu </w:t>
      </w:r>
      <w:proofErr w:type="spellStart"/>
      <w:r w:rsidRPr="00843EA8">
        <w:rPr>
          <w:rFonts w:ascii="Arial" w:eastAsia="Arial" w:hAnsi="Arial" w:cs="Arial"/>
          <w:b/>
        </w:rPr>
        <w:t>IgE</w:t>
      </w:r>
      <w:proofErr w:type="spellEnd"/>
      <w:r w:rsidRPr="00843EA8">
        <w:rPr>
          <w:rFonts w:ascii="Arial" w:eastAsia="Arial" w:hAnsi="Arial" w:cs="Arial"/>
          <w:b/>
        </w:rPr>
        <w:t xml:space="preserve"> -specyficznych w systemie panelowym wraz z dzierżawą sprzętu niezbędnego do automatycznego wykonania  badań oraz komputerowej analizy wyniku na okres </w:t>
      </w:r>
      <w:r>
        <w:rPr>
          <w:rFonts w:ascii="Arial" w:eastAsia="Arial" w:hAnsi="Arial" w:cs="Arial"/>
          <w:b/>
        </w:rPr>
        <w:t>36 miesięcy.</w:t>
      </w:r>
    </w:p>
    <w:p w14:paraId="7BED4B20" w14:textId="77777777" w:rsidR="0012123D" w:rsidRPr="000C7661" w:rsidRDefault="0012123D" w:rsidP="00D77D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879E367" w14:textId="77777777" w:rsidR="00D77D36" w:rsidRPr="00D66F37" w:rsidRDefault="00D77D36" w:rsidP="00D77D36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6F37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Pr="00F812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bookmarkStart w:id="1" w:name="_Hlk64457836"/>
      <w:r w:rsidRPr="00F8123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F81231">
        <w:rPr>
          <w:rFonts w:ascii="Arial" w:hAnsi="Arial" w:cs="Arial"/>
          <w:b/>
          <w:bCs/>
          <w:sz w:val="20"/>
          <w:szCs w:val="20"/>
        </w:rPr>
        <w:instrText xml:space="preserve"> HYPERLINK "https://platformazakupowa.pl/pn/wspl_kielce" \t "_blank" </w:instrText>
      </w:r>
      <w:r w:rsidRPr="00F8123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81231">
        <w:rPr>
          <w:rFonts w:ascii="Arial" w:hAnsi="Arial" w:cs="Arial"/>
          <w:b/>
          <w:bCs/>
          <w:color w:val="1155CC"/>
          <w:sz w:val="20"/>
          <w:szCs w:val="20"/>
          <w:u w:val="single"/>
          <w:shd w:val="clear" w:color="auto" w:fill="FFFFFF"/>
        </w:rPr>
        <w:t>https://platformazakupowa.pl/pn/wspl_kielce</w:t>
      </w:r>
      <w:r w:rsidRPr="00F81231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5715CECB" w14:textId="11608E13" w:rsidR="00D77D36" w:rsidRPr="000C7661" w:rsidRDefault="00D77D36" w:rsidP="00D77D36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caps/>
        </w:rPr>
        <w:t>zp/1/202</w:t>
      </w:r>
      <w:r w:rsidR="0012123D">
        <w:rPr>
          <w:rFonts w:ascii="Arial" w:hAnsi="Arial" w:cs="Arial"/>
          <w:caps/>
        </w:rPr>
        <w:t>2</w:t>
      </w:r>
    </w:p>
    <w:p w14:paraId="7AAB1C8E" w14:textId="1D6E1D94" w:rsidR="00D77D36" w:rsidRPr="00794767" w:rsidRDefault="00D77D36" w:rsidP="00D77D36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 w:rsidRPr="00794767">
        <w:rPr>
          <w:rFonts w:cs="Arial"/>
          <w:caps/>
          <w:sz w:val="24"/>
          <w:szCs w:val="24"/>
        </w:rPr>
        <w:t>kIELCE  202</w:t>
      </w:r>
      <w:r w:rsidR="0012123D">
        <w:rPr>
          <w:rFonts w:cs="Arial"/>
          <w:caps/>
          <w:sz w:val="24"/>
          <w:szCs w:val="24"/>
        </w:rPr>
        <w:t>2</w:t>
      </w:r>
    </w:p>
    <w:bookmarkEnd w:id="0"/>
    <w:p w14:paraId="1173797C" w14:textId="77777777" w:rsidR="00D77D36" w:rsidRDefault="00D77D36" w:rsidP="00D77D36">
      <w:pPr>
        <w:rPr>
          <w:rFonts w:ascii="Arial" w:hAnsi="Arial" w:cs="Arial"/>
          <w:b/>
          <w:caps/>
          <w:sz w:val="20"/>
          <w:szCs w:val="20"/>
        </w:rPr>
      </w:pPr>
    </w:p>
    <w:p w14:paraId="1608544E" w14:textId="77777777" w:rsidR="00D77D36" w:rsidRPr="00310357" w:rsidRDefault="00D77D36" w:rsidP="00D77D36">
      <w:pPr>
        <w:sectPr w:rsidR="00D77D36" w:rsidRPr="00310357" w:rsidSect="004570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5896E809" w14:textId="77777777" w:rsidR="00D77D36" w:rsidRPr="000C7661" w:rsidRDefault="00D77D36" w:rsidP="00D77D36">
      <w:pPr>
        <w:pStyle w:val="pk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Pr="000C7661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05087D9" w14:textId="77777777" w:rsidR="00D77D36" w:rsidRPr="000C7661" w:rsidRDefault="00D77D36" w:rsidP="00D77D36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785CDC" w14:textId="77777777" w:rsidR="00D77D36" w:rsidRPr="000C7661" w:rsidRDefault="00D77D36" w:rsidP="00D77D36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</w:rPr>
        <w:t>Wojskowa Specjalistyczna Przychodnia Lekarska SPZOZ w Kielcach</w:t>
      </w:r>
    </w:p>
    <w:p w14:paraId="508F3345" w14:textId="77777777" w:rsidR="00D77D36" w:rsidRPr="000C7661" w:rsidRDefault="00D77D36" w:rsidP="00D77D36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caps/>
        </w:rPr>
        <w:t>Szczepaniaka 23</w:t>
      </w:r>
    </w:p>
    <w:p w14:paraId="20AEC59F" w14:textId="77777777" w:rsidR="00D77D36" w:rsidRPr="000C7661" w:rsidRDefault="00D77D36" w:rsidP="00D77D36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caps/>
        </w:rPr>
        <w:t>41 330 34 11</w:t>
      </w:r>
    </w:p>
    <w:p w14:paraId="6BE01949" w14:textId="77777777" w:rsidR="00D77D36" w:rsidRPr="000C7661" w:rsidRDefault="00D77D36" w:rsidP="00D77D36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NIP: </w:t>
      </w:r>
      <w:r>
        <w:rPr>
          <w:rFonts w:ascii="Arial" w:hAnsi="Arial" w:cs="Arial"/>
          <w:caps/>
        </w:rPr>
        <w:t>959-12-89-935</w:t>
      </w:r>
    </w:p>
    <w:p w14:paraId="06F32F63" w14:textId="2073BB3F" w:rsidR="00473340" w:rsidRPr="000C7661" w:rsidRDefault="00D77D36" w:rsidP="00473340">
      <w:pPr>
        <w:tabs>
          <w:tab w:val="left" w:pos="540"/>
        </w:tabs>
        <w:spacing w:before="240" w:after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Adres e-mail:</w:t>
      </w:r>
      <w:r>
        <w:rPr>
          <w:rFonts w:ascii="Arial" w:hAnsi="Arial" w:cs="Arial"/>
          <w:sz w:val="20"/>
          <w:szCs w:val="20"/>
        </w:rPr>
        <w:t>wsplkielce@gmail.com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2867"/>
        <w:gridCol w:w="296"/>
        <w:gridCol w:w="6476"/>
      </w:tblGrid>
      <w:tr w:rsidR="00473340" w:rsidRPr="00A116EB" w14:paraId="080A105A" w14:textId="77777777" w:rsidTr="00ED4587">
        <w:trPr>
          <w:trHeight w:val="57"/>
        </w:trPr>
        <w:tc>
          <w:tcPr>
            <w:tcW w:w="2867" w:type="dxa"/>
          </w:tcPr>
          <w:p w14:paraId="3A6D9D1E" w14:textId="2369B77B" w:rsidR="00473340" w:rsidRPr="00A116EB" w:rsidRDefault="00473340" w:rsidP="00ED4587">
            <w:pPr>
              <w:jc w:val="both"/>
              <w:rPr>
                <w:b/>
                <w:bCs/>
              </w:rPr>
            </w:pPr>
            <w:r>
              <w:t xml:space="preserve">    </w:t>
            </w:r>
            <w:r w:rsidRPr="00A116EB">
              <w:t>Numer postępowania</w:t>
            </w:r>
          </w:p>
        </w:tc>
        <w:tc>
          <w:tcPr>
            <w:tcW w:w="296" w:type="dxa"/>
          </w:tcPr>
          <w:p w14:paraId="1A314B90" w14:textId="77777777" w:rsidR="00473340" w:rsidRPr="00A116EB" w:rsidRDefault="00473340" w:rsidP="00ED4587">
            <w:pPr>
              <w:jc w:val="both"/>
              <w:rPr>
                <w:b/>
                <w:bCs/>
              </w:rPr>
            </w:pPr>
            <w:r w:rsidRPr="00A116EB">
              <w:rPr>
                <w:b/>
                <w:bCs/>
              </w:rPr>
              <w:t>-</w:t>
            </w:r>
          </w:p>
        </w:tc>
        <w:tc>
          <w:tcPr>
            <w:tcW w:w="6476" w:type="dxa"/>
          </w:tcPr>
          <w:p w14:paraId="702C879C" w14:textId="57A4AAC7" w:rsidR="00473340" w:rsidRPr="00A116EB" w:rsidRDefault="00473340" w:rsidP="00ED45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ZP/1</w:t>
            </w:r>
            <w:r w:rsidRPr="00A116EB"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  <w:r w:rsidRPr="00A116EB">
              <w:rPr>
                <w:b/>
                <w:bCs/>
              </w:rPr>
              <w:t xml:space="preserve"> </w:t>
            </w:r>
          </w:p>
          <w:p w14:paraId="775B63A1" w14:textId="29B09D50" w:rsidR="00473340" w:rsidRPr="00A116EB" w:rsidRDefault="00473340" w:rsidP="00ED4587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8F0BFA2" w14:textId="10C8EB2F" w:rsidR="00D77D36" w:rsidRPr="000C7661" w:rsidRDefault="00D77D36" w:rsidP="00473340">
      <w:pPr>
        <w:tabs>
          <w:tab w:val="left" w:pos="54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16F46AAB" w14:textId="77777777" w:rsidR="00D77D36" w:rsidRPr="000C7661" w:rsidRDefault="00D77D36" w:rsidP="00D77D36">
      <w:pPr>
        <w:pStyle w:val="pk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0C7661">
        <w:rPr>
          <w:rFonts w:ascii="Arial" w:hAnsi="Arial" w:cs="Arial"/>
          <w:b/>
          <w:sz w:val="20"/>
        </w:rPr>
        <w:t>OCHRONA DANYCH OSOBOWYCH</w:t>
      </w:r>
    </w:p>
    <w:p w14:paraId="39ACDA2B" w14:textId="77777777" w:rsidR="00D77D36" w:rsidRPr="000C7661" w:rsidRDefault="00D77D36" w:rsidP="00D77D36">
      <w:pPr>
        <w:pStyle w:val="pkt"/>
        <w:numPr>
          <w:ilvl w:val="0"/>
          <w:numId w:val="9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73A785E" w14:textId="77777777" w:rsidR="00D77D36" w:rsidRPr="00845C46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845C46">
        <w:rPr>
          <w:rFonts w:ascii="Arial" w:hAnsi="Arial" w:cs="Arial"/>
          <w:sz w:val="20"/>
        </w:rPr>
        <w:t>administratorem Pani/Pana danych osobowych jest Wojskowa Specjalistyczna Przychodnia Lekarska SPZOZ z siedzibą w Kielcach 25-118 Kielce ul. Wojciecha Szczepaniaka 23.</w:t>
      </w:r>
    </w:p>
    <w:p w14:paraId="59287255" w14:textId="77777777" w:rsidR="00D77D36" w:rsidRPr="00845C46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845C46">
        <w:rPr>
          <w:rFonts w:ascii="Arial" w:hAnsi="Arial" w:cs="Arial"/>
          <w:sz w:val="20"/>
        </w:rPr>
        <w:t>administrator wyznaczył Inspektora Danych Osobowych, z którym można się kontaktować pod adresem e-mail: iodo@wspl.pl.</w:t>
      </w:r>
    </w:p>
    <w:p w14:paraId="7FB70BF4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845C46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</w:t>
      </w:r>
      <w:r w:rsidRPr="000C7661">
        <w:rPr>
          <w:rFonts w:ascii="Arial" w:hAnsi="Arial" w:cs="Arial"/>
          <w:sz w:val="20"/>
        </w:rPr>
        <w:t>.</w:t>
      </w:r>
    </w:p>
    <w:p w14:paraId="2C52911E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769600F0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73AEFD9B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1B441E6B" w14:textId="77777777" w:rsidR="00D77D36" w:rsidRPr="000C7661" w:rsidRDefault="00D77D36" w:rsidP="00D77D36">
      <w:pPr>
        <w:pStyle w:val="pkt"/>
        <w:numPr>
          <w:ilvl w:val="0"/>
          <w:numId w:val="1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w odniesieniu do Pani/Pana danych osobowych decyzje nie będą podejmowane w sposób zautomatyzowany, stosownie do art. 22 RODO.</w:t>
      </w:r>
    </w:p>
    <w:p w14:paraId="1F4FB322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14:paraId="4F97E509" w14:textId="77777777" w:rsidR="00D77D36" w:rsidRPr="000C7661" w:rsidRDefault="00D77D36" w:rsidP="00D77D36">
      <w:pPr>
        <w:pStyle w:val="pkt"/>
        <w:numPr>
          <w:ilvl w:val="0"/>
          <w:numId w:val="1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13A6144" w14:textId="77777777" w:rsidR="00D77D36" w:rsidRPr="000C7661" w:rsidRDefault="00D77D36" w:rsidP="00D77D36">
      <w:pPr>
        <w:pStyle w:val="pkt"/>
        <w:numPr>
          <w:ilvl w:val="0"/>
          <w:numId w:val="1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na podstawie art. 16 RODO prawo do sprostowania Pani/Pana danych osobowych (</w:t>
      </w:r>
      <w:r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C7661">
        <w:rPr>
          <w:rFonts w:ascii="Arial" w:hAnsi="Arial" w:cs="Arial"/>
          <w:sz w:val="20"/>
        </w:rPr>
        <w:t>);</w:t>
      </w:r>
    </w:p>
    <w:p w14:paraId="07B21CC3" w14:textId="77777777" w:rsidR="00D77D36" w:rsidRPr="000C7661" w:rsidRDefault="00D77D36" w:rsidP="00D77D36">
      <w:pPr>
        <w:pStyle w:val="pkt"/>
        <w:numPr>
          <w:ilvl w:val="0"/>
          <w:numId w:val="1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C7661">
        <w:rPr>
          <w:rFonts w:ascii="Arial" w:hAnsi="Arial" w:cs="Arial"/>
          <w:sz w:val="20"/>
        </w:rPr>
        <w:t>);</w:t>
      </w:r>
    </w:p>
    <w:p w14:paraId="57061B03" w14:textId="77777777" w:rsidR="00D77D36" w:rsidRPr="000C7661" w:rsidRDefault="00D77D36" w:rsidP="00D77D36">
      <w:pPr>
        <w:pStyle w:val="pkt"/>
        <w:numPr>
          <w:ilvl w:val="0"/>
          <w:numId w:val="1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0C7661">
        <w:rPr>
          <w:rFonts w:ascii="Arial" w:hAnsi="Arial" w:cs="Arial"/>
          <w:i/>
          <w:sz w:val="20"/>
        </w:rPr>
        <w:t xml:space="preserve"> </w:t>
      </w:r>
    </w:p>
    <w:p w14:paraId="20472872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14:paraId="64E75589" w14:textId="77777777" w:rsidR="00D77D36" w:rsidRPr="000C7661" w:rsidRDefault="00D77D36" w:rsidP="00D77D36">
      <w:pPr>
        <w:pStyle w:val="pkt"/>
        <w:numPr>
          <w:ilvl w:val="0"/>
          <w:numId w:val="1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19C9447C" w14:textId="77777777" w:rsidR="00D77D36" w:rsidRPr="000C7661" w:rsidRDefault="00D77D36" w:rsidP="00D77D36">
      <w:pPr>
        <w:pStyle w:val="pkt"/>
        <w:numPr>
          <w:ilvl w:val="0"/>
          <w:numId w:val="1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prawo do przenoszenia danych osobowych, o którym mowa w art. 20 RODO;</w:t>
      </w:r>
    </w:p>
    <w:p w14:paraId="5955091C" w14:textId="77777777" w:rsidR="00D77D36" w:rsidRPr="000C7661" w:rsidRDefault="00D77D36" w:rsidP="00D77D36">
      <w:pPr>
        <w:pStyle w:val="pkt"/>
        <w:numPr>
          <w:ilvl w:val="0"/>
          <w:numId w:val="1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E4B5CA0" w14:textId="77777777" w:rsidR="00D77D36" w:rsidRPr="000C7661" w:rsidRDefault="00D77D36" w:rsidP="00D77D36">
      <w:pPr>
        <w:pStyle w:val="pkt"/>
        <w:numPr>
          <w:ilvl w:val="0"/>
          <w:numId w:val="1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C2D3DB8" w14:textId="77777777" w:rsidR="00D77D36" w:rsidRPr="000C7661" w:rsidRDefault="00D77D36" w:rsidP="00D77D36">
      <w:pPr>
        <w:pStyle w:val="pk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14:paraId="0EA57C49" w14:textId="77777777" w:rsidR="00D77D36" w:rsidRPr="000C7661" w:rsidRDefault="00D77D36" w:rsidP="00D77D36">
      <w:pPr>
        <w:pStyle w:val="pkt"/>
        <w:numPr>
          <w:ilvl w:val="0"/>
          <w:numId w:val="2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2" w:name="_Hlk92869745"/>
      <w:r w:rsidRPr="000C7661">
        <w:rPr>
          <w:rFonts w:ascii="Arial" w:hAnsi="Arial" w:cs="Arial"/>
          <w:sz w:val="20"/>
        </w:rPr>
        <w:t xml:space="preserve">Niniejsze postępowanie prowadzone jest w trybie podstawowym o jakim stanowi art. 275 pkt 1 </w:t>
      </w:r>
      <w:proofErr w:type="spellStart"/>
      <w:r>
        <w:rPr>
          <w:rFonts w:ascii="Arial" w:hAnsi="Arial" w:cs="Arial"/>
          <w:sz w:val="20"/>
        </w:rPr>
        <w:t>p.z.p</w:t>
      </w:r>
      <w:proofErr w:type="spellEnd"/>
      <w:r>
        <w:rPr>
          <w:rFonts w:ascii="Arial" w:hAnsi="Arial" w:cs="Arial"/>
          <w:sz w:val="20"/>
        </w:rPr>
        <w:t xml:space="preserve">. </w:t>
      </w:r>
      <w:r w:rsidRPr="000C7661">
        <w:rPr>
          <w:rFonts w:ascii="Arial" w:hAnsi="Arial" w:cs="Arial"/>
          <w:sz w:val="20"/>
        </w:rPr>
        <w:t xml:space="preserve">oraz niniejszej Specyfikacji Warunków Zamówienia, zwaną dalej „SWZ”. </w:t>
      </w:r>
    </w:p>
    <w:p w14:paraId="7D9DB816" w14:textId="77777777" w:rsidR="00D77D36" w:rsidRPr="000C7661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14:paraId="26AC0D58" w14:textId="77777777" w:rsidR="00D77D36" w:rsidRPr="000C7661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 xml:space="preserve">Szacunkowa wartość przedmiotowego zamówienia nie przekracza progów unijnych o jakich mowa w art. 3 ustawy </w:t>
      </w:r>
      <w:proofErr w:type="spellStart"/>
      <w:r>
        <w:rPr>
          <w:rFonts w:ascii="Arial" w:hAnsi="Arial" w:cs="Arial"/>
          <w:sz w:val="20"/>
        </w:rPr>
        <w:t>p.z.p</w:t>
      </w:r>
      <w:proofErr w:type="spellEnd"/>
      <w:r>
        <w:rPr>
          <w:rFonts w:ascii="Arial" w:hAnsi="Arial" w:cs="Arial"/>
          <w:sz w:val="20"/>
        </w:rPr>
        <w:t xml:space="preserve">. </w:t>
      </w:r>
      <w:r w:rsidRPr="000C7661">
        <w:rPr>
          <w:rFonts w:ascii="Arial" w:hAnsi="Arial" w:cs="Arial"/>
          <w:sz w:val="20"/>
        </w:rPr>
        <w:t xml:space="preserve"> </w:t>
      </w:r>
    </w:p>
    <w:p w14:paraId="3188AB6E" w14:textId="77777777" w:rsidR="00D77D36" w:rsidRPr="000C7661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Zamawiający nie przewiduje aukcji elektronicznej.</w:t>
      </w:r>
    </w:p>
    <w:p w14:paraId="63257938" w14:textId="77777777" w:rsidR="00D77D36" w:rsidRPr="000C7661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Zamawiający nie przewiduje złożenia oferty w postaci katalogów elektronicznych.</w:t>
      </w:r>
    </w:p>
    <w:p w14:paraId="2FA84684" w14:textId="77777777" w:rsidR="00D77D36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Zamawiający nie prowadzi postępowania w celu zawarcia umowy ramowej.</w:t>
      </w:r>
    </w:p>
    <w:p w14:paraId="65A60261" w14:textId="77777777" w:rsidR="00D77D36" w:rsidRDefault="00D77D36" w:rsidP="00D77D36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41972">
        <w:rPr>
          <w:rFonts w:ascii="Arial" w:hAnsi="Arial" w:cs="Arial"/>
          <w:sz w:val="20"/>
        </w:rPr>
        <w:t>Zamawiający nie zastrzega możliwości ubiegania się o udzielenie zamówienia wyłącznie przez wykonawców, o których mowa w art. 94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p.z.p</w:t>
      </w:r>
      <w:proofErr w:type="spellEnd"/>
      <w:r>
        <w:rPr>
          <w:rFonts w:ascii="Arial" w:hAnsi="Arial" w:cs="Arial"/>
          <w:sz w:val="20"/>
        </w:rPr>
        <w:t xml:space="preserve">. </w:t>
      </w:r>
    </w:p>
    <w:bookmarkEnd w:id="2"/>
    <w:p w14:paraId="2CB62792" w14:textId="77777777" w:rsidR="00D77D36" w:rsidRPr="000C7661" w:rsidRDefault="00D77D36" w:rsidP="00D77D36">
      <w:pPr>
        <w:pStyle w:val="pk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ZAMÓWIENIA</w:t>
      </w:r>
    </w:p>
    <w:p w14:paraId="070A2C37" w14:textId="77777777" w:rsidR="0012123D" w:rsidRDefault="0012123D" w:rsidP="0012123D">
      <w:pPr>
        <w:ind w:left="705"/>
        <w:rPr>
          <w:rFonts w:ascii="Arial" w:hAnsi="Arial" w:cs="Arial"/>
          <w:sz w:val="20"/>
          <w:szCs w:val="20"/>
        </w:rPr>
      </w:pPr>
    </w:p>
    <w:p w14:paraId="6318C7D4" w14:textId="6DFADAB6" w:rsidR="00D77D36" w:rsidRPr="00C6267D" w:rsidRDefault="00D77D36" w:rsidP="00C6267D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C6267D">
        <w:rPr>
          <w:rFonts w:ascii="Arial" w:hAnsi="Arial" w:cs="Arial"/>
          <w:sz w:val="20"/>
          <w:szCs w:val="20"/>
        </w:rPr>
        <w:t xml:space="preserve">Przedmiotem zamówienia </w:t>
      </w:r>
      <w:r w:rsidR="004565F8">
        <w:rPr>
          <w:rFonts w:ascii="Arial" w:hAnsi="Arial" w:cs="Arial"/>
          <w:sz w:val="20"/>
          <w:szCs w:val="20"/>
        </w:rPr>
        <w:t>są</w:t>
      </w:r>
      <w:r w:rsidRPr="00C6267D">
        <w:rPr>
          <w:rFonts w:ascii="Arial" w:hAnsi="Arial" w:cs="Arial"/>
          <w:sz w:val="20"/>
          <w:szCs w:val="20"/>
        </w:rPr>
        <w:t xml:space="preserve"> </w:t>
      </w:r>
      <w:bookmarkStart w:id="3" w:name="_Hlk483290689"/>
      <w:bookmarkStart w:id="4" w:name="_Hlk92964945"/>
      <w:r w:rsidR="006F5337" w:rsidRPr="00C6267D">
        <w:rPr>
          <w:rFonts w:ascii="Arial" w:eastAsia="Arial" w:hAnsi="Arial" w:cs="Arial"/>
          <w:b/>
          <w:sz w:val="20"/>
          <w:szCs w:val="20"/>
        </w:rPr>
        <w:t>Dostaw</w:t>
      </w:r>
      <w:r w:rsidR="004565F8">
        <w:rPr>
          <w:rFonts w:ascii="Arial" w:eastAsia="Arial" w:hAnsi="Arial" w:cs="Arial"/>
          <w:b/>
          <w:sz w:val="20"/>
          <w:szCs w:val="20"/>
        </w:rPr>
        <w:t xml:space="preserve">y </w:t>
      </w:r>
      <w:r w:rsidR="006F5337" w:rsidRPr="00C6267D">
        <w:rPr>
          <w:rFonts w:ascii="Arial" w:eastAsia="Arial" w:hAnsi="Arial" w:cs="Arial"/>
          <w:b/>
          <w:sz w:val="20"/>
          <w:szCs w:val="20"/>
        </w:rPr>
        <w:t xml:space="preserve">odczynników do oznaczania poziomu </w:t>
      </w:r>
      <w:proofErr w:type="spellStart"/>
      <w:r w:rsidR="006F5337" w:rsidRPr="00C6267D">
        <w:rPr>
          <w:rFonts w:ascii="Arial" w:eastAsia="Arial" w:hAnsi="Arial" w:cs="Arial"/>
          <w:b/>
          <w:sz w:val="20"/>
          <w:szCs w:val="20"/>
        </w:rPr>
        <w:t>IgE</w:t>
      </w:r>
      <w:proofErr w:type="spellEnd"/>
      <w:r w:rsidR="006F5337" w:rsidRPr="00C6267D">
        <w:rPr>
          <w:rFonts w:ascii="Arial" w:eastAsia="Arial" w:hAnsi="Arial" w:cs="Arial"/>
          <w:b/>
          <w:sz w:val="20"/>
          <w:szCs w:val="20"/>
        </w:rPr>
        <w:t xml:space="preserve">-specyficznych w systemie panelowym z dzierżawą sprzętu niezbędnego do automatycznego wykonania  badań oraz komputerowej analizy wyniku przez okres </w:t>
      </w:r>
      <w:r w:rsidR="00C6267D" w:rsidRPr="00C6267D">
        <w:rPr>
          <w:rFonts w:ascii="Arial" w:eastAsia="Arial" w:hAnsi="Arial" w:cs="Arial"/>
          <w:b/>
          <w:sz w:val="20"/>
          <w:szCs w:val="20"/>
        </w:rPr>
        <w:t>36</w:t>
      </w:r>
      <w:r w:rsidR="006F5337" w:rsidRPr="00C6267D">
        <w:rPr>
          <w:rFonts w:ascii="Arial" w:eastAsia="Arial" w:hAnsi="Arial" w:cs="Arial"/>
          <w:b/>
          <w:sz w:val="20"/>
          <w:szCs w:val="20"/>
        </w:rPr>
        <w:t xml:space="preserve"> miesięcy</w:t>
      </w:r>
      <w:r w:rsidR="006F5337" w:rsidRPr="00C6267D">
        <w:rPr>
          <w:rFonts w:ascii="Arial" w:eastAsia="Arial" w:hAnsi="Arial" w:cs="Arial"/>
          <w:sz w:val="20"/>
          <w:szCs w:val="20"/>
        </w:rPr>
        <w:t xml:space="preserve">. </w:t>
      </w:r>
      <w:bookmarkEnd w:id="3"/>
      <w:r w:rsidR="006F5337" w:rsidRPr="00C6267D">
        <w:rPr>
          <w:rFonts w:ascii="Arial" w:eastAsia="Arial" w:hAnsi="Arial" w:cs="Arial"/>
          <w:sz w:val="20"/>
          <w:szCs w:val="20"/>
        </w:rPr>
        <w:t>Termin gwarancji oferowanych odczynników nie może być krótszy niż 6 miesięcy. Wykonawca, któremu zostanie powierzona realizacja powyższego zadania dostarczy Zamawiającemu niezbędny sprzęt</w:t>
      </w:r>
      <w:r w:rsidR="006F5337" w:rsidRPr="00C6267D">
        <w:rPr>
          <w:rFonts w:ascii="Arial" w:eastAsia="Arial" w:hAnsi="Arial" w:cs="Arial"/>
          <w:sz w:val="20"/>
          <w:szCs w:val="20"/>
        </w:rPr>
        <w:br/>
        <w:t xml:space="preserve">w terminie 14 dni od dnia podpisania umowy.   </w:t>
      </w:r>
      <w:bookmarkStart w:id="5" w:name="_Hlk483313048"/>
      <w:r w:rsidR="006F5337" w:rsidRPr="00C6267D">
        <w:rPr>
          <w:rFonts w:ascii="Arial" w:hAnsi="Arial" w:cs="Arial"/>
          <w:color w:val="000000"/>
          <w:sz w:val="20"/>
          <w:szCs w:val="20"/>
          <w:lang w:eastAsia="ar-SA"/>
        </w:rPr>
        <w:t xml:space="preserve">      </w:t>
      </w:r>
      <w:bookmarkEnd w:id="4"/>
      <w:bookmarkEnd w:id="5"/>
    </w:p>
    <w:p w14:paraId="533D7450" w14:textId="77777777" w:rsidR="0012123D" w:rsidRPr="006F5337" w:rsidRDefault="00D77D36" w:rsidP="006F53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337">
        <w:rPr>
          <w:rFonts w:ascii="Arial" w:hAnsi="Arial" w:cs="Arial"/>
          <w:sz w:val="20"/>
          <w:szCs w:val="20"/>
        </w:rPr>
        <w:tab/>
      </w:r>
    </w:p>
    <w:p w14:paraId="585ED560" w14:textId="77777777" w:rsidR="00C6267D" w:rsidRDefault="00D77D36" w:rsidP="00C6267D">
      <w:pPr>
        <w:pStyle w:val="Akapitzlist"/>
        <w:numPr>
          <w:ilvl w:val="0"/>
          <w:numId w:val="7"/>
        </w:numPr>
        <w:tabs>
          <w:tab w:val="clear" w:pos="595"/>
          <w:tab w:val="num" w:pos="142"/>
        </w:tabs>
        <w:spacing w:line="276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6F5337">
        <w:rPr>
          <w:rFonts w:ascii="Arial" w:hAnsi="Arial" w:cs="Arial"/>
          <w:sz w:val="20"/>
          <w:szCs w:val="20"/>
        </w:rPr>
        <w:t>Wspólny Słownik Zamówień CPV:</w:t>
      </w:r>
    </w:p>
    <w:p w14:paraId="163F1DA8" w14:textId="6C9983B6" w:rsidR="00C6267D" w:rsidRPr="00C6267D" w:rsidRDefault="00FD75AD" w:rsidP="00C6267D">
      <w:pPr>
        <w:tabs>
          <w:tab w:val="num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267D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8B70E45" w14:textId="13C3B09C" w:rsidR="00D77D36" w:rsidRDefault="00FC784B" w:rsidP="00C6267D">
      <w:pPr>
        <w:pStyle w:val="Akapitzlist"/>
        <w:spacing w:line="276" w:lineRule="auto"/>
        <w:ind w:left="595"/>
        <w:rPr>
          <w:rFonts w:ascii="Arial" w:hAnsi="Arial" w:cs="Arial"/>
          <w:sz w:val="20"/>
          <w:szCs w:val="20"/>
        </w:rPr>
      </w:pPr>
      <w:hyperlink r:id="rId14" w:history="1">
        <w:r w:rsidR="00FD75AD" w:rsidRPr="00C6267D">
          <w:rPr>
            <w:rFonts w:ascii="Arial" w:hAnsi="Arial" w:cs="Arial"/>
            <w:b/>
            <w:bCs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33690000-3</w:t>
        </w:r>
        <w:r w:rsidR="00FD75AD" w:rsidRPr="00C6267D">
          <w:rPr>
            <w:rFonts w:ascii="Arial" w:hAnsi="Arial" w:cs="Arial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- Różne produkty lecznicze</w:t>
        </w:r>
      </w:hyperlink>
      <w:r w:rsidR="00FD75AD" w:rsidRPr="00C6267D">
        <w:rPr>
          <w:rFonts w:ascii="Arial" w:hAnsi="Arial" w:cs="Arial"/>
          <w:color w:val="000000"/>
          <w:sz w:val="20"/>
          <w:szCs w:val="20"/>
        </w:rPr>
        <w:br/>
      </w:r>
      <w:hyperlink r:id="rId15" w:history="1">
        <w:r w:rsidR="00FD75AD" w:rsidRPr="00C6267D">
          <w:rPr>
            <w:rFonts w:ascii="Arial" w:hAnsi="Arial" w:cs="Arial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33696500-0 - Odczynniki laboratoryjne</w:t>
        </w:r>
      </w:hyperlink>
      <w:r w:rsidR="0012123D" w:rsidRPr="00C6267D">
        <w:rPr>
          <w:rFonts w:ascii="Arial" w:hAnsi="Arial" w:cs="Arial"/>
          <w:sz w:val="20"/>
          <w:szCs w:val="20"/>
        </w:rPr>
        <w:t xml:space="preserve"> </w:t>
      </w:r>
    </w:p>
    <w:p w14:paraId="555B165B" w14:textId="77777777" w:rsidR="00C6267D" w:rsidRPr="00C6267D" w:rsidRDefault="00C6267D" w:rsidP="00C6267D">
      <w:pPr>
        <w:pStyle w:val="Akapitzlist"/>
        <w:spacing w:line="276" w:lineRule="auto"/>
        <w:ind w:left="595"/>
        <w:rPr>
          <w:rFonts w:ascii="Arial" w:hAnsi="Arial" w:cs="Arial"/>
          <w:sz w:val="20"/>
          <w:szCs w:val="20"/>
        </w:rPr>
      </w:pPr>
    </w:p>
    <w:p w14:paraId="132ADFB0" w14:textId="77777777" w:rsidR="00D77D36" w:rsidRPr="000C7661" w:rsidRDefault="00D77D36" w:rsidP="00D77D36">
      <w:pPr>
        <w:pStyle w:val="pkt"/>
        <w:numPr>
          <w:ilvl w:val="0"/>
          <w:numId w:val="7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Zamawiający nie dopuszcza składania ofert częściowych</w:t>
      </w:r>
      <w:r>
        <w:rPr>
          <w:rFonts w:ascii="Arial" w:hAnsi="Arial" w:cs="Arial"/>
          <w:sz w:val="20"/>
        </w:rPr>
        <w:t>.</w:t>
      </w:r>
    </w:p>
    <w:p w14:paraId="6ED4276B" w14:textId="77777777" w:rsidR="00D77D36" w:rsidRPr="000C7661" w:rsidRDefault="00D77D36" w:rsidP="00D77D36">
      <w:pPr>
        <w:pStyle w:val="pkt"/>
        <w:numPr>
          <w:ilvl w:val="0"/>
          <w:numId w:val="7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14:paraId="5BF934D2" w14:textId="77777777" w:rsidR="00D77D36" w:rsidRPr="000C7661" w:rsidRDefault="00D77D36" w:rsidP="00D77D36">
      <w:pPr>
        <w:pStyle w:val="Akapitzlist"/>
        <w:numPr>
          <w:ilvl w:val="0"/>
          <w:numId w:val="7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Zamawiający nie przewiduje udzielania zamówień, o których mowa w art. 214 ust. 1 pkt 7 i 8.</w:t>
      </w:r>
    </w:p>
    <w:p w14:paraId="026C4D5C" w14:textId="189B8367" w:rsidR="00D77D36" w:rsidRPr="00F0149E" w:rsidRDefault="00D77D36" w:rsidP="004565F8">
      <w:pPr>
        <w:pStyle w:val="Akapitzlist"/>
        <w:numPr>
          <w:ilvl w:val="0"/>
          <w:numId w:val="7"/>
        </w:numPr>
        <w:tabs>
          <w:tab w:val="clear" w:pos="595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Szczegółowy opis oraz sposób realizacji zamówienia zawiera Opis Przedmiotu Zamówienia (OPZ),</w:t>
      </w:r>
      <w:r w:rsidRPr="001616E9">
        <w:rPr>
          <w:rFonts w:ascii="Arial" w:hAnsi="Arial" w:cs="Arial"/>
          <w:sz w:val="20"/>
          <w:szCs w:val="20"/>
        </w:rPr>
        <w:t xml:space="preserve"> stanowiący </w:t>
      </w:r>
      <w:r w:rsidRPr="006C16EA">
        <w:rPr>
          <w:rFonts w:ascii="Arial" w:hAnsi="Arial" w:cs="Arial"/>
          <w:b/>
          <w:sz w:val="20"/>
          <w:szCs w:val="20"/>
        </w:rPr>
        <w:t>Załącznik</w:t>
      </w:r>
      <w:r w:rsidR="006C16EA" w:rsidRPr="006C16EA">
        <w:rPr>
          <w:rFonts w:ascii="Arial" w:hAnsi="Arial" w:cs="Arial"/>
          <w:b/>
          <w:sz w:val="20"/>
          <w:szCs w:val="20"/>
        </w:rPr>
        <w:t>i</w:t>
      </w:r>
      <w:r w:rsidRPr="006C16EA">
        <w:rPr>
          <w:rFonts w:ascii="Arial" w:hAnsi="Arial" w:cs="Arial"/>
          <w:b/>
          <w:sz w:val="20"/>
          <w:szCs w:val="20"/>
        </w:rPr>
        <w:t xml:space="preserve"> nr 1</w:t>
      </w:r>
      <w:r w:rsidR="006C16EA" w:rsidRPr="006C16EA">
        <w:rPr>
          <w:rFonts w:ascii="Arial" w:hAnsi="Arial" w:cs="Arial"/>
          <w:b/>
          <w:sz w:val="20"/>
          <w:szCs w:val="20"/>
        </w:rPr>
        <w:t>,</w:t>
      </w:r>
      <w:r w:rsidRPr="006C16EA">
        <w:rPr>
          <w:rFonts w:ascii="Arial" w:hAnsi="Arial" w:cs="Arial"/>
          <w:b/>
          <w:sz w:val="20"/>
          <w:szCs w:val="20"/>
        </w:rPr>
        <w:t xml:space="preserve"> </w:t>
      </w:r>
      <w:r w:rsidR="006C16EA" w:rsidRPr="006C16EA">
        <w:rPr>
          <w:rFonts w:ascii="Arial" w:hAnsi="Arial" w:cs="Arial"/>
          <w:b/>
          <w:sz w:val="20"/>
          <w:szCs w:val="20"/>
        </w:rPr>
        <w:t xml:space="preserve">1a </w:t>
      </w:r>
      <w:r w:rsidRPr="006C16EA">
        <w:rPr>
          <w:rFonts w:ascii="Arial" w:hAnsi="Arial" w:cs="Arial"/>
          <w:b/>
          <w:sz w:val="20"/>
          <w:szCs w:val="20"/>
        </w:rPr>
        <w:t>do SWZ</w:t>
      </w:r>
      <w:r w:rsidRPr="006C16EA">
        <w:rPr>
          <w:rFonts w:ascii="Arial" w:hAnsi="Arial" w:cs="Arial"/>
          <w:sz w:val="20"/>
          <w:szCs w:val="20"/>
        </w:rPr>
        <w:t>.</w:t>
      </w:r>
    </w:p>
    <w:p w14:paraId="4A5D3A4A" w14:textId="77777777" w:rsidR="00696213" w:rsidRPr="00696213" w:rsidRDefault="00D77D36" w:rsidP="00696213">
      <w:pPr>
        <w:spacing w:line="360" w:lineRule="auto"/>
        <w:ind w:left="567"/>
        <w:rPr>
          <w:rFonts w:ascii="Arial" w:eastAsia="Arial" w:hAnsi="Arial" w:cs="Arial"/>
          <w:sz w:val="20"/>
          <w:szCs w:val="20"/>
        </w:rPr>
      </w:pPr>
      <w:r w:rsidRPr="00696213">
        <w:rPr>
          <w:rFonts w:ascii="Arial" w:hAnsi="Arial" w:cs="Arial"/>
          <w:sz w:val="20"/>
          <w:szCs w:val="20"/>
          <w:shd w:val="clear" w:color="auto" w:fill="FFFFFF"/>
        </w:rPr>
        <w:t xml:space="preserve">Przedmiotem zamówienia jest </w:t>
      </w:r>
      <w:r w:rsidR="004A1220" w:rsidRPr="00696213">
        <w:rPr>
          <w:rFonts w:ascii="Arial" w:eastAsia="Arial" w:hAnsi="Arial" w:cs="Arial"/>
          <w:sz w:val="20"/>
          <w:szCs w:val="20"/>
        </w:rPr>
        <w:t xml:space="preserve">dostawa odczynników </w:t>
      </w:r>
      <w:r w:rsidR="00696213" w:rsidRPr="00696213">
        <w:rPr>
          <w:rFonts w:ascii="Arial" w:eastAsia="Arial" w:hAnsi="Arial" w:cs="Arial"/>
          <w:sz w:val="20"/>
          <w:szCs w:val="20"/>
        </w:rPr>
        <w:t xml:space="preserve">do oznaczania poziomu </w:t>
      </w:r>
      <w:proofErr w:type="spellStart"/>
      <w:r w:rsidR="00696213" w:rsidRPr="00696213">
        <w:rPr>
          <w:rFonts w:ascii="Arial" w:eastAsia="Arial" w:hAnsi="Arial" w:cs="Arial"/>
          <w:sz w:val="20"/>
          <w:szCs w:val="20"/>
        </w:rPr>
        <w:t>IgE</w:t>
      </w:r>
      <w:proofErr w:type="spellEnd"/>
      <w:r w:rsidR="00696213" w:rsidRPr="00696213">
        <w:rPr>
          <w:rFonts w:ascii="Arial" w:eastAsia="Arial" w:hAnsi="Arial" w:cs="Arial"/>
          <w:sz w:val="20"/>
          <w:szCs w:val="20"/>
        </w:rPr>
        <w:t xml:space="preserve"> -specyficznych w systemie panelowym wraz z dzierżawą sprzętu niezbędnego do automatycznego wykonania  badań oraz komputerowej analizy wyniku na okres 36 miesięcy.</w:t>
      </w:r>
    </w:p>
    <w:p w14:paraId="779E7C1D" w14:textId="6E752676" w:rsidR="00C17056" w:rsidRPr="00696213" w:rsidRDefault="004A1220" w:rsidP="00696213">
      <w:pPr>
        <w:pStyle w:val="Akapitzlist"/>
        <w:spacing w:line="360" w:lineRule="auto"/>
        <w:ind w:left="595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96213">
        <w:rPr>
          <w:rFonts w:ascii="Arial" w:eastAsia="Arial" w:hAnsi="Arial" w:cs="Arial"/>
          <w:sz w:val="20"/>
          <w:szCs w:val="20"/>
        </w:rPr>
        <w:t xml:space="preserve"> </w:t>
      </w:r>
      <w:r w:rsidR="00D77D36" w:rsidRPr="00696213">
        <w:rPr>
          <w:rFonts w:ascii="Arial" w:hAnsi="Arial" w:cs="Arial"/>
          <w:sz w:val="20"/>
          <w:szCs w:val="20"/>
          <w:shd w:val="clear" w:color="auto" w:fill="FFFFFF"/>
        </w:rPr>
        <w:t xml:space="preserve">Szczegółowy opis przedmiotu zamówienia zawarty jest w </w:t>
      </w:r>
      <w:r w:rsidR="00D77D36" w:rsidRPr="006C16EA">
        <w:rPr>
          <w:rFonts w:ascii="Arial" w:hAnsi="Arial" w:cs="Arial"/>
          <w:sz w:val="20"/>
          <w:szCs w:val="20"/>
          <w:shd w:val="clear" w:color="auto" w:fill="FFFFFF"/>
        </w:rPr>
        <w:t>załączni</w:t>
      </w:r>
      <w:r w:rsidR="006C16EA" w:rsidRPr="006C16EA">
        <w:rPr>
          <w:rFonts w:ascii="Arial" w:hAnsi="Arial" w:cs="Arial"/>
          <w:sz w:val="20"/>
          <w:szCs w:val="20"/>
          <w:shd w:val="clear" w:color="auto" w:fill="FFFFFF"/>
        </w:rPr>
        <w:t>kach</w:t>
      </w:r>
      <w:r w:rsidR="00D77D36" w:rsidRPr="006C16EA">
        <w:rPr>
          <w:rFonts w:ascii="Arial" w:hAnsi="Arial" w:cs="Arial"/>
          <w:sz w:val="20"/>
          <w:szCs w:val="20"/>
          <w:shd w:val="clear" w:color="auto" w:fill="FFFFFF"/>
        </w:rPr>
        <w:t xml:space="preserve"> nr 1</w:t>
      </w:r>
      <w:r w:rsidR="006C16EA" w:rsidRPr="006C16EA">
        <w:rPr>
          <w:rFonts w:ascii="Arial" w:hAnsi="Arial" w:cs="Arial"/>
          <w:sz w:val="20"/>
          <w:szCs w:val="20"/>
          <w:shd w:val="clear" w:color="auto" w:fill="FFFFFF"/>
        </w:rPr>
        <w:t>, 1a</w:t>
      </w:r>
      <w:r w:rsidR="00D77D36" w:rsidRPr="006C16EA">
        <w:rPr>
          <w:rFonts w:ascii="Arial" w:hAnsi="Arial" w:cs="Arial"/>
          <w:sz w:val="20"/>
          <w:szCs w:val="20"/>
          <w:shd w:val="clear" w:color="auto" w:fill="FFFFFF"/>
        </w:rPr>
        <w:t xml:space="preserve"> do SWZ. </w:t>
      </w:r>
      <w:r w:rsidR="00D77D36" w:rsidRPr="00696213">
        <w:rPr>
          <w:rFonts w:ascii="Arial" w:hAnsi="Arial" w:cs="Arial"/>
          <w:sz w:val="20"/>
          <w:szCs w:val="20"/>
          <w:shd w:val="clear" w:color="auto" w:fill="FFFFFF"/>
        </w:rPr>
        <w:t xml:space="preserve">Wykonawca wypełniając </w:t>
      </w:r>
      <w:r w:rsidR="00D77D36" w:rsidRPr="006C16EA">
        <w:rPr>
          <w:rFonts w:ascii="Arial" w:hAnsi="Arial" w:cs="Arial"/>
          <w:sz w:val="20"/>
          <w:szCs w:val="20"/>
          <w:shd w:val="clear" w:color="auto" w:fill="FFFFFF"/>
        </w:rPr>
        <w:t xml:space="preserve">wskazane pozycje potwierdza </w:t>
      </w:r>
      <w:r w:rsidR="00D77D36" w:rsidRPr="00696213">
        <w:rPr>
          <w:rFonts w:ascii="Arial" w:hAnsi="Arial" w:cs="Arial"/>
          <w:sz w:val="20"/>
          <w:szCs w:val="20"/>
          <w:shd w:val="clear" w:color="auto" w:fill="FFFFFF"/>
        </w:rPr>
        <w:t>spełnianie wymagań określonych przez Zamawiającego.</w:t>
      </w:r>
    </w:p>
    <w:p w14:paraId="0F132F9E" w14:textId="55DEF262" w:rsidR="009957A4" w:rsidRDefault="009957A4" w:rsidP="006457CA">
      <w:pPr>
        <w:pStyle w:val="pkt"/>
        <w:keepNext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bookmarkStart w:id="6" w:name="_Hlk106021374"/>
      <w:bookmarkStart w:id="7" w:name="_Hlk105486996"/>
      <w:r>
        <w:rPr>
          <w:rFonts w:ascii="Arial" w:hAnsi="Arial" w:cs="Arial"/>
          <w:sz w:val="20"/>
        </w:rPr>
        <w:lastRenderedPageBreak/>
        <w:t>Zaoferowane produkty muszą posiadać niezbędne atesty, certyfikaty CE i deklaracje zgodności.</w:t>
      </w:r>
      <w:r w:rsidR="006F5337">
        <w:rPr>
          <w:rFonts w:ascii="Arial" w:hAnsi="Arial" w:cs="Arial"/>
          <w:sz w:val="20"/>
        </w:rPr>
        <w:t xml:space="preserve"> </w:t>
      </w:r>
      <w:r w:rsidR="00293946">
        <w:rPr>
          <w:rFonts w:ascii="Arial" w:hAnsi="Arial" w:cs="Arial"/>
          <w:sz w:val="20"/>
        </w:rPr>
        <w:t>M</w:t>
      </w:r>
      <w:r w:rsidR="006F5337">
        <w:rPr>
          <w:rFonts w:ascii="Arial" w:hAnsi="Arial" w:cs="Arial"/>
          <w:sz w:val="20"/>
        </w:rPr>
        <w:t xml:space="preserve">ateriały informacyjne, katalogi, prospekty, producenta lub instrukcje obsługi itp. w języku polskim. </w:t>
      </w:r>
    </w:p>
    <w:bookmarkEnd w:id="6"/>
    <w:p w14:paraId="6E168674" w14:textId="4F7EB07C" w:rsidR="009957A4" w:rsidRDefault="009957A4" w:rsidP="006457CA">
      <w:pPr>
        <w:pStyle w:val="pkt"/>
        <w:keepNext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Oferowany przedmiot zamówienia musi być dopuszczony do obrotu i używania zgodnie </w:t>
      </w:r>
      <w:r>
        <w:rPr>
          <w:rFonts w:ascii="Arial" w:hAnsi="Arial" w:cs="Arial"/>
          <w:sz w:val="20"/>
        </w:rPr>
        <w:br/>
        <w:t>z obowiązującymi przepisami prawa.</w:t>
      </w:r>
    </w:p>
    <w:p w14:paraId="713109F9" w14:textId="58234BF9" w:rsidR="009957A4" w:rsidRPr="007D7455" w:rsidRDefault="009957A4" w:rsidP="006457CA">
      <w:pPr>
        <w:pStyle w:val="pkt"/>
        <w:keepNext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 zamówienia musi być zgodny z ustawą z dnia 20 maja 2010 r. o wyrobach medycznych (Dz.U. 2010 nr 107 poz. 679 z późn.zm.)</w:t>
      </w:r>
      <w:r w:rsidRPr="007D7455">
        <w:rPr>
          <w:rFonts w:ascii="Arial" w:hAnsi="Arial" w:cs="Arial"/>
          <w:sz w:val="20"/>
        </w:rPr>
        <w:t>.</w:t>
      </w:r>
    </w:p>
    <w:bookmarkEnd w:id="7"/>
    <w:p w14:paraId="01587CCA" w14:textId="77777777" w:rsidR="009957A4" w:rsidRDefault="009957A4" w:rsidP="009957A4">
      <w:pPr>
        <w:pStyle w:val="Akapitzlist"/>
        <w:keepNext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D0FED0" w14:textId="77777777" w:rsidR="009957A4" w:rsidRPr="00541974" w:rsidRDefault="009957A4" w:rsidP="00C17056">
      <w:pPr>
        <w:pStyle w:val="Akapitzlist"/>
        <w:spacing w:line="360" w:lineRule="auto"/>
        <w:ind w:left="595"/>
        <w:contextualSpacing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8F8F8AB" w14:textId="77777777" w:rsidR="00D77D36" w:rsidRPr="000C7661" w:rsidRDefault="00D77D36" w:rsidP="00D77D36">
      <w:pPr>
        <w:pStyle w:val="arimr"/>
        <w:widowControl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14:paraId="12689569" w14:textId="77777777" w:rsidR="00D77D36" w:rsidRPr="004455C1" w:rsidRDefault="00D77D36" w:rsidP="00D77D36">
      <w:pPr>
        <w:pStyle w:val="arimr"/>
        <w:widowControl/>
        <w:numPr>
          <w:ilvl w:val="0"/>
          <w:numId w:val="23"/>
        </w:numPr>
        <w:suppressAutoHyphens/>
        <w:snapToGrid/>
        <w:spacing w:before="2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Pr="000C7661">
        <w:rPr>
          <w:rFonts w:ascii="Arial" w:hAnsi="Arial" w:cs="Arial"/>
          <w:sz w:val="20"/>
          <w:lang w:val="pl-PL"/>
        </w:rPr>
        <w:t xml:space="preserve"> </w:t>
      </w:r>
      <w:proofErr w:type="spellStart"/>
      <w:r>
        <w:rPr>
          <w:rFonts w:ascii="Arial" w:hAnsi="Arial" w:cs="Arial"/>
          <w:sz w:val="20"/>
        </w:rPr>
        <w:t>N</w:t>
      </w:r>
      <w:r w:rsidRPr="004455C1">
        <w:rPr>
          <w:rFonts w:ascii="Arial" w:hAnsi="Arial" w:cs="Arial"/>
          <w:sz w:val="20"/>
        </w:rPr>
        <w:t>ie</w:t>
      </w:r>
      <w:proofErr w:type="spellEnd"/>
      <w:r w:rsidRPr="004455C1">
        <w:rPr>
          <w:rFonts w:ascii="Arial" w:hAnsi="Arial" w:cs="Arial"/>
          <w:sz w:val="20"/>
        </w:rPr>
        <w:t xml:space="preserve"> </w:t>
      </w:r>
      <w:proofErr w:type="spellStart"/>
      <w:r w:rsidRPr="004455C1">
        <w:rPr>
          <w:rFonts w:ascii="Arial" w:hAnsi="Arial" w:cs="Arial"/>
          <w:sz w:val="20"/>
        </w:rPr>
        <w:t>przewiduje</w:t>
      </w:r>
      <w:proofErr w:type="spellEnd"/>
      <w:r w:rsidRPr="004455C1">
        <w:rPr>
          <w:rFonts w:ascii="Arial" w:hAnsi="Arial" w:cs="Arial"/>
          <w:sz w:val="20"/>
        </w:rPr>
        <w:t xml:space="preserve"> </w:t>
      </w:r>
      <w:proofErr w:type="spellStart"/>
      <w:r w:rsidRPr="004455C1">
        <w:rPr>
          <w:rFonts w:ascii="Arial" w:hAnsi="Arial" w:cs="Arial"/>
          <w:sz w:val="20"/>
        </w:rPr>
        <w:t>się</w:t>
      </w:r>
      <w:proofErr w:type="spellEnd"/>
      <w:r w:rsidRPr="004455C1">
        <w:rPr>
          <w:rFonts w:ascii="Arial" w:hAnsi="Arial" w:cs="Arial"/>
          <w:sz w:val="20"/>
        </w:rPr>
        <w:t xml:space="preserve"> </w:t>
      </w:r>
      <w:proofErr w:type="spellStart"/>
      <w:r w:rsidRPr="004455C1">
        <w:rPr>
          <w:rFonts w:ascii="Arial" w:hAnsi="Arial" w:cs="Arial"/>
          <w:sz w:val="20"/>
        </w:rPr>
        <w:t>przeprowadzenia</w:t>
      </w:r>
      <w:proofErr w:type="spellEnd"/>
      <w:r w:rsidRPr="004455C1">
        <w:rPr>
          <w:rFonts w:ascii="Arial" w:hAnsi="Arial" w:cs="Arial"/>
          <w:sz w:val="20"/>
        </w:rPr>
        <w:t xml:space="preserve"> </w:t>
      </w:r>
      <w:proofErr w:type="spellStart"/>
      <w:r w:rsidRPr="004455C1">
        <w:rPr>
          <w:rFonts w:ascii="Arial" w:hAnsi="Arial" w:cs="Arial"/>
          <w:sz w:val="20"/>
        </w:rPr>
        <w:t>wizji</w:t>
      </w:r>
      <w:proofErr w:type="spellEnd"/>
      <w:r>
        <w:rPr>
          <w:rFonts w:ascii="Arial" w:hAnsi="Arial" w:cs="Arial"/>
          <w:sz w:val="20"/>
        </w:rPr>
        <w:t>.</w:t>
      </w:r>
    </w:p>
    <w:p w14:paraId="51389617" w14:textId="77777777" w:rsidR="00D77D36" w:rsidRPr="000C7661" w:rsidRDefault="00D77D36" w:rsidP="00D77D36">
      <w:pPr>
        <w:pStyle w:val="arimr"/>
        <w:widowControl/>
        <w:suppressAutoHyphens/>
        <w:snapToGrid/>
        <w:spacing w:before="40" w:after="40"/>
        <w:ind w:left="426"/>
        <w:jc w:val="both"/>
        <w:rPr>
          <w:rFonts w:ascii="Arial" w:hAnsi="Arial" w:cs="Arial"/>
          <w:sz w:val="20"/>
          <w:lang w:val="pl-PL"/>
        </w:rPr>
      </w:pPr>
    </w:p>
    <w:p w14:paraId="02E2CBFF" w14:textId="77777777" w:rsidR="00D77D36" w:rsidRPr="000C7661" w:rsidRDefault="00D77D36" w:rsidP="00D77D36">
      <w:pPr>
        <w:pStyle w:val="arimr"/>
        <w:widowControl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PODWYKONAWSTWO</w:t>
      </w:r>
    </w:p>
    <w:p w14:paraId="51B8AEBB" w14:textId="77777777" w:rsidR="00D77D36" w:rsidRPr="000C7661" w:rsidRDefault="00D77D36" w:rsidP="00D77D36">
      <w:pPr>
        <w:pStyle w:val="arimr"/>
        <w:widowControl/>
        <w:numPr>
          <w:ilvl w:val="0"/>
          <w:numId w:val="1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Pr="000C7661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>
        <w:rPr>
          <w:rFonts w:ascii="Arial" w:hAnsi="Arial" w:cs="Arial"/>
          <w:lang w:val="pl-PL"/>
        </w:rPr>
        <w:t>.</w:t>
      </w:r>
      <w:r w:rsidRPr="000C7661">
        <w:rPr>
          <w:rFonts w:ascii="Arial" w:hAnsi="Arial" w:cs="Arial"/>
          <w:sz w:val="20"/>
          <w:lang w:val="pl-PL"/>
        </w:rPr>
        <w:t xml:space="preserve"> </w:t>
      </w:r>
    </w:p>
    <w:p w14:paraId="35142583" w14:textId="77777777" w:rsidR="00D77D36" w:rsidRPr="000C7661" w:rsidRDefault="00D77D36" w:rsidP="00D77D36">
      <w:pPr>
        <w:pStyle w:val="arimr"/>
        <w:widowControl/>
        <w:numPr>
          <w:ilvl w:val="0"/>
          <w:numId w:val="1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Pr="000C7661">
        <w:rPr>
          <w:rFonts w:ascii="Arial" w:hAnsi="Arial" w:cs="Arial"/>
          <w:sz w:val="20"/>
          <w:lang w:val="pl-PL"/>
        </w:rPr>
        <w:t xml:space="preserve">Zamawiający </w:t>
      </w:r>
      <w:r w:rsidRPr="000C7661">
        <w:rPr>
          <w:rFonts w:ascii="Arial" w:hAnsi="Arial" w:cs="Arial"/>
          <w:b/>
          <w:sz w:val="20"/>
          <w:lang w:val="pl-PL"/>
        </w:rPr>
        <w:t>nie zastrzega</w:t>
      </w:r>
      <w:r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14:paraId="60EFDA72" w14:textId="77777777" w:rsidR="00D77D36" w:rsidRPr="000C7661" w:rsidRDefault="00D77D36" w:rsidP="00D77D36">
      <w:pPr>
        <w:pStyle w:val="arimr"/>
        <w:widowControl/>
        <w:numPr>
          <w:ilvl w:val="0"/>
          <w:numId w:val="1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C9C28AB" w14:textId="77777777" w:rsidR="00D77D36" w:rsidRPr="000C7661" w:rsidRDefault="00D77D36" w:rsidP="00D77D36">
      <w:pPr>
        <w:pStyle w:val="arimr"/>
        <w:widowControl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14:paraId="48F56BE0" w14:textId="77777777" w:rsidR="00A25108" w:rsidRDefault="00A25108" w:rsidP="00A25108">
      <w:pPr>
        <w:pStyle w:val="arimr"/>
        <w:keepNext/>
        <w:widowControl/>
        <w:suppressAutoHyphens/>
        <w:snapToGrid/>
        <w:jc w:val="both"/>
        <w:rPr>
          <w:rFonts w:ascii="Arial" w:hAnsi="Arial" w:cs="Arial"/>
          <w:b/>
          <w:sz w:val="20"/>
          <w:lang w:val="pl-PL"/>
        </w:rPr>
      </w:pPr>
    </w:p>
    <w:p w14:paraId="49B45248" w14:textId="77777777" w:rsidR="0051250F" w:rsidRPr="0051250F" w:rsidRDefault="00A25108" w:rsidP="0051250F">
      <w:pPr>
        <w:pStyle w:val="pkt"/>
        <w:keepNext/>
        <w:numPr>
          <w:ilvl w:val="0"/>
          <w:numId w:val="36"/>
        </w:numPr>
        <w:spacing w:before="0" w:after="0" w:line="360" w:lineRule="auto"/>
        <w:ind w:left="360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</w:rPr>
        <w:t>Zamówienie będzie realizowane przez okres 36 m-</w:t>
      </w:r>
      <w:proofErr w:type="spellStart"/>
      <w:r>
        <w:rPr>
          <w:rFonts w:ascii="Arial" w:hAnsi="Arial" w:cs="Arial"/>
          <w:sz w:val="20"/>
        </w:rPr>
        <w:t>cy</w:t>
      </w:r>
      <w:proofErr w:type="spellEnd"/>
      <w:r>
        <w:rPr>
          <w:rFonts w:ascii="Arial" w:hAnsi="Arial" w:cs="Arial"/>
          <w:sz w:val="20"/>
        </w:rPr>
        <w:t xml:space="preserve">, licząc od daty podpisania umowy, formie </w:t>
      </w:r>
      <w:r w:rsidRPr="0051250F">
        <w:rPr>
          <w:rFonts w:ascii="Arial" w:hAnsi="Arial" w:cs="Arial"/>
          <w:sz w:val="20"/>
        </w:rPr>
        <w:t>sukcesywnych dostaw uzależnionych od aktualnych potrzeb Zamawiającego.</w:t>
      </w:r>
    </w:p>
    <w:p w14:paraId="09954F40" w14:textId="25C568D4" w:rsidR="00C6267D" w:rsidRPr="0051250F" w:rsidRDefault="00A25108" w:rsidP="0051250F">
      <w:pPr>
        <w:pStyle w:val="pkt"/>
        <w:keepNext/>
        <w:spacing w:before="0" w:after="0" w:line="360" w:lineRule="auto"/>
        <w:ind w:left="360" w:firstLine="0"/>
        <w:rPr>
          <w:rFonts w:ascii="Arial" w:hAnsi="Arial" w:cs="Arial"/>
          <w:b/>
          <w:sz w:val="20"/>
          <w:lang w:eastAsia="ar-SA"/>
        </w:rPr>
      </w:pPr>
      <w:r w:rsidRPr="0051250F">
        <w:rPr>
          <w:rFonts w:ascii="Arial" w:hAnsi="Arial" w:cs="Arial"/>
          <w:sz w:val="20"/>
        </w:rPr>
        <w:t xml:space="preserve"> </w:t>
      </w:r>
      <w:r w:rsidR="00C6267D" w:rsidRPr="0051250F">
        <w:rPr>
          <w:rFonts w:ascii="Arial" w:hAnsi="Arial" w:cs="Arial"/>
          <w:b/>
          <w:sz w:val="20"/>
          <w:lang w:eastAsia="ar-SA"/>
        </w:rPr>
        <w:t>(Dostawy</w:t>
      </w:r>
      <w:r w:rsidR="00C6267D" w:rsidRPr="0051250F">
        <w:rPr>
          <w:rFonts w:ascii="Arial" w:hAnsi="Arial" w:cs="Arial"/>
          <w:sz w:val="20"/>
          <w:lang w:eastAsia="ar-SA"/>
        </w:rPr>
        <w:t xml:space="preserve"> sukcesywne wg bieżących potrzeb zamawiającego do magazynu medycznego </w:t>
      </w:r>
      <w:r w:rsidR="00C6267D" w:rsidRPr="0051250F">
        <w:rPr>
          <w:rFonts w:ascii="Arial" w:hAnsi="Arial" w:cs="Arial"/>
          <w:b/>
          <w:sz w:val="20"/>
          <w:lang w:eastAsia="ar-SA"/>
        </w:rPr>
        <w:t xml:space="preserve">przez okres </w:t>
      </w:r>
      <w:r w:rsidR="0051250F" w:rsidRPr="0051250F">
        <w:rPr>
          <w:rFonts w:ascii="Arial" w:hAnsi="Arial" w:cs="Arial"/>
          <w:b/>
          <w:sz w:val="20"/>
          <w:lang w:eastAsia="ar-SA"/>
        </w:rPr>
        <w:t>36</w:t>
      </w:r>
      <w:r w:rsidR="00C6267D" w:rsidRPr="0051250F">
        <w:rPr>
          <w:rFonts w:ascii="Arial" w:hAnsi="Arial" w:cs="Arial"/>
          <w:b/>
          <w:sz w:val="20"/>
          <w:lang w:eastAsia="ar-SA"/>
        </w:rPr>
        <w:t xml:space="preserve"> miesięcy </w:t>
      </w:r>
      <w:r w:rsidR="00C6267D" w:rsidRPr="0051250F">
        <w:rPr>
          <w:rFonts w:ascii="Arial" w:hAnsi="Arial" w:cs="Arial"/>
          <w:sz w:val="20"/>
          <w:lang w:eastAsia="ar-SA"/>
        </w:rPr>
        <w:t>od daty zawarcia umowy lub do wykorzystania całej kwoty</w:t>
      </w:r>
      <w:r w:rsidR="00C6267D" w:rsidRPr="0051250F">
        <w:rPr>
          <w:rFonts w:ascii="Arial" w:hAnsi="Arial" w:cs="Arial"/>
          <w:sz w:val="20"/>
          <w:lang w:eastAsia="ar-SA"/>
        </w:rPr>
        <w:br/>
        <w:t xml:space="preserve">z oferty przeznaczonej na dostawy odczynników/paneli, jeżeli nastąpi to przed upływem </w:t>
      </w:r>
      <w:r w:rsidR="0051250F" w:rsidRPr="0051250F">
        <w:rPr>
          <w:rFonts w:ascii="Arial" w:hAnsi="Arial" w:cs="Arial"/>
          <w:sz w:val="20"/>
          <w:lang w:eastAsia="ar-SA"/>
        </w:rPr>
        <w:t>36</w:t>
      </w:r>
      <w:r w:rsidR="00C6267D" w:rsidRPr="0051250F">
        <w:rPr>
          <w:rFonts w:ascii="Arial" w:hAnsi="Arial" w:cs="Arial"/>
          <w:sz w:val="20"/>
          <w:lang w:eastAsia="ar-SA"/>
        </w:rPr>
        <w:t xml:space="preserve"> miesięcy.  </w:t>
      </w:r>
      <w:r w:rsidR="00C6267D" w:rsidRPr="0051250F">
        <w:rPr>
          <w:rFonts w:ascii="Arial" w:hAnsi="Arial" w:cs="Arial"/>
          <w:bCs/>
          <w:sz w:val="20"/>
          <w:lang w:eastAsia="ar-SA"/>
        </w:rPr>
        <w:t xml:space="preserve">Zamawiający zastrzega sobie prawo niewykorzystania całego zakresu ilościowego przedmiotu zamówienia. W takim przypadku Wykonawcy nie będzie przysługiwało roszczenie </w:t>
      </w:r>
      <w:r w:rsidR="00C6267D" w:rsidRPr="0051250F">
        <w:rPr>
          <w:rFonts w:ascii="Arial" w:hAnsi="Arial" w:cs="Arial"/>
          <w:bCs/>
          <w:sz w:val="20"/>
          <w:lang w:eastAsia="ar-SA"/>
        </w:rPr>
        <w:lastRenderedPageBreak/>
        <w:t>względem Zamawiającego z tytułu konieczności wykorzystania pełnej ilości przedmiotu zamówienia).</w:t>
      </w:r>
    </w:p>
    <w:p w14:paraId="19C5319A" w14:textId="77777777" w:rsidR="00C6267D" w:rsidRDefault="00C6267D" w:rsidP="00C6267D">
      <w:pPr>
        <w:pStyle w:val="pkt"/>
        <w:keepNext/>
        <w:spacing w:before="0" w:after="0" w:line="360" w:lineRule="auto"/>
        <w:ind w:left="360" w:firstLine="0"/>
        <w:rPr>
          <w:rFonts w:ascii="Arial" w:hAnsi="Arial" w:cs="Arial"/>
          <w:sz w:val="20"/>
        </w:rPr>
      </w:pPr>
    </w:p>
    <w:p w14:paraId="2BB4FAF7" w14:textId="77777777" w:rsidR="00A25108" w:rsidRDefault="00A25108" w:rsidP="00A25108">
      <w:pPr>
        <w:pStyle w:val="pkt"/>
        <w:keepNext/>
        <w:numPr>
          <w:ilvl w:val="0"/>
          <w:numId w:val="36"/>
        </w:numPr>
        <w:spacing w:before="0"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realizacji zamówienia: </w:t>
      </w:r>
    </w:p>
    <w:p w14:paraId="590CA4EE" w14:textId="398B753B" w:rsidR="00A25108" w:rsidRDefault="00A25108" w:rsidP="00A25108">
      <w:pPr>
        <w:pStyle w:val="pkt"/>
        <w:keepNext/>
        <w:spacing w:before="0" w:after="0" w:line="360" w:lineRule="auto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dostawa analizatora – maksymalnie </w:t>
      </w:r>
      <w:r w:rsidR="00C6267D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 dni roboczych licząc od dnia podpisania umowy</w:t>
      </w:r>
    </w:p>
    <w:p w14:paraId="55201813" w14:textId="0522D271" w:rsidR="00A25108" w:rsidRDefault="00A25108" w:rsidP="00A25108">
      <w:pPr>
        <w:pStyle w:val="pkt"/>
        <w:keepNext/>
        <w:spacing w:before="0" w:after="0" w:line="360" w:lineRule="auto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dostawy odczynników – sukcesywnie, zgodnie ze złożoną ofertą, ale w terminie nie dłuższym niż </w:t>
      </w:r>
      <w:r w:rsidR="0051250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dni roboczych.</w:t>
      </w:r>
    </w:p>
    <w:p w14:paraId="4B487408" w14:textId="5BA8956D" w:rsidR="00A25108" w:rsidRDefault="00A25108" w:rsidP="00A25108">
      <w:pPr>
        <w:pStyle w:val="pkt"/>
        <w:keepNext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Szczegółowe zagadnienia dotyczące terminu realizacji umowy uregulowane są w</w:t>
      </w:r>
      <w:r w:rsidR="00874A27">
        <w:rPr>
          <w:rFonts w:ascii="Arial" w:hAnsi="Arial" w:cs="Arial"/>
          <w:sz w:val="20"/>
        </w:rPr>
        <w:t xml:space="preserve"> Projekcie</w:t>
      </w:r>
      <w:r>
        <w:rPr>
          <w:rFonts w:ascii="Arial" w:hAnsi="Arial" w:cs="Arial"/>
          <w:sz w:val="20"/>
        </w:rPr>
        <w:t xml:space="preserve"> </w:t>
      </w:r>
      <w:r w:rsidR="00874A2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mowy stanowiącej </w:t>
      </w:r>
      <w:r w:rsidRPr="006C16EA">
        <w:rPr>
          <w:rFonts w:ascii="Arial" w:hAnsi="Arial" w:cs="Arial"/>
          <w:b/>
          <w:bCs/>
          <w:sz w:val="20"/>
        </w:rPr>
        <w:t>załącznik nr 6 do SWZ</w:t>
      </w:r>
      <w:r w:rsidRPr="006C16EA">
        <w:rPr>
          <w:rFonts w:ascii="Arial" w:hAnsi="Arial" w:cs="Arial"/>
          <w:sz w:val="20"/>
        </w:rPr>
        <w:t>.</w:t>
      </w:r>
    </w:p>
    <w:p w14:paraId="3DD11F7B" w14:textId="28F126A5" w:rsidR="00D77D36" w:rsidRPr="000C7661" w:rsidRDefault="00D77D36" w:rsidP="00A25108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2A4D8DD1" w14:textId="317EE547" w:rsidR="00D77D36" w:rsidRPr="000C7661" w:rsidRDefault="00D77D36" w:rsidP="00D77D36">
      <w:pPr>
        <w:pStyle w:val="pk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14:paraId="7C464F2F" w14:textId="6C984E22" w:rsidR="00D77D36" w:rsidRPr="000C7661" w:rsidRDefault="00D77D36" w:rsidP="00D77D36">
      <w:pPr>
        <w:pStyle w:val="Teksttreci0"/>
        <w:numPr>
          <w:ilvl w:val="0"/>
          <w:numId w:val="4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8" w:name="_Hlk92869951"/>
      <w:r w:rsidRPr="000C7661">
        <w:rPr>
          <w:rFonts w:ascii="Arial" w:hAnsi="Arial" w:cs="Arial"/>
          <w:sz w:val="20"/>
          <w:szCs w:val="20"/>
        </w:rPr>
        <w:t xml:space="preserve">O udzielenie zamówienia mogą ubiegać się Wykonawcy, którzy nie podlegają wykluczeniu na zasadach </w:t>
      </w:r>
      <w:r w:rsidRPr="008822EA">
        <w:rPr>
          <w:rFonts w:ascii="Arial" w:hAnsi="Arial" w:cs="Arial"/>
          <w:sz w:val="20"/>
          <w:szCs w:val="20"/>
        </w:rPr>
        <w:t xml:space="preserve">określonych w Rozdziale IX SWZ, </w:t>
      </w:r>
      <w:r w:rsidRPr="000C7661">
        <w:rPr>
          <w:rFonts w:ascii="Arial" w:hAnsi="Arial" w:cs="Arial"/>
          <w:sz w:val="20"/>
          <w:szCs w:val="20"/>
        </w:rPr>
        <w:t>oraz spełniają określone przez Zamawiającego warunki</w:t>
      </w:r>
      <w:r w:rsidRPr="000C7661">
        <w:rPr>
          <w:rStyle w:val="TeksttreciPogrubienie"/>
          <w:rFonts w:ascii="Arial" w:hAnsi="Arial" w:cs="Arial"/>
          <w:bCs/>
          <w:sz w:val="20"/>
          <w:szCs w:val="20"/>
        </w:rPr>
        <w:t xml:space="preserve"> </w:t>
      </w:r>
      <w:r w:rsidRPr="000C7661">
        <w:rPr>
          <w:rStyle w:val="TeksttreciPogrubienie"/>
          <w:rFonts w:ascii="Arial" w:hAnsi="Arial" w:cs="Arial"/>
          <w:b w:val="0"/>
          <w:bCs/>
          <w:sz w:val="20"/>
          <w:szCs w:val="20"/>
        </w:rPr>
        <w:t>udziału w postępowaniu.</w:t>
      </w:r>
      <w:bookmarkStart w:id="9" w:name="bookmark3"/>
    </w:p>
    <w:p w14:paraId="3058AA1F" w14:textId="77777777" w:rsidR="00D77D36" w:rsidRPr="000C7661" w:rsidRDefault="00D77D36" w:rsidP="00D77D36">
      <w:pPr>
        <w:pStyle w:val="Teksttreci0"/>
        <w:numPr>
          <w:ilvl w:val="0"/>
          <w:numId w:val="4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  <w:bookmarkEnd w:id="9"/>
    </w:p>
    <w:p w14:paraId="54833E67" w14:textId="77777777" w:rsidR="00D77D36" w:rsidRPr="000C7661" w:rsidRDefault="00D77D36" w:rsidP="00D77D36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zdolności do występowania w obrocie gospodarczym</w:t>
      </w:r>
      <w:r>
        <w:rPr>
          <w:rFonts w:ascii="Arial" w:hAnsi="Arial" w:cs="Arial"/>
          <w:b/>
          <w:szCs w:val="20"/>
        </w:rPr>
        <w:t>:</w:t>
      </w:r>
    </w:p>
    <w:p w14:paraId="49FDD8C6" w14:textId="77777777" w:rsidR="00D77D36" w:rsidRPr="000C7661" w:rsidRDefault="00D77D36" w:rsidP="00D77D36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2A71F83A" w14:textId="77777777" w:rsidR="00D77D36" w:rsidRPr="000C7661" w:rsidRDefault="00D77D36" w:rsidP="00D77D36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uprawnień do prowadzenia określonej działalności gospodarczej lub zawodowej, o ile wynika to z odrębnych przepisów</w:t>
      </w:r>
      <w:r>
        <w:rPr>
          <w:rFonts w:ascii="Arial" w:hAnsi="Arial" w:cs="Arial"/>
          <w:b/>
          <w:szCs w:val="20"/>
        </w:rPr>
        <w:t>:</w:t>
      </w:r>
    </w:p>
    <w:p w14:paraId="714C89CE" w14:textId="77777777" w:rsidR="00D77D36" w:rsidRPr="000C7661" w:rsidRDefault="00D77D36" w:rsidP="00D77D36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204FA1A5" w14:textId="77777777" w:rsidR="00D77D36" w:rsidRPr="000C7661" w:rsidRDefault="00D77D36" w:rsidP="00D77D36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sytuacji ekonomicznej lub finansowej:</w:t>
      </w:r>
    </w:p>
    <w:p w14:paraId="29F8E985" w14:textId="24C8830F" w:rsidR="00D77D36" w:rsidRDefault="00D77D36" w:rsidP="00D77D36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5328274C" w14:textId="77777777" w:rsidR="00FC1CAE" w:rsidRDefault="00FC1CAE" w:rsidP="00FC1CAE">
      <w:pPr>
        <w:pStyle w:val="Teksttreci0"/>
        <w:keepNext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zdolności technicznej lub zawodowej:</w:t>
      </w:r>
    </w:p>
    <w:p w14:paraId="46787171" w14:textId="77777777" w:rsidR="00FC1CAE" w:rsidRPr="006B3FBD" w:rsidRDefault="00FC1CAE" w:rsidP="00FC1CAE">
      <w:pPr>
        <w:pStyle w:val="Teksttreci0"/>
        <w:keepNext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sz w:val="20"/>
          <w:szCs w:val="20"/>
        </w:rPr>
      </w:pPr>
      <w:r w:rsidRPr="006B3FBD">
        <w:rPr>
          <w:rFonts w:ascii="Arial" w:hAnsi="Arial" w:cs="Arial"/>
          <w:sz w:val="20"/>
          <w:szCs w:val="20"/>
        </w:rPr>
        <w:t>Zamawiający nie stawia warunku w powyższym zakresie</w:t>
      </w:r>
    </w:p>
    <w:p w14:paraId="395699BC" w14:textId="77777777" w:rsidR="00A25108" w:rsidRPr="00A25108" w:rsidRDefault="00A25108" w:rsidP="00A251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8"/>
    <w:p w14:paraId="4632A4A0" w14:textId="77777777" w:rsidR="00D77D36" w:rsidRPr="000C7661" w:rsidRDefault="00D77D36" w:rsidP="00D77D36">
      <w:pPr>
        <w:pStyle w:val="Akapitzlis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039AB5C3" w14:textId="30E3C9F9" w:rsidR="00714042" w:rsidRDefault="00714042" w:rsidP="00714042">
      <w:pPr>
        <w:pStyle w:val="Teksttreci0"/>
        <w:shd w:val="clear" w:color="auto" w:fill="auto"/>
        <w:spacing w:before="24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52E9455" w14:textId="77777777" w:rsidR="00714042" w:rsidRPr="00714042" w:rsidRDefault="00714042" w:rsidP="0071404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1.</w:t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lang w:eastAsia="x-none"/>
        </w:rPr>
        <w:t>Z postępowania o udzielenie zamówienia wyklucza się Wykonawców, w stosunku do których zachodzi którakolwiek z okoliczności wskazanych:</w:t>
      </w:r>
    </w:p>
    <w:p w14:paraId="56FD52A0" w14:textId="77777777" w:rsidR="00714042" w:rsidRPr="00714042" w:rsidRDefault="00714042" w:rsidP="00714042">
      <w:pPr>
        <w:spacing w:line="360" w:lineRule="auto"/>
        <w:ind w:left="114" w:firstLine="57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1)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w art. 108 ust. 1 </w:t>
      </w:r>
      <w:proofErr w:type="spellStart"/>
      <w:r w:rsidRPr="00714042">
        <w:rPr>
          <w:rFonts w:ascii="Arial" w:hAnsi="Arial" w:cs="Arial"/>
          <w:sz w:val="20"/>
          <w:szCs w:val="20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lang w:eastAsia="x-none"/>
        </w:rPr>
        <w:t>.;</w:t>
      </w:r>
    </w:p>
    <w:p w14:paraId="4F57A47B" w14:textId="77777777" w:rsidR="00714042" w:rsidRPr="00714042" w:rsidRDefault="00714042" w:rsidP="00714042">
      <w:pPr>
        <w:spacing w:line="360" w:lineRule="auto"/>
        <w:ind w:left="114" w:firstLine="57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2)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w art. 109 ust. 1 pkt. 4, 5, 7 </w:t>
      </w:r>
      <w:proofErr w:type="spellStart"/>
      <w:r w:rsidRPr="00714042">
        <w:rPr>
          <w:rFonts w:ascii="Arial" w:hAnsi="Arial" w:cs="Arial"/>
          <w:sz w:val="20"/>
          <w:szCs w:val="20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lang w:eastAsia="x-none"/>
        </w:rPr>
        <w:t>., tj.:</w:t>
      </w:r>
    </w:p>
    <w:p w14:paraId="704DF326" w14:textId="77777777" w:rsidR="00714042" w:rsidRPr="00714042" w:rsidRDefault="00714042" w:rsidP="00714042">
      <w:pPr>
        <w:spacing w:before="60" w:after="60" w:line="360" w:lineRule="auto"/>
        <w:ind w:left="851" w:hanging="295"/>
        <w:jc w:val="both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t xml:space="preserve">a)   </w:t>
      </w:r>
      <w:r w:rsidRPr="00714042">
        <w:rPr>
          <w:rFonts w:ascii="Arial" w:hAnsi="Arial" w:cs="Arial"/>
          <w:bCs/>
          <w:kern w:val="32"/>
          <w:sz w:val="20"/>
          <w:szCs w:val="20"/>
          <w:lang w:eastAsia="x-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75EB4B" w14:textId="77777777" w:rsidR="00714042" w:rsidRPr="00714042" w:rsidRDefault="00714042" w:rsidP="00714042">
      <w:pPr>
        <w:spacing w:line="360" w:lineRule="auto"/>
        <w:ind w:left="851" w:hanging="295"/>
        <w:jc w:val="both"/>
        <w:rPr>
          <w:rFonts w:ascii="Arial" w:hAnsi="Arial" w:cs="Arial"/>
          <w:b/>
          <w:bCs/>
          <w:kern w:val="32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lastRenderedPageBreak/>
        <w:t>b)</w:t>
      </w: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tab/>
      </w:r>
      <w:r w:rsidRPr="00714042">
        <w:rPr>
          <w:rFonts w:ascii="Arial" w:hAnsi="Arial" w:cs="Arial"/>
          <w:bCs/>
          <w:kern w:val="32"/>
          <w:sz w:val="20"/>
          <w:szCs w:val="20"/>
          <w:lang w:eastAsia="x-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BD08B11" w14:textId="77777777" w:rsidR="00714042" w:rsidRPr="00714042" w:rsidRDefault="00714042" w:rsidP="00714042">
      <w:pPr>
        <w:spacing w:line="360" w:lineRule="auto"/>
        <w:ind w:left="851" w:hanging="295"/>
        <w:jc w:val="both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t>c)</w:t>
      </w: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tab/>
      </w:r>
      <w:r w:rsidRPr="00714042">
        <w:rPr>
          <w:rFonts w:ascii="Arial" w:hAnsi="Arial" w:cs="Arial"/>
          <w:bCs/>
          <w:kern w:val="32"/>
          <w:sz w:val="20"/>
          <w:szCs w:val="20"/>
          <w:lang w:eastAsia="x-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A73D787" w14:textId="77777777" w:rsidR="00714042" w:rsidRPr="00714042" w:rsidRDefault="00714042" w:rsidP="00714042">
      <w:pPr>
        <w:spacing w:line="360" w:lineRule="auto"/>
        <w:ind w:left="567" w:hanging="295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kern w:val="32"/>
          <w:sz w:val="20"/>
          <w:szCs w:val="20"/>
          <w:lang w:eastAsia="x-none"/>
        </w:rPr>
        <w:t xml:space="preserve">3) </w:t>
      </w:r>
      <w:r w:rsidRPr="00714042">
        <w:rPr>
          <w:rFonts w:ascii="Arial" w:hAnsi="Arial" w:cs="Arial"/>
          <w:kern w:val="32"/>
          <w:sz w:val="20"/>
          <w:szCs w:val="20"/>
          <w:lang w:eastAsia="x-none"/>
        </w:rPr>
        <w:t xml:space="preserve">w art. 7 ust. 1 ustawy </w:t>
      </w:r>
      <w:r w:rsidRPr="00714042">
        <w:rPr>
          <w:rFonts w:ascii="Arial" w:hAnsi="Arial" w:cs="Arial"/>
          <w:sz w:val="20"/>
          <w:szCs w:val="20"/>
          <w:lang w:eastAsia="x-none"/>
        </w:rPr>
        <w:t>z dnia 13 kwietnia 2022 r. o szczególnych rozwiązaniach w zakresie przeciwdziałania wspieraniu agresji na Ukrainę oraz służących ochronie bezpieczeństwa narodowego (Dz. U. z 2022 r. poz. 835) tj.:</w:t>
      </w:r>
    </w:p>
    <w:p w14:paraId="59203367" w14:textId="77777777" w:rsidR="00714042" w:rsidRPr="00714042" w:rsidRDefault="00714042" w:rsidP="00714042">
      <w:pPr>
        <w:spacing w:line="360" w:lineRule="auto"/>
        <w:ind w:left="851" w:hanging="295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bCs/>
          <w:kern w:val="32"/>
          <w:sz w:val="20"/>
          <w:szCs w:val="20"/>
          <w:lang w:eastAsia="x-none"/>
        </w:rPr>
        <w:t>a)</w:t>
      </w:r>
      <w:r w:rsidRPr="00714042">
        <w:rPr>
          <w:rFonts w:ascii="Arial" w:hAnsi="Arial" w:cs="Arial"/>
          <w:bCs/>
          <w:kern w:val="32"/>
          <w:sz w:val="20"/>
          <w:szCs w:val="20"/>
          <w:lang w:eastAsia="x-none"/>
        </w:rPr>
        <w:t xml:space="preserve"> </w:t>
      </w:r>
      <w:r w:rsidRPr="00714042">
        <w:rPr>
          <w:rFonts w:ascii="Arial" w:hAnsi="Arial" w:cs="Arial"/>
          <w:sz w:val="20"/>
          <w:szCs w:val="20"/>
          <w:lang w:eastAsia="x-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14:paraId="4360DCB2" w14:textId="77777777" w:rsidR="00714042" w:rsidRPr="00714042" w:rsidRDefault="00714042" w:rsidP="00714042">
      <w:pPr>
        <w:spacing w:line="360" w:lineRule="auto"/>
        <w:ind w:left="851" w:hanging="295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bCs/>
          <w:kern w:val="32"/>
          <w:sz w:val="20"/>
          <w:szCs w:val="20"/>
          <w:lang w:eastAsia="x-none"/>
        </w:rPr>
        <w:t xml:space="preserve">b) </w:t>
      </w:r>
      <w:r w:rsidRPr="00714042">
        <w:rPr>
          <w:rFonts w:ascii="Arial" w:hAnsi="Arial" w:cs="Arial"/>
          <w:sz w:val="20"/>
          <w:szCs w:val="20"/>
          <w:lang w:eastAsia="x-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14:paraId="75FF702D" w14:textId="77777777" w:rsidR="00714042" w:rsidRPr="00714042" w:rsidRDefault="00714042" w:rsidP="00714042">
      <w:pPr>
        <w:spacing w:line="360" w:lineRule="auto"/>
        <w:ind w:left="851" w:hanging="295"/>
        <w:jc w:val="both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c)</w:t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14:paraId="637F748B" w14:textId="77777777" w:rsidR="00714042" w:rsidRPr="00714042" w:rsidRDefault="00714042" w:rsidP="0071404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2.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Wykluczenie Wykonawcy, określone w ust. 1 pkt. 1) i 2) następuje zgodnie z art. 111 </w:t>
      </w:r>
      <w:proofErr w:type="spellStart"/>
      <w:r w:rsidRPr="00714042">
        <w:rPr>
          <w:rFonts w:ascii="Arial" w:hAnsi="Arial" w:cs="Arial"/>
          <w:sz w:val="20"/>
          <w:szCs w:val="20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lang w:eastAsia="x-none"/>
        </w:rPr>
        <w:t xml:space="preserve">., natomiast określone w ust. 1 pkt. 3), następuje zgodnie z art. 7 ust. 2 </w:t>
      </w:r>
      <w:r w:rsidRPr="00714042">
        <w:rPr>
          <w:rFonts w:ascii="Arial" w:hAnsi="Arial" w:cs="Arial"/>
          <w:sz w:val="20"/>
          <w:szCs w:val="20"/>
          <w:lang w:val="x-none" w:eastAsia="x-none"/>
        </w:rPr>
        <w:t>ustawy o szczególnych rozwiązaniach w zakresie przeciwdziałania wspieraniu agresji na Ukrainę oraz służących ochronie bezpieczeństwa narodowego.</w:t>
      </w:r>
    </w:p>
    <w:p w14:paraId="2BA6DEA0" w14:textId="77777777" w:rsidR="00714042" w:rsidRPr="00714042" w:rsidRDefault="00714042" w:rsidP="0071404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t>3.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Wykonawca nie podlega wykluczeniu w okolicznościach określonych w art. 108 ust. 1 pkt. 1, 2 i 5 </w:t>
      </w:r>
      <w:proofErr w:type="spellStart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 lub art. 109 ust. 1 pkt. </w:t>
      </w:r>
      <w:r w:rsidRPr="00714042">
        <w:rPr>
          <w:rFonts w:ascii="Arial" w:hAnsi="Arial" w:cs="Arial"/>
          <w:sz w:val="20"/>
          <w:szCs w:val="20"/>
          <w:lang w:eastAsia="x-none"/>
        </w:rPr>
        <w:t xml:space="preserve">4, 5, 7 </w:t>
      </w:r>
      <w:proofErr w:type="spellStart"/>
      <w:r w:rsidRPr="00714042">
        <w:rPr>
          <w:rFonts w:ascii="Arial" w:hAnsi="Arial" w:cs="Arial"/>
          <w:sz w:val="20"/>
          <w:szCs w:val="20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, jeżeli udowodni zamawiającemu, że spełnił łącznie przesłanki wskazane w art. 110 ust. 2 </w:t>
      </w:r>
      <w:proofErr w:type="spellStart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. </w:t>
      </w:r>
    </w:p>
    <w:p w14:paraId="3BB769B5" w14:textId="77777777" w:rsidR="00714042" w:rsidRPr="00714042" w:rsidRDefault="00714042" w:rsidP="00714042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714042">
        <w:rPr>
          <w:rFonts w:ascii="Arial" w:hAnsi="Arial" w:cs="Arial"/>
          <w:b/>
          <w:sz w:val="20"/>
          <w:szCs w:val="20"/>
          <w:lang w:eastAsia="x-none"/>
        </w:rPr>
        <w:lastRenderedPageBreak/>
        <w:t>4.</w:t>
      </w:r>
      <w:r w:rsidRPr="00714042">
        <w:rPr>
          <w:rFonts w:ascii="Arial" w:hAnsi="Arial" w:cs="Arial"/>
          <w:b/>
          <w:sz w:val="20"/>
          <w:szCs w:val="20"/>
          <w:lang w:eastAsia="x-none"/>
        </w:rPr>
        <w:tab/>
      </w:r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 xml:space="preserve">Zamawiający oceni, czy podjęte przez wykonawcę czynności, o których mowa w art. 110 ust. 2 </w:t>
      </w:r>
      <w:proofErr w:type="spellStart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>p.z.p</w:t>
      </w:r>
      <w:proofErr w:type="spellEnd"/>
      <w:r w:rsidRPr="00714042">
        <w:rPr>
          <w:rFonts w:ascii="Arial" w:hAnsi="Arial" w:cs="Arial"/>
          <w:sz w:val="20"/>
          <w:szCs w:val="20"/>
          <w:shd w:val="clear" w:color="auto" w:fill="FFFFFF"/>
          <w:lang w:eastAsia="x-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0BCDD339" w14:textId="77777777" w:rsidR="00D77D36" w:rsidRPr="000C7661" w:rsidRDefault="00D77D36" w:rsidP="00D77D36">
      <w:pPr>
        <w:pStyle w:val="Akapitzlis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6F7ED3B0" w14:textId="77777777" w:rsidR="008A7BE0" w:rsidRPr="008A7BE0" w:rsidRDefault="008A7BE0" w:rsidP="008A7BE0">
      <w:pPr>
        <w:pStyle w:val="Akapitzlist"/>
        <w:keepNext/>
        <w:numPr>
          <w:ilvl w:val="0"/>
          <w:numId w:val="3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ab/>
      </w:r>
      <w:r w:rsidRPr="008A7BE0">
        <w:rPr>
          <w:rFonts w:ascii="Arial" w:hAnsi="Arial" w:cs="Arial"/>
          <w:b/>
          <w:sz w:val="20"/>
          <w:szCs w:val="20"/>
          <w:lang w:eastAsia="x-none"/>
        </w:rPr>
        <w:t>Do oferty Wykonawca zobowiązany jest dołączyć aktualne na dzień składania ofert oświadczenie o spełnianiu warunków udziału w postępowaniu oraz o braku podstaw do wykluczenia z postępowania – zgodnie z</w:t>
      </w:r>
      <w:r w:rsidRPr="008A7BE0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EA5A18">
        <w:rPr>
          <w:rFonts w:ascii="Arial" w:hAnsi="Arial" w:cs="Arial"/>
          <w:b/>
          <w:sz w:val="20"/>
          <w:szCs w:val="20"/>
          <w:lang w:eastAsia="x-none"/>
        </w:rPr>
        <w:t>Załącznikami nr 3 i 4 do SWZ</w:t>
      </w:r>
      <w:r w:rsidRPr="00EA5A18">
        <w:rPr>
          <w:rFonts w:ascii="Arial" w:hAnsi="Arial" w:cs="Arial"/>
          <w:sz w:val="20"/>
          <w:szCs w:val="20"/>
          <w:lang w:eastAsia="x-none"/>
        </w:rPr>
        <w:t>;</w:t>
      </w:r>
    </w:p>
    <w:p w14:paraId="6F8BFD2C" w14:textId="77777777" w:rsidR="008A7BE0" w:rsidRPr="008A7BE0" w:rsidRDefault="008A7BE0" w:rsidP="008A7BE0">
      <w:pPr>
        <w:numPr>
          <w:ilvl w:val="0"/>
          <w:numId w:val="14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ab/>
        <w:t>Informacje zawarte w oświadczeniu, o którym mowa w pkt. 1 stanowią wstępne potwierdzenie, że Wykonawca nie podlega wykluczeniu oraz spełnia warunki udziału w postępowaniu.</w:t>
      </w:r>
    </w:p>
    <w:p w14:paraId="687C7319" w14:textId="77777777" w:rsidR="008A7BE0" w:rsidRPr="008A7BE0" w:rsidRDefault="008A7BE0" w:rsidP="008A7BE0">
      <w:pPr>
        <w:numPr>
          <w:ilvl w:val="0"/>
          <w:numId w:val="14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ab/>
        <w:t xml:space="preserve">Zamawiający wzywa wykonawcę, którego oferta została najwyżej oceniona, do złożenia </w:t>
      </w:r>
      <w:r w:rsidRPr="008A7BE0">
        <w:rPr>
          <w:rFonts w:ascii="Arial" w:hAnsi="Arial" w:cs="Arial"/>
          <w:sz w:val="20"/>
          <w:szCs w:val="20"/>
          <w:lang w:eastAsia="x-none"/>
        </w:rPr>
        <w:br/>
        <w:t>w wyznaczonym terminie, nie krótszym niż 5 dni od dnia wezwania, podmiotowych środków dowodowych, aktualnych na dzień złożenia.</w:t>
      </w:r>
    </w:p>
    <w:p w14:paraId="09587880" w14:textId="77777777" w:rsidR="008A7BE0" w:rsidRPr="008A7BE0" w:rsidRDefault="008A7BE0" w:rsidP="008A7BE0">
      <w:pPr>
        <w:numPr>
          <w:ilvl w:val="0"/>
          <w:numId w:val="14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ab/>
        <w:t>Podmiotowe środki dowodowe wymagane od wykonawcy obejmują:</w:t>
      </w:r>
    </w:p>
    <w:p w14:paraId="221387FD" w14:textId="0B757C1F" w:rsidR="008A7BE0" w:rsidRPr="008A7BE0" w:rsidRDefault="008A7BE0" w:rsidP="008A7BE0">
      <w:pPr>
        <w:numPr>
          <w:ilvl w:val="2"/>
          <w:numId w:val="4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>Odpis lub informacja z Krajowego Rejestru Sądowego lub z Centralnej Ewidencji i Informacji o Działalności Gospodarczej, w zakresie art. 109 ust. 1 pkt. 4 ustawy, sporządzona nie wcześniej niż 3 miesiące przed jej złożeniem, jeżeli odrębne przepisy wymagają wpisu do rejestru lub ewidencji.</w:t>
      </w:r>
    </w:p>
    <w:p w14:paraId="6254C54E" w14:textId="02A1A30C" w:rsidR="008A7BE0" w:rsidRPr="008A7BE0" w:rsidRDefault="00560B04" w:rsidP="00560B04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560B04">
        <w:rPr>
          <w:rFonts w:ascii="Arial" w:hAnsi="Arial" w:cs="Arial"/>
          <w:b/>
          <w:bCs/>
          <w:sz w:val="20"/>
          <w:szCs w:val="20"/>
          <w:lang w:eastAsia="x-none"/>
        </w:rPr>
        <w:t>5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.</w:t>
      </w:r>
      <w:r w:rsidR="008A7BE0" w:rsidRPr="008A7BE0">
        <w:rPr>
          <w:rFonts w:ascii="Arial" w:hAnsi="Arial" w:cs="Arial"/>
          <w:sz w:val="20"/>
          <w:szCs w:val="20"/>
          <w:lang w:eastAsia="x-none"/>
        </w:rPr>
        <w:tab/>
        <w:t>Jeżeli Wykonawca ma siedzibę lub miejsce zamieszkania poza terytorium Rzeczypospolitej Polskiej, zamiast dokumentu, o których mowa w ust. 4 pkt. 1,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jego złożeniem.</w:t>
      </w:r>
    </w:p>
    <w:p w14:paraId="69223DB7" w14:textId="0DF8AF6C" w:rsidR="008A7BE0" w:rsidRPr="008A7BE0" w:rsidRDefault="00560B04" w:rsidP="00560B04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560B04">
        <w:rPr>
          <w:rFonts w:ascii="Arial" w:hAnsi="Arial" w:cs="Arial"/>
          <w:b/>
          <w:bCs/>
          <w:sz w:val="20"/>
          <w:szCs w:val="20"/>
          <w:lang w:eastAsia="x-none"/>
        </w:rPr>
        <w:t>6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.</w:t>
      </w:r>
      <w:r>
        <w:rPr>
          <w:rFonts w:ascii="Arial" w:hAnsi="Arial" w:cs="Arial"/>
          <w:sz w:val="20"/>
          <w:szCs w:val="20"/>
          <w:lang w:eastAsia="x-none"/>
        </w:rPr>
        <w:tab/>
      </w:r>
      <w:r w:rsidR="008A7BE0" w:rsidRPr="008A7BE0">
        <w:rPr>
          <w:rFonts w:ascii="Arial" w:hAnsi="Arial" w:cs="Arial"/>
          <w:sz w:val="20"/>
          <w:szCs w:val="20"/>
          <w:lang w:eastAsia="x-none"/>
        </w:rPr>
        <w:t>Jeżeli w kraju, w którym Wykonawca ma siedzibę lub miejsce zamieszkania, nie wydaje się dokumentów, o których mowa w ust. 4 pkt. 1, zastępuje się je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61A68366" w14:textId="53413349" w:rsidR="008A7BE0" w:rsidRPr="008A7BE0" w:rsidRDefault="00560B04" w:rsidP="00560B04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  <w:lang w:eastAsia="x-none"/>
        </w:rPr>
      </w:pPr>
      <w:r w:rsidRPr="00560B04">
        <w:rPr>
          <w:rFonts w:ascii="Arial" w:hAnsi="Arial" w:cs="Arial"/>
          <w:b/>
          <w:bCs/>
          <w:sz w:val="20"/>
          <w:szCs w:val="20"/>
          <w:lang w:eastAsia="x-none"/>
        </w:rPr>
        <w:t>7</w:t>
      </w:r>
      <w:r>
        <w:rPr>
          <w:rFonts w:ascii="Arial" w:hAnsi="Arial" w:cs="Arial"/>
          <w:sz w:val="20"/>
          <w:szCs w:val="20"/>
          <w:lang w:eastAsia="x-none"/>
        </w:rPr>
        <w:t xml:space="preserve">.     </w:t>
      </w:r>
      <w:r w:rsidR="008A7BE0" w:rsidRPr="008A7BE0">
        <w:rPr>
          <w:rFonts w:ascii="Arial" w:hAnsi="Arial" w:cs="Arial"/>
          <w:sz w:val="20"/>
          <w:szCs w:val="20"/>
          <w:lang w:eastAsia="x-none"/>
        </w:rPr>
        <w:t>Zamawiający nie wzywa do złożenia podmiotowych środków dowodowych, jeżeli:</w:t>
      </w:r>
    </w:p>
    <w:p w14:paraId="4C0BCBCD" w14:textId="77777777" w:rsidR="008A7BE0" w:rsidRPr="008A7BE0" w:rsidRDefault="008A7BE0" w:rsidP="008A7BE0">
      <w:pPr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>1)</w:t>
      </w:r>
      <w:r w:rsidRPr="008A7BE0">
        <w:rPr>
          <w:rFonts w:ascii="Arial" w:hAnsi="Arial" w:cs="Arial"/>
          <w:sz w:val="20"/>
          <w:szCs w:val="20"/>
          <w:lang w:eastAsia="x-none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Pr="008A7BE0">
        <w:rPr>
          <w:rFonts w:ascii="Arial" w:hAnsi="Arial" w:cs="Arial"/>
          <w:sz w:val="20"/>
          <w:szCs w:val="20"/>
          <w:lang w:eastAsia="x-none"/>
        </w:rPr>
        <w:lastRenderedPageBreak/>
        <w:t xml:space="preserve">oświadczeniu, o którym mowa w art. 125 ust. 1 </w:t>
      </w:r>
      <w:proofErr w:type="spellStart"/>
      <w:r w:rsidRPr="008A7BE0">
        <w:rPr>
          <w:rFonts w:ascii="Arial" w:hAnsi="Arial" w:cs="Arial"/>
          <w:sz w:val="20"/>
          <w:szCs w:val="20"/>
          <w:lang w:eastAsia="x-none"/>
        </w:rPr>
        <w:t>p.z.p</w:t>
      </w:r>
      <w:proofErr w:type="spellEnd"/>
      <w:r w:rsidRPr="008A7BE0">
        <w:rPr>
          <w:rFonts w:ascii="Arial" w:hAnsi="Arial" w:cs="Arial"/>
          <w:sz w:val="20"/>
          <w:szCs w:val="20"/>
          <w:lang w:eastAsia="x-none"/>
        </w:rPr>
        <w:t xml:space="preserve"> dane umożliwiające dostęp do tych środków;</w:t>
      </w:r>
    </w:p>
    <w:p w14:paraId="7B9658F3" w14:textId="77777777" w:rsidR="008A7BE0" w:rsidRPr="008A7BE0" w:rsidRDefault="008A7BE0" w:rsidP="008A7BE0">
      <w:pPr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  <w:lang w:eastAsia="x-none"/>
        </w:rPr>
      </w:pPr>
      <w:r w:rsidRPr="008A7BE0">
        <w:rPr>
          <w:rFonts w:ascii="Arial" w:hAnsi="Arial" w:cs="Arial"/>
          <w:sz w:val="20"/>
          <w:szCs w:val="20"/>
          <w:lang w:eastAsia="x-none"/>
        </w:rPr>
        <w:t>2)</w:t>
      </w:r>
      <w:r w:rsidRPr="008A7BE0">
        <w:rPr>
          <w:rFonts w:ascii="Arial" w:hAnsi="Arial" w:cs="Arial"/>
          <w:sz w:val="20"/>
          <w:szCs w:val="20"/>
          <w:lang w:eastAsia="x-none"/>
        </w:rPr>
        <w:tab/>
        <w:t>podmiotowym środkiem dowodowym jest oświadczenie, którego treść odpowiada zakresowi oświadczenia, o którym mowa w art. 125 ust. 1.</w:t>
      </w:r>
    </w:p>
    <w:p w14:paraId="51DF6E8B" w14:textId="77777777" w:rsidR="008A7BE0" w:rsidRPr="008A7BE0" w:rsidRDefault="008A7BE0" w:rsidP="008A7BE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A7BE0">
        <w:rPr>
          <w:rFonts w:ascii="Arial" w:hAnsi="Arial" w:cs="Arial"/>
          <w:b/>
          <w:sz w:val="20"/>
          <w:szCs w:val="20"/>
        </w:rPr>
        <w:t>8.</w:t>
      </w:r>
      <w:r w:rsidRPr="008A7BE0">
        <w:rPr>
          <w:rFonts w:ascii="Arial" w:hAnsi="Arial" w:cs="Arial"/>
          <w:b/>
          <w:sz w:val="20"/>
          <w:szCs w:val="20"/>
        </w:rPr>
        <w:tab/>
      </w:r>
      <w:r w:rsidRPr="008A7BE0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3A0A58A" w14:textId="77777777" w:rsidR="008A7BE0" w:rsidRPr="008A7BE0" w:rsidRDefault="008A7BE0" w:rsidP="008A7BE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A7BE0">
        <w:rPr>
          <w:rFonts w:ascii="Arial" w:hAnsi="Arial" w:cs="Arial"/>
          <w:b/>
          <w:sz w:val="20"/>
          <w:szCs w:val="20"/>
        </w:rPr>
        <w:t>9.</w:t>
      </w:r>
      <w:r w:rsidRPr="008A7BE0">
        <w:rPr>
          <w:rFonts w:ascii="Arial" w:hAnsi="Arial" w:cs="Arial"/>
          <w:b/>
          <w:sz w:val="20"/>
          <w:szCs w:val="20"/>
        </w:rPr>
        <w:tab/>
      </w:r>
      <w:r w:rsidRPr="008A7BE0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Pr="008A7BE0">
        <w:rPr>
          <w:rFonts w:ascii="Arial" w:hAnsi="Arial" w:cs="Arial"/>
          <w:sz w:val="20"/>
          <w:szCs w:val="20"/>
        </w:rPr>
        <w:t>p.z.p</w:t>
      </w:r>
      <w:proofErr w:type="spellEnd"/>
      <w:r w:rsidRPr="008A7BE0">
        <w:rPr>
          <w:rFonts w:ascii="Arial" w:hAnsi="Arial" w:cs="Arial"/>
          <w:sz w:val="20"/>
          <w:szCs w:val="20"/>
        </w:rPr>
        <w:t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8A7BE0">
        <w:rPr>
          <w:rFonts w:ascii="Arial" w:hAnsi="Arial" w:cs="Arial"/>
          <w:caps/>
          <w:sz w:val="20"/>
        </w:rPr>
        <w:t xml:space="preserve"> </w:t>
      </w:r>
      <w:r w:rsidRPr="008A7BE0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EF62F6" w14:textId="77777777" w:rsidR="00F15BA5" w:rsidRPr="005A3321" w:rsidRDefault="00F15BA5" w:rsidP="00F15BA5">
      <w:pPr>
        <w:keepNext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3321">
        <w:rPr>
          <w:rFonts w:ascii="Arial" w:hAnsi="Arial" w:cs="Arial"/>
          <w:b/>
          <w:bCs/>
          <w:sz w:val="20"/>
          <w:szCs w:val="20"/>
        </w:rPr>
        <w:t>Warunki przedmiotowe</w:t>
      </w:r>
    </w:p>
    <w:p w14:paraId="36F14F22" w14:textId="3B0D9A84" w:rsidR="00BA0B7C" w:rsidRPr="00BA0B7C" w:rsidRDefault="00560B04" w:rsidP="00560B04">
      <w:pPr>
        <w:pStyle w:val="pkt"/>
        <w:keepNext/>
        <w:spacing w:line="360" w:lineRule="auto"/>
        <w:ind w:left="0" w:firstLine="0"/>
        <w:rPr>
          <w:rFonts w:ascii="Arial" w:hAnsi="Arial" w:cs="Arial"/>
          <w:b/>
          <w:bCs/>
          <w:sz w:val="20"/>
        </w:rPr>
      </w:pPr>
      <w:r w:rsidRPr="00560B04"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sz w:val="20"/>
        </w:rPr>
        <w:t>.</w:t>
      </w:r>
      <w:r w:rsidR="00F15BA5">
        <w:rPr>
          <w:rFonts w:ascii="Arial" w:hAnsi="Arial" w:cs="Arial"/>
          <w:sz w:val="20"/>
        </w:rPr>
        <w:t xml:space="preserve">     </w:t>
      </w:r>
      <w:bookmarkStart w:id="10" w:name="_Hlk105487053"/>
      <w:r w:rsidR="00EC632B" w:rsidRPr="00BA0B7C">
        <w:rPr>
          <w:rFonts w:ascii="Arial" w:hAnsi="Arial" w:cs="Arial"/>
          <w:b/>
          <w:bCs/>
          <w:sz w:val="20"/>
        </w:rPr>
        <w:t>Wykonawca wraz z ofertą zobowiązany jest złożyć:</w:t>
      </w:r>
    </w:p>
    <w:p w14:paraId="210F1676" w14:textId="3ADCEA0D" w:rsidR="00BA0B7C" w:rsidRDefault="00BA0B7C" w:rsidP="00BA0B7C">
      <w:pPr>
        <w:pStyle w:val="pkt"/>
        <w:keepNext/>
        <w:spacing w:line="360" w:lineRule="auto"/>
        <w:ind w:left="45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EC632B" w:rsidRPr="00BA0B7C">
        <w:rPr>
          <w:rFonts w:ascii="Arial" w:hAnsi="Arial" w:cs="Arial"/>
          <w:sz w:val="20"/>
        </w:rPr>
        <w:t xml:space="preserve"> Oświadczenie stwierdzające dopuszczenie do obrotu na terenie Polski zaoferowanych odczynników</w:t>
      </w:r>
      <w:r>
        <w:rPr>
          <w:rFonts w:ascii="Arial" w:hAnsi="Arial" w:cs="Arial"/>
          <w:sz w:val="20"/>
        </w:rPr>
        <w:t xml:space="preserve"> </w:t>
      </w:r>
      <w:r w:rsidR="00EC632B" w:rsidRPr="00BA0B7C">
        <w:rPr>
          <w:rFonts w:ascii="Arial" w:hAnsi="Arial" w:cs="Arial"/>
          <w:sz w:val="20"/>
        </w:rPr>
        <w:t>i pozostałych akcesoriów oraz oferowan</w:t>
      </w:r>
      <w:r>
        <w:rPr>
          <w:rFonts w:ascii="Arial" w:hAnsi="Arial" w:cs="Arial"/>
          <w:sz w:val="20"/>
        </w:rPr>
        <w:t>ego</w:t>
      </w:r>
      <w:r w:rsidR="00EC632B" w:rsidRPr="00BA0B7C">
        <w:rPr>
          <w:rFonts w:ascii="Arial" w:hAnsi="Arial" w:cs="Arial"/>
          <w:sz w:val="20"/>
        </w:rPr>
        <w:t xml:space="preserve"> do dzierżawy analizator</w:t>
      </w:r>
      <w:r>
        <w:rPr>
          <w:rFonts w:ascii="Arial" w:hAnsi="Arial" w:cs="Arial"/>
          <w:sz w:val="20"/>
        </w:rPr>
        <w:t>a</w:t>
      </w:r>
      <w:r w:rsidR="00EC632B" w:rsidRPr="00BA0B7C">
        <w:rPr>
          <w:rFonts w:ascii="Arial" w:hAnsi="Arial" w:cs="Arial"/>
          <w:sz w:val="20"/>
        </w:rPr>
        <w:t xml:space="preserve"> laboratoryjn</w:t>
      </w:r>
      <w:r>
        <w:rPr>
          <w:rFonts w:ascii="Arial" w:hAnsi="Arial" w:cs="Arial"/>
          <w:sz w:val="20"/>
        </w:rPr>
        <w:t>ego</w:t>
      </w:r>
      <w:r w:rsidR="00EC632B" w:rsidRPr="00BA0B7C">
        <w:rPr>
          <w:rFonts w:ascii="Arial" w:hAnsi="Arial" w:cs="Arial"/>
          <w:sz w:val="20"/>
        </w:rPr>
        <w:t xml:space="preserve"> – zgodnie z obowiązującymi przepisami prawa.</w:t>
      </w:r>
    </w:p>
    <w:p w14:paraId="3D451A6E" w14:textId="76EE4351" w:rsidR="00BA0B7C" w:rsidRDefault="00EC632B" w:rsidP="00BA0B7C">
      <w:pPr>
        <w:pStyle w:val="pkt"/>
        <w:keepNext/>
        <w:spacing w:line="360" w:lineRule="auto"/>
        <w:ind w:left="454" w:firstLine="0"/>
        <w:rPr>
          <w:rFonts w:ascii="Arial" w:hAnsi="Arial" w:cs="Arial"/>
          <w:sz w:val="20"/>
        </w:rPr>
      </w:pPr>
      <w:r w:rsidRPr="00BA0B7C">
        <w:rPr>
          <w:rFonts w:ascii="Arial" w:hAnsi="Arial" w:cs="Arial"/>
          <w:sz w:val="20"/>
        </w:rPr>
        <w:t xml:space="preserve"> </w:t>
      </w:r>
      <w:r w:rsidR="00BA0B7C">
        <w:rPr>
          <w:rFonts w:ascii="Arial" w:hAnsi="Arial" w:cs="Arial"/>
          <w:sz w:val="20"/>
        </w:rPr>
        <w:t>-</w:t>
      </w:r>
      <w:r w:rsidRPr="00BA0B7C">
        <w:rPr>
          <w:rFonts w:ascii="Arial" w:hAnsi="Arial" w:cs="Arial"/>
          <w:sz w:val="20"/>
        </w:rPr>
        <w:t xml:space="preserve"> </w:t>
      </w:r>
      <w:r w:rsidR="00BA0B7C" w:rsidRPr="005A3321">
        <w:rPr>
          <w:rFonts w:ascii="Arial" w:hAnsi="Arial" w:cs="Arial"/>
          <w:sz w:val="20"/>
        </w:rPr>
        <w:t>Oferowany sprzęt medyczny oraz odczynniki  muszą</w:t>
      </w:r>
      <w:r w:rsidR="00BA0B7C">
        <w:rPr>
          <w:rFonts w:ascii="Arial" w:hAnsi="Arial" w:cs="Arial"/>
          <w:sz w:val="20"/>
        </w:rPr>
        <w:t xml:space="preserve"> posiadać niezbędne atesty, certyfikaty CE i deklaracje zgodności. Materiały informacyjne, katalogi, prospekty, producenta lub instrukcje obsługi itp. w języku polskim</w:t>
      </w:r>
      <w:r w:rsidR="00300636">
        <w:rPr>
          <w:rFonts w:ascii="Arial" w:hAnsi="Arial" w:cs="Arial"/>
          <w:sz w:val="20"/>
        </w:rPr>
        <w:t xml:space="preserve"> potwierdzające spełnianie wymagań zawartych w załączniku 1a do SWZ.</w:t>
      </w:r>
    </w:p>
    <w:bookmarkEnd w:id="10"/>
    <w:p w14:paraId="722CFC1C" w14:textId="3BA2B6DC" w:rsidR="00D77D36" w:rsidRPr="00F300D6" w:rsidRDefault="00D77D36" w:rsidP="00F300D6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4AB964D1" w14:textId="77777777" w:rsidR="00D77D36" w:rsidRPr="000C7661" w:rsidRDefault="00D77D36" w:rsidP="00D77D36">
      <w:pPr>
        <w:pStyle w:val="Akapitzlist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POLEGANIE NA ZASOBACH INNYCH PODMIOTÓW</w:t>
      </w:r>
    </w:p>
    <w:p w14:paraId="555D7131" w14:textId="1E09F166" w:rsidR="00F300D6" w:rsidRDefault="00F300D6" w:rsidP="00F300D6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</w:rPr>
      </w:pPr>
    </w:p>
    <w:p w14:paraId="34E1D93F" w14:textId="77777777" w:rsidR="007E14D2" w:rsidRPr="000C7661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after="0" w:line="360" w:lineRule="auto"/>
        <w:ind w:right="20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Wykonawca może w celu potwierdzenia spełniania warunków udziału w</w:t>
      </w:r>
      <w:r>
        <w:rPr>
          <w:rFonts w:ascii="Arial" w:hAnsi="Arial" w:cs="Arial"/>
          <w:sz w:val="20"/>
        </w:rPr>
        <w:t xml:space="preserve"> postępowaniu</w:t>
      </w:r>
      <w:r w:rsidRPr="000C7661">
        <w:rPr>
          <w:rFonts w:ascii="Arial" w:hAnsi="Arial" w:cs="Arial"/>
          <w:sz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575825CB" w14:textId="77777777" w:rsidR="007E14D2" w:rsidRPr="000C7661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AEC9C4" w14:textId="77777777" w:rsidR="007E14D2" w:rsidRPr="00931F40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Pr="00931F40">
        <w:rPr>
          <w:rFonts w:ascii="Arial" w:hAnsi="Arial" w:cs="Arial"/>
          <w:b/>
          <w:sz w:val="20"/>
          <w:u w:val="single"/>
        </w:rPr>
        <w:t xml:space="preserve">Wykonawca, który polega na zdolnościach lub sytuacji podmiotów udostępniających zasoby, składa, wraz z ofertą, zobowiązanie podmiotu udostępniającego zasoby do oddania mu do dyspozycji niezbędnych zasobów na </w:t>
      </w:r>
      <w:r w:rsidRPr="00931F40">
        <w:rPr>
          <w:rFonts w:ascii="Arial" w:hAnsi="Arial" w:cs="Arial"/>
          <w:b/>
          <w:sz w:val="20"/>
          <w:u w:val="single"/>
        </w:rPr>
        <w:lastRenderedPageBreak/>
        <w:t>potrzeby realizacji danego zamówienia lub inny podmiotowy środek dowodowy potwierdzający, że wykonawca realizując zamówienie, będzie dysponował niezbędnymi zasobami tych podmiotów.</w:t>
      </w:r>
    </w:p>
    <w:p w14:paraId="2B7F490F" w14:textId="77777777" w:rsidR="007E14D2" w:rsidRPr="0082278B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sz w:val="20"/>
        </w:rPr>
      </w:pPr>
      <w:r w:rsidRPr="00A9017E">
        <w:rPr>
          <w:rFonts w:ascii="Arial" w:hAnsi="Arial" w:cs="Arial"/>
          <w:sz w:val="20"/>
        </w:rPr>
        <w:t xml:space="preserve">     </w:t>
      </w:r>
      <w:r w:rsidRPr="0082278B">
        <w:rPr>
          <w:rFonts w:ascii="Arial" w:hAnsi="Arial" w:cs="Arial"/>
          <w:sz w:val="20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D228ACE" w14:textId="77777777" w:rsidR="007E14D2" w:rsidRPr="0082278B" w:rsidRDefault="007E14D2" w:rsidP="007E14D2">
      <w:pPr>
        <w:pStyle w:val="Teksttreci40"/>
        <w:shd w:val="clear" w:color="auto" w:fill="auto"/>
        <w:spacing w:before="0" w:after="0" w:line="360" w:lineRule="auto"/>
        <w:ind w:left="426" w:right="20" w:firstLine="0"/>
        <w:rPr>
          <w:rFonts w:ascii="Arial" w:hAnsi="Arial" w:cs="Arial"/>
          <w:sz w:val="20"/>
        </w:rPr>
      </w:pPr>
      <w:r w:rsidRPr="0082278B">
        <w:rPr>
          <w:rFonts w:ascii="Arial" w:hAnsi="Arial" w:cs="Arial"/>
          <w:b/>
          <w:sz w:val="20"/>
        </w:rPr>
        <w:t xml:space="preserve">a) </w:t>
      </w:r>
      <w:r w:rsidRPr="0082278B">
        <w:rPr>
          <w:rFonts w:ascii="Arial" w:hAnsi="Arial" w:cs="Arial"/>
          <w:sz w:val="20"/>
        </w:rPr>
        <w:t>zakres dostępnych Wykonawcy zasobów podmiotu udostępniającego zasoby;</w:t>
      </w:r>
    </w:p>
    <w:p w14:paraId="4133F02E" w14:textId="77777777" w:rsidR="007E14D2" w:rsidRPr="0082278B" w:rsidRDefault="007E14D2" w:rsidP="007E14D2">
      <w:pPr>
        <w:pStyle w:val="Teksttreci40"/>
        <w:shd w:val="clear" w:color="auto" w:fill="auto"/>
        <w:spacing w:before="0" w:after="0" w:line="360" w:lineRule="auto"/>
        <w:ind w:left="426" w:right="20" w:firstLine="0"/>
        <w:rPr>
          <w:rFonts w:ascii="Arial" w:hAnsi="Arial" w:cs="Arial"/>
          <w:sz w:val="20"/>
        </w:rPr>
      </w:pPr>
      <w:r w:rsidRPr="0082278B">
        <w:rPr>
          <w:rFonts w:ascii="Arial" w:hAnsi="Arial" w:cs="Arial"/>
          <w:b/>
          <w:sz w:val="20"/>
        </w:rPr>
        <w:t xml:space="preserve">b) </w:t>
      </w:r>
      <w:r w:rsidRPr="0082278B">
        <w:rPr>
          <w:rFonts w:ascii="Arial" w:hAnsi="Arial" w:cs="Arial"/>
          <w:sz w:val="20"/>
        </w:rPr>
        <w:t>sposób i okres udostępnienia Wykonawcy i wykorzystania przez niego zasobów podmiotu udostępniającego te zasoby przy wykonywaniu zamówienia;</w:t>
      </w:r>
    </w:p>
    <w:p w14:paraId="0091EB68" w14:textId="77777777" w:rsidR="007E14D2" w:rsidRPr="0082278B" w:rsidRDefault="007E14D2" w:rsidP="007E14D2">
      <w:pPr>
        <w:pStyle w:val="Teksttreci40"/>
        <w:shd w:val="clear" w:color="auto" w:fill="auto"/>
        <w:spacing w:before="0" w:after="0" w:line="360" w:lineRule="auto"/>
        <w:ind w:left="426" w:right="20" w:firstLine="0"/>
        <w:rPr>
          <w:rFonts w:ascii="Arial" w:hAnsi="Arial" w:cs="Arial"/>
          <w:b/>
          <w:sz w:val="20"/>
        </w:rPr>
      </w:pPr>
      <w:r w:rsidRPr="0082278B">
        <w:rPr>
          <w:rFonts w:ascii="Arial" w:hAnsi="Arial" w:cs="Arial"/>
          <w:b/>
          <w:sz w:val="20"/>
        </w:rPr>
        <w:t xml:space="preserve">c) </w:t>
      </w:r>
      <w:r w:rsidRPr="0082278B">
        <w:rPr>
          <w:rFonts w:ascii="Arial" w:hAnsi="Arial" w:cs="Arial"/>
          <w:sz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00AE53" w14:textId="77777777" w:rsidR="007E14D2" w:rsidRPr="0082278B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sz w:val="20"/>
        </w:rPr>
      </w:pPr>
      <w:r w:rsidRPr="0082278B">
        <w:rPr>
          <w:rFonts w:ascii="Arial" w:hAnsi="Arial" w:cs="Arial"/>
          <w:sz w:val="20"/>
        </w:rPr>
        <w:tab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2A2C932D" w14:textId="77777777" w:rsidR="007E14D2" w:rsidRPr="000C7661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B16EF75" w14:textId="77777777" w:rsidR="007E14D2" w:rsidRPr="00093E6B" w:rsidRDefault="007E14D2" w:rsidP="007E14D2">
      <w:pPr>
        <w:pStyle w:val="Teksttreci40"/>
        <w:numPr>
          <w:ilvl w:val="3"/>
          <w:numId w:val="41"/>
        </w:numPr>
        <w:shd w:val="clear" w:color="auto" w:fill="auto"/>
        <w:tabs>
          <w:tab w:val="clear" w:pos="1009"/>
        </w:tabs>
        <w:spacing w:before="0" w:after="0" w:line="360" w:lineRule="auto"/>
        <w:ind w:right="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0C7661">
        <w:rPr>
          <w:rFonts w:ascii="Arial" w:hAnsi="Arial" w:cs="Arial"/>
          <w:b/>
          <w:sz w:val="20"/>
        </w:rPr>
        <w:t xml:space="preserve">UWAGA: </w:t>
      </w:r>
      <w:r w:rsidRPr="00093E6B">
        <w:rPr>
          <w:rFonts w:ascii="Arial" w:hAnsi="Arial" w:cs="Arial"/>
          <w:b/>
          <w:sz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ED0145" w14:textId="77777777" w:rsidR="007E14D2" w:rsidRPr="00A9017E" w:rsidRDefault="007E14D2" w:rsidP="007E14D2">
      <w:pPr>
        <w:pStyle w:val="Teksttreci0"/>
        <w:numPr>
          <w:ilvl w:val="3"/>
          <w:numId w:val="41"/>
        </w:numPr>
        <w:tabs>
          <w:tab w:val="clear" w:pos="1009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Pr="00093E6B">
        <w:rPr>
          <w:rFonts w:ascii="Arial" w:hAnsi="Arial" w:cs="Arial"/>
          <w:b/>
          <w:sz w:val="20"/>
          <w:u w:val="single"/>
        </w:rPr>
        <w:t xml:space="preserve"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</w:t>
      </w:r>
      <w:r w:rsidRPr="00A9017E">
        <w:rPr>
          <w:rFonts w:ascii="Arial" w:hAnsi="Arial" w:cs="Arial"/>
          <w:b/>
          <w:sz w:val="20"/>
          <w:u w:val="single"/>
        </w:rPr>
        <w:t>dokumentów określonych w Rozdziale X SWZ (</w:t>
      </w:r>
      <w:r w:rsidRPr="006C16EA">
        <w:rPr>
          <w:rFonts w:ascii="Arial" w:hAnsi="Arial" w:cs="Arial"/>
          <w:b/>
          <w:sz w:val="20"/>
          <w:u w:val="single"/>
        </w:rPr>
        <w:t>zgodnie z</w:t>
      </w:r>
      <w:r w:rsidRPr="006C16EA">
        <w:rPr>
          <w:rFonts w:ascii="Arial" w:hAnsi="Arial" w:cs="Arial"/>
          <w:sz w:val="20"/>
          <w:u w:val="single"/>
        </w:rPr>
        <w:t xml:space="preserve"> </w:t>
      </w:r>
      <w:r w:rsidRPr="006C16EA">
        <w:rPr>
          <w:rFonts w:ascii="Arial" w:hAnsi="Arial" w:cs="Arial"/>
          <w:b/>
          <w:sz w:val="20"/>
          <w:u w:val="single"/>
        </w:rPr>
        <w:t>Załącznikami nr 3a i 4a do SWZ).</w:t>
      </w:r>
    </w:p>
    <w:p w14:paraId="1CDA28E3" w14:textId="77777777" w:rsidR="00D77D36" w:rsidRPr="000C7661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INFORMACJA DLA WYKONAWCÓW WSPÓLNIE UBIEGAJĄCYCH SIĘ O UDZIELENIE ZAMÓWIENIA (SPÓŁKI CYWILNE/ KONSORCJA)</w:t>
      </w:r>
    </w:p>
    <w:p w14:paraId="723EF4F4" w14:textId="77777777" w:rsidR="007E14D2" w:rsidRPr="007E14D2" w:rsidRDefault="00D77D36" w:rsidP="007E14D2">
      <w:pPr>
        <w:pStyle w:val="Akapitzlist"/>
        <w:numPr>
          <w:ilvl w:val="0"/>
          <w:numId w:val="10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ab/>
      </w:r>
      <w:bookmarkStart w:id="11" w:name="_Hlk66968435"/>
      <w:r w:rsidR="007E14D2" w:rsidRPr="007E14D2">
        <w:rPr>
          <w:rFonts w:ascii="Arial" w:hAnsi="Arial" w:cs="Arial"/>
          <w:sz w:val="20"/>
          <w:szCs w:val="20"/>
          <w:lang w:eastAsia="x-none"/>
        </w:rPr>
        <w:t xml:space="preserve">Wykonawcy mogą wspólnie ubiegać się o udzielenie zamówienia. W takim przypadku Wykonawcy ustanawiają pełnomocnika do reprezentowania ich w postępowaniu albo do </w:t>
      </w:r>
      <w:r w:rsidR="007E14D2" w:rsidRPr="007E14D2">
        <w:rPr>
          <w:rFonts w:ascii="Arial" w:hAnsi="Arial" w:cs="Arial"/>
          <w:sz w:val="20"/>
          <w:szCs w:val="20"/>
          <w:lang w:eastAsia="x-none"/>
        </w:rPr>
        <w:lastRenderedPageBreak/>
        <w:t>reprezentowania i zawarcia umowy w sprawie zamówienia publicznego. Pełnomocnictwo</w:t>
      </w:r>
      <w:r w:rsidR="007E14D2" w:rsidRPr="007E14D2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7E14D2" w:rsidRPr="007E14D2">
        <w:rPr>
          <w:rFonts w:ascii="Arial" w:hAnsi="Arial" w:cs="Arial"/>
          <w:sz w:val="20"/>
          <w:szCs w:val="20"/>
          <w:lang w:eastAsia="x-none"/>
        </w:rPr>
        <w:t xml:space="preserve">winno być załączone do oferty. </w:t>
      </w:r>
    </w:p>
    <w:p w14:paraId="74481B11" w14:textId="77777777" w:rsidR="007E14D2" w:rsidRPr="007E14D2" w:rsidRDefault="007E14D2" w:rsidP="007E14D2">
      <w:pPr>
        <w:numPr>
          <w:ilvl w:val="0"/>
          <w:numId w:val="10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7E14D2">
        <w:rPr>
          <w:rFonts w:ascii="Arial" w:hAnsi="Arial" w:cs="Arial"/>
          <w:sz w:val="20"/>
          <w:szCs w:val="20"/>
          <w:lang w:eastAsia="x-none"/>
        </w:rPr>
        <w:tab/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D4340B5" w14:textId="77777777" w:rsidR="007E14D2" w:rsidRPr="007E14D2" w:rsidRDefault="007E14D2" w:rsidP="007E14D2">
      <w:pPr>
        <w:numPr>
          <w:ilvl w:val="0"/>
          <w:numId w:val="10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7E14D2">
        <w:rPr>
          <w:rFonts w:ascii="Arial" w:hAnsi="Arial" w:cs="Arial"/>
          <w:b/>
          <w:sz w:val="20"/>
          <w:szCs w:val="20"/>
          <w:lang w:eastAsia="x-none"/>
        </w:rPr>
        <w:tab/>
      </w:r>
      <w:r w:rsidRPr="007E14D2">
        <w:rPr>
          <w:sz w:val="20"/>
          <w:szCs w:val="20"/>
          <w:lang w:eastAsia="x-none"/>
        </w:rPr>
        <w:t xml:space="preserve"> </w:t>
      </w:r>
      <w:r w:rsidRPr="007E14D2">
        <w:rPr>
          <w:rFonts w:ascii="Arial" w:hAnsi="Arial" w:cs="Arial"/>
          <w:b/>
          <w:sz w:val="20"/>
          <w:szCs w:val="20"/>
          <w:u w:val="single"/>
          <w:lang w:eastAsia="x-none"/>
        </w:rPr>
        <w:t>Zgodnie z art. 117 ust. 4 ustawy Prawo zamówień publicznych, wykonawcy wspólnie ubiegający się o udzielenie zamówienia publicznego, w okolicznościach  gdy zamawiający określa warunki udziału w postępowaniu dotyczące uprawnień do prowadzenia określonej działalności gospodarczej lub zawodowej, o którym mowa w art. 112 ust. 2 pkt. 2 ustawy lub warunki dotyczące wykształcenia, kwalifikacji zawodowych lub doświadczenia, zobowiązani są do dołączenia do oferty oświadczenia, z którego wynika, które roboty budowlane, dostawy lub usługi wykonają poszczególni wykonawcy (</w:t>
      </w:r>
      <w:r w:rsidRPr="006C16EA">
        <w:rPr>
          <w:rFonts w:ascii="Arial" w:hAnsi="Arial" w:cs="Arial"/>
          <w:b/>
          <w:sz w:val="20"/>
          <w:szCs w:val="20"/>
          <w:u w:val="single"/>
          <w:lang w:eastAsia="x-none"/>
        </w:rPr>
        <w:t>Załącznik nr 5 do SWZ).</w:t>
      </w:r>
      <w:r w:rsidRPr="007E14D2">
        <w:rPr>
          <w:rFonts w:ascii="Arial" w:hAnsi="Arial" w:cs="Arial"/>
          <w:b/>
          <w:sz w:val="20"/>
          <w:szCs w:val="20"/>
          <w:u w:val="single"/>
          <w:lang w:eastAsia="x-none"/>
        </w:rPr>
        <w:tab/>
      </w:r>
    </w:p>
    <w:p w14:paraId="68161806" w14:textId="77777777" w:rsidR="007E14D2" w:rsidRPr="007E14D2" w:rsidRDefault="007E14D2" w:rsidP="007E14D2">
      <w:pPr>
        <w:numPr>
          <w:ilvl w:val="0"/>
          <w:numId w:val="10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7E14D2">
        <w:rPr>
          <w:rFonts w:ascii="Arial" w:hAnsi="Arial" w:cs="Arial"/>
          <w:sz w:val="20"/>
          <w:szCs w:val="20"/>
          <w:lang w:eastAsia="x-none"/>
        </w:rPr>
        <w:tab/>
        <w:t>Oświadczenia i dokumenty potwierdzające brak podstaw do wykluczenia z postępowania składa każdy z Wykonawców wspólnie ubiegających się o zamówienie.</w:t>
      </w:r>
    </w:p>
    <w:p w14:paraId="7FF66679" w14:textId="77777777" w:rsidR="00D77D36" w:rsidRPr="00A455B7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12" w:name="bookmark11"/>
      <w:bookmarkEnd w:id="11"/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12"/>
      <w:r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14:paraId="2AC6370E" w14:textId="2983950A" w:rsidR="00D77D36" w:rsidRPr="001C49B6" w:rsidRDefault="00D77D36" w:rsidP="00D77D36">
      <w:pPr>
        <w:pStyle w:val="Normalny1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1C49B6">
        <w:rPr>
          <w:sz w:val="20"/>
          <w:szCs w:val="20"/>
        </w:rPr>
        <w:t xml:space="preserve">Osobą uprawnioną do kontaktu z Wykonawcami jest: Katarzyna Brzoza </w:t>
      </w:r>
      <w:r w:rsidRPr="001C49B6">
        <w:rPr>
          <w:b/>
          <w:sz w:val="20"/>
          <w:szCs w:val="20"/>
        </w:rPr>
        <w:t xml:space="preserve">, tel. 41 330 </w:t>
      </w:r>
      <w:r w:rsidR="00AF27F4">
        <w:rPr>
          <w:b/>
          <w:sz w:val="20"/>
          <w:szCs w:val="20"/>
        </w:rPr>
        <w:t>34</w:t>
      </w:r>
      <w:r w:rsidRPr="001C49B6">
        <w:rPr>
          <w:b/>
          <w:sz w:val="20"/>
          <w:szCs w:val="20"/>
        </w:rPr>
        <w:t xml:space="preserve"> 11</w:t>
      </w:r>
    </w:p>
    <w:p w14:paraId="113ADABF" w14:textId="77777777" w:rsidR="00D77D36" w:rsidRPr="00A14F89" w:rsidRDefault="00D77D36" w:rsidP="00D77D36">
      <w:pPr>
        <w:pStyle w:val="Normalny1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A14F89">
        <w:rPr>
          <w:sz w:val="20"/>
          <w:szCs w:val="20"/>
        </w:rPr>
        <w:t xml:space="preserve">Postępowanie prowadzone jest w języku polskim w formie elektronicznej za pośrednictwem, Platformy Zakupowej </w:t>
      </w:r>
      <w:r w:rsidRPr="00186238">
        <w:rPr>
          <w:sz w:val="20"/>
          <w:szCs w:val="20"/>
        </w:rPr>
        <w:t>pod adresem:</w:t>
      </w:r>
      <w:r>
        <w:rPr>
          <w:color w:val="FF0000"/>
          <w:sz w:val="20"/>
          <w:szCs w:val="20"/>
        </w:rPr>
        <w:t xml:space="preserve"> </w:t>
      </w:r>
      <w:hyperlink r:id="rId16" w:tgtFrame="_blank" w:history="1">
        <w:r w:rsidRPr="00F81231">
          <w:rPr>
            <w:b/>
            <w:bCs/>
            <w:color w:val="1155CC"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</w:p>
    <w:p w14:paraId="1B2589BA" w14:textId="77777777" w:rsidR="008D1154" w:rsidRPr="00DD2B9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D2B94">
        <w:rPr>
          <w:color w:val="000000"/>
          <w:sz w:val="20"/>
          <w:szCs w:val="20"/>
        </w:rPr>
        <w:t>W celu skrócenia czasu udzielenia odpowiedzi na pytania komunikacja między zamawiającym a wykonawcami w zakresie:</w:t>
      </w:r>
    </w:p>
    <w:p w14:paraId="0A216AC8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przesyłania Zamawiającemu pytań do treści SWZ;</w:t>
      </w:r>
    </w:p>
    <w:p w14:paraId="3F0A35B3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przesyłania odpowiedzi na wezwanie Zamawiającego do złożenia podmiotowych środków dowodowych;</w:t>
      </w:r>
    </w:p>
    <w:p w14:paraId="05BAF2F7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007A686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08C56BE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przesyłania odpowiedzi na wezwanie Zamawiającego do złożenia wyjaśnień dot. treści przedmiotowych środków dowodowych;</w:t>
      </w:r>
    </w:p>
    <w:p w14:paraId="52E89ECC" w14:textId="77777777" w:rsidR="008D1154" w:rsidRPr="00DD2B94" w:rsidRDefault="008D1154" w:rsidP="008D115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D2B94">
        <w:rPr>
          <w:rFonts w:ascii="Arial" w:hAnsi="Arial" w:cs="Arial"/>
          <w:color w:val="000000"/>
          <w:sz w:val="20"/>
          <w:szCs w:val="20"/>
          <w:shd w:val="clear" w:color="auto" w:fill="FFFFFF"/>
        </w:rPr>
        <w:t>- przesłania odpowiedzi na inne wezwania Zamawiającego wynikające z ustawy - Prawo zamówień publicznych;</w:t>
      </w:r>
    </w:p>
    <w:p w14:paraId="4120E7FA" w14:textId="77777777" w:rsidR="008D1154" w:rsidRPr="00DD2B94" w:rsidRDefault="008D1154" w:rsidP="008D1154">
      <w:pPr>
        <w:pStyle w:val="NormalnyWeb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 w:rsidRPr="00DD2B94">
        <w:rPr>
          <w:rFonts w:ascii="Arial" w:hAnsi="Arial" w:cs="Arial"/>
          <w:color w:val="000000"/>
          <w:shd w:val="clear" w:color="auto" w:fill="FFFFFF"/>
        </w:rPr>
        <w:t>- przesyłania wniosków, informacji, oświadczeń Wykonawcy;</w:t>
      </w:r>
    </w:p>
    <w:p w14:paraId="267042EE" w14:textId="77777777" w:rsidR="008D1154" w:rsidRPr="00DD2B94" w:rsidRDefault="008D1154" w:rsidP="008D1154">
      <w:pPr>
        <w:pStyle w:val="NormalnyWeb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 w:rsidRPr="00DD2B94">
        <w:rPr>
          <w:rFonts w:ascii="Arial" w:hAnsi="Arial" w:cs="Arial"/>
          <w:color w:val="000000"/>
          <w:shd w:val="clear" w:color="auto" w:fill="FFFFFF"/>
        </w:rPr>
        <w:t>- przesyłania odwołania/inne</w:t>
      </w:r>
    </w:p>
    <w:p w14:paraId="3BC46786" w14:textId="77777777" w:rsidR="008D1154" w:rsidRPr="006C16EA" w:rsidRDefault="008D1154" w:rsidP="008D1154">
      <w:pPr>
        <w:pStyle w:val="NormalnyWeb"/>
        <w:spacing w:before="0" w:beforeAutospacing="0" w:after="0" w:afterAutospacing="0" w:line="360" w:lineRule="auto"/>
        <w:ind w:left="284"/>
        <w:rPr>
          <w:rFonts w:ascii="Arial" w:hAnsi="Arial" w:cs="Arial"/>
        </w:rPr>
      </w:pPr>
      <w:r w:rsidRPr="00DD2B94">
        <w:rPr>
          <w:rFonts w:ascii="Arial" w:hAnsi="Arial" w:cs="Arial"/>
          <w:color w:val="000000"/>
        </w:rPr>
        <w:t xml:space="preserve">odbywa się za </w:t>
      </w:r>
      <w:r w:rsidRPr="006C16EA">
        <w:rPr>
          <w:rFonts w:ascii="Arial" w:hAnsi="Arial" w:cs="Arial"/>
        </w:rPr>
        <w:t xml:space="preserve">pośrednictwem </w:t>
      </w:r>
      <w:hyperlink r:id="rId17" w:history="1">
        <w:r w:rsidRPr="006C16EA">
          <w:rPr>
            <w:rStyle w:val="Hipercze"/>
            <w:rFonts w:ascii="Arial" w:hAnsi="Arial" w:cs="Arial"/>
            <w:color w:val="auto"/>
          </w:rPr>
          <w:t>platformazakupowa.pl</w:t>
        </w:r>
      </w:hyperlink>
      <w:r w:rsidRPr="006C16EA">
        <w:rPr>
          <w:rFonts w:ascii="Arial" w:hAnsi="Arial" w:cs="Arial"/>
        </w:rPr>
        <w:t xml:space="preserve"> i formularza „Wyślij wiadomość do zamawiającego”. </w:t>
      </w:r>
    </w:p>
    <w:p w14:paraId="78C448F5" w14:textId="77777777" w:rsidR="008D1154" w:rsidRPr="00DD2B94" w:rsidRDefault="008D1154" w:rsidP="008D1154">
      <w:pPr>
        <w:pStyle w:val="Normalny2"/>
        <w:spacing w:line="360" w:lineRule="auto"/>
        <w:ind w:left="284"/>
        <w:jc w:val="both"/>
        <w:rPr>
          <w:sz w:val="20"/>
          <w:szCs w:val="20"/>
        </w:rPr>
      </w:pPr>
      <w:r w:rsidRPr="006C16EA">
        <w:rPr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8" w:history="1">
        <w:r w:rsidRPr="006C16EA">
          <w:rPr>
            <w:rStyle w:val="Hipercze"/>
            <w:color w:val="auto"/>
            <w:sz w:val="20"/>
            <w:szCs w:val="20"/>
          </w:rPr>
          <w:t>platformazakupowa.pl</w:t>
        </w:r>
      </w:hyperlink>
      <w:r w:rsidRPr="006C16EA">
        <w:rPr>
          <w:sz w:val="20"/>
          <w:szCs w:val="20"/>
        </w:rPr>
        <w:t xml:space="preserve"> poprzez kliknięcie przycisku  „Wyślij wiadomość do zamawiającego” po których pojawi się komunikat</w:t>
      </w:r>
      <w:r w:rsidRPr="00DD2B94">
        <w:rPr>
          <w:color w:val="000000"/>
          <w:sz w:val="20"/>
          <w:szCs w:val="20"/>
        </w:rPr>
        <w:t>, że wiadomość została wysłana do zamawiającego.</w:t>
      </w:r>
    </w:p>
    <w:p w14:paraId="1D2FD192" w14:textId="77777777" w:rsidR="008D1154" w:rsidRPr="00D61EB0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Zamawiający będzie przekazywał wykonawcom informacje za pośrednictwem </w:t>
      </w:r>
      <w:hyperlink r:id="rId19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 xml:space="preserve"> do konkretnego wykonawcy.</w:t>
      </w:r>
    </w:p>
    <w:p w14:paraId="4E879D8A" w14:textId="77777777" w:rsidR="008D1154" w:rsidRPr="00D61EB0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3B38642" w14:textId="77777777" w:rsidR="008D1154" w:rsidRPr="00D61EB0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Zamawiający, zgodnie z Rozporządzeniem </w:t>
      </w:r>
      <w:r w:rsidRPr="00D61EB0">
        <w:rPr>
          <w:rFonts w:eastAsia="Roboto"/>
          <w:color w:val="202124"/>
          <w:sz w:val="20"/>
          <w:szCs w:val="20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61EB0">
        <w:rPr>
          <w:rFonts w:eastAsia="Calibri"/>
          <w:sz w:val="20"/>
          <w:szCs w:val="20"/>
        </w:rPr>
        <w:t xml:space="preserve">, określa niezbędne wymagania sprzętowo - aplikacyjne umożliwiające pracę na </w:t>
      </w:r>
      <w:hyperlink r:id="rId21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>, tj.:</w:t>
      </w:r>
    </w:p>
    <w:p w14:paraId="5932649F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61EB0">
        <w:rPr>
          <w:rFonts w:eastAsia="Calibri"/>
          <w:sz w:val="20"/>
          <w:szCs w:val="20"/>
        </w:rPr>
        <w:t>kb</w:t>
      </w:r>
      <w:proofErr w:type="spellEnd"/>
      <w:r w:rsidRPr="00D61EB0">
        <w:rPr>
          <w:rFonts w:eastAsia="Calibri"/>
          <w:sz w:val="20"/>
          <w:szCs w:val="20"/>
        </w:rPr>
        <w:t>/s,</w:t>
      </w:r>
    </w:p>
    <w:p w14:paraId="7D4B0F02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8BCB78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zainstalowana dowolna przeglądarka internetowa, w przypadku Internet Explorer minimalnie wersja 10 0.,</w:t>
      </w:r>
    </w:p>
    <w:p w14:paraId="65098B4A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włączona obsługa JavaScript,</w:t>
      </w:r>
    </w:p>
    <w:p w14:paraId="3A3187C6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zainstalowany program Adobe </w:t>
      </w:r>
      <w:proofErr w:type="spellStart"/>
      <w:r w:rsidRPr="00D61EB0">
        <w:rPr>
          <w:rFonts w:eastAsia="Calibri"/>
          <w:sz w:val="20"/>
          <w:szCs w:val="20"/>
        </w:rPr>
        <w:t>Acrobat</w:t>
      </w:r>
      <w:proofErr w:type="spellEnd"/>
      <w:r w:rsidRPr="00D61EB0">
        <w:rPr>
          <w:rFonts w:eastAsia="Calibri"/>
          <w:sz w:val="20"/>
          <w:szCs w:val="20"/>
        </w:rPr>
        <w:t xml:space="preserve"> Reader lub inny obsługujący format plików .pdf,</w:t>
      </w:r>
    </w:p>
    <w:p w14:paraId="1932945E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Szyfrowanie na platformazakupowa.pl odbywa się za pomocą protokołu TLS 1.3.</w:t>
      </w:r>
    </w:p>
    <w:p w14:paraId="4472A108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61EB0">
        <w:rPr>
          <w:rFonts w:eastAsia="Calibri"/>
          <w:sz w:val="20"/>
          <w:szCs w:val="20"/>
        </w:rPr>
        <w:t>hh:mm:ss</w:t>
      </w:r>
      <w:proofErr w:type="spellEnd"/>
      <w:r w:rsidRPr="00D61EB0">
        <w:rPr>
          <w:rFonts w:eastAsia="Calibri"/>
          <w:sz w:val="20"/>
          <w:szCs w:val="20"/>
        </w:rPr>
        <w:t>) generowany wg. czasu lokalnego serwera synchronizowanego z zegarem Głównego Urzędu Miar.</w:t>
      </w:r>
    </w:p>
    <w:p w14:paraId="7C98834C" w14:textId="77777777" w:rsidR="008D1154" w:rsidRPr="00D61EB0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>Wykonawca, przystępując do niniejszego postępowania o udzielenie zamówienia publicznego:</w:t>
      </w:r>
    </w:p>
    <w:p w14:paraId="01F2012F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akceptuje warunki korzystania z </w:t>
      </w:r>
      <w:hyperlink r:id="rId22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 xml:space="preserve"> określone w Regulaminie zamieszczonym na stronie internetowej </w:t>
      </w:r>
      <w:hyperlink r:id="rId23">
        <w:r w:rsidRPr="00D61EB0">
          <w:rPr>
            <w:rFonts w:eastAsia="Calibri"/>
            <w:sz w:val="20"/>
            <w:szCs w:val="20"/>
          </w:rPr>
          <w:t>pod linkiem</w:t>
        </w:r>
      </w:hyperlink>
      <w:r w:rsidRPr="00D61EB0">
        <w:rPr>
          <w:rFonts w:eastAsia="Calibri"/>
          <w:sz w:val="20"/>
          <w:szCs w:val="20"/>
        </w:rPr>
        <w:t xml:space="preserve">  w zakładce „Regulamin" oraz uznaje go za wiążący,</w:t>
      </w:r>
    </w:p>
    <w:p w14:paraId="3C24243E" w14:textId="77777777" w:rsidR="008D1154" w:rsidRPr="00D61EB0" w:rsidRDefault="008D1154" w:rsidP="008D1154">
      <w:pPr>
        <w:pStyle w:val="Normalny2"/>
        <w:numPr>
          <w:ilvl w:val="1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zapoznał i stosuje się do Instrukcji składania ofert/wniosków dostępnej </w:t>
      </w:r>
      <w:hyperlink r:id="rId24">
        <w:r w:rsidRPr="00D61EB0">
          <w:rPr>
            <w:rFonts w:eastAsia="Calibri"/>
            <w:color w:val="1155CC"/>
            <w:sz w:val="20"/>
            <w:szCs w:val="20"/>
            <w:u w:val="single"/>
          </w:rPr>
          <w:t>pod linkiem</w:t>
        </w:r>
      </w:hyperlink>
      <w:r w:rsidRPr="00D61EB0">
        <w:rPr>
          <w:rFonts w:eastAsia="Calibri"/>
          <w:sz w:val="20"/>
          <w:szCs w:val="20"/>
        </w:rPr>
        <w:t xml:space="preserve">. </w:t>
      </w:r>
    </w:p>
    <w:p w14:paraId="518F32E5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293243">
        <w:rPr>
          <w:rFonts w:eastAsia="Calibri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293243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293243">
        <w:rPr>
          <w:rFonts w:eastAsia="Calibri"/>
          <w:sz w:val="20"/>
          <w:szCs w:val="20"/>
        </w:rPr>
        <w:t xml:space="preserve">, </w:t>
      </w:r>
      <w:r w:rsidRPr="00D61EB0">
        <w:rPr>
          <w:rFonts w:eastAsia="Calibri"/>
          <w:sz w:val="20"/>
          <w:szCs w:val="20"/>
        </w:rPr>
        <w:t>w szczególności za sytuację, gdy zamawiający zapozna się z treścią oferty przed upływem terminu składania ofert (np. złożenie oferty w zakładce „Wyślij wiadomość do zamawiającego”).</w:t>
      </w:r>
    </w:p>
    <w:p w14:paraId="7DA059E6" w14:textId="77777777" w:rsidR="008D1154" w:rsidRPr="00D61EB0" w:rsidRDefault="008D1154" w:rsidP="008D1154">
      <w:pPr>
        <w:pStyle w:val="Normalny2"/>
        <w:spacing w:line="360" w:lineRule="auto"/>
        <w:ind w:left="284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A5BD2D" w14:textId="77777777" w:rsidR="008D1154" w:rsidRPr="007B4D53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D61EB0">
        <w:rPr>
          <w:rFonts w:eastAsia="Calibri"/>
          <w:sz w:val="20"/>
          <w:szCs w:val="20"/>
        </w:rPr>
        <w:t xml:space="preserve">Zamawiający informuje, że instrukcje korzystania z </w:t>
      </w:r>
      <w:hyperlink r:id="rId26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D61EB0">
          <w:rPr>
            <w:rFonts w:eastAsia="Calibri"/>
            <w:color w:val="1155CC"/>
            <w:sz w:val="20"/>
            <w:szCs w:val="20"/>
            <w:u w:val="single"/>
          </w:rPr>
          <w:t>platformazakupowa.pl</w:t>
        </w:r>
      </w:hyperlink>
      <w:r w:rsidRPr="00D61EB0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  <w:hyperlink r:id="rId28">
        <w:r w:rsidRPr="00D61EB0">
          <w:rPr>
            <w:rFonts w:eastAsia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>
        <w:rPr>
          <w:sz w:val="20"/>
          <w:szCs w:val="20"/>
        </w:rPr>
        <w:t>.</w:t>
      </w:r>
    </w:p>
    <w:p w14:paraId="70571B1F" w14:textId="77777777" w:rsidR="008D1154" w:rsidRPr="007B4D53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A2AC3">
        <w:rPr>
          <w:sz w:val="20"/>
          <w:szCs w:val="20"/>
        </w:rPr>
        <w:t>Postępowanie o udzielenie zamówienia prowadzi się w języku polskim</w:t>
      </w:r>
      <w:bookmarkStart w:id="13" w:name="_wp2umuqo1p7z" w:colFirst="0" w:colLast="0"/>
      <w:bookmarkEnd w:id="13"/>
      <w:r>
        <w:rPr>
          <w:sz w:val="20"/>
          <w:szCs w:val="20"/>
        </w:rPr>
        <w:t>.</w:t>
      </w:r>
    </w:p>
    <w:p w14:paraId="58B861CE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b/>
          <w:sz w:val="20"/>
          <w:szCs w:val="20"/>
        </w:rPr>
        <w:t>Formaty plików wykorzystywanych przez wykonawców powinny być zgodne z</w:t>
      </w:r>
      <w:r w:rsidRPr="007B4D53">
        <w:rPr>
          <w:rFonts w:eastAsia="Calibri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48D0B41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Zamawiający rekomenduje wykorzystanie formatów: .pdf .</w:t>
      </w:r>
      <w:proofErr w:type="spellStart"/>
      <w:r w:rsidRPr="007B4D53">
        <w:rPr>
          <w:rFonts w:eastAsia="Calibri"/>
          <w:sz w:val="20"/>
          <w:szCs w:val="20"/>
        </w:rPr>
        <w:t>doc</w:t>
      </w:r>
      <w:proofErr w:type="spellEnd"/>
      <w:r w:rsidRPr="007B4D53">
        <w:rPr>
          <w:rFonts w:eastAsia="Calibri"/>
          <w:sz w:val="20"/>
          <w:szCs w:val="20"/>
        </w:rPr>
        <w:t xml:space="preserve"> .xls .jpg (.</w:t>
      </w:r>
      <w:proofErr w:type="spellStart"/>
      <w:r w:rsidRPr="007B4D53">
        <w:rPr>
          <w:rFonts w:eastAsia="Calibri"/>
          <w:sz w:val="20"/>
          <w:szCs w:val="20"/>
        </w:rPr>
        <w:t>jpeg</w:t>
      </w:r>
      <w:proofErr w:type="spellEnd"/>
      <w:r w:rsidRPr="007B4D53">
        <w:rPr>
          <w:rFonts w:eastAsia="Calibri"/>
          <w:sz w:val="20"/>
          <w:szCs w:val="20"/>
        </w:rPr>
        <w:t xml:space="preserve">) </w:t>
      </w:r>
      <w:r w:rsidRPr="007B4D53">
        <w:rPr>
          <w:rFonts w:eastAsia="Calibri"/>
          <w:b/>
          <w:sz w:val="20"/>
          <w:szCs w:val="20"/>
        </w:rPr>
        <w:t>ze szczególnym wskazaniem na .pdf</w:t>
      </w:r>
      <w:r>
        <w:rPr>
          <w:rFonts w:eastAsia="Calibri"/>
          <w:b/>
          <w:sz w:val="20"/>
          <w:szCs w:val="20"/>
        </w:rPr>
        <w:t>.</w:t>
      </w:r>
    </w:p>
    <w:p w14:paraId="21F59A47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W celu ewentualnej kompresji danych Zamawiający rekomenduje wykorzystanie jednego z formatów:</w:t>
      </w:r>
      <w:r>
        <w:rPr>
          <w:rFonts w:eastAsia="Calibri"/>
          <w:sz w:val="20"/>
          <w:szCs w:val="20"/>
        </w:rPr>
        <w:t xml:space="preserve"> .zip, </w:t>
      </w:r>
      <w:r w:rsidRPr="007B4D53">
        <w:rPr>
          <w:rFonts w:eastAsia="Calibri"/>
          <w:sz w:val="20"/>
          <w:szCs w:val="20"/>
        </w:rPr>
        <w:t>.7Z</w:t>
      </w:r>
      <w:r>
        <w:rPr>
          <w:rFonts w:eastAsia="Calibri"/>
          <w:sz w:val="20"/>
          <w:szCs w:val="20"/>
        </w:rPr>
        <w:t>.</w:t>
      </w:r>
    </w:p>
    <w:p w14:paraId="662C4B37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Wśród formatów powszechnych a </w:t>
      </w:r>
      <w:r w:rsidRPr="007B4D53">
        <w:rPr>
          <w:rFonts w:eastAsia="Calibri"/>
          <w:b/>
          <w:sz w:val="20"/>
          <w:szCs w:val="20"/>
        </w:rPr>
        <w:t>NIE występujących</w:t>
      </w:r>
      <w:r w:rsidRPr="007B4D53">
        <w:rPr>
          <w:rFonts w:eastAsia="Calibri"/>
          <w:sz w:val="20"/>
          <w:szCs w:val="20"/>
        </w:rPr>
        <w:t xml:space="preserve"> w rozporządzeniu występują: .</w:t>
      </w:r>
      <w:proofErr w:type="spellStart"/>
      <w:r w:rsidRPr="007B4D53">
        <w:rPr>
          <w:rFonts w:eastAsia="Calibri"/>
          <w:sz w:val="20"/>
          <w:szCs w:val="20"/>
        </w:rPr>
        <w:t>rar</w:t>
      </w:r>
      <w:proofErr w:type="spellEnd"/>
      <w:r w:rsidRPr="007B4D53">
        <w:rPr>
          <w:rFonts w:eastAsia="Calibri"/>
          <w:sz w:val="20"/>
          <w:szCs w:val="20"/>
        </w:rPr>
        <w:t xml:space="preserve"> .gif .</w:t>
      </w:r>
      <w:proofErr w:type="spellStart"/>
      <w:r w:rsidRPr="007B4D53">
        <w:rPr>
          <w:rFonts w:eastAsia="Calibri"/>
          <w:sz w:val="20"/>
          <w:szCs w:val="20"/>
        </w:rPr>
        <w:t>bmp</w:t>
      </w:r>
      <w:proofErr w:type="spellEnd"/>
      <w:r w:rsidRPr="007B4D53">
        <w:rPr>
          <w:rFonts w:eastAsia="Calibri"/>
          <w:sz w:val="20"/>
          <w:szCs w:val="20"/>
        </w:rPr>
        <w:t xml:space="preserve"> .</w:t>
      </w:r>
      <w:proofErr w:type="spellStart"/>
      <w:r w:rsidRPr="007B4D53">
        <w:rPr>
          <w:rFonts w:eastAsia="Calibri"/>
          <w:sz w:val="20"/>
          <w:szCs w:val="20"/>
        </w:rPr>
        <w:t>numbers</w:t>
      </w:r>
      <w:proofErr w:type="spellEnd"/>
      <w:r w:rsidRPr="007B4D53">
        <w:rPr>
          <w:rFonts w:eastAsia="Calibri"/>
          <w:sz w:val="20"/>
          <w:szCs w:val="20"/>
        </w:rPr>
        <w:t xml:space="preserve"> .</w:t>
      </w:r>
      <w:proofErr w:type="spellStart"/>
      <w:r w:rsidRPr="007B4D53">
        <w:rPr>
          <w:rFonts w:eastAsia="Calibri"/>
          <w:sz w:val="20"/>
          <w:szCs w:val="20"/>
        </w:rPr>
        <w:t>pages</w:t>
      </w:r>
      <w:proofErr w:type="spellEnd"/>
      <w:r w:rsidRPr="007B4D53">
        <w:rPr>
          <w:rFonts w:eastAsia="Calibri"/>
          <w:sz w:val="20"/>
          <w:szCs w:val="20"/>
        </w:rPr>
        <w:t xml:space="preserve">. </w:t>
      </w:r>
      <w:r w:rsidRPr="007B4D53">
        <w:rPr>
          <w:rFonts w:eastAsia="Calibri"/>
          <w:b/>
          <w:sz w:val="20"/>
          <w:szCs w:val="20"/>
        </w:rPr>
        <w:t>Dokumenty złożone w takich plikach zostaną uznane za złożone nieskutecznie.</w:t>
      </w:r>
    </w:p>
    <w:p w14:paraId="4C4E6A60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B4D53">
        <w:rPr>
          <w:rFonts w:eastAsia="Calibri"/>
          <w:sz w:val="20"/>
          <w:szCs w:val="20"/>
        </w:rPr>
        <w:t>eDoApp</w:t>
      </w:r>
      <w:proofErr w:type="spellEnd"/>
      <w:r w:rsidRPr="007B4D53">
        <w:rPr>
          <w:rFonts w:eastAsia="Calibri"/>
          <w:sz w:val="20"/>
          <w:szCs w:val="20"/>
        </w:rPr>
        <w:t xml:space="preserve"> służącej do składania podpisu osobistego, który wynosi max 5MB.</w:t>
      </w:r>
    </w:p>
    <w:p w14:paraId="7753C634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7B4D53">
        <w:rPr>
          <w:rFonts w:eastAsia="Calibri"/>
          <w:sz w:val="20"/>
          <w:szCs w:val="20"/>
        </w:rPr>
        <w:t>PAdES</w:t>
      </w:r>
      <w:proofErr w:type="spellEnd"/>
      <w:r w:rsidRPr="007B4D53">
        <w:rPr>
          <w:rFonts w:eastAsia="Calibri"/>
          <w:sz w:val="20"/>
          <w:szCs w:val="20"/>
        </w:rPr>
        <w:t xml:space="preserve">. Pliki w innych formatach niż PDF zaleca się opatrzyć zewnętrznym podpisem </w:t>
      </w:r>
      <w:proofErr w:type="spellStart"/>
      <w:r w:rsidRPr="007B4D53">
        <w:rPr>
          <w:rFonts w:eastAsia="Calibri"/>
          <w:sz w:val="20"/>
          <w:szCs w:val="20"/>
        </w:rPr>
        <w:t>XAdES</w:t>
      </w:r>
      <w:proofErr w:type="spellEnd"/>
      <w:r w:rsidRPr="007B4D53">
        <w:rPr>
          <w:rFonts w:eastAsia="Calibri"/>
          <w:sz w:val="20"/>
          <w:szCs w:val="20"/>
        </w:rPr>
        <w:t>. Wykonawca powinien pamiętać, aby plik z podpisem przekazywać łącznie z dokumentem podpisywanym.</w:t>
      </w:r>
    </w:p>
    <w:p w14:paraId="63E7B738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plików. Zamawiający zaleca, aby Wykonawca z odpowiednim wyprzedzeniem przetestował możliwość prawidłowego wykorzystania wybranej metody podpisania plików oferty.</w:t>
      </w:r>
    </w:p>
    <w:p w14:paraId="4B6CC2C6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26790132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Osobą składającą ofertę powinna być osoba kontaktowa podawana w dokumentacji.</w:t>
      </w:r>
    </w:p>
    <w:p w14:paraId="0B2F97C9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</w:t>
      </w:r>
      <w:r w:rsidRPr="007B4D53">
        <w:rPr>
          <w:rFonts w:eastAsia="Calibri"/>
          <w:sz w:val="20"/>
          <w:szCs w:val="20"/>
        </w:rPr>
        <w:lastRenderedPageBreak/>
        <w:t>przyjmowania ofert/wniosków. Sugerujemy złożenie oferty na 24 godziny przed terminem składania ofert/wniosków.</w:t>
      </w:r>
    </w:p>
    <w:p w14:paraId="3BDEAB79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Podczas podpisywania plików zaleca się stosowanie algorytmu skrótu SHA2 zamiast SHA1.  </w:t>
      </w:r>
    </w:p>
    <w:p w14:paraId="6865164C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09155D8B" w14:textId="77777777" w:rsidR="008D1154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>Zamawiający rekomenduje wykorzystanie podpisu z kwalifikowanym znacznikiem czasu.</w:t>
      </w:r>
    </w:p>
    <w:p w14:paraId="13B2619C" w14:textId="77777777" w:rsidR="008D1154" w:rsidRPr="007B4D53" w:rsidRDefault="008D1154" w:rsidP="008D1154">
      <w:pPr>
        <w:pStyle w:val="Normalny2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7B4D53">
        <w:rPr>
          <w:rFonts w:eastAsia="Calibri"/>
          <w:sz w:val="20"/>
          <w:szCs w:val="20"/>
        </w:rPr>
        <w:t xml:space="preserve">Zamawiający zaleca aby </w:t>
      </w:r>
      <w:r w:rsidRPr="007B4D53">
        <w:rPr>
          <w:rFonts w:eastAsia="Calibri"/>
          <w:sz w:val="20"/>
          <w:szCs w:val="20"/>
          <w:u w:val="single"/>
        </w:rPr>
        <w:t>nie</w:t>
      </w:r>
      <w:r w:rsidRPr="007B4D53">
        <w:rPr>
          <w:rFonts w:eastAsia="Calibri"/>
          <w:sz w:val="20"/>
          <w:szCs w:val="2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9FCCC20" w14:textId="77777777" w:rsidR="00D77D36" w:rsidRPr="008915C6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14" w:name="bookmark12"/>
      <w:r w:rsidRPr="008915C6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14"/>
      <w:r w:rsidRPr="008915C6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14:paraId="37DB0BB4" w14:textId="7977FC7C" w:rsidR="00615E60" w:rsidRPr="00F67605" w:rsidRDefault="00615E60" w:rsidP="00615E60">
      <w:pPr>
        <w:pStyle w:val="Akapitzlist"/>
        <w:keepNext/>
        <w:numPr>
          <w:ilvl w:val="0"/>
          <w:numId w:val="42"/>
        </w:numPr>
        <w:spacing w:before="240" w:line="360" w:lineRule="auto"/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Wykonawca może </w:t>
      </w:r>
      <w:r w:rsidRPr="00F67605">
        <w:rPr>
          <w:rFonts w:ascii="Arial" w:eastAsia="Verdana" w:hAnsi="Arial" w:cs="Arial"/>
          <w:sz w:val="20"/>
          <w:szCs w:val="20"/>
        </w:rPr>
        <w:t>złożyć tylko jedną ofertę.</w:t>
      </w:r>
      <w:r w:rsidR="00F67605">
        <w:rPr>
          <w:rFonts w:ascii="Arial" w:eastAsia="Verdana" w:hAnsi="Arial" w:cs="Arial"/>
          <w:sz w:val="20"/>
          <w:szCs w:val="20"/>
        </w:rPr>
        <w:t xml:space="preserve"> </w:t>
      </w:r>
      <w:r w:rsidR="00F67605">
        <w:rPr>
          <w:rFonts w:ascii="Arial" w:hAnsi="Arial" w:cs="Arial"/>
          <w:sz w:val="20"/>
        </w:rPr>
        <w:t>Ofertę</w:t>
      </w:r>
      <w:r w:rsidR="003D75AC" w:rsidRPr="00F67605">
        <w:rPr>
          <w:rFonts w:ascii="Arial" w:hAnsi="Arial" w:cs="Arial"/>
          <w:sz w:val="20"/>
        </w:rPr>
        <w:t xml:space="preserve"> wraz z wymaganymi dokumentami</w:t>
      </w:r>
      <w:r w:rsidR="000801F6">
        <w:rPr>
          <w:rFonts w:ascii="Arial" w:hAnsi="Arial" w:cs="Arial"/>
          <w:sz w:val="20"/>
        </w:rPr>
        <w:t xml:space="preserve"> składa</w:t>
      </w:r>
      <w:r w:rsidR="003D75AC" w:rsidRPr="00F67605">
        <w:rPr>
          <w:rFonts w:ascii="Arial" w:hAnsi="Arial" w:cs="Arial"/>
          <w:sz w:val="20"/>
        </w:rPr>
        <w:t xml:space="preserve"> na </w:t>
      </w:r>
      <w:hyperlink r:id="rId29">
        <w:r w:rsidR="003D75AC" w:rsidRPr="00F67605">
          <w:rPr>
            <w:rStyle w:val="Hipercze"/>
            <w:rFonts w:ascii="Arial" w:hAnsi="Arial" w:cs="Arial"/>
            <w:color w:val="0070C0"/>
            <w:sz w:val="20"/>
          </w:rPr>
          <w:t>platformazakupowa.pl</w:t>
        </w:r>
      </w:hyperlink>
    </w:p>
    <w:p w14:paraId="695CC125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Treść oferty musi odpowiadać treści SWZ.</w:t>
      </w:r>
    </w:p>
    <w:p w14:paraId="266A9098" w14:textId="0F04DB8B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 w:rsidRPr="00A5528C">
        <w:rPr>
          <w:rFonts w:ascii="Arial" w:eastAsia="Verdana" w:hAnsi="Arial" w:cs="Arial"/>
          <w:b/>
          <w:sz w:val="20"/>
          <w:szCs w:val="20"/>
        </w:rPr>
        <w:t>Ofertę składa się</w:t>
      </w:r>
      <w:r>
        <w:rPr>
          <w:rFonts w:ascii="Arial" w:eastAsia="Verdana" w:hAnsi="Arial" w:cs="Arial"/>
          <w:sz w:val="20"/>
          <w:szCs w:val="20"/>
        </w:rPr>
        <w:t xml:space="preserve"> na Formularzu Ofertowym – </w:t>
      </w:r>
      <w:r w:rsidRPr="006C16EA">
        <w:rPr>
          <w:rFonts w:ascii="Arial" w:eastAsia="Verdana" w:hAnsi="Arial" w:cs="Arial"/>
          <w:sz w:val="20"/>
          <w:szCs w:val="20"/>
        </w:rPr>
        <w:t xml:space="preserve">zgodnie z </w:t>
      </w:r>
      <w:r w:rsidRPr="006C16EA">
        <w:rPr>
          <w:rFonts w:ascii="Arial" w:eastAsia="Verdana" w:hAnsi="Arial" w:cs="Arial"/>
          <w:b/>
          <w:sz w:val="20"/>
          <w:szCs w:val="20"/>
        </w:rPr>
        <w:t xml:space="preserve">Załącznikiem nr </w:t>
      </w:r>
      <w:r w:rsidR="00C35917" w:rsidRPr="006C16EA">
        <w:rPr>
          <w:rFonts w:ascii="Arial" w:eastAsia="Verdana" w:hAnsi="Arial" w:cs="Arial"/>
          <w:b/>
          <w:sz w:val="20"/>
          <w:szCs w:val="20"/>
        </w:rPr>
        <w:t>2</w:t>
      </w:r>
      <w:r w:rsidRPr="006C16EA">
        <w:rPr>
          <w:rFonts w:ascii="Arial" w:eastAsia="Verdana" w:hAnsi="Arial" w:cs="Arial"/>
          <w:b/>
          <w:sz w:val="20"/>
          <w:szCs w:val="20"/>
        </w:rPr>
        <w:t xml:space="preserve"> do SWZ</w:t>
      </w:r>
      <w:r w:rsidRPr="006C16EA">
        <w:rPr>
          <w:rFonts w:ascii="Arial" w:eastAsia="Verdana" w:hAnsi="Arial" w:cs="Arial"/>
          <w:sz w:val="20"/>
          <w:szCs w:val="20"/>
        </w:rPr>
        <w:t xml:space="preserve">. Wraz z </w:t>
      </w:r>
      <w:r>
        <w:rPr>
          <w:rFonts w:ascii="Arial" w:eastAsia="Verdana" w:hAnsi="Arial" w:cs="Arial"/>
          <w:sz w:val="20"/>
          <w:szCs w:val="20"/>
        </w:rPr>
        <w:t>ofertą Wykonawca jest zobowiązany złożyć:</w:t>
      </w:r>
    </w:p>
    <w:p w14:paraId="6139DD20" w14:textId="7D361BF1" w:rsidR="00615E60" w:rsidRPr="006C16EA" w:rsidRDefault="00615E60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oświadczenia, o których mowa w </w:t>
      </w:r>
      <w:r w:rsidRPr="006C16EA">
        <w:rPr>
          <w:rFonts w:ascii="Arial" w:eastAsia="Verdana" w:hAnsi="Arial" w:cs="Arial"/>
          <w:sz w:val="20"/>
          <w:szCs w:val="20"/>
        </w:rPr>
        <w:t>Rozdziale X ust. 1 SWZ;</w:t>
      </w:r>
    </w:p>
    <w:p w14:paraId="03E50087" w14:textId="376EED02" w:rsidR="00615E60" w:rsidRDefault="00615E60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zobowiązanie innego podmiotu, o którym mowa </w:t>
      </w:r>
      <w:r w:rsidRPr="006C16EA">
        <w:rPr>
          <w:rFonts w:ascii="Arial" w:eastAsia="Verdana" w:hAnsi="Arial" w:cs="Arial"/>
          <w:sz w:val="20"/>
          <w:szCs w:val="20"/>
        </w:rPr>
        <w:t xml:space="preserve">w Rozdziale XI ust. 3 SWZ (jeżeli </w:t>
      </w:r>
      <w:r>
        <w:rPr>
          <w:rFonts w:ascii="Arial" w:eastAsia="Verdana" w:hAnsi="Arial" w:cs="Arial"/>
          <w:sz w:val="20"/>
          <w:szCs w:val="20"/>
        </w:rPr>
        <w:t>dotyczy);</w:t>
      </w:r>
    </w:p>
    <w:p w14:paraId="0351DDBD" w14:textId="1F5160F9" w:rsidR="00615E60" w:rsidRDefault="00615E60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dowód wniesienia wadium</w:t>
      </w:r>
      <w:r>
        <w:rPr>
          <w:rFonts w:ascii="Arial" w:eastAsia="Verdana" w:hAnsi="Arial" w:cs="Arial"/>
          <w:szCs w:val="20"/>
        </w:rPr>
        <w:t xml:space="preserve"> (</w:t>
      </w:r>
      <w:r>
        <w:rPr>
          <w:rFonts w:ascii="Arial" w:eastAsia="Verdana" w:hAnsi="Arial" w:cs="Arial"/>
          <w:sz w:val="20"/>
          <w:szCs w:val="20"/>
        </w:rPr>
        <w:t>o ile jest wymagane);</w:t>
      </w:r>
    </w:p>
    <w:p w14:paraId="76B452F4" w14:textId="1001FDB6" w:rsidR="00615E60" w:rsidRPr="006C16EA" w:rsidRDefault="00615E60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dokumenty, z których wynika prawo do podpisania oferty; odpowiednie pełnomocnictwa </w:t>
      </w:r>
      <w:r w:rsidRPr="006C16EA">
        <w:rPr>
          <w:rFonts w:ascii="Arial" w:eastAsia="Verdana" w:hAnsi="Arial" w:cs="Arial"/>
          <w:sz w:val="20"/>
          <w:szCs w:val="20"/>
        </w:rPr>
        <w:t xml:space="preserve">(jeżeli dotyczy). </w:t>
      </w:r>
    </w:p>
    <w:p w14:paraId="7EDF5CCA" w14:textId="2596E0BF" w:rsidR="00615E60" w:rsidRPr="000638C8" w:rsidRDefault="00615E60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 w:rsidRPr="006C16EA">
        <w:rPr>
          <w:rFonts w:ascii="Arial" w:hAnsi="Arial" w:cs="Arial"/>
          <w:sz w:val="20"/>
          <w:szCs w:val="20"/>
        </w:rPr>
        <w:t>Przedmiotowe środki dowodowe: opisy (karty katalogowe, ulotki) oferowanego sprzętu, w języku polskim, potwierdzające spełnianie wymagań określonych w SWZ, deklaracja zgodności</w:t>
      </w:r>
      <w:r w:rsidRPr="006C16EA">
        <w:rPr>
          <w:rFonts w:ascii="Arial" w:hAnsi="Arial" w:cs="Arial"/>
          <w:b/>
          <w:sz w:val="20"/>
          <w:szCs w:val="20"/>
        </w:rPr>
        <w:t xml:space="preserve"> </w:t>
      </w:r>
      <w:r w:rsidRPr="006C16EA">
        <w:rPr>
          <w:rFonts w:ascii="Arial" w:hAnsi="Arial" w:cs="Arial"/>
          <w:sz w:val="20"/>
          <w:szCs w:val="20"/>
        </w:rPr>
        <w:t xml:space="preserve">lub certyfikat CE, inne wymagane w niniejszej SWZ. </w:t>
      </w:r>
    </w:p>
    <w:p w14:paraId="2838D8C7" w14:textId="27E02453" w:rsidR="000638C8" w:rsidRPr="000638C8" w:rsidRDefault="000638C8" w:rsidP="00615E60">
      <w:pPr>
        <w:pStyle w:val="Akapitzlist"/>
        <w:keepNext/>
        <w:numPr>
          <w:ilvl w:val="0"/>
          <w:numId w:val="43"/>
        </w:numPr>
        <w:spacing w:line="360" w:lineRule="auto"/>
        <w:ind w:left="852" w:right="20" w:hanging="426"/>
        <w:jc w:val="both"/>
        <w:rPr>
          <w:rFonts w:ascii="Arial" w:eastAsia="Verdana" w:hAnsi="Arial" w:cs="Arial"/>
          <w:b/>
          <w:sz w:val="20"/>
          <w:szCs w:val="20"/>
        </w:rPr>
      </w:pPr>
      <w:r w:rsidRPr="000638C8">
        <w:rPr>
          <w:rFonts w:ascii="Arial" w:hAnsi="Arial" w:cs="Arial"/>
          <w:sz w:val="20"/>
          <w:szCs w:val="20"/>
          <w:lang w:bidi="pl-PL"/>
        </w:rPr>
        <w:t>Pełnomocnictwo - Jeżeli oferta wraz z oświadczeniami składana jest przez pełnomocnika należy do oferty załączyć pełnomocnictwo upoważniające pełnomocnika do tej czynności.</w:t>
      </w:r>
    </w:p>
    <w:p w14:paraId="59F7B5C8" w14:textId="77777777" w:rsidR="00615E60" w:rsidRPr="006C16EA" w:rsidRDefault="00615E60" w:rsidP="00615E60">
      <w:pPr>
        <w:pStyle w:val="Akapitzlist"/>
        <w:keepNext/>
        <w:spacing w:line="360" w:lineRule="auto"/>
        <w:ind w:left="852" w:right="20"/>
        <w:jc w:val="both"/>
        <w:rPr>
          <w:rFonts w:ascii="Arial" w:eastAsia="Verdana" w:hAnsi="Arial" w:cs="Arial"/>
          <w:b/>
          <w:sz w:val="20"/>
          <w:szCs w:val="20"/>
        </w:rPr>
      </w:pPr>
    </w:p>
    <w:p w14:paraId="0F059200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</w:t>
      </w:r>
      <w:r>
        <w:rPr>
          <w:rFonts w:ascii="Arial" w:eastAsia="Verdana" w:hAnsi="Arial" w:cs="Arial"/>
          <w:sz w:val="20"/>
          <w:szCs w:val="20"/>
        </w:rPr>
        <w:lastRenderedPageBreak/>
        <w:t xml:space="preserve">Krajowego Rejestru Sądowego, Centralnej Ewidencji i Informacji o Działalności Gospodarczej lub innego właściwego rejestru. </w:t>
      </w:r>
    </w:p>
    <w:p w14:paraId="63BEC365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285AD8C7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14:paraId="403B1107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14:paraId="3508FF01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stanowią tajemnicę przedsiębiorstwa.. </w:t>
      </w:r>
    </w:p>
    <w:p w14:paraId="352B8B73" w14:textId="5D55CA76" w:rsidR="00615E60" w:rsidRPr="009553BC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b/>
          <w:sz w:val="20"/>
          <w:szCs w:val="20"/>
        </w:rPr>
      </w:pPr>
      <w:r w:rsidRPr="009553BC">
        <w:rPr>
          <w:rFonts w:ascii="Arial" w:eastAsia="Verdana" w:hAnsi="Arial" w:cs="Arial"/>
          <w:sz w:val="20"/>
          <w:szCs w:val="20"/>
        </w:rPr>
        <w:t xml:space="preserve">W celu złożenia oferty należy zarejestrować (zalogować) się </w:t>
      </w:r>
      <w:r w:rsidR="009553BC" w:rsidRPr="009553BC">
        <w:rPr>
          <w:rFonts w:ascii="Arial" w:eastAsia="Calibri" w:hAnsi="Arial" w:cs="Arial"/>
          <w:sz w:val="20"/>
          <w:szCs w:val="20"/>
        </w:rPr>
        <w:t xml:space="preserve">za pośrednictwem </w:t>
      </w:r>
      <w:hyperlink r:id="rId30">
        <w:r w:rsidR="009553BC" w:rsidRPr="009553BC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9553BC" w:rsidRPr="009553BC">
        <w:rPr>
          <w:rFonts w:ascii="Arial" w:eastAsia="Verdana" w:hAnsi="Arial" w:cs="Arial"/>
          <w:sz w:val="20"/>
          <w:szCs w:val="20"/>
        </w:rPr>
        <w:t xml:space="preserve"> </w:t>
      </w:r>
      <w:r w:rsidRPr="009553BC">
        <w:rPr>
          <w:rFonts w:ascii="Arial" w:eastAsia="Verdana" w:hAnsi="Arial" w:cs="Arial"/>
          <w:sz w:val="20"/>
          <w:szCs w:val="20"/>
        </w:rPr>
        <w:t>i postępować zgodnie z instrukcjami</w:t>
      </w:r>
      <w:r w:rsidR="009553BC" w:rsidRPr="009553BC">
        <w:rPr>
          <w:rFonts w:ascii="Arial" w:eastAsia="Verdana" w:hAnsi="Arial" w:cs="Arial"/>
          <w:sz w:val="20"/>
          <w:szCs w:val="20"/>
        </w:rPr>
        <w:t>.</w:t>
      </w:r>
    </w:p>
    <w:p w14:paraId="62919C8F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26" w:right="23" w:hanging="440"/>
        <w:jc w:val="both"/>
        <w:rPr>
          <w:rFonts w:ascii="Arial" w:eastAsia="Verdana" w:hAnsi="Arial" w:cs="Arial"/>
          <w:sz w:val="20"/>
          <w:szCs w:val="20"/>
        </w:rPr>
      </w:pPr>
      <w:r w:rsidRPr="009553BC">
        <w:rPr>
          <w:rFonts w:ascii="Arial" w:eastAsia="Verdana" w:hAnsi="Arial" w:cs="Arial"/>
          <w:sz w:val="20"/>
          <w:szCs w:val="20"/>
        </w:rPr>
        <w:t>Przed upływem</w:t>
      </w:r>
      <w:r>
        <w:rPr>
          <w:rFonts w:ascii="Arial" w:eastAsia="Verdana" w:hAnsi="Arial" w:cs="Arial"/>
          <w:sz w:val="20"/>
          <w:szCs w:val="20"/>
        </w:rPr>
        <w:t xml:space="preserve">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072FF55E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34" w:right="23" w:hanging="426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55E4BB56" w14:textId="77777777" w:rsidR="00615E60" w:rsidRDefault="00615E60" w:rsidP="00615E60">
      <w:pPr>
        <w:keepNext/>
        <w:numPr>
          <w:ilvl w:val="0"/>
          <w:numId w:val="42"/>
        </w:numPr>
        <w:spacing w:line="360" w:lineRule="auto"/>
        <w:ind w:left="434" w:right="23" w:hanging="426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C04AFAD" w14:textId="77777777" w:rsidR="00615E60" w:rsidRPr="00615E60" w:rsidRDefault="00615E60" w:rsidP="00615E60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0DD9E4" w14:textId="77777777" w:rsidR="00D77D36" w:rsidRPr="000C7661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OBLICZENIA CENY OFERTY</w:t>
      </w:r>
    </w:p>
    <w:p w14:paraId="0591DE88" w14:textId="77777777" w:rsidR="00C72796" w:rsidRDefault="00C72796" w:rsidP="00C72796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2BE2C6BF" w14:textId="76CF6210" w:rsidR="00C72796" w:rsidRDefault="00C72796" w:rsidP="00C72796">
      <w:pPr>
        <w:keepNext/>
        <w:numPr>
          <w:ilvl w:val="0"/>
          <w:numId w:val="44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podaje cenę za realizację przedmiotu zamówienia zgodnie ze wzorem Formularza Ofertowego, stanowiącego </w:t>
      </w:r>
      <w:r w:rsidRPr="00F67605">
        <w:rPr>
          <w:rFonts w:ascii="Arial" w:hAnsi="Arial" w:cs="Arial"/>
          <w:b/>
          <w:sz w:val="20"/>
          <w:szCs w:val="20"/>
        </w:rPr>
        <w:t xml:space="preserve">Załącznik nr </w:t>
      </w:r>
      <w:r w:rsidR="00C35917" w:rsidRPr="00F67605">
        <w:rPr>
          <w:rFonts w:ascii="Arial" w:hAnsi="Arial" w:cs="Arial"/>
          <w:b/>
          <w:sz w:val="20"/>
          <w:szCs w:val="20"/>
        </w:rPr>
        <w:t>2</w:t>
      </w:r>
      <w:r w:rsidRPr="00F67605">
        <w:rPr>
          <w:rFonts w:ascii="Arial" w:hAnsi="Arial" w:cs="Arial"/>
          <w:b/>
          <w:sz w:val="20"/>
          <w:szCs w:val="20"/>
        </w:rPr>
        <w:t xml:space="preserve"> do SWZ. </w:t>
      </w:r>
    </w:p>
    <w:p w14:paraId="35EF5DDC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 xml:space="preserve">Cena ofertowa brutto musi uwzględniać wszystkie koszty związane z realizacją przedmiotu zamówienia zgodnie z opisem przedmiotu zamówienia oraz istotnymi postanowieniami umowy </w:t>
      </w:r>
      <w:r>
        <w:rPr>
          <w:rFonts w:ascii="Arial" w:hAnsi="Arial" w:cs="Arial"/>
          <w:sz w:val="20"/>
          <w:szCs w:val="20"/>
        </w:rPr>
        <w:t>określonymi w niniejszej SWZ.</w:t>
      </w:r>
    </w:p>
    <w:p w14:paraId="3AF09DE9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3BE6B715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Cena oferty powinna być wyrażona w złotych polskich (PLN) z dokładnością do dwóch miejsc po przecinku.</w:t>
      </w:r>
    </w:p>
    <w:p w14:paraId="1D0A6664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Zamawiający nie przewiduje rozliczeń w walucie obcej.</w:t>
      </w:r>
    </w:p>
    <w:p w14:paraId="3306C1ED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Wyliczona cena oferty brutto będzie służyć do porównania złożonych ofert i do rozliczenia w trakcie realizacji zamówienia.</w:t>
      </w:r>
    </w:p>
    <w:p w14:paraId="254A7266" w14:textId="77777777" w:rsidR="00C72796" w:rsidRDefault="00C72796" w:rsidP="00C72796">
      <w:pPr>
        <w:keepNext/>
        <w:numPr>
          <w:ilvl w:val="0"/>
          <w:numId w:val="44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3413699B" w14:textId="77777777" w:rsidR="00C72796" w:rsidRDefault="00C72796" w:rsidP="00C72796">
      <w:pPr>
        <w:keepNext/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67C71BC6" w14:textId="77777777" w:rsidR="00C72796" w:rsidRDefault="00C72796" w:rsidP="00C72796">
      <w:pPr>
        <w:keepNext/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5C816B2C" w14:textId="77777777" w:rsidR="00C72796" w:rsidRDefault="00C72796" w:rsidP="00C72796">
      <w:pPr>
        <w:keepNext/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6BF95491" w14:textId="77777777" w:rsidR="00C72796" w:rsidRDefault="00C72796" w:rsidP="00C72796">
      <w:pPr>
        <w:keepNext/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3792A757" w14:textId="3C214D79" w:rsidR="00D77D36" w:rsidRPr="00C72796" w:rsidRDefault="00D77D36" w:rsidP="00C72796">
      <w:pPr>
        <w:suppressAutoHyphens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2A7DE3" w14:textId="77777777" w:rsidR="00D77D36" w:rsidRPr="000C7661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14:paraId="492C39AB" w14:textId="77777777" w:rsidR="00D77D36" w:rsidRDefault="00D77D36" w:rsidP="00D77D3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0AD248C" w14:textId="77777777" w:rsidR="00D77D36" w:rsidRPr="000C7661" w:rsidRDefault="00D77D36" w:rsidP="00D77D3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żąda wniesienia wadium.</w:t>
      </w:r>
    </w:p>
    <w:p w14:paraId="4D5FD704" w14:textId="77777777" w:rsidR="00D77D36" w:rsidRPr="000C7661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14:paraId="70C88B38" w14:textId="77777777" w:rsidR="00D77D36" w:rsidRDefault="00D77D36" w:rsidP="00D77D36">
      <w:pPr>
        <w:spacing w:line="360" w:lineRule="auto"/>
        <w:ind w:left="1437"/>
        <w:jc w:val="both"/>
        <w:rPr>
          <w:rFonts w:ascii="Arial" w:hAnsi="Arial" w:cs="Arial"/>
          <w:sz w:val="20"/>
          <w:szCs w:val="20"/>
        </w:rPr>
      </w:pPr>
    </w:p>
    <w:p w14:paraId="5891CA38" w14:textId="1AD92A78" w:rsidR="00D77D36" w:rsidRPr="00BE062D" w:rsidRDefault="00D77D36" w:rsidP="00D77D36">
      <w:pPr>
        <w:pStyle w:val="Teksttreci20"/>
        <w:numPr>
          <w:ilvl w:val="0"/>
          <w:numId w:val="29"/>
        </w:numPr>
        <w:shd w:val="clear" w:color="auto" w:fill="auto"/>
        <w:tabs>
          <w:tab w:val="left" w:pos="1138"/>
        </w:tabs>
        <w:spacing w:before="0" w:after="0"/>
        <w:ind w:firstLine="0"/>
        <w:jc w:val="both"/>
        <w:rPr>
          <w:rFonts w:ascii="Arial" w:hAnsi="Arial" w:cs="Arial"/>
          <w:sz w:val="20"/>
          <w:szCs w:val="20"/>
        </w:rPr>
      </w:pPr>
      <w:r w:rsidRPr="00BE062D">
        <w:rPr>
          <w:rFonts w:ascii="Arial" w:hAnsi="Arial" w:cs="Arial"/>
          <w:sz w:val="20"/>
          <w:szCs w:val="20"/>
        </w:rPr>
        <w:t xml:space="preserve">Wykonawca będzie </w:t>
      </w:r>
      <w:r w:rsidRPr="009D3F69">
        <w:rPr>
          <w:rFonts w:ascii="Arial" w:hAnsi="Arial" w:cs="Arial"/>
          <w:sz w:val="20"/>
          <w:szCs w:val="20"/>
        </w:rPr>
        <w:t xml:space="preserve">związany ofertą przez okres </w:t>
      </w:r>
      <w:r w:rsidRPr="009D3F69">
        <w:rPr>
          <w:rFonts w:ascii="Arial" w:hAnsi="Arial" w:cs="Arial"/>
          <w:b/>
          <w:sz w:val="20"/>
          <w:szCs w:val="20"/>
        </w:rPr>
        <w:t>30 dni</w:t>
      </w:r>
      <w:r w:rsidR="006F5FA1" w:rsidRPr="009D3F69">
        <w:rPr>
          <w:rFonts w:ascii="Arial" w:hAnsi="Arial" w:cs="Arial"/>
          <w:b/>
          <w:sz w:val="20"/>
          <w:szCs w:val="20"/>
        </w:rPr>
        <w:t xml:space="preserve"> tj. do dnia</w:t>
      </w:r>
      <w:r w:rsidR="00FF0605" w:rsidRPr="009D3F69">
        <w:rPr>
          <w:rFonts w:ascii="Arial" w:hAnsi="Arial" w:cs="Arial"/>
          <w:b/>
          <w:sz w:val="20"/>
          <w:szCs w:val="20"/>
        </w:rPr>
        <w:t xml:space="preserve"> 2</w:t>
      </w:r>
      <w:r w:rsidR="00F3533B">
        <w:rPr>
          <w:rFonts w:ascii="Arial" w:hAnsi="Arial" w:cs="Arial"/>
          <w:b/>
          <w:sz w:val="20"/>
          <w:szCs w:val="20"/>
        </w:rPr>
        <w:t>2</w:t>
      </w:r>
      <w:r w:rsidR="00FF0605" w:rsidRPr="009D3F69">
        <w:rPr>
          <w:rFonts w:ascii="Arial" w:hAnsi="Arial" w:cs="Arial"/>
          <w:b/>
          <w:sz w:val="20"/>
          <w:szCs w:val="20"/>
        </w:rPr>
        <w:t>.07.2022</w:t>
      </w:r>
      <w:r w:rsidRPr="009D3F69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14:paraId="6C07AF51" w14:textId="77777777" w:rsidR="00D77D36" w:rsidRPr="00D13595" w:rsidRDefault="00D77D36" w:rsidP="00D77D36">
      <w:pPr>
        <w:pStyle w:val="Teksttreci20"/>
        <w:numPr>
          <w:ilvl w:val="0"/>
          <w:numId w:val="29"/>
        </w:numPr>
        <w:shd w:val="clear" w:color="auto" w:fill="auto"/>
        <w:tabs>
          <w:tab w:val="left" w:pos="1138"/>
        </w:tabs>
        <w:spacing w:before="0" w:after="240"/>
        <w:jc w:val="both"/>
        <w:rPr>
          <w:rFonts w:ascii="Arial" w:hAnsi="Arial" w:cs="Arial"/>
          <w:sz w:val="20"/>
          <w:szCs w:val="20"/>
        </w:rPr>
      </w:pPr>
      <w:r w:rsidRPr="00D13595">
        <w:rPr>
          <w:rFonts w:ascii="Arial" w:hAnsi="Arial" w:cs="Arial"/>
          <w:sz w:val="20"/>
          <w:szCs w:val="20"/>
        </w:rPr>
        <w:t xml:space="preserve">W przypadku, gdy wybór najkorzystniejszej oferty nie nastąpi przed upływem terminu związania ofertą wskazanego w ust. 1, Zamawiający przed upływem terminu związania ofertą zwraca się jednokrotnie do wykonawców o wyrażenie zgody na przedłużenie tego terminu o wskazywany przez </w:t>
      </w:r>
      <w:r w:rsidRPr="00D13595">
        <w:rPr>
          <w:rFonts w:ascii="Arial" w:hAnsi="Arial" w:cs="Arial"/>
          <w:sz w:val="20"/>
          <w:szCs w:val="20"/>
        </w:rPr>
        <w:lastRenderedPageBreak/>
        <w:t>niego okres, nie dłuższy niż 30 dni. Przedłużenie terminu związania ofertą wymaga złożenia przez wykonawcę pisemnego oświadczenia o wyrażeniu zgody na przedłużenie terminu związania ofertą.</w:t>
      </w:r>
    </w:p>
    <w:p w14:paraId="7DDDA29E" w14:textId="77777777" w:rsidR="00D77D36" w:rsidRPr="000C7661" w:rsidRDefault="00D77D36" w:rsidP="00D77D36">
      <w:pPr>
        <w:spacing w:line="360" w:lineRule="auto"/>
        <w:ind w:left="1437"/>
        <w:jc w:val="both"/>
        <w:rPr>
          <w:rFonts w:ascii="Arial" w:hAnsi="Arial" w:cs="Arial"/>
          <w:sz w:val="20"/>
          <w:szCs w:val="20"/>
        </w:rPr>
      </w:pPr>
    </w:p>
    <w:p w14:paraId="3AB492B1" w14:textId="77777777" w:rsidR="00D77D36" w:rsidRPr="000C7661" w:rsidRDefault="00D77D36" w:rsidP="00D77D36">
      <w:pPr>
        <w:pStyle w:val="Teksttreci40"/>
        <w:numPr>
          <w:ilvl w:val="0"/>
          <w:numId w:val="6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 TERMIN SKŁADANIA I OTWARCIA OFERT</w:t>
      </w:r>
    </w:p>
    <w:p w14:paraId="3C6C5D8D" w14:textId="77777777" w:rsidR="00D77D36" w:rsidRPr="000C7661" w:rsidRDefault="00D77D36" w:rsidP="00D77D36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244DCE7B" w14:textId="797889E5" w:rsidR="00D77D36" w:rsidRPr="00BD524A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D524A">
        <w:rPr>
          <w:rFonts w:ascii="Arial" w:hAnsi="Arial" w:cs="Arial"/>
          <w:sz w:val="20"/>
          <w:szCs w:val="20"/>
        </w:rPr>
        <w:t xml:space="preserve">Ofertę wraz z wymaganymi dokumentami należy umieścić na Platformie pod adresem: </w:t>
      </w:r>
      <w:r w:rsidRPr="00BD524A">
        <w:rPr>
          <w:rFonts w:ascii="Arial" w:hAnsi="Arial" w:cs="Arial"/>
          <w:b/>
          <w:sz w:val="20"/>
          <w:szCs w:val="20"/>
        </w:rPr>
        <w:t xml:space="preserve">: </w:t>
      </w:r>
      <w:r w:rsidRPr="00BD524A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hyperlink r:id="rId31" w:tgtFrame="_blank" w:history="1">
        <w:r w:rsidRPr="00BD524A">
          <w:rPr>
            <w:rFonts w:ascii="Arial" w:hAnsi="Arial" w:cs="Arial"/>
            <w:b/>
            <w:bCs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  <w:r w:rsidRPr="00BD52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24A">
        <w:rPr>
          <w:rFonts w:ascii="Arial" w:hAnsi="Arial" w:cs="Arial"/>
          <w:sz w:val="20"/>
          <w:szCs w:val="20"/>
        </w:rPr>
        <w:t>w zakładce dedykowanej postępowaniu</w:t>
      </w:r>
      <w:r>
        <w:rPr>
          <w:rFonts w:ascii="Arial" w:hAnsi="Arial" w:cs="Arial"/>
          <w:sz w:val="20"/>
          <w:szCs w:val="20"/>
        </w:rPr>
        <w:t xml:space="preserve"> </w:t>
      </w:r>
      <w:r w:rsidRPr="00BD524A">
        <w:rPr>
          <w:rFonts w:ascii="Arial" w:hAnsi="Arial" w:cs="Arial"/>
          <w:sz w:val="20"/>
          <w:szCs w:val="20"/>
        </w:rPr>
        <w:t xml:space="preserve">do dnia 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</w:t>
      </w:r>
      <w:r w:rsidR="00910635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.0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6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.202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r. do godz. 12.00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7F6F982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>Do oferty należy dołączyć wszystkie wymagane w SWZ dokumenty.</w:t>
      </w:r>
    </w:p>
    <w:p w14:paraId="38CECC3D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>Po wypełnieniu Formularza składania oferty i dołączenia wszystkich wymaganych załączników należy kliknąć przycisk „Przejdź do podsumowania".</w:t>
      </w:r>
    </w:p>
    <w:p w14:paraId="707E1C18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b/>
          <w:sz w:val="20"/>
          <w:szCs w:val="20"/>
          <w:u w:val="single"/>
        </w:rPr>
        <w:t>Oferta składana elektronicznie musi zostać podpisana elektronicznym podpisem kwalifikowanym, podpisem zaufanym lub podpisem osobistym.</w:t>
      </w:r>
      <w:r w:rsidRPr="00B2297C">
        <w:rPr>
          <w:rFonts w:ascii="Arial" w:hAnsi="Arial" w:cs="Arial"/>
          <w:sz w:val="20"/>
          <w:szCs w:val="20"/>
        </w:rPr>
        <w:t xml:space="preserve"> W procesie składania oferty za pośrednictwem </w:t>
      </w:r>
      <w:r w:rsidRPr="00B2297C">
        <w:rPr>
          <w:rFonts w:ascii="Arial" w:hAnsi="Arial" w:cs="Arial"/>
          <w:sz w:val="20"/>
          <w:szCs w:val="20"/>
          <w:lang w:val="en-US"/>
        </w:rPr>
        <w:t xml:space="preserve">platformazakupowa.pl, </w:t>
      </w:r>
      <w:r w:rsidRPr="00B2297C">
        <w:rPr>
          <w:rFonts w:ascii="Arial" w:hAnsi="Arial" w:cs="Arial"/>
          <w:sz w:val="20"/>
          <w:szCs w:val="20"/>
        </w:rPr>
        <w:t xml:space="preserve">wykonawca powinien złożyć podpis bezpośrednio na dokumentach przesłanych za pośrednictwem </w:t>
      </w:r>
      <w:r w:rsidRPr="00B2297C">
        <w:rPr>
          <w:rFonts w:ascii="Arial" w:hAnsi="Arial" w:cs="Arial"/>
          <w:sz w:val="20"/>
          <w:szCs w:val="20"/>
          <w:lang w:val="en-US"/>
        </w:rPr>
        <w:t xml:space="preserve">platformazakupowa.pl. </w:t>
      </w:r>
      <w:r w:rsidRPr="00B2297C">
        <w:rPr>
          <w:rFonts w:ascii="Arial" w:hAnsi="Arial" w:cs="Arial"/>
          <w:sz w:val="20"/>
          <w:szCs w:val="20"/>
        </w:rPr>
        <w:t xml:space="preserve">Zalecamy stosowanie podpisu na każdym załączonym pliku osobno, w szczególności wskazanych w art. 63 ust. 2 </w:t>
      </w:r>
      <w:proofErr w:type="spellStart"/>
      <w:r w:rsidRPr="00B2297C">
        <w:rPr>
          <w:rFonts w:ascii="Arial" w:hAnsi="Arial" w:cs="Arial"/>
          <w:sz w:val="20"/>
          <w:szCs w:val="20"/>
        </w:rPr>
        <w:t>Pzp</w:t>
      </w:r>
      <w:proofErr w:type="spellEnd"/>
      <w:r w:rsidRPr="00B2297C">
        <w:rPr>
          <w:rFonts w:ascii="Arial" w:hAnsi="Arial" w:cs="Arial"/>
          <w:sz w:val="20"/>
          <w:szCs w:val="20"/>
        </w:rPr>
        <w:t>, gdzie zaznaczono, iż oferty, oraz oświadczenie, o którym mowa w art. 125 ust. 1 sporządza się, pod rygorem nieważności, w formie elektronicznej lub w postaci elektronicznej opatrzonej podpisem zaufanym lub podpisem osobistym.</w:t>
      </w:r>
    </w:p>
    <w:p w14:paraId="3108C00D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Pr="00B2297C">
        <w:rPr>
          <w:rFonts w:ascii="Arial" w:hAnsi="Arial" w:cs="Arial"/>
          <w:b/>
          <w:sz w:val="20"/>
          <w:szCs w:val="20"/>
        </w:rPr>
        <w:t>"Złóż ofertę"</w:t>
      </w:r>
      <w:r w:rsidRPr="00B2297C">
        <w:rPr>
          <w:rFonts w:ascii="Arial" w:hAnsi="Arial" w:cs="Arial"/>
          <w:sz w:val="20"/>
          <w:szCs w:val="20"/>
        </w:rPr>
        <w:t xml:space="preserve"> i wyświetlenie się komunikatu, że oferta została zaszyfrowana i złożona.</w:t>
      </w:r>
    </w:p>
    <w:p w14:paraId="37BC8BF7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32" w:history="1">
        <w:r w:rsidRPr="00B2297C">
          <w:rPr>
            <w:rStyle w:val="Hipercze"/>
            <w:rFonts w:ascii="Arial" w:hAnsi="Arial" w:cs="Arial"/>
            <w:sz w:val="20"/>
            <w:szCs w:val="20"/>
          </w:rPr>
          <w:t>https://platformazakupowa.pl/strona/45-instrukcie</w:t>
        </w:r>
      </w:hyperlink>
      <w:r w:rsidRPr="00B2297C">
        <w:rPr>
          <w:rFonts w:ascii="Arial" w:hAnsi="Arial" w:cs="Arial"/>
          <w:sz w:val="20"/>
          <w:szCs w:val="20"/>
        </w:rPr>
        <w:t>.</w:t>
      </w:r>
    </w:p>
    <w:p w14:paraId="57524305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>Najpóźniej przed otwarciem ofert, udostępnia się na stronie internetowej prowadzonego postępowania informację o kwocie, jaką zamierza się przeznaczyć na sfinansowanie zamówienia.</w:t>
      </w:r>
    </w:p>
    <w:p w14:paraId="09E1EAD1" w14:textId="45FA3FF0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1"/>
        </w:tabs>
        <w:spacing w:before="0" w:after="0" w:line="360" w:lineRule="auto"/>
        <w:ind w:left="400" w:hanging="40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 xml:space="preserve">Otwarcie ofert nastąpi w </w:t>
      </w:r>
      <w:r w:rsidRPr="009D3F69">
        <w:rPr>
          <w:rFonts w:ascii="Arial" w:hAnsi="Arial" w:cs="Arial"/>
          <w:sz w:val="20"/>
          <w:szCs w:val="20"/>
        </w:rPr>
        <w:t xml:space="preserve">dniu 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</w:t>
      </w:r>
      <w:r w:rsidR="00F3533B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.0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6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.202</w:t>
      </w:r>
      <w:r w:rsidR="00E92885"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>2,.</w:t>
      </w:r>
      <w:r w:rsidRPr="009D3F69">
        <w:rPr>
          <w:rStyle w:val="Teksttreci2Pogrubienie"/>
          <w:rFonts w:ascii="Arial" w:hAnsi="Arial" w:cs="Arial"/>
          <w:bCs/>
          <w:color w:val="auto"/>
          <w:sz w:val="20"/>
          <w:szCs w:val="20"/>
          <w:u w:val="single"/>
        </w:rPr>
        <w:t xml:space="preserve"> r. o godzinie 12:15.</w:t>
      </w:r>
    </w:p>
    <w:p w14:paraId="3AF9F8CB" w14:textId="77777777" w:rsidR="00D77D36" w:rsidRPr="009D3F69" w:rsidRDefault="00D77D36" w:rsidP="00D77D36">
      <w:pPr>
        <w:spacing w:line="360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B2297C"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 Zamawiający poinformuje o zmianie terminu otwarcia ofert na stronie intern</w:t>
      </w:r>
      <w:r w:rsidRPr="009D3F69">
        <w:rPr>
          <w:rFonts w:ascii="Arial" w:hAnsi="Arial" w:cs="Arial"/>
          <w:sz w:val="20"/>
          <w:szCs w:val="20"/>
        </w:rPr>
        <w:t xml:space="preserve">etowej: </w:t>
      </w:r>
      <w:r w:rsidRPr="009D3F69">
        <w:rPr>
          <w:rFonts w:ascii="Arial" w:hAnsi="Arial" w:cs="Arial"/>
          <w:sz w:val="20"/>
          <w:szCs w:val="20"/>
          <w:u w:color="FF0000"/>
        </w:rPr>
        <w:fldChar w:fldCharType="begin"/>
      </w:r>
      <w:r w:rsidRPr="009D3F69">
        <w:rPr>
          <w:rFonts w:ascii="Arial" w:hAnsi="Arial" w:cs="Arial"/>
          <w:sz w:val="20"/>
          <w:szCs w:val="20"/>
          <w:u w:color="FF0000"/>
        </w:rPr>
        <w:instrText xml:space="preserve"> HYPERLINK "http://www.wspl.pl</w:instrText>
      </w:r>
    </w:p>
    <w:p w14:paraId="22CA454F" w14:textId="77777777" w:rsidR="00D77D36" w:rsidRPr="009D3F69" w:rsidRDefault="00D77D36" w:rsidP="00D77D36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9D3F69">
        <w:rPr>
          <w:rFonts w:ascii="Arial" w:hAnsi="Arial" w:cs="Arial"/>
          <w:sz w:val="20"/>
          <w:szCs w:val="20"/>
          <w:u w:color="FF0000"/>
        </w:rPr>
        <w:instrText xml:space="preserve">" </w:instrText>
      </w:r>
      <w:r w:rsidRPr="009D3F69">
        <w:rPr>
          <w:rFonts w:ascii="Arial" w:hAnsi="Arial" w:cs="Arial"/>
          <w:sz w:val="20"/>
          <w:szCs w:val="20"/>
          <w:u w:color="FF0000"/>
        </w:rPr>
        <w:fldChar w:fldCharType="separate"/>
      </w:r>
      <w:r w:rsidRPr="009D3F69">
        <w:rPr>
          <w:rStyle w:val="Hipercze"/>
          <w:rFonts w:ascii="Arial" w:hAnsi="Arial" w:cs="Arial"/>
          <w:color w:val="auto"/>
          <w:sz w:val="20"/>
          <w:szCs w:val="20"/>
        </w:rPr>
        <w:t>http://www.wspl.pl</w:t>
      </w:r>
    </w:p>
    <w:p w14:paraId="44D1BF11" w14:textId="77777777" w:rsidR="00D77D36" w:rsidRPr="00B2297C" w:rsidRDefault="00D77D36" w:rsidP="00D77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F69">
        <w:rPr>
          <w:rFonts w:ascii="Arial" w:hAnsi="Arial" w:cs="Arial"/>
          <w:sz w:val="20"/>
          <w:szCs w:val="20"/>
          <w:u w:color="FF0000"/>
        </w:rPr>
        <w:fldChar w:fldCharType="end"/>
      </w:r>
    </w:p>
    <w:p w14:paraId="3D9BC113" w14:textId="77777777" w:rsidR="00D77D36" w:rsidRPr="00B2297C" w:rsidRDefault="00D77D36" w:rsidP="00D77D36">
      <w:pPr>
        <w:pStyle w:val="Teksttreci20"/>
        <w:numPr>
          <w:ilvl w:val="0"/>
          <w:numId w:val="30"/>
        </w:numPr>
        <w:shd w:val="clear" w:color="auto" w:fill="auto"/>
        <w:tabs>
          <w:tab w:val="left" w:pos="749"/>
        </w:tabs>
        <w:spacing w:before="0" w:after="0"/>
        <w:ind w:firstLine="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>Niezwłocznie po otwarciu ofert, udostępnia się na stronie internetowej prowadzonego postępowania</w:t>
      </w:r>
      <w:r w:rsidRPr="00B2297C">
        <w:rPr>
          <w:rFonts w:ascii="Arial" w:hAnsi="Arial" w:cs="Arial"/>
          <w:b/>
          <w:sz w:val="20"/>
          <w:szCs w:val="20"/>
        </w:rPr>
        <w:t xml:space="preserve">: </w:t>
      </w:r>
      <w:r w:rsidRPr="00B229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hyperlink r:id="rId33" w:tgtFrame="_blank" w:history="1">
        <w:r w:rsidRPr="00B2297C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  <w:r w:rsidRPr="00B2297C">
        <w:rPr>
          <w:rFonts w:ascii="Arial" w:hAnsi="Arial" w:cs="Arial"/>
          <w:sz w:val="20"/>
          <w:szCs w:val="20"/>
        </w:rPr>
        <w:t>, w zakładce dot. prowadzonego postępowania, w sekcji „Komunikaty”) informacje o:</w:t>
      </w:r>
    </w:p>
    <w:p w14:paraId="1B4ABDD6" w14:textId="77777777" w:rsidR="00D77D36" w:rsidRPr="00B2297C" w:rsidRDefault="00D77D36" w:rsidP="00D77D36">
      <w:pPr>
        <w:pStyle w:val="Teksttreci20"/>
        <w:numPr>
          <w:ilvl w:val="0"/>
          <w:numId w:val="31"/>
        </w:numPr>
        <w:shd w:val="clear" w:color="auto" w:fill="auto"/>
        <w:tabs>
          <w:tab w:val="left" w:pos="2025"/>
        </w:tabs>
        <w:spacing w:before="0" w:after="0"/>
        <w:ind w:left="1680" w:right="580" w:hanging="360"/>
        <w:jc w:val="both"/>
        <w:rPr>
          <w:rFonts w:ascii="Arial" w:hAnsi="Arial" w:cs="Arial"/>
          <w:sz w:val="20"/>
          <w:szCs w:val="20"/>
        </w:rPr>
      </w:pPr>
      <w:r w:rsidRPr="00B2297C">
        <w:rPr>
          <w:rFonts w:ascii="Arial" w:hAnsi="Arial" w:cs="Arial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1D617C9B" w14:textId="77777777" w:rsidR="00D77D36" w:rsidRPr="00186238" w:rsidRDefault="00D77D36" w:rsidP="00D77D36">
      <w:pPr>
        <w:pStyle w:val="Teksttreci20"/>
        <w:numPr>
          <w:ilvl w:val="0"/>
          <w:numId w:val="31"/>
        </w:numPr>
        <w:shd w:val="clear" w:color="auto" w:fill="auto"/>
        <w:tabs>
          <w:tab w:val="left" w:pos="2025"/>
        </w:tabs>
        <w:spacing w:before="0" w:after="0"/>
        <w:ind w:left="1680" w:hanging="360"/>
        <w:jc w:val="both"/>
        <w:rPr>
          <w:rFonts w:ascii="Cambria" w:hAnsi="Cambria"/>
        </w:rPr>
      </w:pPr>
      <w:r w:rsidRPr="00B2297C">
        <w:rPr>
          <w:rFonts w:ascii="Arial" w:hAnsi="Arial" w:cs="Arial"/>
          <w:sz w:val="20"/>
          <w:szCs w:val="20"/>
        </w:rPr>
        <w:t>cenach lub kosztach zawartych w ofertach</w:t>
      </w:r>
      <w:r w:rsidRPr="00186238">
        <w:rPr>
          <w:rFonts w:ascii="Cambria" w:hAnsi="Cambria"/>
        </w:rPr>
        <w:t>.</w:t>
      </w:r>
    </w:p>
    <w:p w14:paraId="3FF6132F" w14:textId="77777777" w:rsidR="00D77D36" w:rsidRPr="00186238" w:rsidRDefault="00D77D36" w:rsidP="00D77D36">
      <w:pPr>
        <w:pStyle w:val="Nagwek20"/>
        <w:keepNext/>
        <w:keepLines/>
        <w:shd w:val="clear" w:color="auto" w:fill="auto"/>
        <w:tabs>
          <w:tab w:val="left" w:pos="720"/>
        </w:tabs>
        <w:spacing w:before="0" w:after="0"/>
        <w:ind w:firstLine="0"/>
        <w:jc w:val="both"/>
        <w:rPr>
          <w:rFonts w:ascii="Cambria" w:hAnsi="Cambria"/>
        </w:rPr>
      </w:pPr>
    </w:p>
    <w:p w14:paraId="5E4AD9D9" w14:textId="77777777" w:rsidR="00D77D36" w:rsidRPr="000C7661" w:rsidRDefault="00D77D36" w:rsidP="00D77D36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</w:p>
    <w:p w14:paraId="7894499F" w14:textId="7E4467DF" w:rsidR="00D77D36" w:rsidRPr="00FF0605" w:rsidRDefault="00FF0605" w:rsidP="00FF0605">
      <w:pPr>
        <w:pBdr>
          <w:bottom w:val="double" w:sz="4" w:space="1" w:color="auto"/>
        </w:pBdr>
        <w:shd w:val="clear" w:color="auto" w:fill="DAEEF3"/>
        <w:tabs>
          <w:tab w:val="num" w:pos="142"/>
        </w:tabs>
        <w:spacing w:before="360" w:after="40"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FF0605">
        <w:rPr>
          <w:rFonts w:ascii="Arial" w:hAnsi="Arial" w:cs="Arial"/>
          <w:b/>
          <w:sz w:val="20"/>
          <w:szCs w:val="20"/>
        </w:rPr>
        <w:t xml:space="preserve">XIX.  </w:t>
      </w:r>
      <w:r w:rsidR="00D77D36" w:rsidRPr="00FF0605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769E054A" w14:textId="77777777" w:rsidR="001A190C" w:rsidRDefault="001A190C" w:rsidP="00082A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2C54BF" w14:textId="77777777" w:rsidR="008E394D" w:rsidRDefault="008E394D" w:rsidP="008E394D">
      <w:pPr>
        <w:spacing w:line="360" w:lineRule="auto"/>
        <w:jc w:val="both"/>
      </w:pPr>
    </w:p>
    <w:p w14:paraId="4EBC1640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Przy ocenie ofert Zamawiający będzie kierował się następującymi kryteriami :</w:t>
      </w:r>
    </w:p>
    <w:p w14:paraId="20AE808D" w14:textId="77777777" w:rsidR="008E394D" w:rsidRPr="00BC0636" w:rsidRDefault="008E394D" w:rsidP="00BC06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•</w:t>
      </w:r>
      <w:r w:rsidRPr="00BC0636">
        <w:rPr>
          <w:rFonts w:ascii="Arial" w:hAnsi="Arial" w:cs="Arial"/>
          <w:sz w:val="20"/>
          <w:szCs w:val="20"/>
        </w:rPr>
        <w:tab/>
      </w:r>
      <w:r w:rsidRPr="00BC0636">
        <w:rPr>
          <w:rFonts w:ascii="Arial" w:hAnsi="Arial" w:cs="Arial"/>
          <w:b/>
          <w:sz w:val="20"/>
          <w:szCs w:val="20"/>
        </w:rPr>
        <w:t>KRYTERIUM CENA - 60%</w:t>
      </w:r>
    </w:p>
    <w:p w14:paraId="618658E5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Punkty za kryterium cena zostaną przyznane wg następującego wzoru: </w:t>
      </w:r>
    </w:p>
    <w:p w14:paraId="7A0D2174" w14:textId="77777777" w:rsidR="008E394D" w:rsidRPr="00BC0636" w:rsidRDefault="008E394D" w:rsidP="00BC0636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4C95E4B" w14:textId="77777777" w:rsidR="008E394D" w:rsidRPr="00BC0636" w:rsidRDefault="008E394D" w:rsidP="00BC063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cena (brutto) najniższa</w:t>
      </w:r>
    </w:p>
    <w:p w14:paraId="1C334687" w14:textId="77777777" w:rsidR="008E394D" w:rsidRPr="00BC0636" w:rsidRDefault="008E394D" w:rsidP="00BC063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----------------------------------------   x 60</w:t>
      </w:r>
    </w:p>
    <w:p w14:paraId="7625765E" w14:textId="77777777" w:rsidR="008E394D" w:rsidRPr="00BC0636" w:rsidRDefault="008E394D" w:rsidP="00BC063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cena (brutto) ocenianej oferty</w:t>
      </w:r>
    </w:p>
    <w:p w14:paraId="163ADF60" w14:textId="77777777" w:rsidR="008E394D" w:rsidRPr="00BC0636" w:rsidRDefault="008E394D" w:rsidP="00BC0636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B9816A7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Maksymalna ilość punktów w kryterium cena - 60</w:t>
      </w:r>
    </w:p>
    <w:p w14:paraId="44A9E806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</w:p>
    <w:p w14:paraId="453702A0" w14:textId="77777777" w:rsidR="008E394D" w:rsidRPr="00BC0636" w:rsidRDefault="008E394D" w:rsidP="00BC06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•</w:t>
      </w:r>
      <w:r w:rsidRPr="00BC0636">
        <w:rPr>
          <w:rFonts w:ascii="Arial" w:hAnsi="Arial" w:cs="Arial"/>
          <w:sz w:val="20"/>
          <w:szCs w:val="20"/>
        </w:rPr>
        <w:tab/>
      </w:r>
      <w:r w:rsidRPr="00BC0636">
        <w:rPr>
          <w:rFonts w:ascii="Arial" w:hAnsi="Arial" w:cs="Arial"/>
          <w:b/>
          <w:sz w:val="20"/>
          <w:szCs w:val="20"/>
        </w:rPr>
        <w:t>KRYTERIUM JAKOŚCIOWE – 40 %</w:t>
      </w:r>
    </w:p>
    <w:p w14:paraId="6A6C82CC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Punkty za kryterium jakościowe zostaną przyznane w skali od </w:t>
      </w:r>
      <w:r w:rsidRPr="00BC0636">
        <w:rPr>
          <w:rFonts w:ascii="Arial" w:hAnsi="Arial" w:cs="Arial"/>
          <w:b/>
          <w:sz w:val="20"/>
          <w:szCs w:val="20"/>
        </w:rPr>
        <w:t>0-40</w:t>
      </w:r>
      <w:r w:rsidRPr="00BC0636">
        <w:rPr>
          <w:rFonts w:ascii="Arial" w:hAnsi="Arial" w:cs="Arial"/>
          <w:sz w:val="20"/>
          <w:szCs w:val="20"/>
        </w:rPr>
        <w:t xml:space="preserve"> według poniższego zestawienia:</w:t>
      </w:r>
    </w:p>
    <w:p w14:paraId="5FE2C1AC" w14:textId="41147272" w:rsidR="008E394D" w:rsidRPr="00BC0636" w:rsidRDefault="008E394D" w:rsidP="00BC0636">
      <w:pPr>
        <w:pStyle w:val="Akapitzlist"/>
        <w:numPr>
          <w:ilvl w:val="3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Testy jakościowe – </w:t>
      </w:r>
      <w:r w:rsidRPr="00BC0636">
        <w:rPr>
          <w:rFonts w:ascii="Arial" w:hAnsi="Arial" w:cs="Arial"/>
          <w:b/>
          <w:sz w:val="20"/>
          <w:szCs w:val="20"/>
        </w:rPr>
        <w:t>0 pkt</w:t>
      </w:r>
      <w:r w:rsidRPr="00BC0636">
        <w:rPr>
          <w:rFonts w:ascii="Arial" w:hAnsi="Arial" w:cs="Arial"/>
          <w:sz w:val="20"/>
          <w:szCs w:val="20"/>
        </w:rPr>
        <w:t>.</w:t>
      </w:r>
    </w:p>
    <w:p w14:paraId="192CBD1A" w14:textId="30F747ED" w:rsidR="008E394D" w:rsidRPr="00BC0636" w:rsidRDefault="008E394D" w:rsidP="00BC0636">
      <w:pPr>
        <w:pStyle w:val="Akapitzlist"/>
        <w:numPr>
          <w:ilvl w:val="3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Testy ilościowe – </w:t>
      </w:r>
      <w:r w:rsidRPr="00BC0636">
        <w:rPr>
          <w:rFonts w:ascii="Arial" w:hAnsi="Arial" w:cs="Arial"/>
          <w:b/>
          <w:sz w:val="20"/>
          <w:szCs w:val="20"/>
        </w:rPr>
        <w:t>10 pkt.</w:t>
      </w:r>
    </w:p>
    <w:p w14:paraId="645F4B36" w14:textId="7C6D753B" w:rsidR="008E394D" w:rsidRPr="00BC0636" w:rsidRDefault="008E394D" w:rsidP="00BC0636">
      <w:pPr>
        <w:pStyle w:val="Akapitzlist"/>
        <w:numPr>
          <w:ilvl w:val="3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Weryfikacja reakcji krzyżowych za pomocą CCD (naniesiony na każdy pasek testowy w każdym profilu alergenów) – </w:t>
      </w:r>
      <w:r w:rsidRPr="00BC0636">
        <w:rPr>
          <w:rFonts w:ascii="Arial" w:hAnsi="Arial" w:cs="Arial"/>
          <w:b/>
          <w:sz w:val="20"/>
          <w:szCs w:val="20"/>
        </w:rPr>
        <w:t>10 pkt.</w:t>
      </w:r>
    </w:p>
    <w:p w14:paraId="36D53C5F" w14:textId="71FA4C59" w:rsidR="008E394D" w:rsidRPr="00BC0636" w:rsidRDefault="008E394D" w:rsidP="00BC0636">
      <w:pPr>
        <w:pStyle w:val="Akapitzlist"/>
        <w:numPr>
          <w:ilvl w:val="3"/>
          <w:numId w:val="25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bCs/>
          <w:sz w:val="20"/>
          <w:szCs w:val="20"/>
        </w:rPr>
        <w:t xml:space="preserve">Poszczególne grupy alergenów umieszczone na indywidualnie dobranych membranach w celu zapewnienia najlepszej prezentacji </w:t>
      </w:r>
      <w:proofErr w:type="spellStart"/>
      <w:r w:rsidRPr="00BC0636">
        <w:rPr>
          <w:rFonts w:ascii="Arial" w:hAnsi="Arial" w:cs="Arial"/>
          <w:bCs/>
          <w:sz w:val="20"/>
          <w:szCs w:val="20"/>
        </w:rPr>
        <w:t>epitopów</w:t>
      </w:r>
      <w:proofErr w:type="spellEnd"/>
      <w:r w:rsidRPr="00BC06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C0636">
        <w:rPr>
          <w:rFonts w:ascii="Arial" w:hAnsi="Arial" w:cs="Arial"/>
          <w:bCs/>
          <w:sz w:val="20"/>
          <w:szCs w:val="20"/>
        </w:rPr>
        <w:t>alergenowych</w:t>
      </w:r>
      <w:proofErr w:type="spellEnd"/>
      <w:r w:rsidRPr="00BC0636">
        <w:rPr>
          <w:rFonts w:ascii="Arial" w:hAnsi="Arial" w:cs="Arial"/>
          <w:bCs/>
          <w:sz w:val="20"/>
          <w:szCs w:val="20"/>
        </w:rPr>
        <w:t xml:space="preserve">  - </w:t>
      </w:r>
      <w:r w:rsidRPr="00BC0636">
        <w:rPr>
          <w:rFonts w:ascii="Arial" w:hAnsi="Arial" w:cs="Arial"/>
          <w:b/>
          <w:bCs/>
          <w:sz w:val="20"/>
          <w:szCs w:val="20"/>
        </w:rPr>
        <w:t>20 pkt.</w:t>
      </w:r>
    </w:p>
    <w:p w14:paraId="2D79D59D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 xml:space="preserve">Maksymalna ilość punktów w kryterium  jakościowe - </w:t>
      </w:r>
      <w:r w:rsidRPr="00BC0636">
        <w:rPr>
          <w:rFonts w:ascii="Arial" w:hAnsi="Arial" w:cs="Arial"/>
          <w:b/>
          <w:sz w:val="20"/>
          <w:szCs w:val="20"/>
        </w:rPr>
        <w:t>40</w:t>
      </w:r>
    </w:p>
    <w:p w14:paraId="3604BE5A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</w:p>
    <w:p w14:paraId="6F07661F" w14:textId="77777777" w:rsidR="008E394D" w:rsidRPr="00BC0636" w:rsidRDefault="008E394D" w:rsidP="00BC0636">
      <w:pPr>
        <w:spacing w:line="360" w:lineRule="auto"/>
        <w:rPr>
          <w:rFonts w:ascii="Arial" w:hAnsi="Arial" w:cs="Arial"/>
          <w:sz w:val="20"/>
          <w:szCs w:val="20"/>
        </w:rPr>
      </w:pPr>
      <w:r w:rsidRPr="00BC0636">
        <w:rPr>
          <w:rFonts w:ascii="Arial" w:hAnsi="Arial" w:cs="Arial"/>
          <w:sz w:val="20"/>
          <w:szCs w:val="20"/>
        </w:rPr>
        <w:t>Za najkorzystniejszą zostanie uznana oferta, która uzyska najwyższą łączną ilość punktów wynikająca ze zsumowania liczby punktów uzyskanych w przyjętych kryteriach oceny ofert. Ocena punktowa kryteriów zostanie dokonana z zaokrągleniem do dwóch miejsc po przecinku, zgodnie z zasadami zaokrąglania.</w:t>
      </w:r>
    </w:p>
    <w:p w14:paraId="49027E31" w14:textId="77777777" w:rsidR="001A190C" w:rsidRPr="00BC0636" w:rsidRDefault="001A190C" w:rsidP="00BC06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6697D2" w14:textId="7EF5C351" w:rsidR="00FF0605" w:rsidRPr="00DA2A73" w:rsidRDefault="00DA2A73" w:rsidP="00DA2A73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XX. </w:t>
      </w:r>
      <w:r w:rsidR="00FF0605" w:rsidRPr="00DA2A73">
        <w:rPr>
          <w:rFonts w:ascii="Arial" w:hAnsi="Arial" w:cs="Arial"/>
          <w:b/>
          <w:bCs/>
          <w:sz w:val="20"/>
          <w:szCs w:val="20"/>
          <w:lang w:val="x-none" w:eastAsia="x-none"/>
        </w:rPr>
        <w:t>INFORMACJE</w:t>
      </w:r>
      <w:r w:rsidR="00FF0605" w:rsidRPr="00DA2A73">
        <w:rPr>
          <w:rFonts w:ascii="Arial" w:hAnsi="Arial" w:cs="Arial"/>
          <w:b/>
          <w:sz w:val="20"/>
          <w:szCs w:val="20"/>
          <w:lang w:val="x-none" w:eastAsia="x-none"/>
        </w:rPr>
        <w:t xml:space="preserve"> O FORMALNOŚCIACH, JAKIE POWINNY BYĆ DOPEŁNIONE PO WYBORZE OFERTY W CELU ZAWARCIA UMOWY W SPRAWIE ZAMÓWIENIA PUBLICZNEGO</w:t>
      </w:r>
    </w:p>
    <w:p w14:paraId="15DB2AF5" w14:textId="0208D570" w:rsidR="00FF0605" w:rsidRPr="00FF0605" w:rsidRDefault="00FF0605" w:rsidP="00FF0605">
      <w:pPr>
        <w:numPr>
          <w:ilvl w:val="0"/>
          <w:numId w:val="2"/>
        </w:numPr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eastAsia="Trebuchet MS" w:hAnsi="Arial" w:cs="Arial"/>
          <w:sz w:val="20"/>
          <w:szCs w:val="20"/>
          <w:lang w:bidi="pl-PL"/>
        </w:rPr>
        <w:t>Zamawiający zawiera umowę w sprawie zamówienia publicznego, z uwzględnie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softHyphen/>
        <w:t xml:space="preserve">niem art. 577 ustawy </w:t>
      </w:r>
      <w:proofErr w:type="spellStart"/>
      <w:r w:rsidRPr="00FF0605">
        <w:rPr>
          <w:rFonts w:ascii="Arial" w:eastAsia="Trebuchet MS" w:hAnsi="Arial" w:cs="Arial"/>
          <w:sz w:val="20"/>
          <w:szCs w:val="20"/>
          <w:lang w:bidi="pl-PL"/>
        </w:rPr>
        <w:t>Pzp</w:t>
      </w:r>
      <w:proofErr w:type="spellEnd"/>
      <w:r w:rsidRPr="00FF0605">
        <w:rPr>
          <w:rFonts w:ascii="Arial" w:eastAsia="Trebuchet MS" w:hAnsi="Arial" w:cs="Arial"/>
          <w:sz w:val="20"/>
          <w:szCs w:val="20"/>
          <w:lang w:bidi="pl-PL"/>
        </w:rPr>
        <w:t>, w terminie nie krótszym niż 5 dni od dnia przesłania zawiado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softHyphen/>
        <w:t xml:space="preserve">mienia o wyborze 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lastRenderedPageBreak/>
        <w:t>najkorzystniejszej oferty, jeżeli zawiadomienie to zostało prze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softHyphen/>
        <w:t>słane przy użyciu środków komunikacji elektronicznej, albo 10 dni, jeżeli zostało przesłane w inny sposób</w:t>
      </w:r>
      <w:r w:rsidRPr="00FF0605">
        <w:rPr>
          <w:rFonts w:ascii="Arial" w:hAnsi="Arial" w:cs="Arial"/>
          <w:sz w:val="20"/>
          <w:szCs w:val="20"/>
        </w:rPr>
        <w:t>.</w:t>
      </w:r>
    </w:p>
    <w:p w14:paraId="140BC06A" w14:textId="6E275E34" w:rsidR="00FF0605" w:rsidRPr="00FF0605" w:rsidRDefault="00FF0605" w:rsidP="00FF0605">
      <w:pPr>
        <w:numPr>
          <w:ilvl w:val="0"/>
          <w:numId w:val="2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Pr="00FF0605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F3533B">
        <w:rPr>
          <w:rFonts w:ascii="Arial" w:hAnsi="Arial" w:cs="Arial"/>
          <w:sz w:val="20"/>
          <w:szCs w:val="20"/>
        </w:rPr>
        <w:t xml:space="preserve"> </w:t>
      </w:r>
      <w:r w:rsidRPr="00FF0605">
        <w:rPr>
          <w:rFonts w:ascii="Arial" w:hAnsi="Arial" w:cs="Arial"/>
          <w:sz w:val="20"/>
          <w:szCs w:val="20"/>
        </w:rPr>
        <w:t>podstawowym złożono tylko jedną ofertę.</w:t>
      </w:r>
    </w:p>
    <w:p w14:paraId="21E159F5" w14:textId="5D58F1D4" w:rsidR="00FF0605" w:rsidRPr="00FF0605" w:rsidRDefault="00FF0605" w:rsidP="00FF0605">
      <w:pPr>
        <w:numPr>
          <w:ilvl w:val="0"/>
          <w:numId w:val="2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 SWZ.</w:t>
      </w:r>
    </w:p>
    <w:p w14:paraId="5D44CF5D" w14:textId="38423DEA" w:rsidR="00FF0605" w:rsidRPr="00FF0605" w:rsidRDefault="00FF0605" w:rsidP="00FF0605">
      <w:pPr>
        <w:numPr>
          <w:ilvl w:val="0"/>
          <w:numId w:val="2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3D407F0" w14:textId="604E0310" w:rsidR="00FF0605" w:rsidRPr="00FF0605" w:rsidRDefault="00FF0605" w:rsidP="00FF0605">
      <w:pPr>
        <w:numPr>
          <w:ilvl w:val="0"/>
          <w:numId w:val="2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68416444" w14:textId="193B25DC" w:rsidR="00FF0605" w:rsidRPr="00FF0605" w:rsidRDefault="00FF0605" w:rsidP="00FF0605">
      <w:pPr>
        <w:numPr>
          <w:ilvl w:val="0"/>
          <w:numId w:val="2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F0605">
        <w:rPr>
          <w:rFonts w:ascii="Arial" w:eastAsia="Trebuchet MS" w:hAnsi="Arial" w:cs="Arial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br/>
        <w:t>i oceny ofert spośród ofert pozostałych w postępo</w:t>
      </w:r>
      <w:r w:rsidRPr="00FF0605">
        <w:rPr>
          <w:rFonts w:ascii="Arial" w:eastAsia="Trebuchet MS" w:hAnsi="Arial" w:cs="Arial"/>
          <w:sz w:val="20"/>
          <w:szCs w:val="20"/>
          <w:lang w:bidi="pl-PL"/>
        </w:rPr>
        <w:softHyphen/>
        <w:t>waniu Wykonawców albo unieważnić postępowanie.</w:t>
      </w:r>
    </w:p>
    <w:p w14:paraId="31992ECE" w14:textId="77777777" w:rsidR="00082A3F" w:rsidRDefault="00082A3F" w:rsidP="00D77D36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0F6A495" w14:textId="159BAF6A" w:rsidR="00D77D36" w:rsidRPr="000C7661" w:rsidRDefault="00DA2A73" w:rsidP="00DA2A73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556"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XXI.</w:t>
      </w:r>
      <w:r w:rsidR="00D77D36" w:rsidRPr="00C54A96">
        <w:rPr>
          <w:rFonts w:ascii="Arial" w:hAnsi="Arial" w:cs="Arial"/>
          <w:b/>
          <w:bCs/>
          <w:sz w:val="20"/>
          <w:szCs w:val="20"/>
        </w:rPr>
        <w:t>WYMAGANIA</w:t>
      </w:r>
      <w:r w:rsidR="00D77D36" w:rsidRPr="000C7661">
        <w:rPr>
          <w:rFonts w:ascii="Arial" w:hAnsi="Arial" w:cs="Arial"/>
          <w:b/>
          <w:sz w:val="20"/>
          <w:szCs w:val="20"/>
        </w:rPr>
        <w:t xml:space="preserve"> DOTYCZĄCE ZABEZPIECZENIA NALEŻYTEGO WYKONANIA UMOWY</w:t>
      </w:r>
    </w:p>
    <w:p w14:paraId="7114C99C" w14:textId="77777777" w:rsidR="00D77D36" w:rsidRPr="000C7661" w:rsidRDefault="00D77D36" w:rsidP="00D77D36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</w:t>
      </w:r>
      <w:r w:rsidRPr="000C7661">
        <w:rPr>
          <w:rFonts w:ascii="Arial" w:hAnsi="Arial" w:cs="Arial"/>
          <w:b/>
          <w:sz w:val="20"/>
          <w:szCs w:val="20"/>
        </w:rPr>
        <w:t>nie wymaga</w:t>
      </w:r>
      <w:r w:rsidRPr="000C7661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45876294" w14:textId="51073126" w:rsidR="00D77D36" w:rsidRPr="000C7661" w:rsidRDefault="00DA2A73" w:rsidP="00DA2A73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556"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XXII.</w:t>
      </w:r>
      <w:r w:rsidR="00D77D36"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="00D77D36" w:rsidRPr="000C7661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75DD99CF" w14:textId="0D2825D8" w:rsidR="00D77D36" w:rsidRPr="000C7661" w:rsidRDefault="00D77D36" w:rsidP="00D77D36">
      <w:pPr>
        <w:pStyle w:val="Akapitzlist"/>
        <w:numPr>
          <w:ilvl w:val="3"/>
          <w:numId w:val="1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9F1E82">
        <w:rPr>
          <w:rFonts w:ascii="Arial" w:hAnsi="Arial" w:cs="Arial"/>
          <w:b/>
          <w:sz w:val="20"/>
          <w:szCs w:val="20"/>
        </w:rPr>
        <w:t>6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oraz akceptuje wzór Umowy powierzenia- </w:t>
      </w:r>
      <w:r w:rsidRPr="001D3C5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F1E8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162966E" w14:textId="5840766E" w:rsidR="00D77D36" w:rsidRPr="000C7661" w:rsidRDefault="00D77D36" w:rsidP="00D77D36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4E31DA18" w14:textId="3C0C452F" w:rsidR="00D77D36" w:rsidRPr="000C7661" w:rsidRDefault="00D77D36" w:rsidP="00D77D36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</w:t>
      </w:r>
      <w:r>
        <w:rPr>
          <w:rFonts w:ascii="Arial" w:hAnsi="Arial" w:cs="Arial"/>
          <w:sz w:val="20"/>
          <w:szCs w:val="20"/>
        </w:rPr>
        <w:t xml:space="preserve">uregulowanym w art. 454-455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 w:rsidRPr="000C7661">
        <w:rPr>
          <w:rFonts w:ascii="Arial" w:hAnsi="Arial" w:cs="Arial"/>
          <w:sz w:val="20"/>
          <w:szCs w:val="20"/>
        </w:rPr>
        <w:t>wskazanym w</w:t>
      </w:r>
      <w:r w:rsidR="009D2B93">
        <w:rPr>
          <w:rFonts w:ascii="Arial" w:hAnsi="Arial" w:cs="Arial"/>
          <w:sz w:val="20"/>
          <w:szCs w:val="20"/>
        </w:rPr>
        <w:t xml:space="preserve"> </w:t>
      </w:r>
      <w:r w:rsidR="000B3421">
        <w:rPr>
          <w:rFonts w:ascii="Arial" w:hAnsi="Arial" w:cs="Arial"/>
          <w:sz w:val="20"/>
          <w:szCs w:val="20"/>
        </w:rPr>
        <w:t>Pr</w:t>
      </w:r>
      <w:r w:rsidR="009D2B93">
        <w:rPr>
          <w:rFonts w:ascii="Arial" w:hAnsi="Arial" w:cs="Arial"/>
          <w:sz w:val="20"/>
          <w:szCs w:val="20"/>
        </w:rPr>
        <w:t>ojekcie</w:t>
      </w:r>
      <w:r w:rsidRPr="000C7661">
        <w:rPr>
          <w:rFonts w:ascii="Arial" w:hAnsi="Arial" w:cs="Arial"/>
          <w:sz w:val="20"/>
          <w:szCs w:val="20"/>
        </w:rPr>
        <w:t xml:space="preserve"> Umowy, stanowiącym </w:t>
      </w:r>
      <w:r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9F1E82">
        <w:rPr>
          <w:rFonts w:ascii="Arial" w:hAnsi="Arial" w:cs="Arial"/>
          <w:b/>
          <w:sz w:val="20"/>
          <w:szCs w:val="20"/>
        </w:rPr>
        <w:t>6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  <w:r w:rsidRPr="000C7661">
        <w:rPr>
          <w:rFonts w:ascii="Arial" w:hAnsi="Arial" w:cs="Arial"/>
          <w:sz w:val="20"/>
          <w:szCs w:val="20"/>
        </w:rPr>
        <w:t>.</w:t>
      </w:r>
    </w:p>
    <w:p w14:paraId="6988A647" w14:textId="3DC6F324" w:rsidR="00D77D36" w:rsidRPr="000C7661" w:rsidRDefault="00D77D36" w:rsidP="00D77D36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3A5FF0A6" w14:textId="0F31CE20" w:rsidR="00D77D36" w:rsidRPr="00033137" w:rsidRDefault="00DA2A73" w:rsidP="00DA2A73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556"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XXIII.</w:t>
      </w:r>
      <w:r w:rsidR="00D77D36" w:rsidRPr="00033137">
        <w:rPr>
          <w:rFonts w:ascii="Arial" w:hAnsi="Arial" w:cs="Arial"/>
          <w:b/>
          <w:sz w:val="20"/>
          <w:szCs w:val="20"/>
        </w:rPr>
        <w:t xml:space="preserve">POUCZENIE O </w:t>
      </w:r>
      <w:r w:rsidR="00D77D36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D77D36" w:rsidRPr="00033137">
        <w:rPr>
          <w:rFonts w:ascii="Arial" w:hAnsi="Arial" w:cs="Arial"/>
          <w:b/>
          <w:sz w:val="20"/>
          <w:szCs w:val="20"/>
        </w:rPr>
        <w:t xml:space="preserve"> OCHRONY PRAWNEJ PRZYSŁUGUJĄCYCH WYKONAWCY</w:t>
      </w:r>
    </w:p>
    <w:p w14:paraId="0D9FD7A4" w14:textId="146A8878" w:rsidR="00D77D36" w:rsidRPr="00033137" w:rsidRDefault="00D77D36" w:rsidP="00D77D36">
      <w:pPr>
        <w:numPr>
          <w:ilvl w:val="0"/>
          <w:numId w:val="3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lastRenderedPageBreak/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8205F0E" w14:textId="77777777" w:rsidR="00D77D36" w:rsidRPr="000C7661" w:rsidRDefault="00D77D36" w:rsidP="00D77D36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1CEB89EF" w14:textId="77777777" w:rsidR="00D77D36" w:rsidRPr="000C7661" w:rsidRDefault="00D77D36" w:rsidP="00D77D36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1317543E" w14:textId="77777777" w:rsidR="00D77D36" w:rsidRPr="000C7661" w:rsidRDefault="00D77D36" w:rsidP="00D77D36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1078DC4" w14:textId="77777777" w:rsidR="00D77D36" w:rsidRPr="000C7661" w:rsidRDefault="00D77D36" w:rsidP="00D77D36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19D6575F" w14:textId="560215A5" w:rsidR="00D77D36" w:rsidRPr="000C7661" w:rsidRDefault="00D77D36" w:rsidP="00D77D36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EE28FB5" w14:textId="77777777" w:rsidR="00D77D36" w:rsidRPr="000C7661" w:rsidRDefault="00D77D36" w:rsidP="00D77D36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64B000EF" w14:textId="77777777" w:rsidR="00D77D36" w:rsidRPr="000C7661" w:rsidRDefault="00D77D36" w:rsidP="00D77D36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14:paraId="4F20C1D1" w14:textId="77777777" w:rsidR="00D77D36" w:rsidRPr="000C7661" w:rsidRDefault="00D77D36" w:rsidP="00D77D36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6B84578" w14:textId="77777777" w:rsidR="00D77D36" w:rsidRPr="000C7661" w:rsidRDefault="00D77D36" w:rsidP="00D77D36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564DDE90" w14:textId="77777777" w:rsidR="00D77D36" w:rsidRPr="000C7661" w:rsidRDefault="00D77D36" w:rsidP="00D77D36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4602F94" w14:textId="77777777" w:rsidR="00D77D36" w:rsidRPr="000C7661" w:rsidRDefault="00D77D36" w:rsidP="00D77D36">
      <w:pPr>
        <w:pStyle w:val="Akapitzlist"/>
        <w:numPr>
          <w:ilvl w:val="0"/>
          <w:numId w:val="11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790DFE81" w14:textId="77777777" w:rsidR="00D77D36" w:rsidRPr="000C7661" w:rsidRDefault="00D77D36" w:rsidP="00D77D36">
      <w:pPr>
        <w:pStyle w:val="Akapitzlist"/>
        <w:numPr>
          <w:ilvl w:val="0"/>
          <w:numId w:val="11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28E98E7B" w14:textId="77777777" w:rsidR="00D77D36" w:rsidRPr="000C7661" w:rsidRDefault="00D77D36" w:rsidP="00D77D36">
      <w:pPr>
        <w:pStyle w:val="Akapitzlist"/>
        <w:numPr>
          <w:ilvl w:val="0"/>
          <w:numId w:val="11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230BC2A7" w14:textId="77777777" w:rsidR="00D77D36" w:rsidRPr="000C7661" w:rsidRDefault="00D77D36" w:rsidP="00D77D36">
      <w:pPr>
        <w:pStyle w:val="Akapitzlist"/>
        <w:numPr>
          <w:ilvl w:val="0"/>
          <w:numId w:val="11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5373C77" w14:textId="77777777" w:rsidR="00D77D36" w:rsidRDefault="00D77D36" w:rsidP="00D77D36">
      <w:pPr>
        <w:pStyle w:val="Akapitzlist"/>
        <w:numPr>
          <w:ilvl w:val="0"/>
          <w:numId w:val="11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31752C3" w14:textId="77777777" w:rsidR="00D77D36" w:rsidRDefault="00D77D36" w:rsidP="00D77D36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22B4B7" w14:textId="77777777" w:rsidR="00D77D36" w:rsidRPr="000B3421" w:rsidRDefault="00D77D36" w:rsidP="000B342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7BC2BF" w14:textId="41596911" w:rsidR="00D77D36" w:rsidRPr="000C7661" w:rsidRDefault="00DA2A73" w:rsidP="00DA2A73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556"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XXIV.</w:t>
      </w:r>
      <w:r w:rsidR="00D77D36" w:rsidRPr="000C7661">
        <w:rPr>
          <w:rFonts w:ascii="Arial" w:hAnsi="Arial" w:cs="Arial"/>
          <w:b/>
          <w:sz w:val="20"/>
          <w:szCs w:val="20"/>
        </w:rPr>
        <w:t xml:space="preserve">WYKAZ </w:t>
      </w:r>
      <w:r w:rsidR="00D77D36"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="00D77D36"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17"/>
      </w:tblGrid>
      <w:tr w:rsidR="00FF6A70" w14:paraId="3875D32A" w14:textId="77777777" w:rsidTr="00FF6A70">
        <w:tc>
          <w:tcPr>
            <w:tcW w:w="7017" w:type="dxa"/>
          </w:tcPr>
          <w:p w14:paraId="4A80C3EE" w14:textId="55E29356" w:rsidR="00FF6A70" w:rsidRDefault="00FF6A70" w:rsidP="001E08EF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4A0AE8" w14:textId="77777777" w:rsidR="00FF6A70" w:rsidRDefault="00FF6A70" w:rsidP="001E08EF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622"/>
              <w:gridCol w:w="5071"/>
            </w:tblGrid>
            <w:tr w:rsidR="00FF6A70" w:rsidRPr="00310357" w14:paraId="36FDB7EF" w14:textId="77777777" w:rsidTr="009D3F69">
              <w:tc>
                <w:tcPr>
                  <w:tcW w:w="1622" w:type="dxa"/>
                </w:tcPr>
                <w:p w14:paraId="36913D93" w14:textId="582BC092" w:rsidR="00FF6A70" w:rsidRPr="00310357" w:rsidRDefault="00FF6A70" w:rsidP="009D3F69">
                  <w:pPr>
                    <w:suppressAutoHyphens/>
                    <w:spacing w:line="360" w:lineRule="auto"/>
                    <w:ind w:right="-2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9D3F69">
                    <w:rPr>
                      <w:rFonts w:ascii="Arial" w:hAnsi="Arial" w:cs="Arial"/>
                      <w:sz w:val="20"/>
                      <w:szCs w:val="20"/>
                    </w:rPr>
                    <w:t>,1a</w:t>
                  </w:r>
                </w:p>
              </w:tc>
              <w:tc>
                <w:tcPr>
                  <w:tcW w:w="5071" w:type="dxa"/>
                </w:tcPr>
                <w:p w14:paraId="7CF3FB54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 Przedmiotu Zamówienia (OPZ)</w:t>
                  </w:r>
                </w:p>
              </w:tc>
            </w:tr>
            <w:tr w:rsidR="00FF6A70" w:rsidRPr="00310357" w14:paraId="6554FDB3" w14:textId="77777777" w:rsidTr="009D3F69">
              <w:tc>
                <w:tcPr>
                  <w:tcW w:w="1622" w:type="dxa"/>
                </w:tcPr>
                <w:p w14:paraId="32C1463A" w14:textId="6F237AD6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71" w:type="dxa"/>
                </w:tcPr>
                <w:p w14:paraId="3BAFE0EF" w14:textId="60A74191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Formularz ofertowy </w:t>
                  </w:r>
                </w:p>
              </w:tc>
            </w:tr>
            <w:tr w:rsidR="00FF6A70" w:rsidRPr="00310357" w14:paraId="48B70DD7" w14:textId="77777777" w:rsidTr="009D3F69">
              <w:tc>
                <w:tcPr>
                  <w:tcW w:w="1622" w:type="dxa"/>
                </w:tcPr>
                <w:p w14:paraId="0895A3CF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71" w:type="dxa"/>
                </w:tcPr>
                <w:p w14:paraId="6FB9DF43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Oświadczenie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dotyczące spełniania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warunków udziału w postępowaniu</w:t>
                  </w:r>
                </w:p>
              </w:tc>
            </w:tr>
            <w:tr w:rsidR="00FF6A70" w:rsidRPr="00310357" w14:paraId="6D5DC204" w14:textId="77777777" w:rsidTr="009D3F69">
              <w:tc>
                <w:tcPr>
                  <w:tcW w:w="1622" w:type="dxa"/>
                </w:tcPr>
                <w:p w14:paraId="319ADEBA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3a</w:t>
                  </w:r>
                </w:p>
              </w:tc>
              <w:tc>
                <w:tcPr>
                  <w:tcW w:w="5071" w:type="dxa"/>
                </w:tcPr>
                <w:p w14:paraId="1D5F5572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Oświadczenie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dotyczące spełniania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warunków udziału w postępowaniu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podmiotu udostępniającego zasoby</w:t>
                  </w:r>
                </w:p>
              </w:tc>
            </w:tr>
            <w:tr w:rsidR="00FF6A70" w:rsidRPr="00310357" w14:paraId="02A48E59" w14:textId="77777777" w:rsidTr="009D3F69">
              <w:tc>
                <w:tcPr>
                  <w:tcW w:w="1622" w:type="dxa"/>
                </w:tcPr>
                <w:p w14:paraId="40E8F7DB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71" w:type="dxa"/>
                </w:tcPr>
                <w:p w14:paraId="447975AF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Oświadczenie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dotyczące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braku podstaw do wykluczenia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postępowani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</w:tr>
            <w:tr w:rsidR="00FF6A70" w:rsidRPr="00310357" w14:paraId="378FA853" w14:textId="77777777" w:rsidTr="009D3F69">
              <w:tc>
                <w:tcPr>
                  <w:tcW w:w="1622" w:type="dxa"/>
                </w:tcPr>
                <w:p w14:paraId="7DF5A2A7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4a</w:t>
                  </w:r>
                </w:p>
              </w:tc>
              <w:tc>
                <w:tcPr>
                  <w:tcW w:w="5071" w:type="dxa"/>
                </w:tcPr>
                <w:p w14:paraId="536DD4F5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Oświadczenie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dotyczące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braku podstaw do wykluczenia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postępowani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 podmiotu udostępniającego zasoby</w:t>
                  </w:r>
                </w:p>
              </w:tc>
            </w:tr>
            <w:tr w:rsidR="00FF6A70" w:rsidRPr="00310357" w14:paraId="3FCD588A" w14:textId="77777777" w:rsidTr="009D3F69">
              <w:tc>
                <w:tcPr>
                  <w:tcW w:w="1622" w:type="dxa"/>
                </w:tcPr>
                <w:p w14:paraId="1D395285" w14:textId="77777777" w:rsidR="00FF6A70" w:rsidRPr="009773CC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C103E4">
                    <w:rPr>
                      <w:rFonts w:ascii="Arial" w:hAnsi="Arial" w:cs="Arial"/>
                      <w:sz w:val="20"/>
                      <w:szCs w:val="20"/>
                    </w:rPr>
                    <w:t>Załącznik nr 5</w:t>
                  </w:r>
                </w:p>
              </w:tc>
              <w:tc>
                <w:tcPr>
                  <w:tcW w:w="5071" w:type="dxa"/>
                </w:tcPr>
                <w:p w14:paraId="3B1F6E0A" w14:textId="77777777" w:rsidR="00FF6A70" w:rsidRPr="00310357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17E">
                    <w:rPr>
                      <w:rFonts w:ascii="Arial" w:hAnsi="Arial" w:cs="Arial"/>
                      <w:sz w:val="20"/>
                      <w:szCs w:val="20"/>
                    </w:rPr>
                    <w:t>Oświadczenie Wykonawców wspólnie ubiegających się o udzielenie zamówienia</w:t>
                  </w:r>
                </w:p>
              </w:tc>
            </w:tr>
            <w:tr w:rsidR="00FF6A70" w:rsidRPr="00310357" w14:paraId="37133980" w14:textId="77777777" w:rsidTr="009D3F69">
              <w:tc>
                <w:tcPr>
                  <w:tcW w:w="1622" w:type="dxa"/>
                </w:tcPr>
                <w:p w14:paraId="5334B48E" w14:textId="77777777" w:rsidR="00FF6A70" w:rsidRDefault="00FF6A70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14:paraId="123566AF" w14:textId="77777777" w:rsidR="00276E0A" w:rsidRDefault="00276E0A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CA76FB" w14:textId="6C4F732D" w:rsidR="00276E0A" w:rsidRPr="00310357" w:rsidRDefault="00276E0A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nr 7          </w:t>
                  </w:r>
                </w:p>
              </w:tc>
              <w:tc>
                <w:tcPr>
                  <w:tcW w:w="5071" w:type="dxa"/>
                </w:tcPr>
                <w:p w14:paraId="53CEBB97" w14:textId="77777777" w:rsidR="00FF6A70" w:rsidRDefault="00276E0A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</w:t>
                  </w:r>
                  <w:r w:rsidR="00FF6A70" w:rsidRPr="00310357">
                    <w:rPr>
                      <w:rFonts w:ascii="Arial" w:hAnsi="Arial" w:cs="Arial"/>
                      <w:sz w:val="20"/>
                      <w:szCs w:val="20"/>
                    </w:rPr>
                    <w:t xml:space="preserve"> umowy</w:t>
                  </w:r>
                  <w:r w:rsidR="00FF6A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091"/>
                    <w:gridCol w:w="3656"/>
                  </w:tblGrid>
                  <w:tr w:rsidR="00276E0A" w:rsidRPr="00310357" w14:paraId="7E0001A0" w14:textId="77777777" w:rsidTr="00A9601E">
                    <w:tc>
                      <w:tcPr>
                        <w:tcW w:w="1985" w:type="dxa"/>
                      </w:tcPr>
                      <w:p w14:paraId="3CFF601B" w14:textId="7AFB06BF" w:rsidR="00276E0A" w:rsidRPr="00310357" w:rsidRDefault="00276E0A" w:rsidP="00276E0A">
                        <w:pPr>
                          <w:suppressAutoHyphens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93" w:type="dxa"/>
                      </w:tcPr>
                      <w:p w14:paraId="2C16B3E4" w14:textId="003A3006" w:rsidR="00276E0A" w:rsidRPr="00310357" w:rsidRDefault="00276E0A" w:rsidP="00276E0A">
                        <w:pPr>
                          <w:suppressAutoHyphens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4354A6" w14:textId="063FC9EC" w:rsidR="00276E0A" w:rsidRPr="00310357" w:rsidRDefault="000B3421" w:rsidP="0070433E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Projekt umowy powierzenia</w:t>
                  </w:r>
                </w:p>
              </w:tc>
            </w:tr>
          </w:tbl>
          <w:p w14:paraId="78F70B34" w14:textId="6EFC4759" w:rsidR="00FF6A70" w:rsidRPr="00310357" w:rsidRDefault="00FF6A70" w:rsidP="001E08EF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2B3D3" w14:textId="290541AB" w:rsidR="00D77D36" w:rsidRDefault="00D77D36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</w:p>
    <w:p w14:paraId="49B51815" w14:textId="4369CB19" w:rsidR="009F55BA" w:rsidRDefault="009F55BA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</w:p>
    <w:p w14:paraId="4CA16662" w14:textId="77777777" w:rsidR="009F55BA" w:rsidRDefault="009F55BA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</w:p>
    <w:p w14:paraId="032956A9" w14:textId="77777777" w:rsidR="00D77D36" w:rsidRDefault="00D77D36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</w:p>
    <w:p w14:paraId="63EE3CED" w14:textId="77777777" w:rsidR="00D77D36" w:rsidRPr="000C7661" w:rsidRDefault="00D77D36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45A43E65" w14:textId="77777777" w:rsidR="00D77D36" w:rsidRPr="000C7661" w:rsidRDefault="00D77D36" w:rsidP="00D77D36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Konrad Łęcki</w:t>
      </w:r>
    </w:p>
    <w:p w14:paraId="48FA818E" w14:textId="77777777" w:rsidR="00D77D36" w:rsidRDefault="00D77D36" w:rsidP="00D77D3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(Kierownik Zamawiającego)</w:t>
      </w:r>
    </w:p>
    <w:p w14:paraId="647A49F4" w14:textId="77777777" w:rsidR="00341218" w:rsidRDefault="00341218"/>
    <w:sectPr w:rsidR="00341218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2D89" w14:textId="77777777" w:rsidR="00FC784B" w:rsidRDefault="00FC784B" w:rsidP="00D77D36">
      <w:r>
        <w:separator/>
      </w:r>
    </w:p>
  </w:endnote>
  <w:endnote w:type="continuationSeparator" w:id="0">
    <w:p w14:paraId="0AC51969" w14:textId="77777777" w:rsidR="00FC784B" w:rsidRDefault="00FC784B" w:rsidP="00D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F281" w14:textId="77777777" w:rsidR="00D77D36" w:rsidRDefault="00D77D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28FE" w14:textId="77777777" w:rsidR="00D77D36" w:rsidRPr="007B17EA" w:rsidRDefault="00D77D3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14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306B" w14:textId="77777777" w:rsidR="00D77D36" w:rsidRDefault="00D77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3672" w14:textId="77777777" w:rsidR="00FC784B" w:rsidRDefault="00FC784B" w:rsidP="00D77D36">
      <w:r>
        <w:separator/>
      </w:r>
    </w:p>
  </w:footnote>
  <w:footnote w:type="continuationSeparator" w:id="0">
    <w:p w14:paraId="690AD7CD" w14:textId="77777777" w:rsidR="00FC784B" w:rsidRDefault="00FC784B" w:rsidP="00D7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1115" w14:textId="77777777" w:rsidR="00D77D36" w:rsidRDefault="00D77D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A7EE" w14:textId="5F4212A4" w:rsidR="00D77D36" w:rsidRPr="00457068" w:rsidRDefault="00D77D36" w:rsidP="00D66F37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Nr postępowania:</w:t>
    </w:r>
    <w:r>
      <w:rPr>
        <w:rFonts w:ascii="Arial" w:hAnsi="Arial" w:cs="Arial"/>
        <w:sz w:val="16"/>
        <w:szCs w:val="16"/>
      </w:rPr>
      <w:t xml:space="preserve"> ZP/1/202</w:t>
    </w:r>
    <w:r w:rsidR="009F7FD2">
      <w:rPr>
        <w:rFonts w:ascii="Arial" w:hAnsi="Arial" w:cs="Arial"/>
        <w:sz w:val="16"/>
        <w:szCs w:val="16"/>
      </w:rPr>
      <w:t>2</w:t>
    </w:r>
  </w:p>
  <w:p w14:paraId="78614720" w14:textId="77777777" w:rsidR="00D77D36" w:rsidRDefault="00D77D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0250" w14:textId="77777777" w:rsidR="00D77D36" w:rsidRDefault="00D77D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2F305DE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5B59A8"/>
    <w:multiLevelType w:val="hybridMultilevel"/>
    <w:tmpl w:val="93F47C28"/>
    <w:lvl w:ilvl="0" w:tplc="EB909E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EF6EE4"/>
    <w:multiLevelType w:val="multilevel"/>
    <w:tmpl w:val="E52C6BDC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7008B"/>
    <w:multiLevelType w:val="hybridMultilevel"/>
    <w:tmpl w:val="282460C4"/>
    <w:lvl w:ilvl="0" w:tplc="940035A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Arial" w:eastAsia="Times New Roman" w:hAnsi="Arial" w:cs="Arial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357DC"/>
    <w:multiLevelType w:val="multilevel"/>
    <w:tmpl w:val="82F6B8D4"/>
    <w:lvl w:ilvl="0">
      <w:start w:val="1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7" w15:restartNumberingAfterBreak="0">
    <w:nsid w:val="14C15E3F"/>
    <w:multiLevelType w:val="multilevel"/>
    <w:tmpl w:val="F3B02BF4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Calibri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9551B6"/>
    <w:multiLevelType w:val="multilevel"/>
    <w:tmpl w:val="1D84974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1F909E9"/>
    <w:multiLevelType w:val="hybridMultilevel"/>
    <w:tmpl w:val="ED36EF50"/>
    <w:lvl w:ilvl="0" w:tplc="136EAF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55318D"/>
    <w:multiLevelType w:val="hybridMultilevel"/>
    <w:tmpl w:val="3218544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B414F396">
      <w:start w:val="2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AD27EB9"/>
    <w:multiLevelType w:val="hybridMultilevel"/>
    <w:tmpl w:val="712E7D72"/>
    <w:lvl w:ilvl="0" w:tplc="CC288F2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F2FE9C">
      <w:start w:val="9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4" w:tplc="C9069C0C">
      <w:start w:val="1"/>
      <w:numFmt w:val="lowerLetter"/>
      <w:lvlText w:val="%5)"/>
      <w:lvlJc w:val="left"/>
      <w:pPr>
        <w:ind w:left="1069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D410DF"/>
    <w:multiLevelType w:val="multilevel"/>
    <w:tmpl w:val="F8EE67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4AC814FA"/>
    <w:multiLevelType w:val="hybridMultilevel"/>
    <w:tmpl w:val="282460C4"/>
    <w:lvl w:ilvl="0" w:tplc="FFFFFFFF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9E58DE"/>
    <w:multiLevelType w:val="hybridMultilevel"/>
    <w:tmpl w:val="9D5E8BD8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FEC2875"/>
    <w:multiLevelType w:val="multilevel"/>
    <w:tmpl w:val="B4C6815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0" w15:restartNumberingAfterBreak="0">
    <w:nsid w:val="67D2374C"/>
    <w:multiLevelType w:val="hybridMultilevel"/>
    <w:tmpl w:val="93B89A0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785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1" w15:restartNumberingAfterBreak="0">
    <w:nsid w:val="69547AE5"/>
    <w:multiLevelType w:val="multilevel"/>
    <w:tmpl w:val="5C522E40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A395D2B"/>
    <w:multiLevelType w:val="hybridMultilevel"/>
    <w:tmpl w:val="FB8CD51E"/>
    <w:lvl w:ilvl="0" w:tplc="F4644224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D2E1C48">
      <w:start w:val="1"/>
      <w:numFmt w:val="decimal"/>
      <w:lvlText w:val="%3)"/>
      <w:lvlJc w:val="right"/>
      <w:pPr>
        <w:ind w:left="464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30926"/>
    <w:multiLevelType w:val="hybridMultilevel"/>
    <w:tmpl w:val="62A60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37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CA04BE"/>
    <w:multiLevelType w:val="multilevel"/>
    <w:tmpl w:val="38102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num w:numId="1" w16cid:durableId="1942715804">
    <w:abstractNumId w:val="4"/>
  </w:num>
  <w:num w:numId="2" w16cid:durableId="482890648">
    <w:abstractNumId w:val="14"/>
  </w:num>
  <w:num w:numId="3" w16cid:durableId="126776674">
    <w:abstractNumId w:val="16"/>
  </w:num>
  <w:num w:numId="4" w16cid:durableId="392890140">
    <w:abstractNumId w:val="30"/>
  </w:num>
  <w:num w:numId="5" w16cid:durableId="1899513451">
    <w:abstractNumId w:val="28"/>
  </w:num>
  <w:num w:numId="6" w16cid:durableId="451558910">
    <w:abstractNumId w:val="21"/>
  </w:num>
  <w:num w:numId="7" w16cid:durableId="1240871720">
    <w:abstractNumId w:val="5"/>
  </w:num>
  <w:num w:numId="8" w16cid:durableId="643433146">
    <w:abstractNumId w:val="15"/>
  </w:num>
  <w:num w:numId="9" w16cid:durableId="1823547207">
    <w:abstractNumId w:val="36"/>
  </w:num>
  <w:num w:numId="10" w16cid:durableId="697122709">
    <w:abstractNumId w:val="37"/>
  </w:num>
  <w:num w:numId="11" w16cid:durableId="1736780701">
    <w:abstractNumId w:val="22"/>
  </w:num>
  <w:num w:numId="12" w16cid:durableId="947270726">
    <w:abstractNumId w:val="17"/>
  </w:num>
  <w:num w:numId="13" w16cid:durableId="951397040">
    <w:abstractNumId w:val="29"/>
  </w:num>
  <w:num w:numId="14" w16cid:durableId="172696113">
    <w:abstractNumId w:val="20"/>
  </w:num>
  <w:num w:numId="15" w16cid:durableId="1057123389">
    <w:abstractNumId w:val="9"/>
  </w:num>
  <w:num w:numId="16" w16cid:durableId="1215041899">
    <w:abstractNumId w:val="10"/>
  </w:num>
  <w:num w:numId="17" w16cid:durableId="1818112182">
    <w:abstractNumId w:val="11"/>
  </w:num>
  <w:num w:numId="18" w16cid:durableId="1171800565">
    <w:abstractNumId w:val="13"/>
  </w:num>
  <w:num w:numId="19" w16cid:durableId="1365256296">
    <w:abstractNumId w:val="35"/>
  </w:num>
  <w:num w:numId="20" w16cid:durableId="918906396">
    <w:abstractNumId w:val="32"/>
  </w:num>
  <w:num w:numId="21" w16cid:durableId="1161848627">
    <w:abstractNumId w:val="26"/>
  </w:num>
  <w:num w:numId="22" w16cid:durableId="1489976770">
    <w:abstractNumId w:val="24"/>
  </w:num>
  <w:num w:numId="23" w16cid:durableId="1950967429">
    <w:abstractNumId w:val="3"/>
  </w:num>
  <w:num w:numId="24" w16cid:durableId="2088913067">
    <w:abstractNumId w:val="23"/>
  </w:num>
  <w:num w:numId="25" w16cid:durableId="2024671344">
    <w:abstractNumId w:val="38"/>
  </w:num>
  <w:num w:numId="26" w16cid:durableId="2057699821">
    <w:abstractNumId w:val="8"/>
  </w:num>
  <w:num w:numId="27" w16cid:durableId="908149365">
    <w:abstractNumId w:val="6"/>
  </w:num>
  <w:num w:numId="28" w16cid:durableId="2137483073">
    <w:abstractNumId w:val="31"/>
  </w:num>
  <w:num w:numId="29" w16cid:durableId="774982032">
    <w:abstractNumId w:val="1"/>
  </w:num>
  <w:num w:numId="30" w16cid:durableId="1578246987">
    <w:abstractNumId w:val="27"/>
  </w:num>
  <w:num w:numId="31" w16cid:durableId="1915777226">
    <w:abstractNumId w:val="2"/>
  </w:num>
  <w:num w:numId="32" w16cid:durableId="302581707">
    <w:abstractNumId w:val="12"/>
  </w:num>
  <w:num w:numId="33" w16cid:durableId="410660360">
    <w:abstractNumId w:val="0"/>
  </w:num>
  <w:num w:numId="34" w16cid:durableId="143816418">
    <w:abstractNumId w:val="18"/>
  </w:num>
  <w:num w:numId="35" w16cid:durableId="1976134982">
    <w:abstractNumId w:val="34"/>
  </w:num>
  <w:num w:numId="36" w16cid:durableId="4788872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2950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15238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654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441401">
    <w:abstractNumId w:val="33"/>
  </w:num>
  <w:num w:numId="41" w16cid:durableId="1054348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8796457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379280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2550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7860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7445076">
    <w:abstractNumId w:val="7"/>
  </w:num>
  <w:num w:numId="47" w16cid:durableId="2045061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36"/>
    <w:rsid w:val="000638C8"/>
    <w:rsid w:val="000801F6"/>
    <w:rsid w:val="00082A3F"/>
    <w:rsid w:val="00086853"/>
    <w:rsid w:val="000A377D"/>
    <w:rsid w:val="000B3421"/>
    <w:rsid w:val="000B7EDC"/>
    <w:rsid w:val="0010261E"/>
    <w:rsid w:val="00117AD5"/>
    <w:rsid w:val="0012123D"/>
    <w:rsid w:val="001A0D24"/>
    <w:rsid w:val="001A0E8B"/>
    <w:rsid w:val="001A190C"/>
    <w:rsid w:val="0024326E"/>
    <w:rsid w:val="00276E0A"/>
    <w:rsid w:val="00277004"/>
    <w:rsid w:val="00293946"/>
    <w:rsid w:val="002B4D07"/>
    <w:rsid w:val="002B75A7"/>
    <w:rsid w:val="00300636"/>
    <w:rsid w:val="00321A0E"/>
    <w:rsid w:val="00341218"/>
    <w:rsid w:val="00372807"/>
    <w:rsid w:val="00374E20"/>
    <w:rsid w:val="003D75AC"/>
    <w:rsid w:val="00440F4E"/>
    <w:rsid w:val="00444C3C"/>
    <w:rsid w:val="004565F8"/>
    <w:rsid w:val="00473340"/>
    <w:rsid w:val="004A0824"/>
    <w:rsid w:val="004A1220"/>
    <w:rsid w:val="0051250F"/>
    <w:rsid w:val="00560B04"/>
    <w:rsid w:val="0057578D"/>
    <w:rsid w:val="00591529"/>
    <w:rsid w:val="005A3321"/>
    <w:rsid w:val="00615E60"/>
    <w:rsid w:val="00642141"/>
    <w:rsid w:val="006457CA"/>
    <w:rsid w:val="00696213"/>
    <w:rsid w:val="0069784F"/>
    <w:rsid w:val="006C16EA"/>
    <w:rsid w:val="006E3A3F"/>
    <w:rsid w:val="006F5337"/>
    <w:rsid w:val="006F5FA1"/>
    <w:rsid w:val="0070433E"/>
    <w:rsid w:val="00714042"/>
    <w:rsid w:val="00737316"/>
    <w:rsid w:val="007864D4"/>
    <w:rsid w:val="007E14D2"/>
    <w:rsid w:val="00807624"/>
    <w:rsid w:val="0084168E"/>
    <w:rsid w:val="00874A27"/>
    <w:rsid w:val="00877090"/>
    <w:rsid w:val="008822EA"/>
    <w:rsid w:val="008A3F1B"/>
    <w:rsid w:val="008A7BE0"/>
    <w:rsid w:val="008D1154"/>
    <w:rsid w:val="008E394D"/>
    <w:rsid w:val="00910635"/>
    <w:rsid w:val="009553BC"/>
    <w:rsid w:val="00991013"/>
    <w:rsid w:val="009957A4"/>
    <w:rsid w:val="009D2B93"/>
    <w:rsid w:val="009D3F69"/>
    <w:rsid w:val="009E0071"/>
    <w:rsid w:val="009F1E82"/>
    <w:rsid w:val="009F55BA"/>
    <w:rsid w:val="009F7FD2"/>
    <w:rsid w:val="00A00422"/>
    <w:rsid w:val="00A25108"/>
    <w:rsid w:val="00A466D1"/>
    <w:rsid w:val="00A74875"/>
    <w:rsid w:val="00A9156C"/>
    <w:rsid w:val="00AA67C5"/>
    <w:rsid w:val="00AF27F4"/>
    <w:rsid w:val="00B61FC0"/>
    <w:rsid w:val="00BA0B7C"/>
    <w:rsid w:val="00BC0636"/>
    <w:rsid w:val="00C0517A"/>
    <w:rsid w:val="00C17056"/>
    <w:rsid w:val="00C35917"/>
    <w:rsid w:val="00C6004D"/>
    <w:rsid w:val="00C6267D"/>
    <w:rsid w:val="00C66F0C"/>
    <w:rsid w:val="00C72796"/>
    <w:rsid w:val="00CF0173"/>
    <w:rsid w:val="00D10B60"/>
    <w:rsid w:val="00D118BA"/>
    <w:rsid w:val="00D30F21"/>
    <w:rsid w:val="00D31E35"/>
    <w:rsid w:val="00D72944"/>
    <w:rsid w:val="00D77D36"/>
    <w:rsid w:val="00DA2A73"/>
    <w:rsid w:val="00E23FAC"/>
    <w:rsid w:val="00E92885"/>
    <w:rsid w:val="00EA5A18"/>
    <w:rsid w:val="00EC632B"/>
    <w:rsid w:val="00F15BA5"/>
    <w:rsid w:val="00F300D6"/>
    <w:rsid w:val="00F3533B"/>
    <w:rsid w:val="00F36CC4"/>
    <w:rsid w:val="00F43CCA"/>
    <w:rsid w:val="00F67605"/>
    <w:rsid w:val="00F71813"/>
    <w:rsid w:val="00F77136"/>
    <w:rsid w:val="00FB70F6"/>
    <w:rsid w:val="00FC1CAE"/>
    <w:rsid w:val="00FC784B"/>
    <w:rsid w:val="00FD75AD"/>
    <w:rsid w:val="00FF0605"/>
    <w:rsid w:val="00FF6A7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A86"/>
  <w15:chartTrackingRefBased/>
  <w15:docId w15:val="{7EB1A1E8-24E2-43C9-A922-5EB6025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3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D77D3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77D36"/>
    <w:rPr>
      <w:rFonts w:eastAsia="Times New Roman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D77D3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77D36"/>
    <w:rPr>
      <w:rFonts w:ascii="Arial" w:eastAsia="Times New Roman" w:hAnsi="Arial"/>
      <w:b/>
      <w:sz w:val="2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77D3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7D36"/>
    <w:rPr>
      <w:rFonts w:ascii="Tahoma" w:eastAsia="Times New Roman" w:hAnsi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77D36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7D3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7D36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77D36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D77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D36"/>
    <w:rPr>
      <w:rFonts w:eastAsia="Times New Roman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wypunktowanie,List Paragraph,sw tekst,Adresat stanowisko,normalny tekst"/>
    <w:basedOn w:val="Normalny"/>
    <w:link w:val="AkapitzlistZnak"/>
    <w:uiPriority w:val="34"/>
    <w:qFormat/>
    <w:rsid w:val="00D77D36"/>
    <w:pPr>
      <w:ind w:left="708"/>
    </w:pPr>
  </w:style>
  <w:style w:type="paragraph" w:customStyle="1" w:styleId="arimr">
    <w:name w:val="arimr"/>
    <w:basedOn w:val="Normalny"/>
    <w:rsid w:val="00D77D36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locked/>
    <w:rsid w:val="00D77D3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7D36"/>
    <w:pPr>
      <w:shd w:val="clear" w:color="auto" w:fill="FFFFFF"/>
      <w:spacing w:line="240" w:lineRule="atLeast"/>
      <w:ind w:hanging="1700"/>
    </w:pPr>
    <w:rPr>
      <w:rFonts w:ascii="Verdana" w:eastAsiaTheme="minorHAnsi" w:hAnsi="Verdana"/>
      <w:sz w:val="19"/>
      <w:lang w:eastAsia="en-US"/>
    </w:rPr>
  </w:style>
  <w:style w:type="character" w:customStyle="1" w:styleId="TeksttreciPogrubienie">
    <w:name w:val="Tekst treści + Pogrubienie"/>
    <w:rsid w:val="00D77D36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D77D3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77D3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/>
      <w:sz w:val="19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List Paragraph Znak,sw tekst Znak"/>
    <w:link w:val="Akapitzlist"/>
    <w:uiPriority w:val="34"/>
    <w:qFormat/>
    <w:locked/>
    <w:rsid w:val="00D77D36"/>
    <w:rPr>
      <w:rFonts w:eastAsia="Times New Roman"/>
      <w:lang w:eastAsia="pl-PL"/>
    </w:rPr>
  </w:style>
  <w:style w:type="character" w:customStyle="1" w:styleId="Teksttreci2">
    <w:name w:val="Tekst treści (2)_"/>
    <w:link w:val="Teksttreci20"/>
    <w:locked/>
    <w:rsid w:val="00D77D36"/>
    <w:rPr>
      <w:rFonts w:ascii="Calibri" w:hAnsi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7D36"/>
    <w:pPr>
      <w:widowControl w:val="0"/>
      <w:shd w:val="clear" w:color="auto" w:fill="FFFFFF"/>
      <w:spacing w:before="480" w:after="120" w:line="317" w:lineRule="exact"/>
      <w:ind w:hanging="420"/>
      <w:jc w:val="center"/>
    </w:pPr>
    <w:rPr>
      <w:rFonts w:ascii="Calibri" w:eastAsiaTheme="minorHAnsi" w:hAnsi="Calibri"/>
      <w:lang w:eastAsia="en-US"/>
    </w:rPr>
  </w:style>
  <w:style w:type="paragraph" w:customStyle="1" w:styleId="Normalny1">
    <w:name w:val="Normalny1"/>
    <w:rsid w:val="00D77D36"/>
    <w:pPr>
      <w:spacing w:after="0" w:line="276" w:lineRule="auto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Nagwek2">
    <w:name w:val="Nagłówek #2_"/>
    <w:link w:val="Nagwek20"/>
    <w:locked/>
    <w:rsid w:val="00D77D36"/>
    <w:rPr>
      <w:rFonts w:ascii="Calibri" w:hAnsi="Calibri"/>
      <w:b/>
      <w:shd w:val="clear" w:color="auto" w:fill="FFFFFF"/>
    </w:rPr>
  </w:style>
  <w:style w:type="character" w:customStyle="1" w:styleId="Teksttreci2Pogrubienie">
    <w:name w:val="Tekst treści (2) + Pogrubienie"/>
    <w:rsid w:val="00D77D36"/>
    <w:rPr>
      <w:rFonts w:ascii="Calibri" w:hAnsi="Calibri"/>
      <w:b/>
      <w:color w:val="000000"/>
      <w:spacing w:val="0"/>
      <w:w w:val="100"/>
      <w:position w:val="0"/>
      <w:sz w:val="24"/>
      <w:u w:val="none"/>
      <w:shd w:val="clear" w:color="auto" w:fill="FFFFFF"/>
      <w:lang w:val="pl-PL" w:eastAsia="pl-PL"/>
    </w:rPr>
  </w:style>
  <w:style w:type="paragraph" w:customStyle="1" w:styleId="Nagwek20">
    <w:name w:val="Nagłówek #2"/>
    <w:basedOn w:val="Normalny"/>
    <w:link w:val="Nagwek2"/>
    <w:rsid w:val="00D77D36"/>
    <w:pPr>
      <w:widowControl w:val="0"/>
      <w:shd w:val="clear" w:color="auto" w:fill="FFFFFF"/>
      <w:spacing w:before="120" w:after="600" w:line="317" w:lineRule="exact"/>
      <w:ind w:hanging="760"/>
      <w:jc w:val="center"/>
      <w:outlineLvl w:val="1"/>
    </w:pPr>
    <w:rPr>
      <w:rFonts w:ascii="Calibri" w:eastAsiaTheme="minorHAnsi" w:hAnsi="Calibri"/>
      <w:b/>
      <w:lang w:eastAsia="en-US"/>
    </w:rPr>
  </w:style>
  <w:style w:type="character" w:styleId="Pogrubienie">
    <w:name w:val="Strong"/>
    <w:uiPriority w:val="22"/>
    <w:qFormat/>
    <w:rsid w:val="0012123D"/>
    <w:rPr>
      <w:b/>
      <w:bCs/>
    </w:rPr>
  </w:style>
  <w:style w:type="paragraph" w:styleId="NormalnyWeb">
    <w:name w:val="Normal (Web)"/>
    <w:basedOn w:val="Normalny"/>
    <w:uiPriority w:val="99"/>
    <w:rsid w:val="008D115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Normalny2">
    <w:name w:val="Normalny2"/>
    <w:rsid w:val="008D1154"/>
    <w:pPr>
      <w:spacing w:after="0"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7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7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E394D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pn/wspl_kiel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spl_kielc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nekzdrowia.pl/oferty/przetargi/cpv.html?list=336965000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pn/wspl_kielc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ynekzdrowia.pl/oferty/przetargi/cpv.html?list=336900003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749A-A758-482D-8817-23BD6E1D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21</Pages>
  <Words>6876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2022-06-14T09:22:00Z</cp:lastPrinted>
  <dcterms:created xsi:type="dcterms:W3CDTF">2021-03-19T11:42:00Z</dcterms:created>
  <dcterms:modified xsi:type="dcterms:W3CDTF">2022-06-14T09:36:00Z</dcterms:modified>
</cp:coreProperties>
</file>