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5F11F" w14:textId="67FC8A7C" w:rsidR="00634045" w:rsidRPr="00D375D6" w:rsidRDefault="00634045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WT.2370.1.2025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>
        <w:rPr>
          <w:rFonts w:ascii="Lato" w:hAnsi="Lato" w:cs="Arial"/>
          <w:sz w:val="24"/>
          <w:szCs w:val="24"/>
        </w:rPr>
        <w:t>17 lutego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189003A3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7E841BB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542E81A4" w14:textId="77777777" w:rsidR="00634045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57CA18BF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8AAD61E" w14:textId="77777777" w:rsidR="00634045" w:rsidRPr="00634045" w:rsidRDefault="00634045" w:rsidP="00634045">
      <w:pPr>
        <w:spacing w:after="0" w:line="240" w:lineRule="exact"/>
        <w:jc w:val="center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>Informacja z otwarcia ofert</w:t>
      </w:r>
    </w:p>
    <w:p w14:paraId="4222B8A6" w14:textId="77777777" w:rsidR="00634045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9128555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73C8508C" w14:textId="202DB875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Cs/>
          <w:sz w:val="20"/>
          <w:szCs w:val="20"/>
        </w:rPr>
      </w:pPr>
      <w:r w:rsidRPr="00634045">
        <w:rPr>
          <w:rFonts w:ascii="Lato" w:hAnsi="Lato" w:cs="Arial"/>
          <w:bCs/>
          <w:sz w:val="20"/>
          <w:szCs w:val="20"/>
        </w:rPr>
        <w:t>Dotyczy: Zaprojektowanie i wykonanie stacji transformatorowej wraz z niezbędną infrastrukturą techniczną na potrzeby zasilenia jednostki ratowniczo-gaśniczej z bazą szkoleniową</w:t>
      </w:r>
    </w:p>
    <w:p w14:paraId="66C6FD1F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AE98E9C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0F80D76" w14:textId="78F25FF1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br/>
        <w:t xml:space="preserve">Kwota jaką Zamawiający zamierza przeznaczyć na realizację zamówienia: </w:t>
      </w:r>
      <w:r>
        <w:rPr>
          <w:rFonts w:ascii="Lato" w:hAnsi="Lato" w:cs="Arial"/>
          <w:sz w:val="24"/>
          <w:szCs w:val="24"/>
        </w:rPr>
        <w:t>1</w:t>
      </w:r>
      <w:r w:rsidRPr="00634045">
        <w:rPr>
          <w:rFonts w:ascii="Lato" w:hAnsi="Lato" w:cs="Arial"/>
          <w:sz w:val="24"/>
          <w:szCs w:val="24"/>
        </w:rPr>
        <w:t> 1</w:t>
      </w:r>
      <w:r>
        <w:rPr>
          <w:rFonts w:ascii="Lato" w:hAnsi="Lato" w:cs="Arial"/>
          <w:sz w:val="24"/>
          <w:szCs w:val="24"/>
        </w:rPr>
        <w:t>80</w:t>
      </w:r>
      <w:r w:rsidRPr="00634045">
        <w:rPr>
          <w:rFonts w:ascii="Lato" w:hAnsi="Lato" w:cs="Arial"/>
          <w:sz w:val="24"/>
          <w:szCs w:val="24"/>
        </w:rPr>
        <w:t> </w:t>
      </w:r>
      <w:r>
        <w:rPr>
          <w:rFonts w:ascii="Lato" w:hAnsi="Lato" w:cs="Arial"/>
          <w:sz w:val="24"/>
          <w:szCs w:val="24"/>
        </w:rPr>
        <w:t>254</w:t>
      </w:r>
      <w:r w:rsidRPr="00634045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>9</w:t>
      </w:r>
      <w:r w:rsidRPr="00634045">
        <w:rPr>
          <w:rFonts w:ascii="Lato" w:hAnsi="Lato" w:cs="Arial"/>
          <w:sz w:val="24"/>
          <w:szCs w:val="24"/>
        </w:rPr>
        <w:t>2 zł brutto.</w:t>
      </w:r>
    </w:p>
    <w:p w14:paraId="37292CE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1AB726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>Zamawiający na podstawie art. 222 ust. 5 ustawy z dnia 11 września 2019 r. Prawo zamówień publicznych przekazuje poniżej informacje z otwarcia ofert.</w:t>
      </w:r>
    </w:p>
    <w:p w14:paraId="694FC76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4A0D3C4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>Zestawienie ofert złożonych w postępowaniu:</w:t>
      </w:r>
    </w:p>
    <w:p w14:paraId="18E8E5E4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br/>
      </w:r>
    </w:p>
    <w:p w14:paraId="39C80D95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1 </w:t>
      </w:r>
    </w:p>
    <w:p w14:paraId="0BB97524" w14:textId="2B2AEB4B" w:rsidR="00634045" w:rsidRDefault="008B5C89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SOLT Sp. z o.o.</w:t>
      </w:r>
    </w:p>
    <w:p w14:paraId="6C444001" w14:textId="1CA83135" w:rsidR="008B5C89" w:rsidRDefault="008B5C89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ul. Henryka Sienkiewicza 28/28, 78-100 Kołobrzeg</w:t>
      </w:r>
    </w:p>
    <w:p w14:paraId="17BE0373" w14:textId="546F0019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8B5C89">
        <w:rPr>
          <w:rFonts w:ascii="Lato" w:hAnsi="Lato" w:cs="Arial"/>
          <w:sz w:val="24"/>
          <w:szCs w:val="24"/>
        </w:rPr>
        <w:t>1</w:t>
      </w:r>
      <w:r w:rsidRPr="00634045">
        <w:rPr>
          <w:rFonts w:ascii="Lato" w:hAnsi="Lato" w:cs="Arial"/>
          <w:sz w:val="24"/>
          <w:szCs w:val="24"/>
        </w:rPr>
        <w:t> </w:t>
      </w:r>
      <w:r w:rsidR="008B5C89">
        <w:rPr>
          <w:rFonts w:ascii="Lato" w:hAnsi="Lato" w:cs="Arial"/>
          <w:sz w:val="24"/>
          <w:szCs w:val="24"/>
        </w:rPr>
        <w:t>131</w:t>
      </w:r>
      <w:r w:rsidRPr="00634045">
        <w:rPr>
          <w:rFonts w:ascii="Lato" w:hAnsi="Lato" w:cs="Arial"/>
          <w:sz w:val="24"/>
          <w:szCs w:val="24"/>
        </w:rPr>
        <w:t> 6</w:t>
      </w:r>
      <w:r w:rsidR="008B5C89">
        <w:rPr>
          <w:rFonts w:ascii="Lato" w:hAnsi="Lato" w:cs="Arial"/>
          <w:sz w:val="24"/>
          <w:szCs w:val="24"/>
        </w:rPr>
        <w:t>00</w:t>
      </w:r>
      <w:r w:rsidRPr="00634045">
        <w:rPr>
          <w:rFonts w:ascii="Lato" w:hAnsi="Lato" w:cs="Arial"/>
          <w:sz w:val="24"/>
          <w:szCs w:val="24"/>
        </w:rPr>
        <w:t>,</w:t>
      </w:r>
      <w:r w:rsidR="008B5C89">
        <w:rPr>
          <w:rFonts w:ascii="Lato" w:hAnsi="Lato" w:cs="Arial"/>
          <w:sz w:val="24"/>
          <w:szCs w:val="24"/>
        </w:rPr>
        <w:t>0</w:t>
      </w:r>
      <w:r w:rsidRPr="00634045">
        <w:rPr>
          <w:rFonts w:ascii="Lato" w:hAnsi="Lato" w:cs="Arial"/>
          <w:sz w:val="24"/>
          <w:szCs w:val="24"/>
        </w:rPr>
        <w:t>0 PLN</w:t>
      </w:r>
    </w:p>
    <w:p w14:paraId="6F971396" w14:textId="77777777" w:rsidR="00634045" w:rsidRPr="00D375D6" w:rsidRDefault="00634045" w:rsidP="00717809">
      <w:pPr>
        <w:spacing w:after="0" w:line="240" w:lineRule="exact"/>
        <w:rPr>
          <w:rFonts w:ascii="Lato" w:hAnsi="Lato" w:cs="Arial"/>
          <w:sz w:val="24"/>
          <w:szCs w:val="24"/>
        </w:rPr>
      </w:pPr>
    </w:p>
    <w:p w14:paraId="1A9A5073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7212B232" w14:textId="6E9E7365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2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6E3DB428" w14:textId="77777777" w:rsidR="008B5C89" w:rsidRPr="008B5C89" w:rsidRDefault="008B5C89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B5C89">
        <w:rPr>
          <w:rFonts w:ascii="Lato" w:hAnsi="Lato" w:cs="Arial"/>
          <w:sz w:val="24"/>
          <w:szCs w:val="24"/>
        </w:rPr>
        <w:t>PRE ELKOM Sp. z o.o.</w:t>
      </w:r>
    </w:p>
    <w:p w14:paraId="524B163C" w14:textId="09AC2B9A" w:rsidR="00634045" w:rsidRDefault="008B5C89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B5C89">
        <w:rPr>
          <w:rFonts w:ascii="Lato" w:hAnsi="Lato" w:cs="Arial"/>
          <w:sz w:val="24"/>
          <w:szCs w:val="24"/>
        </w:rPr>
        <w:t>ul. Częstochowska 10, 46-300 Olesno</w:t>
      </w:r>
    </w:p>
    <w:p w14:paraId="25A0CF32" w14:textId="0F01D4BF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8B5C89">
        <w:rPr>
          <w:rFonts w:ascii="Lato" w:hAnsi="Lato" w:cs="Arial"/>
          <w:sz w:val="24"/>
          <w:szCs w:val="24"/>
        </w:rPr>
        <w:t xml:space="preserve">516 600,00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2D0D009A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66BE21EE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56EECE58" w14:textId="41D17E63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3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6B417C85" w14:textId="77777777" w:rsidR="008B5C89" w:rsidRPr="008B5C89" w:rsidRDefault="008B5C89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B5C89">
        <w:rPr>
          <w:rFonts w:ascii="Lato" w:hAnsi="Lato" w:cs="Arial"/>
          <w:sz w:val="24"/>
          <w:szCs w:val="24"/>
        </w:rPr>
        <w:t>JAMP Wykonawstwo Sp. z o.o.</w:t>
      </w:r>
    </w:p>
    <w:p w14:paraId="226EF40A" w14:textId="46158A62" w:rsidR="00634045" w:rsidRDefault="008B5C89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B5C89">
        <w:rPr>
          <w:rFonts w:ascii="Lato" w:hAnsi="Lato" w:cs="Arial"/>
          <w:sz w:val="24"/>
          <w:szCs w:val="24"/>
        </w:rPr>
        <w:t>ul. Zajączkowska 1, 51-180 Wrocław</w:t>
      </w:r>
    </w:p>
    <w:p w14:paraId="1594F6F5" w14:textId="00327A42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8B5C89">
        <w:rPr>
          <w:rFonts w:ascii="Lato" w:hAnsi="Lato" w:cs="Arial"/>
          <w:sz w:val="24"/>
          <w:szCs w:val="24"/>
        </w:rPr>
        <w:t xml:space="preserve">669 981,00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26CB0E42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474AE964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28ECBD2A" w14:textId="695755C6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4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1D21CBA0" w14:textId="22FD7E9D" w:rsidR="00634045" w:rsidRDefault="00FF0CA0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Dudek Telnet Sp.k.</w:t>
      </w:r>
    </w:p>
    <w:p w14:paraId="7C8E29BF" w14:textId="1EE49E98" w:rsidR="00FF0CA0" w:rsidRDefault="00FF0CA0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ul. Ogrodowa 82, 55-040 Bielany Wrocławskie</w:t>
      </w:r>
    </w:p>
    <w:p w14:paraId="5B23461B" w14:textId="6486F8D2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FF0CA0">
        <w:rPr>
          <w:rFonts w:ascii="Lato" w:hAnsi="Lato" w:cs="Arial"/>
          <w:sz w:val="24"/>
          <w:szCs w:val="24"/>
        </w:rPr>
        <w:t xml:space="preserve">1 271 020,00 </w:t>
      </w:r>
      <w:r w:rsidRPr="00634045">
        <w:rPr>
          <w:rFonts w:ascii="Lato" w:hAnsi="Lato" w:cs="Arial"/>
          <w:sz w:val="24"/>
          <w:szCs w:val="24"/>
        </w:rPr>
        <w:t>PLN</w:t>
      </w:r>
    </w:p>
    <w:sectPr w:rsidR="00634045" w:rsidRPr="00634045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C47FC" w14:textId="77777777" w:rsidR="00634045" w:rsidRDefault="00634045">
      <w:pPr>
        <w:spacing w:after="0" w:line="240" w:lineRule="auto"/>
      </w:pPr>
      <w:r>
        <w:separator/>
      </w:r>
    </w:p>
  </w:endnote>
  <w:endnote w:type="continuationSeparator" w:id="0">
    <w:p w14:paraId="1F9F31A3" w14:textId="77777777" w:rsidR="00634045" w:rsidRDefault="0063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8704E6E-B917-4803-9749-9D4B9332572B}"/>
    <w:embedBold r:id="rId2" w:fontKey="{8FDA7638-8F4B-4F9C-B600-A623BEC2D651}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248CDFD-8AAF-4C79-9A79-4167903421EA}"/>
    <w:embedBold r:id="rId4" w:fontKey="{423E2E76-0BBD-4DDE-B5BA-1B0CFADC17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5F0F68B-C2EA-4D88-A105-B4611370F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4A2D36F6" w14:textId="77777777" w:rsidR="00634045" w:rsidRDefault="00634045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2C50F0" w14:paraId="4DF3EC58" w14:textId="77777777" w:rsidTr="003B0E89">
          <w:trPr>
            <w:trHeight w:val="851"/>
          </w:trPr>
          <w:tc>
            <w:tcPr>
              <w:tcW w:w="2742" w:type="dxa"/>
            </w:tcPr>
            <w:p w14:paraId="43A245C5" w14:textId="77777777" w:rsidR="00634045" w:rsidRPr="007C3395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88DE5B4" wp14:editId="46B1E249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435B7E91" w14:textId="77777777" w:rsidR="00634045" w:rsidRPr="00E22399" w:rsidRDefault="00634045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3142F7B1" wp14:editId="71250DBA">
                    <wp:extent cx="466725" cy="466725"/>
                    <wp:effectExtent l="0" t="0" r="9525" b="9525"/>
                    <wp:docPr id="174135330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28135F03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0A30C3DE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0BD6E3F5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21BECA9B" w14:textId="77777777" w:rsidR="00634045" w:rsidRDefault="0063404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6F5F98" w14:textId="77777777" w:rsidR="00634045" w:rsidRPr="006E775B" w:rsidRDefault="00634045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22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  <w:gridCol w:w="2410"/>
    </w:tblGrid>
    <w:tr w:rsidR="002C50F0" w14:paraId="02642A23" w14:textId="77777777" w:rsidTr="0090702D">
      <w:trPr>
        <w:trHeight w:val="851"/>
      </w:trPr>
      <w:tc>
        <w:tcPr>
          <w:tcW w:w="2742" w:type="dxa"/>
        </w:tcPr>
        <w:p w14:paraId="4F7FD3A7" w14:textId="77777777" w:rsidR="00634045" w:rsidRPr="007C3395" w:rsidRDefault="00634045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6DAEE1" wp14:editId="0FDAC5EF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1" w:name="ezdAutorInicjaly"/>
          <w:r w:rsidRPr="00641D16">
            <w:rPr>
              <w:rFonts w:ascii="Lato" w:hAnsi="Lato" w:cs="Arial"/>
              <w:sz w:val="14"/>
              <w:szCs w:val="14"/>
            </w:rPr>
            <w:t>AF</w:t>
          </w:r>
          <w:bookmarkEnd w:id="1"/>
        </w:p>
      </w:tc>
      <w:tc>
        <w:tcPr>
          <w:tcW w:w="3070" w:type="dxa"/>
        </w:tcPr>
        <w:p w14:paraId="75E79358" w14:textId="77777777" w:rsidR="00634045" w:rsidRPr="00E22399" w:rsidRDefault="00634045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56E80D48" wp14:editId="1F526A7C">
                <wp:extent cx="466725" cy="466725"/>
                <wp:effectExtent l="0" t="0" r="9525" b="9525"/>
                <wp:docPr id="101039074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90744" name="Obraz 10103907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500C8377" w14:textId="77777777" w:rsidR="00634045" w:rsidRPr="00E22399" w:rsidRDefault="0063404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0B1C46AC" w14:textId="77777777" w:rsidR="00634045" w:rsidRPr="00E22399" w:rsidRDefault="0063404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56CFF12D" w14:textId="77777777" w:rsidR="00634045" w:rsidRPr="00E22399" w:rsidRDefault="0063404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57B12B93" w14:textId="77777777" w:rsidR="00634045" w:rsidRPr="00E22399" w:rsidRDefault="00634045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42E17C59" w14:textId="77777777" w:rsidR="00634045" w:rsidRPr="00E22399" w:rsidRDefault="00634045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29EED" w14:textId="77777777" w:rsidR="00634045" w:rsidRDefault="00634045">
      <w:pPr>
        <w:spacing w:after="0" w:line="240" w:lineRule="auto"/>
      </w:pPr>
      <w:r>
        <w:separator/>
      </w:r>
    </w:p>
  </w:footnote>
  <w:footnote w:type="continuationSeparator" w:id="0">
    <w:p w14:paraId="61FD2483" w14:textId="77777777" w:rsidR="00634045" w:rsidRDefault="0063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C68C0" w14:textId="77777777" w:rsidR="00634045" w:rsidRDefault="00634045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FDEB3" wp14:editId="079F6261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1B7DD8" w14:textId="77777777" w:rsidR="00634045" w:rsidRDefault="00634045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1DD9F" w14:textId="77777777" w:rsidR="00634045" w:rsidRDefault="0063404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8C7CE6" wp14:editId="69A065C9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BD24B49C">
      <w:start w:val="1"/>
      <w:numFmt w:val="decimal"/>
      <w:lvlText w:val="%1."/>
      <w:lvlJc w:val="left"/>
      <w:pPr>
        <w:ind w:left="1440" w:hanging="360"/>
      </w:pPr>
    </w:lvl>
    <w:lvl w:ilvl="1" w:tplc="4948A5B8" w:tentative="1">
      <w:start w:val="1"/>
      <w:numFmt w:val="lowerLetter"/>
      <w:lvlText w:val="%2."/>
      <w:lvlJc w:val="left"/>
      <w:pPr>
        <w:ind w:left="2160" w:hanging="360"/>
      </w:pPr>
    </w:lvl>
    <w:lvl w:ilvl="2" w:tplc="FB94192E" w:tentative="1">
      <w:start w:val="1"/>
      <w:numFmt w:val="lowerRoman"/>
      <w:lvlText w:val="%3."/>
      <w:lvlJc w:val="right"/>
      <w:pPr>
        <w:ind w:left="2880" w:hanging="180"/>
      </w:pPr>
    </w:lvl>
    <w:lvl w:ilvl="3" w:tplc="69B6E440" w:tentative="1">
      <w:start w:val="1"/>
      <w:numFmt w:val="decimal"/>
      <w:lvlText w:val="%4."/>
      <w:lvlJc w:val="left"/>
      <w:pPr>
        <w:ind w:left="3600" w:hanging="360"/>
      </w:pPr>
    </w:lvl>
    <w:lvl w:ilvl="4" w:tplc="27E24C60" w:tentative="1">
      <w:start w:val="1"/>
      <w:numFmt w:val="lowerLetter"/>
      <w:lvlText w:val="%5."/>
      <w:lvlJc w:val="left"/>
      <w:pPr>
        <w:ind w:left="4320" w:hanging="360"/>
      </w:pPr>
    </w:lvl>
    <w:lvl w:ilvl="5" w:tplc="55C4CA76" w:tentative="1">
      <w:start w:val="1"/>
      <w:numFmt w:val="lowerRoman"/>
      <w:lvlText w:val="%6."/>
      <w:lvlJc w:val="right"/>
      <w:pPr>
        <w:ind w:left="5040" w:hanging="180"/>
      </w:pPr>
    </w:lvl>
    <w:lvl w:ilvl="6" w:tplc="C11E40BC" w:tentative="1">
      <w:start w:val="1"/>
      <w:numFmt w:val="decimal"/>
      <w:lvlText w:val="%7."/>
      <w:lvlJc w:val="left"/>
      <w:pPr>
        <w:ind w:left="5760" w:hanging="360"/>
      </w:pPr>
    </w:lvl>
    <w:lvl w:ilvl="7" w:tplc="E0887A7E" w:tentative="1">
      <w:start w:val="1"/>
      <w:numFmt w:val="lowerLetter"/>
      <w:lvlText w:val="%8."/>
      <w:lvlJc w:val="left"/>
      <w:pPr>
        <w:ind w:left="6480" w:hanging="360"/>
      </w:pPr>
    </w:lvl>
    <w:lvl w:ilvl="8" w:tplc="C5F83E3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C6BEEB16">
      <w:start w:val="1"/>
      <w:numFmt w:val="decimal"/>
      <w:lvlText w:val="%1."/>
      <w:lvlJc w:val="left"/>
      <w:pPr>
        <w:ind w:left="720" w:hanging="360"/>
      </w:pPr>
    </w:lvl>
    <w:lvl w:ilvl="1" w:tplc="2C7E5D7A">
      <w:start w:val="1"/>
      <w:numFmt w:val="lowerLetter"/>
      <w:lvlText w:val="%2."/>
      <w:lvlJc w:val="left"/>
      <w:pPr>
        <w:ind w:left="1440" w:hanging="360"/>
      </w:pPr>
    </w:lvl>
    <w:lvl w:ilvl="2" w:tplc="810E895A">
      <w:start w:val="1"/>
      <w:numFmt w:val="lowerRoman"/>
      <w:lvlText w:val="%3."/>
      <w:lvlJc w:val="right"/>
      <w:pPr>
        <w:ind w:left="2160" w:hanging="180"/>
      </w:pPr>
    </w:lvl>
    <w:lvl w:ilvl="3" w:tplc="C28E791A">
      <w:start w:val="1"/>
      <w:numFmt w:val="decimal"/>
      <w:lvlText w:val="%4."/>
      <w:lvlJc w:val="left"/>
      <w:pPr>
        <w:ind w:left="2880" w:hanging="360"/>
      </w:pPr>
    </w:lvl>
    <w:lvl w:ilvl="4" w:tplc="3902651A">
      <w:start w:val="1"/>
      <w:numFmt w:val="lowerLetter"/>
      <w:lvlText w:val="%5."/>
      <w:lvlJc w:val="left"/>
      <w:pPr>
        <w:ind w:left="3600" w:hanging="360"/>
      </w:pPr>
    </w:lvl>
    <w:lvl w:ilvl="5" w:tplc="2F7ADDB6">
      <w:start w:val="1"/>
      <w:numFmt w:val="lowerRoman"/>
      <w:lvlText w:val="%6."/>
      <w:lvlJc w:val="right"/>
      <w:pPr>
        <w:ind w:left="4320" w:hanging="180"/>
      </w:pPr>
    </w:lvl>
    <w:lvl w:ilvl="6" w:tplc="1164B05C">
      <w:start w:val="1"/>
      <w:numFmt w:val="decimal"/>
      <w:lvlText w:val="%7."/>
      <w:lvlJc w:val="left"/>
      <w:pPr>
        <w:ind w:left="5040" w:hanging="360"/>
      </w:pPr>
    </w:lvl>
    <w:lvl w:ilvl="7" w:tplc="5FCC71B2">
      <w:start w:val="1"/>
      <w:numFmt w:val="lowerLetter"/>
      <w:lvlText w:val="%8."/>
      <w:lvlJc w:val="left"/>
      <w:pPr>
        <w:ind w:left="5760" w:hanging="360"/>
      </w:pPr>
    </w:lvl>
    <w:lvl w:ilvl="8" w:tplc="43A47E8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28942586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284FF1A" w:tentative="1">
      <w:start w:val="1"/>
      <w:numFmt w:val="lowerLetter"/>
      <w:lvlText w:val="%2."/>
      <w:lvlJc w:val="left"/>
      <w:pPr>
        <w:ind w:left="1440" w:hanging="360"/>
      </w:pPr>
    </w:lvl>
    <w:lvl w:ilvl="2" w:tplc="1CC064A0" w:tentative="1">
      <w:start w:val="1"/>
      <w:numFmt w:val="lowerRoman"/>
      <w:lvlText w:val="%3."/>
      <w:lvlJc w:val="right"/>
      <w:pPr>
        <w:ind w:left="2160" w:hanging="180"/>
      </w:pPr>
    </w:lvl>
    <w:lvl w:ilvl="3" w:tplc="ECE0090C" w:tentative="1">
      <w:start w:val="1"/>
      <w:numFmt w:val="decimal"/>
      <w:lvlText w:val="%4."/>
      <w:lvlJc w:val="left"/>
      <w:pPr>
        <w:ind w:left="2880" w:hanging="360"/>
      </w:pPr>
    </w:lvl>
    <w:lvl w:ilvl="4" w:tplc="6FCC70A8" w:tentative="1">
      <w:start w:val="1"/>
      <w:numFmt w:val="lowerLetter"/>
      <w:lvlText w:val="%5."/>
      <w:lvlJc w:val="left"/>
      <w:pPr>
        <w:ind w:left="3600" w:hanging="360"/>
      </w:pPr>
    </w:lvl>
    <w:lvl w:ilvl="5" w:tplc="43384D24" w:tentative="1">
      <w:start w:val="1"/>
      <w:numFmt w:val="lowerRoman"/>
      <w:lvlText w:val="%6."/>
      <w:lvlJc w:val="right"/>
      <w:pPr>
        <w:ind w:left="4320" w:hanging="180"/>
      </w:pPr>
    </w:lvl>
    <w:lvl w:ilvl="6" w:tplc="E4A40AAC" w:tentative="1">
      <w:start w:val="1"/>
      <w:numFmt w:val="decimal"/>
      <w:lvlText w:val="%7."/>
      <w:lvlJc w:val="left"/>
      <w:pPr>
        <w:ind w:left="5040" w:hanging="360"/>
      </w:pPr>
    </w:lvl>
    <w:lvl w:ilvl="7" w:tplc="E27E863A" w:tentative="1">
      <w:start w:val="1"/>
      <w:numFmt w:val="lowerLetter"/>
      <w:lvlText w:val="%8."/>
      <w:lvlJc w:val="left"/>
      <w:pPr>
        <w:ind w:left="5760" w:hanging="360"/>
      </w:pPr>
    </w:lvl>
    <w:lvl w:ilvl="8" w:tplc="D772E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6C3A5122">
      <w:start w:val="1"/>
      <w:numFmt w:val="decimal"/>
      <w:lvlText w:val="%1."/>
      <w:lvlJc w:val="left"/>
      <w:pPr>
        <w:ind w:left="720" w:hanging="360"/>
      </w:pPr>
    </w:lvl>
    <w:lvl w:ilvl="1" w:tplc="F0802584" w:tentative="1">
      <w:start w:val="1"/>
      <w:numFmt w:val="lowerLetter"/>
      <w:lvlText w:val="%2."/>
      <w:lvlJc w:val="left"/>
      <w:pPr>
        <w:ind w:left="1440" w:hanging="360"/>
      </w:pPr>
    </w:lvl>
    <w:lvl w:ilvl="2" w:tplc="B970B668" w:tentative="1">
      <w:start w:val="1"/>
      <w:numFmt w:val="lowerRoman"/>
      <w:lvlText w:val="%3."/>
      <w:lvlJc w:val="right"/>
      <w:pPr>
        <w:ind w:left="2160" w:hanging="180"/>
      </w:pPr>
    </w:lvl>
    <w:lvl w:ilvl="3" w:tplc="47B690F8" w:tentative="1">
      <w:start w:val="1"/>
      <w:numFmt w:val="decimal"/>
      <w:lvlText w:val="%4."/>
      <w:lvlJc w:val="left"/>
      <w:pPr>
        <w:ind w:left="2880" w:hanging="360"/>
      </w:pPr>
    </w:lvl>
    <w:lvl w:ilvl="4" w:tplc="1018ACFE" w:tentative="1">
      <w:start w:val="1"/>
      <w:numFmt w:val="lowerLetter"/>
      <w:lvlText w:val="%5."/>
      <w:lvlJc w:val="left"/>
      <w:pPr>
        <w:ind w:left="3600" w:hanging="360"/>
      </w:pPr>
    </w:lvl>
    <w:lvl w:ilvl="5" w:tplc="0B5E8F8C" w:tentative="1">
      <w:start w:val="1"/>
      <w:numFmt w:val="lowerRoman"/>
      <w:lvlText w:val="%6."/>
      <w:lvlJc w:val="right"/>
      <w:pPr>
        <w:ind w:left="4320" w:hanging="180"/>
      </w:pPr>
    </w:lvl>
    <w:lvl w:ilvl="6" w:tplc="7884CA92" w:tentative="1">
      <w:start w:val="1"/>
      <w:numFmt w:val="decimal"/>
      <w:lvlText w:val="%7."/>
      <w:lvlJc w:val="left"/>
      <w:pPr>
        <w:ind w:left="5040" w:hanging="360"/>
      </w:pPr>
    </w:lvl>
    <w:lvl w:ilvl="7" w:tplc="FE2A55A8" w:tentative="1">
      <w:start w:val="1"/>
      <w:numFmt w:val="lowerLetter"/>
      <w:lvlText w:val="%8."/>
      <w:lvlJc w:val="left"/>
      <w:pPr>
        <w:ind w:left="5760" w:hanging="360"/>
      </w:pPr>
    </w:lvl>
    <w:lvl w:ilvl="8" w:tplc="6204A5F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72411">
    <w:abstractNumId w:val="2"/>
  </w:num>
  <w:num w:numId="2" w16cid:durableId="184682988">
    <w:abstractNumId w:val="0"/>
  </w:num>
  <w:num w:numId="3" w16cid:durableId="639580512">
    <w:abstractNumId w:val="3"/>
  </w:num>
  <w:num w:numId="4" w16cid:durableId="9635371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59599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F0"/>
    <w:rsid w:val="001D74BC"/>
    <w:rsid w:val="002C50F0"/>
    <w:rsid w:val="00634045"/>
    <w:rsid w:val="008B5C89"/>
    <w:rsid w:val="00CF2D29"/>
    <w:rsid w:val="00FF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B4869"/>
  <w15:docId w15:val="{ABBC59C9-E680-4D19-B63E-D9B47179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3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3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3</cp:revision>
  <cp:lastPrinted>2024-07-09T11:20:00Z</cp:lastPrinted>
  <dcterms:created xsi:type="dcterms:W3CDTF">2025-02-17T10:12:00Z</dcterms:created>
  <dcterms:modified xsi:type="dcterms:W3CDTF">2025-02-17T10:50:00Z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