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3C, 25-734 Kielce  </w:t>
      </w:r>
      <w:r w:rsidR="008F16DA">
        <w:rPr>
          <w:rFonts w:asciiTheme="minorHAnsi" w:hAnsiTheme="minorHAnsi"/>
          <w:b/>
          <w:bCs/>
          <w:sz w:val="22"/>
          <w:szCs w:val="22"/>
        </w:rPr>
        <w:t xml:space="preserve">Dział </w:t>
      </w:r>
      <w:r w:rsidRPr="00AB1E13">
        <w:rPr>
          <w:rFonts w:asciiTheme="minorHAnsi" w:hAnsiTheme="minorHAnsi"/>
          <w:b/>
          <w:bCs/>
          <w:sz w:val="22"/>
          <w:szCs w:val="22"/>
        </w:rPr>
        <w:t>Zamówień Publicznych</w:t>
      </w:r>
    </w:p>
    <w:p w:rsidR="00AB1E13" w:rsidRPr="00B40074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 xml:space="preserve">tel.: (0-41) 36-74-474/072  </w:t>
      </w:r>
    </w:p>
    <w:p w:rsidR="00F77BBB" w:rsidRPr="00B40074" w:rsidRDefault="00F77BBB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:rsidR="00AB1E13" w:rsidRPr="00B40074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1E3388" w:rsidRPr="00B40074" w:rsidRDefault="001E3388" w:rsidP="00AB1E13">
      <w:pPr>
        <w:jc w:val="center"/>
        <w:rPr>
          <w:rFonts w:ascii="Calibri" w:hAnsi="Calibri"/>
          <w:b/>
          <w:bCs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707E0C" w:rsidRDefault="0098622A" w:rsidP="00310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</w:t>
      </w:r>
      <w:r w:rsidR="007C5A55">
        <w:rPr>
          <w:rFonts w:asciiTheme="minorHAnsi" w:hAnsiTheme="minorHAnsi"/>
          <w:b/>
          <w:bCs/>
          <w:sz w:val="22"/>
          <w:szCs w:val="22"/>
        </w:rPr>
        <w:t xml:space="preserve"> postępowania</w:t>
      </w:r>
      <w:r w:rsidRPr="007F4BB4">
        <w:rPr>
          <w:rFonts w:asciiTheme="minorHAnsi" w:hAnsiTheme="minorHAnsi"/>
          <w:b/>
          <w:bCs/>
          <w:sz w:val="22"/>
          <w:szCs w:val="22"/>
        </w:rPr>
        <w:t>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45637">
        <w:rPr>
          <w:rFonts w:ascii="Calibri" w:hAnsi="Calibri" w:cs="Calibri"/>
          <w:b/>
          <w:bCs/>
          <w:sz w:val="22"/>
          <w:szCs w:val="22"/>
        </w:rPr>
        <w:t>IZP.2411.226</w:t>
      </w:r>
      <w:r w:rsidR="00707E0C" w:rsidRPr="00C56B78">
        <w:rPr>
          <w:rFonts w:ascii="Calibri" w:hAnsi="Calibri" w:cs="Calibri"/>
          <w:b/>
          <w:bCs/>
          <w:sz w:val="22"/>
          <w:szCs w:val="22"/>
        </w:rPr>
        <w:t>.</w:t>
      </w:r>
      <w:r w:rsidR="00175958">
        <w:rPr>
          <w:rFonts w:ascii="Calibri" w:hAnsi="Calibri" w:cs="Calibri"/>
          <w:b/>
          <w:bCs/>
          <w:sz w:val="22"/>
          <w:szCs w:val="22"/>
        </w:rPr>
        <w:t>2024</w:t>
      </w:r>
      <w:r w:rsidR="00707E0C" w:rsidRPr="00C56B78">
        <w:rPr>
          <w:rFonts w:ascii="Calibri" w:hAnsi="Calibri" w:cs="Calibri"/>
          <w:b/>
          <w:bCs/>
          <w:sz w:val="22"/>
          <w:szCs w:val="22"/>
        </w:rPr>
        <w:t>.JG</w:t>
      </w:r>
    </w:p>
    <w:p w:rsidR="00D138F8" w:rsidRDefault="00D138F8" w:rsidP="00D138F8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 w:rsidRPr="00D2649A">
        <w:rPr>
          <w:rFonts w:asciiTheme="minorHAnsi" w:hAnsiTheme="minorHAnsi"/>
          <w:b/>
          <w:i/>
          <w:sz w:val="22"/>
          <w:szCs w:val="22"/>
        </w:rPr>
        <w:t>Zakup i dostawa systemu do diagnostyki immunohistochemicznej  wraz z dzierżawą aparatu  dla Zakładu Patologii Nowotworów Świętokrzyskiego Centrum Onkologii w Kielcach.</w:t>
      </w:r>
    </w:p>
    <w:p w:rsidR="00C87BAF" w:rsidRPr="003107A7" w:rsidRDefault="00C87BAF" w:rsidP="003107A7">
      <w:pPr>
        <w:jc w:val="both"/>
        <w:rPr>
          <w:b/>
          <w:i/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</w:t>
      </w:r>
      <w:r w:rsidR="001C4242">
        <w:rPr>
          <w:rFonts w:asciiTheme="minorHAnsi" w:hAnsiTheme="minorHAnsi"/>
          <w:bCs/>
          <w:sz w:val="22"/>
          <w:szCs w:val="22"/>
        </w:rPr>
        <w:t xml:space="preserve"> tj.</w:t>
      </w:r>
      <w:r w:rsidRPr="007F4BB4">
        <w:rPr>
          <w:rFonts w:asciiTheme="minorHAnsi" w:hAnsiTheme="minorHAnsi"/>
          <w:bCs/>
          <w:sz w:val="22"/>
          <w:szCs w:val="22"/>
        </w:rPr>
        <w:t>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  <w:r w:rsidR="002B596B">
        <w:rPr>
          <w:rFonts w:asciiTheme="minorHAnsi" w:hAnsiTheme="minorHAnsi"/>
          <w:b/>
          <w:bCs/>
          <w:sz w:val="22"/>
          <w:szCs w:val="22"/>
        </w:rPr>
        <w:t xml:space="preserve">1 106 387,34 </w:t>
      </w:r>
      <w:bookmarkStart w:id="0" w:name="_GoBack"/>
      <w:bookmarkEnd w:id="0"/>
      <w:r w:rsidR="001C4242" w:rsidRPr="001C4242">
        <w:rPr>
          <w:rFonts w:asciiTheme="minorHAnsi" w:hAnsiTheme="minorHAnsi"/>
          <w:b/>
          <w:bCs/>
          <w:sz w:val="22"/>
          <w:szCs w:val="22"/>
        </w:rPr>
        <w:t>zł brutto</w:t>
      </w:r>
      <w:r w:rsidR="001C4242">
        <w:rPr>
          <w:rFonts w:asciiTheme="minorHAnsi" w:hAnsiTheme="minorHAnsi"/>
          <w:b/>
          <w:bCs/>
          <w:sz w:val="22"/>
          <w:szCs w:val="22"/>
        </w:rPr>
        <w:t>.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4741F"/>
    <w:rsid w:val="000A131C"/>
    <w:rsid w:val="000B4F8E"/>
    <w:rsid w:val="000F0892"/>
    <w:rsid w:val="0010728C"/>
    <w:rsid w:val="00114599"/>
    <w:rsid w:val="00135D0B"/>
    <w:rsid w:val="00137556"/>
    <w:rsid w:val="00175958"/>
    <w:rsid w:val="001A23DF"/>
    <w:rsid w:val="001B69ED"/>
    <w:rsid w:val="001C4242"/>
    <w:rsid w:val="001C4D94"/>
    <w:rsid w:val="001E185B"/>
    <w:rsid w:val="001E3388"/>
    <w:rsid w:val="001E5092"/>
    <w:rsid w:val="00217BE4"/>
    <w:rsid w:val="00233261"/>
    <w:rsid w:val="00252BAA"/>
    <w:rsid w:val="00265396"/>
    <w:rsid w:val="002A405F"/>
    <w:rsid w:val="002B596B"/>
    <w:rsid w:val="002F3BE9"/>
    <w:rsid w:val="003107A7"/>
    <w:rsid w:val="00375964"/>
    <w:rsid w:val="00382C93"/>
    <w:rsid w:val="003C6DA5"/>
    <w:rsid w:val="003E11A9"/>
    <w:rsid w:val="003E7E43"/>
    <w:rsid w:val="00405201"/>
    <w:rsid w:val="004366B1"/>
    <w:rsid w:val="00456E36"/>
    <w:rsid w:val="00483337"/>
    <w:rsid w:val="00486D18"/>
    <w:rsid w:val="004A0B28"/>
    <w:rsid w:val="004E015A"/>
    <w:rsid w:val="004E53D8"/>
    <w:rsid w:val="004F47F6"/>
    <w:rsid w:val="00510464"/>
    <w:rsid w:val="00520089"/>
    <w:rsid w:val="005217C1"/>
    <w:rsid w:val="005855D5"/>
    <w:rsid w:val="00591590"/>
    <w:rsid w:val="005A0EB8"/>
    <w:rsid w:val="005B65C7"/>
    <w:rsid w:val="005C1682"/>
    <w:rsid w:val="005D2C23"/>
    <w:rsid w:val="005F7333"/>
    <w:rsid w:val="00600A60"/>
    <w:rsid w:val="00643BC3"/>
    <w:rsid w:val="0067143B"/>
    <w:rsid w:val="00683D5F"/>
    <w:rsid w:val="006C2E41"/>
    <w:rsid w:val="006E5D1A"/>
    <w:rsid w:val="006F751C"/>
    <w:rsid w:val="0070428C"/>
    <w:rsid w:val="00707E0C"/>
    <w:rsid w:val="00712943"/>
    <w:rsid w:val="007878A4"/>
    <w:rsid w:val="007A4AEB"/>
    <w:rsid w:val="007C101A"/>
    <w:rsid w:val="007C3E44"/>
    <w:rsid w:val="007C5A55"/>
    <w:rsid w:val="007F4BB4"/>
    <w:rsid w:val="00816F7F"/>
    <w:rsid w:val="00837900"/>
    <w:rsid w:val="00845F7F"/>
    <w:rsid w:val="008545B5"/>
    <w:rsid w:val="008B2E78"/>
    <w:rsid w:val="008D3CEE"/>
    <w:rsid w:val="008F1353"/>
    <w:rsid w:val="008F16DA"/>
    <w:rsid w:val="00903BE5"/>
    <w:rsid w:val="009429BA"/>
    <w:rsid w:val="0098622A"/>
    <w:rsid w:val="00A038A3"/>
    <w:rsid w:val="00A07B98"/>
    <w:rsid w:val="00A22BF3"/>
    <w:rsid w:val="00A40006"/>
    <w:rsid w:val="00A773EB"/>
    <w:rsid w:val="00AA1394"/>
    <w:rsid w:val="00AB1706"/>
    <w:rsid w:val="00AB1E13"/>
    <w:rsid w:val="00B22CEF"/>
    <w:rsid w:val="00B27D32"/>
    <w:rsid w:val="00B40074"/>
    <w:rsid w:val="00B71DE9"/>
    <w:rsid w:val="00B979CB"/>
    <w:rsid w:val="00BB78BA"/>
    <w:rsid w:val="00BC6665"/>
    <w:rsid w:val="00C45637"/>
    <w:rsid w:val="00C5059D"/>
    <w:rsid w:val="00C85B7B"/>
    <w:rsid w:val="00C87BAF"/>
    <w:rsid w:val="00CC7FFA"/>
    <w:rsid w:val="00D03FB8"/>
    <w:rsid w:val="00D138F8"/>
    <w:rsid w:val="00D4479F"/>
    <w:rsid w:val="00D70B48"/>
    <w:rsid w:val="00D71C4C"/>
    <w:rsid w:val="00D757EE"/>
    <w:rsid w:val="00D7797E"/>
    <w:rsid w:val="00E10562"/>
    <w:rsid w:val="00E13A5E"/>
    <w:rsid w:val="00E6229D"/>
    <w:rsid w:val="00E874A5"/>
    <w:rsid w:val="00EB4AA2"/>
    <w:rsid w:val="00EE5B6D"/>
    <w:rsid w:val="00F340A0"/>
    <w:rsid w:val="00F35FEE"/>
    <w:rsid w:val="00F65AF2"/>
    <w:rsid w:val="00F77BBB"/>
    <w:rsid w:val="00F93E00"/>
    <w:rsid w:val="00FC2BB6"/>
    <w:rsid w:val="00FC44CF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31</cp:revision>
  <cp:lastPrinted>2021-02-18T07:32:00Z</cp:lastPrinted>
  <dcterms:created xsi:type="dcterms:W3CDTF">2023-10-04T06:45:00Z</dcterms:created>
  <dcterms:modified xsi:type="dcterms:W3CDTF">2024-10-14T05:12:00Z</dcterms:modified>
</cp:coreProperties>
</file>