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88C" w14:textId="43EDB55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E94A38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C05469">
        <w:rPr>
          <w:rFonts w:cstheme="minorHAnsi"/>
          <w:b/>
        </w:rPr>
        <w:t>s</w:t>
      </w:r>
      <w:r w:rsidR="00C4103F" w:rsidRPr="00C05469">
        <w:rPr>
          <w:rFonts w:cstheme="minorHAnsi"/>
          <w:b/>
        </w:rPr>
        <w:t>kładane na pod</w:t>
      </w:r>
      <w:r w:rsidR="00804F07" w:rsidRPr="00C05469">
        <w:rPr>
          <w:rFonts w:cstheme="minorHAnsi"/>
          <w:b/>
        </w:rPr>
        <w:t xml:space="preserve">stawie art. </w:t>
      </w:r>
      <w:r w:rsidR="00CC5C97" w:rsidRPr="00C05469">
        <w:rPr>
          <w:rFonts w:cstheme="minorHAnsi"/>
          <w:b/>
        </w:rPr>
        <w:t>1</w:t>
      </w:r>
      <w:r w:rsidR="00804F07" w:rsidRPr="00C05469">
        <w:rPr>
          <w:rFonts w:cstheme="minorHAnsi"/>
          <w:b/>
        </w:rPr>
        <w:t xml:space="preserve">25 ust. </w:t>
      </w:r>
      <w:r w:rsidR="00F70CBC" w:rsidRPr="00C05469">
        <w:rPr>
          <w:rFonts w:cstheme="minorHAnsi"/>
          <w:b/>
        </w:rPr>
        <w:t>5</w:t>
      </w:r>
      <w:r w:rsidR="00804F07" w:rsidRPr="00C05469">
        <w:rPr>
          <w:rFonts w:cstheme="minorHAnsi"/>
          <w:b/>
        </w:rPr>
        <w:t xml:space="preserve"> ust</w:t>
      </w:r>
      <w:r w:rsidR="00262D61" w:rsidRPr="00C05469">
        <w:rPr>
          <w:rFonts w:cstheme="minorHAnsi"/>
          <w:b/>
        </w:rPr>
        <w:t xml:space="preserve">awy </w:t>
      </w:r>
      <w:proofErr w:type="spellStart"/>
      <w:r w:rsidR="00487740" w:rsidRPr="00C05469">
        <w:rPr>
          <w:rFonts w:cstheme="minorHAnsi"/>
          <w:b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219098E2" w:rsidR="00C05469" w:rsidRPr="00793C71" w:rsidRDefault="00C05469" w:rsidP="00793C71">
      <w:pPr>
        <w:jc w:val="both"/>
        <w:rPr>
          <w:rFonts w:ascii="Calibri" w:hAnsi="Calibri" w:cs="Calibri"/>
          <w:b/>
          <w:bCs/>
          <w:i/>
          <w:iCs/>
          <w:color w:val="000000"/>
          <w:lang w:eastAsia="pl-PL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="003765D4" w:rsidRPr="00E66DC1">
        <w:rPr>
          <w:rFonts w:cstheme="minorHAnsi"/>
          <w:b/>
          <w:bCs/>
          <w:i/>
          <w:iCs/>
        </w:rPr>
        <w:t>Zakup, instalacja i wdrożenie systemu informatycznego RFID (UHT) nr ref. TP.262.1.2023</w:t>
      </w:r>
      <w:r w:rsidR="00E94A3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D41CE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28D7B7A8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 xml:space="preserve">art. 108 ust 1 ustawy </w:t>
      </w:r>
      <w:proofErr w:type="spellStart"/>
      <w:r w:rsidRPr="00DA2C40">
        <w:rPr>
          <w:rFonts w:cstheme="minorHAnsi"/>
        </w:rPr>
        <w:t>Pzp</w:t>
      </w:r>
      <w:proofErr w:type="spellEnd"/>
      <w:r w:rsidRPr="00DA2C40">
        <w:rPr>
          <w:rFonts w:cstheme="minorHAnsi"/>
        </w:rPr>
        <w:t>.</w:t>
      </w:r>
    </w:p>
    <w:p w14:paraId="3FC80773" w14:textId="638833DA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 xml:space="preserve">ustawy </w:t>
      </w:r>
      <w:proofErr w:type="spellStart"/>
      <w:r w:rsidRPr="00DA2C40">
        <w:rPr>
          <w:rFonts w:cstheme="minorHAnsi"/>
        </w:rPr>
        <w:t>Pzp</w:t>
      </w:r>
      <w:proofErr w:type="spellEnd"/>
      <w:r w:rsidR="00AA0E38" w:rsidRPr="00DA2C40">
        <w:rPr>
          <w:rFonts w:cstheme="minorHAnsi"/>
        </w:rPr>
        <w:t>.</w:t>
      </w:r>
    </w:p>
    <w:p w14:paraId="42675E16" w14:textId="19AA2817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25C8D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F172" w14:textId="56276B8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D532" w14:textId="1D58C93C" w:rsidR="00C05469" w:rsidRDefault="003765D4" w:rsidP="003765D4">
    <w:pPr>
      <w:pStyle w:val="Nagwek"/>
    </w:pPr>
    <w:r>
      <w:t>TP.262.1.2023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65D4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2</cp:revision>
  <cp:lastPrinted>2022-05-04T11:03:00Z</cp:lastPrinted>
  <dcterms:created xsi:type="dcterms:W3CDTF">2023-11-02T06:54:00Z</dcterms:created>
  <dcterms:modified xsi:type="dcterms:W3CDTF">2023-11-02T06:54:00Z</dcterms:modified>
</cp:coreProperties>
</file>