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6CDD3030" w:rsidR="00B4380F" w:rsidRPr="00D83E56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Nowy Tomyśl, dnia </w:t>
      </w:r>
      <w:r w:rsidR="00373018">
        <w:rPr>
          <w:rFonts w:ascii="Calibri" w:hAnsi="Calibri" w:cs="Calibri"/>
        </w:rPr>
        <w:t>28</w:t>
      </w:r>
      <w:r w:rsidR="00280CC3" w:rsidRPr="00D83E56">
        <w:rPr>
          <w:rFonts w:ascii="Calibri" w:hAnsi="Calibri" w:cs="Calibri"/>
        </w:rPr>
        <w:t xml:space="preserve"> </w:t>
      </w:r>
      <w:r w:rsidR="00C920ED">
        <w:rPr>
          <w:rFonts w:ascii="Calibri" w:hAnsi="Calibri" w:cs="Calibri"/>
        </w:rPr>
        <w:t>marca</w:t>
      </w:r>
      <w:r w:rsidR="00D145B9" w:rsidRPr="00D83E56">
        <w:rPr>
          <w:rFonts w:ascii="Calibri" w:hAnsi="Calibri" w:cs="Calibri"/>
        </w:rPr>
        <w:t xml:space="preserve"> 202</w:t>
      </w:r>
      <w:r w:rsidR="00EC358B" w:rsidRPr="00D83E56">
        <w:rPr>
          <w:rFonts w:ascii="Calibri" w:hAnsi="Calibri" w:cs="Calibri"/>
        </w:rPr>
        <w:t>5</w:t>
      </w:r>
      <w:r w:rsidRPr="00D83E56">
        <w:rPr>
          <w:rFonts w:ascii="Calibri" w:hAnsi="Calibri" w:cs="Calibri"/>
        </w:rPr>
        <w:t xml:space="preserve"> roku</w:t>
      </w:r>
    </w:p>
    <w:p w14:paraId="1F6A93CB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  <w:r w:rsidRPr="00D83E56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D83E56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527A3E9F" w:rsidR="00B4380F" w:rsidRPr="00D83E56" w:rsidRDefault="00B4380F" w:rsidP="00973CE6">
      <w:pPr>
        <w:spacing w:line="360" w:lineRule="auto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Znak sprawy: </w:t>
      </w:r>
      <w:r w:rsidRPr="00D83E56">
        <w:rPr>
          <w:rFonts w:ascii="Calibri" w:hAnsi="Calibri" w:cs="Calibri"/>
          <w:b/>
          <w:bCs/>
        </w:rPr>
        <w:t>ZP.271.</w:t>
      </w:r>
      <w:r w:rsidR="00373018">
        <w:rPr>
          <w:rFonts w:ascii="Calibri" w:hAnsi="Calibri" w:cs="Calibri"/>
          <w:b/>
          <w:bCs/>
        </w:rPr>
        <w:t>11</w:t>
      </w:r>
      <w:r w:rsidRPr="00D83E56">
        <w:rPr>
          <w:rFonts w:ascii="Calibri" w:hAnsi="Calibri" w:cs="Calibri"/>
          <w:b/>
          <w:bCs/>
        </w:rPr>
        <w:t>.202</w:t>
      </w:r>
      <w:r w:rsidR="00EC358B" w:rsidRPr="00D83E56">
        <w:rPr>
          <w:rFonts w:ascii="Calibri" w:hAnsi="Calibri" w:cs="Calibri"/>
          <w:b/>
          <w:bCs/>
        </w:rPr>
        <w:t>5</w:t>
      </w:r>
    </w:p>
    <w:p w14:paraId="305CAFD8" w14:textId="77777777" w:rsidR="00314F4D" w:rsidRPr="00D83E56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D83E56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83E56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D83E56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D83E56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D83E56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D83E56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I.</w:t>
      </w:r>
    </w:p>
    <w:p w14:paraId="1ABDB523" w14:textId="6CAB54FB" w:rsidR="005E5F95" w:rsidRPr="00D83E56" w:rsidRDefault="00D159DD" w:rsidP="00373018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83E56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83E56">
        <w:rPr>
          <w:rFonts w:ascii="Calibri" w:hAnsi="Calibri" w:cs="Calibri"/>
          <w:b w:val="0"/>
          <w:sz w:val="24"/>
          <w:szCs w:val="24"/>
        </w:rPr>
        <w:t>Pzp</w:t>
      </w:r>
      <w:r w:rsidRPr="00D83E56">
        <w:rPr>
          <w:rFonts w:ascii="Calibri" w:hAnsi="Calibri" w:cs="Calibri"/>
          <w:b w:val="0"/>
          <w:sz w:val="24"/>
          <w:szCs w:val="24"/>
        </w:rPr>
        <w:t>”</w:t>
      </w:r>
      <w:r w:rsidR="00D86697" w:rsidRPr="00D83E56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D83E56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D83E56">
        <w:rPr>
          <w:rFonts w:ascii="Calibri" w:hAnsi="Calibri" w:cs="Calibri"/>
          <w:b w:val="0"/>
          <w:sz w:val="24"/>
          <w:szCs w:val="24"/>
        </w:rPr>
        <w:t>)</w:t>
      </w:r>
      <w:r w:rsidRPr="00D83E56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83E56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D83E56">
        <w:rPr>
          <w:rFonts w:ascii="Calibri" w:hAnsi="Calibri" w:cs="Calibri"/>
          <w:b w:val="0"/>
          <w:sz w:val="24"/>
          <w:szCs w:val="24"/>
        </w:rPr>
        <w:t>.:</w:t>
      </w:r>
      <w:r w:rsidR="00BB3D7E" w:rsidRPr="00D83E56">
        <w:rPr>
          <w:rFonts w:ascii="Calibri" w:hAnsi="Calibri" w:cs="Calibri"/>
          <w:b w:val="0"/>
          <w:sz w:val="24"/>
          <w:szCs w:val="24"/>
        </w:rPr>
        <w:t xml:space="preserve"> </w:t>
      </w:r>
      <w:r w:rsidR="00373018" w:rsidRPr="00373018">
        <w:rPr>
          <w:rFonts w:ascii="Calibri" w:hAnsi="Calibri" w:cs="Calibri"/>
          <w:b w:val="0"/>
          <w:sz w:val="24"/>
          <w:szCs w:val="24"/>
        </w:rPr>
        <w:t>„Opracowanie dokumentacji projektowych budowy, rozbudowy i przebudowy dróg z podziałem na części” - Część 1 – Przebudowa i rozbudowa ul. Działkowej Glinno - Nowy Tomyśl</w:t>
      </w:r>
      <w:r w:rsidR="00FA0ACE" w:rsidRPr="00D83E56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373018">
        <w:rPr>
          <w:rFonts w:ascii="Calibri" w:hAnsi="Calibri" w:cs="Calibri"/>
          <w:b w:val="0"/>
          <w:bCs/>
          <w:iCs/>
          <w:sz w:val="24"/>
          <w:szCs w:val="24"/>
        </w:rPr>
        <w:t>11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EC358B" w:rsidRPr="00D83E56">
        <w:rPr>
          <w:rFonts w:ascii="Calibri" w:hAnsi="Calibri" w:cs="Calibri"/>
          <w:b w:val="0"/>
          <w:bCs/>
          <w:iCs/>
          <w:sz w:val="24"/>
          <w:szCs w:val="24"/>
        </w:rPr>
        <w:t>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D83E56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B213A9" w:rsidRPr="00D83E56">
        <w:rPr>
          <w:rFonts w:ascii="Calibri" w:hAnsi="Calibri" w:cs="Calibri"/>
          <w:b w:val="0"/>
          <w:sz w:val="24"/>
          <w:szCs w:val="24"/>
        </w:rPr>
        <w:t xml:space="preserve"> Wykonawcę</w:t>
      </w:r>
      <w:r w:rsidR="00AF6B81" w:rsidRPr="00D83E56">
        <w:rPr>
          <w:rFonts w:ascii="Calibri" w:hAnsi="Calibri" w:cs="Calibri"/>
          <w:b w:val="0"/>
          <w:sz w:val="24"/>
          <w:szCs w:val="24"/>
        </w:rPr>
        <w:t xml:space="preserve">: </w:t>
      </w:r>
      <w:r w:rsidR="00373018" w:rsidRPr="00833D9E">
        <w:rPr>
          <w:rFonts w:ascii="Calibri" w:hAnsi="Calibri" w:cs="Calibri"/>
          <w:bCs/>
          <w:sz w:val="24"/>
          <w:szCs w:val="24"/>
        </w:rPr>
        <w:t xml:space="preserve">RUFMA Konrad Furman, </w:t>
      </w:r>
      <w:r w:rsidR="00373018">
        <w:rPr>
          <w:rFonts w:ascii="Calibri" w:hAnsi="Calibri" w:cs="Calibri"/>
          <w:bCs/>
          <w:sz w:val="24"/>
          <w:szCs w:val="24"/>
        </w:rPr>
        <w:br/>
      </w:r>
      <w:r w:rsidR="00373018" w:rsidRPr="00833D9E">
        <w:rPr>
          <w:rFonts w:ascii="Calibri" w:hAnsi="Calibri" w:cs="Calibri"/>
          <w:bCs/>
          <w:sz w:val="24"/>
          <w:szCs w:val="24"/>
        </w:rPr>
        <w:t>ul. Hawelańska 6f/61, 61-625 Poznań (NIP 7773063472)</w:t>
      </w:r>
      <w:r w:rsidR="00AA0D65" w:rsidRPr="00D83E56">
        <w:rPr>
          <w:rFonts w:ascii="Calibri" w:hAnsi="Calibri" w:cs="Calibri"/>
          <w:bCs/>
          <w:sz w:val="24"/>
          <w:szCs w:val="24"/>
        </w:rPr>
        <w:t xml:space="preserve">. </w:t>
      </w:r>
      <w:bookmarkEnd w:id="1"/>
    </w:p>
    <w:p w14:paraId="7ADAAF5E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2869712" w14:textId="297E3659" w:rsidR="00E67C3D" w:rsidRPr="00D83E56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r w:rsidRPr="00D83E56">
        <w:rPr>
          <w:rFonts w:ascii="Calibri" w:hAnsi="Calibri" w:cs="Calibri"/>
          <w:color w:val="000000"/>
        </w:rPr>
        <w:t xml:space="preserve">Oferta złożona przez Wykonawcę – </w:t>
      </w:r>
      <w:r w:rsidR="00373018" w:rsidRPr="00373018">
        <w:rPr>
          <w:rFonts w:ascii="Calibri" w:hAnsi="Calibri" w:cs="Calibri"/>
          <w:b/>
        </w:rPr>
        <w:t>RUFMA Konrad Furman</w:t>
      </w:r>
      <w:r w:rsidR="00373018" w:rsidRPr="00373018">
        <w:rPr>
          <w:rFonts w:ascii="Calibri" w:hAnsi="Calibri" w:cs="Calibri"/>
          <w:b/>
        </w:rPr>
        <w:t xml:space="preserve"> </w:t>
      </w:r>
      <w:r w:rsidR="00616DDD" w:rsidRPr="00D83E56">
        <w:rPr>
          <w:rFonts w:ascii="Calibri" w:hAnsi="Calibri" w:cs="Calibri"/>
          <w:color w:val="000000"/>
        </w:rPr>
        <w:t xml:space="preserve">– </w:t>
      </w:r>
      <w:r w:rsidRPr="00D83E56">
        <w:rPr>
          <w:rFonts w:ascii="Calibri" w:hAnsi="Calibri" w:cs="Calibri"/>
          <w:color w:val="000000"/>
        </w:rPr>
        <w:t xml:space="preserve">uzyskała </w:t>
      </w:r>
      <w:r w:rsidRPr="00D83E56">
        <w:rPr>
          <w:rFonts w:ascii="Calibri" w:hAnsi="Calibri" w:cs="Calibri"/>
          <w:b/>
          <w:color w:val="000000"/>
        </w:rPr>
        <w:t>100 pkt</w:t>
      </w:r>
      <w:r w:rsidRPr="00D83E56">
        <w:rPr>
          <w:rFonts w:ascii="Calibri" w:hAnsi="Calibri" w:cs="Calibri"/>
          <w:color w:val="000000"/>
        </w:rPr>
        <w:t xml:space="preserve"> i została uznana za ofertę najkorzystniejszą na podstawie kryteriów oceny ofert określonym w treści SWZ (</w:t>
      </w:r>
      <w:r w:rsidR="00616DDD" w:rsidRPr="00D83E56">
        <w:rPr>
          <w:rFonts w:ascii="Calibri" w:hAnsi="Calibri" w:cs="Calibri"/>
          <w:color w:val="000000"/>
        </w:rPr>
        <w:t xml:space="preserve">a) </w:t>
      </w:r>
      <w:r w:rsidRPr="00D83E56">
        <w:rPr>
          <w:rFonts w:ascii="Calibri" w:hAnsi="Calibri" w:cs="Calibri"/>
          <w:color w:val="000000"/>
        </w:rPr>
        <w:t>„Cena</w:t>
      </w:r>
      <w:r w:rsidR="00616DDD" w:rsidRPr="00D83E56">
        <w:rPr>
          <w:rFonts w:ascii="Calibri" w:hAnsi="Calibri" w:cs="Calibri"/>
          <w:color w:val="000000"/>
        </w:rPr>
        <w:t>”</w:t>
      </w:r>
      <w:r w:rsidRPr="00D83E56">
        <w:rPr>
          <w:rFonts w:ascii="Calibri" w:hAnsi="Calibri" w:cs="Calibri"/>
          <w:color w:val="000000"/>
        </w:rPr>
        <w:t xml:space="preserve"> – waga 60%, </w:t>
      </w:r>
      <w:r w:rsidRPr="00D83E56">
        <w:rPr>
          <w:rFonts w:ascii="Calibri" w:hAnsi="Calibri" w:cs="Calibri"/>
          <w:bCs/>
          <w:color w:val="000000"/>
        </w:rPr>
        <w:t>b)</w:t>
      </w:r>
      <w:r w:rsidR="00D145B9" w:rsidRPr="00D83E56">
        <w:rPr>
          <w:rFonts w:ascii="Calibri" w:hAnsi="Calibri" w:cs="Calibri"/>
          <w:bCs/>
          <w:color w:val="000000"/>
        </w:rPr>
        <w:t xml:space="preserve"> </w:t>
      </w:r>
      <w:r w:rsidR="009C314F" w:rsidRPr="00D83E56">
        <w:rPr>
          <w:rFonts w:ascii="Calibri" w:hAnsi="Calibri" w:cs="Calibri"/>
          <w:bCs/>
          <w:color w:val="000000"/>
        </w:rPr>
        <w:t>„</w:t>
      </w:r>
      <w:r w:rsidR="00C920ED" w:rsidRPr="00C920ED">
        <w:rPr>
          <w:rFonts w:ascii="Calibri" w:hAnsi="Calibri" w:cs="Calibri"/>
          <w:bCs/>
          <w:color w:val="000000"/>
        </w:rPr>
        <w:t>Okres gwarancji jakości i rękojmi za wady</w:t>
      </w:r>
      <w:r w:rsidR="009C314F" w:rsidRPr="00D83E56">
        <w:rPr>
          <w:rFonts w:ascii="Calibri" w:hAnsi="Calibri" w:cs="Calibri"/>
          <w:bCs/>
          <w:color w:val="000000"/>
        </w:rPr>
        <w:t xml:space="preserve">” </w:t>
      </w:r>
      <w:r w:rsidR="002C1EF3" w:rsidRPr="00D83E56">
        <w:rPr>
          <w:rFonts w:ascii="Calibri" w:hAnsi="Calibri" w:cs="Calibri"/>
          <w:bCs/>
          <w:color w:val="000000"/>
        </w:rPr>
        <w:t xml:space="preserve">– waga </w:t>
      </w:r>
      <w:r w:rsidR="00D95E98" w:rsidRPr="00D83E56">
        <w:rPr>
          <w:rFonts w:ascii="Calibri" w:hAnsi="Calibri" w:cs="Calibri"/>
          <w:bCs/>
          <w:color w:val="000000"/>
        </w:rPr>
        <w:t>4</w:t>
      </w:r>
      <w:r w:rsidR="002C1EF3" w:rsidRPr="00D83E56">
        <w:rPr>
          <w:rFonts w:ascii="Calibri" w:hAnsi="Calibri" w:cs="Calibri"/>
          <w:bCs/>
          <w:color w:val="000000"/>
        </w:rPr>
        <w:t>0</w:t>
      </w:r>
      <w:r w:rsidR="00D95E98" w:rsidRPr="00D83E56">
        <w:rPr>
          <w:rFonts w:ascii="Calibri" w:hAnsi="Calibri" w:cs="Calibri"/>
          <w:bCs/>
          <w:color w:val="000000"/>
        </w:rPr>
        <w:t>%</w:t>
      </w:r>
      <w:r w:rsidR="000D11F5" w:rsidRPr="00D83E56">
        <w:rPr>
          <w:rFonts w:ascii="Calibri" w:hAnsi="Calibri" w:cs="Calibri"/>
          <w:bCs/>
          <w:color w:val="000000"/>
        </w:rPr>
        <w:t>)</w:t>
      </w:r>
      <w:r w:rsidR="00616DDD" w:rsidRPr="00D83E56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D83E56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D83E56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D83E56">
        <w:rPr>
          <w:rFonts w:ascii="Calibri" w:hAnsi="Calibri" w:cs="Calibri"/>
          <w:color w:val="000000"/>
        </w:rPr>
        <w:t>Zamawiający informuje, iż w przedmiotowym postępowaniu</w:t>
      </w:r>
      <w:r w:rsidR="00B47AA6" w:rsidRPr="00D83E56">
        <w:rPr>
          <w:rFonts w:ascii="Calibri" w:hAnsi="Calibri" w:cs="Calibri"/>
          <w:color w:val="000000"/>
        </w:rPr>
        <w:t>,</w:t>
      </w:r>
      <w:r w:rsidRPr="00D83E56">
        <w:rPr>
          <w:rFonts w:ascii="Calibri" w:hAnsi="Calibri" w:cs="Calibri"/>
          <w:color w:val="000000"/>
        </w:rPr>
        <w:t xml:space="preserve"> został</w:t>
      </w:r>
      <w:r w:rsidR="00D21A5B" w:rsidRPr="00D83E56">
        <w:rPr>
          <w:rFonts w:ascii="Calibri" w:hAnsi="Calibri" w:cs="Calibri"/>
          <w:color w:val="000000"/>
        </w:rPr>
        <w:t>y</w:t>
      </w:r>
      <w:r w:rsidRPr="00D83E56">
        <w:rPr>
          <w:rFonts w:ascii="Calibri" w:hAnsi="Calibri" w:cs="Calibri"/>
          <w:color w:val="000000"/>
        </w:rPr>
        <w:t xml:space="preserve"> złożon</w:t>
      </w:r>
      <w:r w:rsidR="00D21A5B" w:rsidRPr="00D83E56">
        <w:rPr>
          <w:rFonts w:ascii="Calibri" w:hAnsi="Calibri" w:cs="Calibri"/>
          <w:color w:val="000000"/>
        </w:rPr>
        <w:t>e</w:t>
      </w:r>
      <w:r w:rsidRPr="00D83E56">
        <w:rPr>
          <w:rFonts w:ascii="Calibri" w:hAnsi="Calibri" w:cs="Calibri"/>
          <w:color w:val="000000"/>
        </w:rPr>
        <w:t xml:space="preserve"> </w:t>
      </w:r>
      <w:r w:rsidR="00D21A5B" w:rsidRPr="00D83E56">
        <w:rPr>
          <w:rFonts w:ascii="Calibri" w:hAnsi="Calibri" w:cs="Calibri"/>
          <w:color w:val="000000"/>
        </w:rPr>
        <w:t xml:space="preserve">oferty </w:t>
      </w:r>
      <w:r w:rsidR="00C91CE9" w:rsidRPr="00D83E56">
        <w:rPr>
          <w:rFonts w:ascii="Calibri" w:hAnsi="Calibri" w:cs="Calibri"/>
          <w:color w:val="000000"/>
        </w:rPr>
        <w:t xml:space="preserve">przez </w:t>
      </w:r>
      <w:r w:rsidR="00D21A5B" w:rsidRPr="00D83E56">
        <w:rPr>
          <w:rFonts w:ascii="Calibri" w:hAnsi="Calibri" w:cs="Calibri"/>
          <w:color w:val="000000"/>
        </w:rPr>
        <w:t>następujących Wykonawców:</w:t>
      </w:r>
    </w:p>
    <w:bookmarkEnd w:id="3"/>
    <w:p w14:paraId="4A0C855E" w14:textId="3CEE41F9" w:rsidR="00373018" w:rsidRPr="00373018" w:rsidRDefault="00373018" w:rsidP="00373018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373018">
        <w:rPr>
          <w:rFonts w:ascii="Calibri" w:hAnsi="Calibri" w:cs="Calibri"/>
          <w:bCs/>
          <w:kern w:val="0"/>
          <w:lang w:eastAsia="pl-PL" w:bidi="ar-SA"/>
        </w:rPr>
        <w:t>NBProjekt Krzysztof Szczepaniak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373018">
        <w:rPr>
          <w:rFonts w:ascii="Calibri" w:hAnsi="Calibri" w:cs="Calibri"/>
          <w:bCs/>
          <w:kern w:val="0"/>
          <w:lang w:eastAsia="pl-PL" w:bidi="ar-SA"/>
        </w:rPr>
        <w:t>ul. Władysława Komara 2, 62-050 Mosina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53B22D0E" w14:textId="4939D0D0" w:rsidR="00C920ED" w:rsidRDefault="00C920ED" w:rsidP="00373018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C920ED">
        <w:rPr>
          <w:rFonts w:ascii="Calibri" w:hAnsi="Calibri" w:cs="Calibri"/>
          <w:bCs/>
          <w:kern w:val="0"/>
          <w:lang w:eastAsia="pl-PL" w:bidi="ar-SA"/>
        </w:rPr>
        <w:t>RUFMA Konrad Furman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C920ED">
        <w:rPr>
          <w:rFonts w:ascii="Calibri" w:hAnsi="Calibri" w:cs="Calibri"/>
          <w:bCs/>
          <w:kern w:val="0"/>
          <w:lang w:eastAsia="pl-PL" w:bidi="ar-SA"/>
        </w:rPr>
        <w:t>ul. Hawelańska 6f/61, 61-625 Poznań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04BFFD0D" w14:textId="6678B38D" w:rsidR="00C920ED" w:rsidRPr="00C920ED" w:rsidRDefault="00C920ED" w:rsidP="00C920ED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C920ED">
        <w:rPr>
          <w:rFonts w:ascii="Calibri" w:hAnsi="Calibri" w:cs="Calibri"/>
          <w:bCs/>
          <w:kern w:val="0"/>
          <w:lang w:eastAsia="pl-PL" w:bidi="ar-SA"/>
        </w:rPr>
        <w:t>AUGMEN CONSULTING GROUP M.KOWALCZYK SPÓŁKA JAWNA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C920ED">
        <w:rPr>
          <w:rFonts w:ascii="Calibri" w:hAnsi="Calibri" w:cs="Calibri"/>
          <w:bCs/>
          <w:kern w:val="0"/>
          <w:lang w:eastAsia="pl-PL" w:bidi="ar-SA"/>
        </w:rPr>
        <w:t>ul. Plac Bohaterów 4, 65-050 Zielona Góra</w:t>
      </w:r>
      <w:r>
        <w:rPr>
          <w:rFonts w:ascii="Calibri" w:hAnsi="Calibri" w:cs="Calibri"/>
          <w:bCs/>
          <w:kern w:val="0"/>
          <w:lang w:eastAsia="pl-PL" w:bidi="ar-SA"/>
        </w:rPr>
        <w:t>.</w:t>
      </w:r>
    </w:p>
    <w:p w14:paraId="0D86A400" w14:textId="77777777" w:rsidR="00C920ED" w:rsidRDefault="00C920ED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</w:p>
    <w:p w14:paraId="08634A69" w14:textId="36AFB384" w:rsidR="00A2318E" w:rsidRPr="00D83E56" w:rsidRDefault="00A2318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D83E56">
        <w:rPr>
          <w:rFonts w:ascii="Calibri" w:hAnsi="Calibri" w:cs="Calibri"/>
          <w:b/>
          <w:kern w:val="0"/>
          <w:lang w:eastAsia="pl-PL" w:bidi="ar-SA"/>
        </w:rPr>
        <w:lastRenderedPageBreak/>
        <w:t>III.</w:t>
      </w:r>
    </w:p>
    <w:p w14:paraId="3BE92672" w14:textId="77777777" w:rsidR="00D159DD" w:rsidRPr="00D83E56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83E56">
        <w:rPr>
          <w:rFonts w:ascii="Calibri" w:hAnsi="Calibri" w:cs="Calibri"/>
          <w:color w:val="000000"/>
        </w:rPr>
        <w:t>Zamawiający przedstawia punktację przyznaną ofer</w:t>
      </w:r>
      <w:r w:rsidR="00616743" w:rsidRPr="00D83E56">
        <w:rPr>
          <w:rFonts w:ascii="Calibri" w:hAnsi="Calibri" w:cs="Calibri"/>
          <w:color w:val="000000"/>
        </w:rPr>
        <w:t>tom</w:t>
      </w:r>
      <w:r w:rsidRPr="00D83E56">
        <w:rPr>
          <w:rFonts w:ascii="Calibri" w:hAnsi="Calibri" w:cs="Calibri"/>
          <w:color w:val="000000"/>
        </w:rPr>
        <w:t xml:space="preserve"> niepodlegając</w:t>
      </w:r>
      <w:r w:rsidR="00616743" w:rsidRPr="00D83E56">
        <w:rPr>
          <w:rFonts w:ascii="Calibri" w:hAnsi="Calibri" w:cs="Calibri"/>
          <w:color w:val="000000"/>
        </w:rPr>
        <w:t>ym</w:t>
      </w:r>
      <w:r w:rsidRPr="00D83E56">
        <w:rPr>
          <w:rFonts w:ascii="Calibri" w:hAnsi="Calibri" w:cs="Calibri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1559"/>
        <w:gridCol w:w="2231"/>
        <w:gridCol w:w="1986"/>
      </w:tblGrid>
      <w:tr w:rsidR="00DB5BFC" w:rsidRPr="00D83E56" w14:paraId="1728CC6D" w14:textId="77777777" w:rsidTr="004F14D8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D83E5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Ilość punktów w kryterium </w:t>
            </w:r>
            <w:r w:rsidR="00887361"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Cena”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Ilość punktów w kryterium</w:t>
            </w:r>
          </w:p>
          <w:p w14:paraId="5D56A13D" w14:textId="1854D2C2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="00C920ED" w:rsidRPr="00C920ED">
              <w:rPr>
                <w:rFonts w:ascii="Calibri" w:hAnsi="Calibri" w:cs="Calibri"/>
                <w:b/>
                <w:bCs/>
                <w:color w:val="000000"/>
              </w:rPr>
              <w:t>Okres gwarancji jakości i rękojmi za wady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D83E56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D83E56" w14:paraId="49DA5C6A" w14:textId="77777777" w:rsidTr="004F14D8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FB6F2" w14:textId="77777777" w:rsidR="00373018" w:rsidRDefault="00373018" w:rsidP="003730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660A1">
              <w:rPr>
                <w:rFonts w:ascii="Calibri" w:hAnsi="Calibri" w:cs="Calibri"/>
                <w:b/>
                <w:bCs/>
              </w:rPr>
              <w:t>RUFMA Konrad Furman</w:t>
            </w:r>
          </w:p>
          <w:p w14:paraId="2ABA347D" w14:textId="77777777" w:rsidR="00373018" w:rsidRPr="008660A1" w:rsidRDefault="00373018" w:rsidP="0037301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60A1">
              <w:rPr>
                <w:rFonts w:ascii="Calibri" w:hAnsi="Calibri" w:cs="Calibri"/>
              </w:rPr>
              <w:t>ul. Hawelańska 6f/61</w:t>
            </w:r>
            <w:r>
              <w:rPr>
                <w:rFonts w:ascii="Calibri" w:hAnsi="Calibri" w:cs="Calibri"/>
              </w:rPr>
              <w:t>,</w:t>
            </w:r>
            <w:r w:rsidRPr="008660A1">
              <w:rPr>
                <w:rFonts w:ascii="Calibri" w:hAnsi="Calibri" w:cs="Calibri"/>
              </w:rPr>
              <w:t xml:space="preserve"> 61-625 Poznań</w:t>
            </w:r>
          </w:p>
          <w:p w14:paraId="21E76A35" w14:textId="447C5954" w:rsidR="006968E6" w:rsidRPr="00D83E56" w:rsidRDefault="00373018" w:rsidP="0037301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60A1">
              <w:rPr>
                <w:rFonts w:ascii="Calibri" w:hAnsi="Calibri" w:cs="Calibri"/>
              </w:rPr>
              <w:t>NIP 7773063472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60,00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100,00 pkt</w:t>
            </w:r>
          </w:p>
        </w:tc>
      </w:tr>
      <w:tr w:rsidR="006968E6" w:rsidRPr="00D83E56" w14:paraId="0EB69447" w14:textId="77777777" w:rsidTr="004F14D8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36DE7" w14:textId="77777777" w:rsidR="00373018" w:rsidRPr="00481573" w:rsidRDefault="00373018" w:rsidP="0037301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1573">
              <w:rPr>
                <w:rFonts w:ascii="Calibri" w:hAnsi="Calibri" w:cs="Calibri"/>
                <w:b/>
              </w:rPr>
              <w:t>AUGMEN CONSULTING GROUP M.KOWALCZYK SPÓŁKA JAWNA</w:t>
            </w:r>
          </w:p>
          <w:p w14:paraId="601BF5C8" w14:textId="77777777" w:rsidR="00373018" w:rsidRDefault="00373018" w:rsidP="0037301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ul. </w:t>
            </w:r>
            <w:r w:rsidRPr="00481573">
              <w:rPr>
                <w:rFonts w:ascii="Calibri" w:hAnsi="Calibri" w:cs="Calibri"/>
                <w:bCs/>
              </w:rPr>
              <w:t>Plac Bohaterów 4</w:t>
            </w:r>
            <w:r>
              <w:rPr>
                <w:rFonts w:ascii="Calibri" w:hAnsi="Calibri" w:cs="Calibri"/>
                <w:bCs/>
              </w:rPr>
              <w:t>,</w:t>
            </w:r>
            <w:r w:rsidRPr="00481573">
              <w:rPr>
                <w:rFonts w:ascii="Calibri" w:hAnsi="Calibri" w:cs="Calibri"/>
                <w:bCs/>
              </w:rPr>
              <w:t xml:space="preserve"> 65-050 Zielona Góra</w:t>
            </w:r>
          </w:p>
          <w:p w14:paraId="61E302E2" w14:textId="2BB0E2B5" w:rsidR="006968E6" w:rsidRPr="00D83E56" w:rsidRDefault="00373018" w:rsidP="0037301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481573">
              <w:rPr>
                <w:rFonts w:ascii="Calibri" w:hAnsi="Calibri" w:cs="Calibri"/>
                <w:bCs/>
              </w:rPr>
              <w:t>NIP 9291736620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31730648" w:rsidR="006968E6" w:rsidRPr="00D83E56" w:rsidRDefault="00C1078C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43,37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1BCD49DA" w:rsidR="006968E6" w:rsidRPr="00D83E56" w:rsidRDefault="00494FE0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52B74601" w:rsidR="006968E6" w:rsidRPr="00D83E56" w:rsidRDefault="00C1078C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83,37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1117FE" w:rsidRPr="00D83E56" w14:paraId="6338E74B" w14:textId="77777777" w:rsidTr="004F14D8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5CEB9" w14:textId="1E99D359" w:rsidR="001117FE" w:rsidRPr="00D83E56" w:rsidRDefault="001117FE" w:rsidP="001117FE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3D737" w14:textId="77777777" w:rsidR="00373018" w:rsidRPr="00B62B68" w:rsidRDefault="00373018" w:rsidP="003730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62B68">
              <w:rPr>
                <w:rFonts w:ascii="Calibri" w:hAnsi="Calibri" w:cs="Calibri"/>
                <w:b/>
                <w:bCs/>
              </w:rPr>
              <w:t>NBProjekt Krzysztof Szczepaniak</w:t>
            </w:r>
          </w:p>
          <w:p w14:paraId="54842841" w14:textId="77777777" w:rsidR="00373018" w:rsidRPr="00B62B68" w:rsidRDefault="00373018" w:rsidP="0037301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62B68">
              <w:rPr>
                <w:rFonts w:ascii="Calibri" w:hAnsi="Calibri" w:cs="Calibri"/>
              </w:rPr>
              <w:t>ul. Władysława Komara 2, 62-050 Mosina</w:t>
            </w:r>
          </w:p>
          <w:p w14:paraId="30388A17" w14:textId="69A40473" w:rsidR="00373018" w:rsidRPr="00373018" w:rsidRDefault="00373018" w:rsidP="0037301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62B68">
              <w:rPr>
                <w:rFonts w:ascii="Calibri" w:hAnsi="Calibri" w:cs="Calibri"/>
              </w:rPr>
              <w:t>NIP 7772514228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66A01" w14:textId="6F5CF01D" w:rsidR="001117FE" w:rsidRPr="00D83E56" w:rsidRDefault="00C1078C" w:rsidP="001117FE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34,40</w:t>
            </w:r>
            <w:r w:rsidR="001117FE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D4D13" w14:textId="2D96E732" w:rsidR="001117FE" w:rsidRPr="00D83E56" w:rsidRDefault="001117FE" w:rsidP="001117FE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2D242" w14:textId="671EE91C" w:rsidR="001117FE" w:rsidRPr="00D83E56" w:rsidRDefault="00C1078C" w:rsidP="001117FE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74,40</w:t>
            </w:r>
            <w:r w:rsidR="001117FE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D83E56" w:rsidRDefault="00351155" w:rsidP="00973CE6">
      <w:pPr>
        <w:spacing w:line="360" w:lineRule="auto"/>
        <w:ind w:right="62"/>
        <w:rPr>
          <w:rFonts w:ascii="Calibri" w:hAnsi="Calibri" w:cs="Calibri"/>
        </w:rPr>
      </w:pPr>
    </w:p>
    <w:p w14:paraId="6B31630B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779DEFCA" w14:textId="15BF9454" w:rsidR="00A82BC1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71AA0D2A" w14:textId="23C7FC5F" w:rsidR="00A14913" w:rsidRDefault="00A14913" w:rsidP="00973CE6">
      <w:pPr>
        <w:spacing w:line="360" w:lineRule="auto"/>
        <w:ind w:right="62"/>
        <w:rPr>
          <w:rFonts w:ascii="Calibri" w:hAnsi="Calibri" w:cs="Calibri"/>
        </w:rPr>
      </w:pPr>
    </w:p>
    <w:p w14:paraId="4A298295" w14:textId="2F54EE14" w:rsidR="00A14913" w:rsidRDefault="00A14913" w:rsidP="00973CE6">
      <w:pPr>
        <w:spacing w:line="360" w:lineRule="auto"/>
        <w:ind w:right="62"/>
        <w:rPr>
          <w:rFonts w:ascii="Calibri" w:hAnsi="Calibri" w:cs="Calibri"/>
        </w:rPr>
      </w:pPr>
    </w:p>
    <w:p w14:paraId="683E498F" w14:textId="4C4AAF8F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4EC70A20" w14:textId="77777777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E647476" w14:textId="4ED4AC8E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4FECADAF" w14:textId="6510D48C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sectPr w:rsidR="00F77CB9" w:rsidSect="00641632">
      <w:footerReference w:type="default" r:id="rId8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7"/>
  </w:num>
  <w:num w:numId="11">
    <w:abstractNumId w:val="28"/>
  </w:num>
  <w:num w:numId="12">
    <w:abstractNumId w:val="22"/>
  </w:num>
  <w:num w:numId="13">
    <w:abstractNumId w:val="3"/>
  </w:num>
  <w:num w:numId="14">
    <w:abstractNumId w:val="30"/>
  </w:num>
  <w:num w:numId="15">
    <w:abstractNumId w:val="27"/>
  </w:num>
  <w:num w:numId="16">
    <w:abstractNumId w:val="6"/>
  </w:num>
  <w:num w:numId="17">
    <w:abstractNumId w:val="31"/>
  </w:num>
  <w:num w:numId="18">
    <w:abstractNumId w:val="18"/>
  </w:num>
  <w:num w:numId="19">
    <w:abstractNumId w:val="11"/>
  </w:num>
  <w:num w:numId="20">
    <w:abstractNumId w:val="21"/>
  </w:num>
  <w:num w:numId="21">
    <w:abstractNumId w:val="13"/>
  </w:num>
  <w:num w:numId="22">
    <w:abstractNumId w:val="25"/>
  </w:num>
  <w:num w:numId="23">
    <w:abstractNumId w:val="29"/>
  </w:num>
  <w:num w:numId="24">
    <w:abstractNumId w:val="26"/>
  </w:num>
  <w:num w:numId="25">
    <w:abstractNumId w:val="2"/>
  </w:num>
  <w:num w:numId="26">
    <w:abstractNumId w:val="5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19"/>
  </w:num>
  <w:num w:numId="32">
    <w:abstractNumId w:val="17"/>
  </w:num>
  <w:num w:numId="33">
    <w:abstractNumId w:val="16"/>
  </w:num>
  <w:num w:numId="34">
    <w:abstractNumId w:val="4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17FE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3018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0163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4FE0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49D1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751D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5A54"/>
    <w:rsid w:val="00927D49"/>
    <w:rsid w:val="009322FA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08BC"/>
    <w:rsid w:val="009D1A17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14913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625"/>
    <w:rsid w:val="00A74D2A"/>
    <w:rsid w:val="00A77D6A"/>
    <w:rsid w:val="00A80AF5"/>
    <w:rsid w:val="00A81A7A"/>
    <w:rsid w:val="00A82BC1"/>
    <w:rsid w:val="00A83BBE"/>
    <w:rsid w:val="00A878BE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078C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5BA9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20ED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3E56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1A9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4AED"/>
    <w:rsid w:val="00EB5785"/>
    <w:rsid w:val="00EB6658"/>
    <w:rsid w:val="00EC1216"/>
    <w:rsid w:val="00EC358B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017F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5A56"/>
    <w:rsid w:val="00F36F0D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77CB9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3E97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FE0"/>
    <w:pPr>
      <w:keepNext/>
      <w:keepLines/>
      <w:numPr>
        <w:ilvl w:val="3"/>
        <w:numId w:val="36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FE0"/>
    <w:rPr>
      <w:rFonts w:ascii="Calibri Light" w:eastAsia="Times New Roman" w:hAnsi="Calibri Light" w:cs="Times New Roman"/>
      <w:i/>
      <w:iCs/>
      <w:color w:val="2F5496"/>
      <w:kern w:val="3"/>
      <w:sz w:val="24"/>
      <w:szCs w:val="24"/>
      <w:lang w:eastAsia="zh-CN" w:bidi="hi-IN"/>
    </w:rPr>
  </w:style>
  <w:style w:type="paragraph" w:customStyle="1" w:styleId="NagW">
    <w:name w:val="Nagł W"/>
    <w:basedOn w:val="Nagwek4"/>
    <w:link w:val="NagWZnak"/>
    <w:qFormat/>
    <w:rsid w:val="00494FE0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494FE0"/>
    <w:rPr>
      <w:rFonts w:ascii="Encode Sans Compressed" w:eastAsia="Calibri" w:hAnsi="Encode Sans Compressed" w:cs="Times New Roman"/>
      <w:b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2</cp:revision>
  <cp:lastPrinted>2025-03-18T09:38:00Z</cp:lastPrinted>
  <dcterms:created xsi:type="dcterms:W3CDTF">2025-03-28T09:13:00Z</dcterms:created>
  <dcterms:modified xsi:type="dcterms:W3CDTF">2025-03-28T09:13:00Z</dcterms:modified>
</cp:coreProperties>
</file>